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22" w:rsidRPr="00785F3B" w:rsidRDefault="005D5222" w:rsidP="00AB6DB3">
      <w:pPr>
        <w:suppressAutoHyphens/>
        <w:spacing w:after="0" w:line="360" w:lineRule="auto"/>
        <w:rPr>
          <w:lang w:val="en-US"/>
        </w:rPr>
      </w:pPr>
    </w:p>
    <w:p w:rsidR="00801A62" w:rsidRPr="00801A62" w:rsidRDefault="00801A62" w:rsidP="00801A62">
      <w:pPr>
        <w:suppressAutoHyphens/>
        <w:spacing w:after="0" w:line="360" w:lineRule="auto"/>
        <w:ind w:firstLine="709"/>
        <w:jc w:val="center"/>
        <w:rPr>
          <w:sz w:val="24"/>
          <w:szCs w:val="24"/>
        </w:rPr>
      </w:pPr>
      <w:r w:rsidRPr="00801A62">
        <w:rPr>
          <w:sz w:val="24"/>
          <w:szCs w:val="24"/>
        </w:rPr>
        <w:t>Министерство образования Нижегородской области</w:t>
      </w:r>
    </w:p>
    <w:p w:rsidR="00801A62" w:rsidRPr="00801A62" w:rsidRDefault="00801A62" w:rsidP="00801A62">
      <w:pPr>
        <w:suppressAutoHyphens/>
        <w:spacing w:after="0" w:line="360" w:lineRule="auto"/>
        <w:ind w:firstLine="709"/>
        <w:jc w:val="center"/>
        <w:rPr>
          <w:sz w:val="24"/>
          <w:szCs w:val="24"/>
        </w:rPr>
      </w:pPr>
      <w:r w:rsidRPr="00801A62">
        <w:rPr>
          <w:sz w:val="24"/>
          <w:szCs w:val="24"/>
        </w:rPr>
        <w:t>Государственное бюджетное образовательное учреждение</w:t>
      </w:r>
    </w:p>
    <w:p w:rsidR="00801A62" w:rsidRPr="00801A62" w:rsidRDefault="00801A62" w:rsidP="00801A62">
      <w:pPr>
        <w:suppressAutoHyphens/>
        <w:spacing w:after="0" w:line="360" w:lineRule="auto"/>
        <w:ind w:firstLine="709"/>
        <w:jc w:val="center"/>
        <w:rPr>
          <w:sz w:val="24"/>
          <w:szCs w:val="24"/>
        </w:rPr>
      </w:pPr>
      <w:r w:rsidRPr="00801A62">
        <w:rPr>
          <w:sz w:val="24"/>
          <w:szCs w:val="24"/>
        </w:rPr>
        <w:t>Среднего профессионального образования</w:t>
      </w:r>
    </w:p>
    <w:p w:rsidR="00801A62" w:rsidRPr="00801A62" w:rsidRDefault="00801A62" w:rsidP="00801A62">
      <w:pPr>
        <w:suppressAutoHyphens/>
        <w:spacing w:after="0" w:line="360" w:lineRule="auto"/>
        <w:ind w:firstLine="709"/>
        <w:jc w:val="center"/>
        <w:rPr>
          <w:sz w:val="24"/>
          <w:szCs w:val="24"/>
        </w:rPr>
      </w:pPr>
      <w:r w:rsidRPr="00801A62">
        <w:rPr>
          <w:sz w:val="24"/>
          <w:szCs w:val="24"/>
        </w:rPr>
        <w:t xml:space="preserve">«Нижегородский педагогический колледж </w:t>
      </w:r>
      <w:proofErr w:type="spellStart"/>
      <w:r w:rsidRPr="00801A62">
        <w:rPr>
          <w:sz w:val="24"/>
          <w:szCs w:val="24"/>
        </w:rPr>
        <w:t>им.К.Д.Ушинского</w:t>
      </w:r>
      <w:proofErr w:type="spellEnd"/>
      <w:r w:rsidRPr="00801A62">
        <w:rPr>
          <w:sz w:val="24"/>
          <w:szCs w:val="24"/>
        </w:rPr>
        <w:t>»</w:t>
      </w:r>
    </w:p>
    <w:p w:rsidR="00801A62" w:rsidRPr="00801A62" w:rsidRDefault="00801A62" w:rsidP="00801A62">
      <w:pPr>
        <w:suppressAutoHyphens/>
        <w:spacing w:after="0" w:line="360" w:lineRule="auto"/>
        <w:ind w:firstLine="709"/>
        <w:jc w:val="center"/>
        <w:rPr>
          <w:sz w:val="24"/>
          <w:szCs w:val="24"/>
        </w:rPr>
      </w:pPr>
    </w:p>
    <w:p w:rsidR="00801A62" w:rsidRPr="00801A62" w:rsidRDefault="00801A62" w:rsidP="00801A62">
      <w:pPr>
        <w:suppressAutoHyphens/>
        <w:spacing w:after="0" w:line="360" w:lineRule="auto"/>
        <w:ind w:firstLine="709"/>
        <w:jc w:val="center"/>
        <w:rPr>
          <w:sz w:val="24"/>
          <w:szCs w:val="24"/>
        </w:rPr>
      </w:pPr>
    </w:p>
    <w:p w:rsidR="00801A62" w:rsidRDefault="00801A62" w:rsidP="00801A62">
      <w:pPr>
        <w:suppressAutoHyphens/>
        <w:spacing w:after="0" w:line="360" w:lineRule="auto"/>
        <w:ind w:firstLine="709"/>
        <w:jc w:val="both"/>
      </w:pPr>
    </w:p>
    <w:p w:rsidR="00801A62" w:rsidRDefault="00801A62" w:rsidP="00801A62">
      <w:pPr>
        <w:suppressAutoHyphens/>
        <w:spacing w:after="0" w:line="360" w:lineRule="auto"/>
        <w:ind w:firstLine="709"/>
        <w:jc w:val="both"/>
      </w:pPr>
    </w:p>
    <w:p w:rsidR="00801A62" w:rsidRDefault="00801A62" w:rsidP="00AB6DB3">
      <w:pPr>
        <w:suppressAutoHyphens/>
        <w:spacing w:after="0" w:line="360" w:lineRule="auto"/>
        <w:ind w:firstLine="709"/>
        <w:jc w:val="center"/>
      </w:pPr>
      <w:r>
        <w:t>Контрольная работа</w:t>
      </w:r>
    </w:p>
    <w:p w:rsidR="00801A62" w:rsidRPr="00AB6DB3" w:rsidRDefault="00AB6DB3" w:rsidP="00AB6DB3">
      <w:pPr>
        <w:suppressAutoHyphens/>
        <w:spacing w:after="0" w:line="360" w:lineRule="auto"/>
        <w:ind w:firstLine="709"/>
        <w:jc w:val="center"/>
        <w:rPr>
          <w:sz w:val="24"/>
          <w:szCs w:val="24"/>
        </w:rPr>
      </w:pPr>
      <w:r w:rsidRPr="00AB6DB3">
        <w:rPr>
          <w:sz w:val="24"/>
          <w:szCs w:val="24"/>
        </w:rPr>
        <w:t>По дисциплине: Методика развития детской речи</w:t>
      </w:r>
    </w:p>
    <w:p w:rsidR="00801A62" w:rsidRPr="00AB6DB3" w:rsidRDefault="00801A62" w:rsidP="00AB6DB3">
      <w:pPr>
        <w:suppressAutoHyphens/>
        <w:spacing w:after="0" w:line="360" w:lineRule="auto"/>
        <w:ind w:firstLine="709"/>
        <w:jc w:val="center"/>
        <w:rPr>
          <w:b/>
        </w:rPr>
      </w:pPr>
      <w:r w:rsidRPr="00AB6DB3">
        <w:rPr>
          <w:b/>
        </w:rPr>
        <w:t>Тема:</w:t>
      </w:r>
    </w:p>
    <w:p w:rsidR="00801A62" w:rsidRPr="00AB6DB3" w:rsidRDefault="00801A62" w:rsidP="00AB6DB3">
      <w:pPr>
        <w:suppressAutoHyphens/>
        <w:spacing w:after="0" w:line="360" w:lineRule="auto"/>
        <w:ind w:firstLine="709"/>
        <w:jc w:val="center"/>
        <w:rPr>
          <w:b/>
        </w:rPr>
      </w:pPr>
      <w:r w:rsidRPr="00AB6DB3">
        <w:rPr>
          <w:b/>
        </w:rPr>
        <w:t>«</w:t>
      </w:r>
      <w:r w:rsidR="00AB6DB3" w:rsidRPr="00AB6DB3">
        <w:rPr>
          <w:b/>
        </w:rPr>
        <w:t>Обучение дошкольников родному языку на занятиях</w:t>
      </w:r>
      <w:r w:rsidRPr="00AB6DB3">
        <w:rPr>
          <w:b/>
        </w:rPr>
        <w:t>»</w:t>
      </w:r>
    </w:p>
    <w:p w:rsidR="00801A62" w:rsidRPr="00AB6DB3" w:rsidRDefault="00801A62" w:rsidP="00801A62">
      <w:pPr>
        <w:suppressAutoHyphens/>
        <w:spacing w:after="0" w:line="360" w:lineRule="auto"/>
        <w:ind w:firstLine="709"/>
        <w:jc w:val="both"/>
        <w:rPr>
          <w:b/>
        </w:rPr>
      </w:pPr>
    </w:p>
    <w:p w:rsidR="00801A62" w:rsidRPr="00AB6DB3" w:rsidRDefault="00AB6DB3" w:rsidP="00AB6DB3">
      <w:pPr>
        <w:suppressAutoHyphens/>
        <w:spacing w:after="0" w:line="360" w:lineRule="auto"/>
        <w:ind w:firstLine="709"/>
        <w:jc w:val="center"/>
        <w:rPr>
          <w:sz w:val="24"/>
          <w:szCs w:val="24"/>
        </w:rPr>
      </w:pPr>
      <w:r w:rsidRPr="00AB6DB3">
        <w:rPr>
          <w:sz w:val="24"/>
          <w:szCs w:val="24"/>
        </w:rPr>
        <w:t xml:space="preserve">Специальность     </w:t>
      </w:r>
      <w:r w:rsidR="00801A62" w:rsidRPr="00AB6DB3">
        <w:rPr>
          <w:sz w:val="24"/>
          <w:szCs w:val="24"/>
        </w:rPr>
        <w:t xml:space="preserve">         Дошкольное образование</w:t>
      </w:r>
    </w:p>
    <w:p w:rsidR="00801A62" w:rsidRPr="00AB6DB3" w:rsidRDefault="00801A62" w:rsidP="00AB6DB3">
      <w:pPr>
        <w:suppressAutoHyphens/>
        <w:spacing w:after="0" w:line="360" w:lineRule="auto"/>
        <w:ind w:firstLine="709"/>
        <w:jc w:val="center"/>
        <w:rPr>
          <w:sz w:val="24"/>
          <w:szCs w:val="24"/>
        </w:rPr>
      </w:pPr>
      <w:r w:rsidRPr="00AB6DB3">
        <w:rPr>
          <w:sz w:val="24"/>
          <w:szCs w:val="24"/>
        </w:rPr>
        <w:t>(заочная форма обучения)</w:t>
      </w:r>
    </w:p>
    <w:p w:rsidR="00801A62" w:rsidRDefault="00801A62" w:rsidP="00801A62">
      <w:pPr>
        <w:suppressAutoHyphens/>
        <w:spacing w:after="0" w:line="360" w:lineRule="auto"/>
        <w:ind w:firstLine="709"/>
        <w:jc w:val="both"/>
      </w:pPr>
    </w:p>
    <w:p w:rsidR="00801A62" w:rsidRDefault="00801A62" w:rsidP="00801A62">
      <w:pPr>
        <w:suppressAutoHyphens/>
        <w:spacing w:after="0" w:line="360" w:lineRule="auto"/>
        <w:ind w:firstLine="709"/>
        <w:jc w:val="both"/>
      </w:pPr>
    </w:p>
    <w:p w:rsidR="00801A62" w:rsidRDefault="00801A62" w:rsidP="00AB6DB3">
      <w:pPr>
        <w:suppressAutoHyphens/>
        <w:spacing w:after="0" w:line="360" w:lineRule="auto"/>
        <w:jc w:val="both"/>
      </w:pPr>
    </w:p>
    <w:p w:rsidR="00801A62" w:rsidRDefault="00801A62" w:rsidP="00801A62">
      <w:pPr>
        <w:suppressAutoHyphens/>
        <w:spacing w:after="0" w:line="360" w:lineRule="auto"/>
        <w:ind w:firstLine="709"/>
        <w:jc w:val="both"/>
      </w:pPr>
    </w:p>
    <w:p w:rsidR="00801A62" w:rsidRPr="00AB6DB3" w:rsidRDefault="00801A62" w:rsidP="00AB6DB3">
      <w:pPr>
        <w:suppressAutoHyphens/>
        <w:spacing w:after="0" w:line="360" w:lineRule="auto"/>
        <w:ind w:firstLine="709"/>
        <w:jc w:val="right"/>
        <w:rPr>
          <w:sz w:val="24"/>
          <w:szCs w:val="24"/>
        </w:rPr>
      </w:pPr>
      <w:r>
        <w:t xml:space="preserve">                                                                                                                                                                     Выполнила:                                                                                                                         </w:t>
      </w:r>
      <w:r w:rsidR="00AB6DB3">
        <w:t xml:space="preserve">                </w:t>
      </w:r>
      <w:r w:rsidR="00AB6DB3" w:rsidRPr="00AB6DB3">
        <w:rPr>
          <w:sz w:val="24"/>
          <w:szCs w:val="24"/>
        </w:rPr>
        <w:t>Студентка</w:t>
      </w:r>
      <w:r w:rsidRPr="00AB6DB3">
        <w:rPr>
          <w:sz w:val="24"/>
          <w:szCs w:val="24"/>
        </w:rPr>
        <w:t xml:space="preserve">   </w:t>
      </w:r>
      <w:r w:rsidR="00AB6DB3" w:rsidRPr="00AB6DB3">
        <w:rPr>
          <w:sz w:val="24"/>
          <w:szCs w:val="24"/>
        </w:rPr>
        <w:t>404з4</w:t>
      </w:r>
      <w:r w:rsidRPr="00AB6DB3">
        <w:rPr>
          <w:sz w:val="24"/>
          <w:szCs w:val="24"/>
        </w:rPr>
        <w:t xml:space="preserve">  группы</w:t>
      </w:r>
      <w:r>
        <w:t xml:space="preserve">                                                                                                                                                                   Рощина  И.А.                                                                                                                                                                   Проверила:                                                                                                                                                          </w:t>
      </w:r>
      <w:r w:rsidR="00AB6DB3">
        <w:t>Глазунова С.Н.</w:t>
      </w:r>
    </w:p>
    <w:p w:rsidR="00801A62" w:rsidRDefault="00801A62" w:rsidP="00801A62">
      <w:pPr>
        <w:suppressAutoHyphens/>
        <w:spacing w:after="0" w:line="360" w:lineRule="auto"/>
        <w:ind w:firstLine="709"/>
        <w:jc w:val="both"/>
      </w:pPr>
    </w:p>
    <w:p w:rsidR="00801A62" w:rsidRDefault="00801A62" w:rsidP="00801A62">
      <w:pPr>
        <w:suppressAutoHyphens/>
        <w:spacing w:after="0" w:line="360" w:lineRule="auto"/>
        <w:ind w:firstLine="709"/>
        <w:jc w:val="both"/>
      </w:pPr>
    </w:p>
    <w:p w:rsidR="00801A62" w:rsidRDefault="00801A62" w:rsidP="00801A62">
      <w:pPr>
        <w:suppressAutoHyphens/>
        <w:spacing w:after="0" w:line="360" w:lineRule="auto"/>
        <w:ind w:firstLine="709"/>
        <w:jc w:val="both"/>
      </w:pPr>
    </w:p>
    <w:p w:rsidR="00801A62" w:rsidRPr="00AB6DB3" w:rsidRDefault="00801A62" w:rsidP="00AB6DB3">
      <w:pPr>
        <w:suppressAutoHyphens/>
        <w:spacing w:after="0" w:line="360" w:lineRule="auto"/>
        <w:ind w:firstLine="709"/>
        <w:jc w:val="center"/>
        <w:rPr>
          <w:sz w:val="24"/>
          <w:szCs w:val="24"/>
        </w:rPr>
      </w:pPr>
    </w:p>
    <w:p w:rsidR="00955707" w:rsidRPr="00050ECA" w:rsidRDefault="00801A62" w:rsidP="00AB6DB3">
      <w:pPr>
        <w:suppressAutoHyphens/>
        <w:spacing w:after="0" w:line="360" w:lineRule="auto"/>
        <w:ind w:firstLine="709"/>
        <w:jc w:val="center"/>
      </w:pPr>
      <w:r w:rsidRPr="00AB6DB3">
        <w:rPr>
          <w:sz w:val="24"/>
          <w:szCs w:val="24"/>
        </w:rPr>
        <w:t>Нижний Новгород - 2012</w:t>
      </w:r>
      <w:r w:rsidR="005D5222" w:rsidRPr="00AB6DB3">
        <w:rPr>
          <w:sz w:val="24"/>
          <w:szCs w:val="24"/>
        </w:rPr>
        <w:br w:type="page"/>
      </w:r>
      <w:r w:rsidR="005D5222" w:rsidRPr="00785F3B">
        <w:lastRenderedPageBreak/>
        <w:t>Содержание</w:t>
      </w:r>
      <w:r w:rsidR="00050ECA">
        <w:t>:</w:t>
      </w:r>
      <w:bookmarkStart w:id="0" w:name="_GoBack"/>
      <w:bookmarkEnd w:id="0"/>
    </w:p>
    <w:p w:rsidR="005D5222" w:rsidRPr="00AB6DB3" w:rsidRDefault="005D5222" w:rsidP="00785F3B">
      <w:pPr>
        <w:suppressAutoHyphens/>
        <w:spacing w:after="0" w:line="360" w:lineRule="auto"/>
      </w:pPr>
    </w:p>
    <w:p w:rsidR="00176912" w:rsidRPr="00AB6DB3" w:rsidRDefault="00176912" w:rsidP="00785F3B">
      <w:pPr>
        <w:suppressAutoHyphens/>
        <w:spacing w:after="0" w:line="360" w:lineRule="auto"/>
      </w:pPr>
      <w:r w:rsidRPr="00785F3B">
        <w:t>Введение</w:t>
      </w:r>
    </w:p>
    <w:p w:rsidR="00176912" w:rsidRPr="00785F3B" w:rsidRDefault="003671C4" w:rsidP="00785F3B">
      <w:pPr>
        <w:numPr>
          <w:ilvl w:val="0"/>
          <w:numId w:val="1"/>
        </w:numPr>
        <w:suppressAutoHyphens/>
        <w:spacing w:after="0" w:line="360" w:lineRule="auto"/>
        <w:ind w:left="0" w:firstLine="0"/>
      </w:pPr>
      <w:r w:rsidRPr="00785F3B">
        <w:t>Формы организации обучения дошкольников родном</w:t>
      </w:r>
      <w:r w:rsidR="005D5222" w:rsidRPr="00785F3B">
        <w:t>у языку в дошкольном учреждении</w:t>
      </w:r>
    </w:p>
    <w:p w:rsidR="00EB6F1C" w:rsidRPr="00785F3B" w:rsidRDefault="00EB6F1C" w:rsidP="00785F3B">
      <w:pPr>
        <w:numPr>
          <w:ilvl w:val="0"/>
          <w:numId w:val="1"/>
        </w:numPr>
        <w:suppressAutoHyphens/>
        <w:spacing w:after="0" w:line="360" w:lineRule="auto"/>
        <w:ind w:left="0" w:firstLine="0"/>
      </w:pPr>
      <w:r w:rsidRPr="00785F3B">
        <w:t>Своеобразие занятий по родному языку</w:t>
      </w:r>
    </w:p>
    <w:p w:rsidR="00F56C09" w:rsidRPr="00785F3B" w:rsidRDefault="005D5222" w:rsidP="00785F3B">
      <w:pPr>
        <w:numPr>
          <w:ilvl w:val="0"/>
          <w:numId w:val="1"/>
        </w:numPr>
        <w:suppressAutoHyphens/>
        <w:spacing w:after="0" w:line="360" w:lineRule="auto"/>
        <w:ind w:left="0" w:firstLine="0"/>
      </w:pPr>
      <w:r w:rsidRPr="00785F3B">
        <w:t>Виды занятий по родному языку</w:t>
      </w:r>
    </w:p>
    <w:p w:rsidR="0070011B" w:rsidRPr="00785F3B" w:rsidRDefault="0070011B" w:rsidP="00785F3B">
      <w:pPr>
        <w:numPr>
          <w:ilvl w:val="0"/>
          <w:numId w:val="1"/>
        </w:numPr>
        <w:suppressAutoHyphens/>
        <w:spacing w:after="0" w:line="360" w:lineRule="auto"/>
        <w:ind w:left="0" w:firstLine="0"/>
      </w:pPr>
      <w:r w:rsidRPr="00785F3B">
        <w:t>Дидактические требования к занятиям по обучению родному языку</w:t>
      </w:r>
    </w:p>
    <w:p w:rsidR="005D5222" w:rsidRPr="00F073DE" w:rsidRDefault="003671C4" w:rsidP="00785F3B">
      <w:pPr>
        <w:suppressAutoHyphens/>
        <w:spacing w:after="0" w:line="360" w:lineRule="auto"/>
      </w:pPr>
      <w:r w:rsidRPr="00785F3B">
        <w:t>Заключение</w:t>
      </w:r>
    </w:p>
    <w:p w:rsidR="003671C4" w:rsidRPr="00F073DE" w:rsidRDefault="003671C4" w:rsidP="00785F3B">
      <w:pPr>
        <w:suppressAutoHyphens/>
        <w:spacing w:after="0" w:line="360" w:lineRule="auto"/>
      </w:pPr>
      <w:r w:rsidRPr="00785F3B">
        <w:t>Список использованных источников</w:t>
      </w:r>
    </w:p>
    <w:p w:rsidR="00176912" w:rsidRPr="00785F3B" w:rsidRDefault="00176912" w:rsidP="00785F3B">
      <w:pPr>
        <w:suppressAutoHyphens/>
        <w:spacing w:after="0" w:line="360" w:lineRule="auto"/>
      </w:pPr>
    </w:p>
    <w:p w:rsidR="00801D5F" w:rsidRPr="00F073DE" w:rsidRDefault="005D5222" w:rsidP="00785F3B">
      <w:pPr>
        <w:suppressAutoHyphens/>
        <w:spacing w:after="0" w:line="360" w:lineRule="auto"/>
        <w:ind w:firstLine="709"/>
        <w:jc w:val="both"/>
      </w:pPr>
      <w:r w:rsidRPr="00785F3B">
        <w:br w:type="page"/>
      </w:r>
      <w:r w:rsidRPr="00785F3B">
        <w:lastRenderedPageBreak/>
        <w:t>Введение</w:t>
      </w:r>
    </w:p>
    <w:p w:rsidR="005D5222" w:rsidRPr="00F073DE" w:rsidRDefault="005D5222" w:rsidP="00785F3B">
      <w:pPr>
        <w:suppressAutoHyphens/>
        <w:spacing w:after="0" w:line="360" w:lineRule="auto"/>
        <w:ind w:firstLine="709"/>
        <w:jc w:val="both"/>
      </w:pPr>
    </w:p>
    <w:p w:rsidR="00A9767E" w:rsidRPr="00785F3B" w:rsidRDefault="00510EDC" w:rsidP="00785F3B">
      <w:pPr>
        <w:tabs>
          <w:tab w:val="left" w:pos="4140"/>
        </w:tabs>
        <w:suppressAutoHyphens/>
        <w:spacing w:after="0" w:line="360" w:lineRule="auto"/>
        <w:ind w:firstLine="709"/>
        <w:jc w:val="both"/>
      </w:pPr>
      <w:r w:rsidRPr="00785F3B">
        <w:t>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510EDC" w:rsidRPr="00785F3B" w:rsidRDefault="00510EDC" w:rsidP="00785F3B">
      <w:pPr>
        <w:tabs>
          <w:tab w:val="left" w:pos="4140"/>
        </w:tabs>
        <w:suppressAutoHyphens/>
        <w:spacing w:after="0" w:line="360" w:lineRule="auto"/>
        <w:ind w:firstLine="709"/>
        <w:jc w:val="both"/>
      </w:pPr>
      <w:r w:rsidRPr="00785F3B">
        <w:t xml:space="preserve">Развитие речи самым тесным образом связано с развитием сознания, познанием окружающего мира, развитием личности в целом. Родной язык является средством овладения знаниями, изучения всех учебных дисциплин в школьном и последующем образовании. На основе длительного изучения процессов мышления и речи Л. С. Выготский пришел к следующему выводу: </w:t>
      </w:r>
      <w:r w:rsidR="00785F3B" w:rsidRPr="00785F3B">
        <w:t>"</w:t>
      </w:r>
      <w:r w:rsidRPr="00785F3B">
        <w:t>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w:t>
      </w:r>
      <w:r w:rsidR="00EA0D51" w:rsidRPr="00785F3B">
        <w:t>дственной зависимости от речи</w:t>
      </w:r>
      <w:r w:rsidR="00785F3B" w:rsidRPr="00785F3B">
        <w:t>"</w:t>
      </w:r>
      <w:r w:rsidRPr="00785F3B">
        <w:t>.</w:t>
      </w:r>
    </w:p>
    <w:p w:rsidR="00510EDC" w:rsidRPr="00785F3B" w:rsidRDefault="00510EDC" w:rsidP="00785F3B">
      <w:pPr>
        <w:tabs>
          <w:tab w:val="left" w:pos="4140"/>
        </w:tabs>
        <w:suppressAutoHyphens/>
        <w:spacing w:after="0" w:line="360" w:lineRule="auto"/>
        <w:ind w:firstLine="709"/>
        <w:jc w:val="both"/>
      </w:pPr>
      <w:r w:rsidRPr="00785F3B">
        <w:t xml:space="preserve">Исследования отечественных психологов и </w:t>
      </w:r>
      <w:proofErr w:type="spellStart"/>
      <w:r w:rsidRPr="00785F3B">
        <w:t>психолингвистов</w:t>
      </w:r>
      <w:proofErr w:type="spellEnd"/>
      <w:r w:rsidRPr="00785F3B">
        <w:t xml:space="preserve"> доказали, что овладение речью не просто что-то добавляет к развитию ребенка, а перестраивает всю его психику, всю деятельность.</w:t>
      </w:r>
      <w:r w:rsidR="00EE29BD">
        <w:t xml:space="preserve"> [1, с. 1</w:t>
      </w:r>
      <w:r w:rsidR="00EE29BD" w:rsidRPr="00B025F0">
        <w:t>9</w:t>
      </w:r>
      <w:r w:rsidR="00EA0D51" w:rsidRPr="00785F3B">
        <w:t>]</w:t>
      </w:r>
    </w:p>
    <w:p w:rsidR="00801D5F" w:rsidRPr="00785F3B" w:rsidRDefault="00801D5F" w:rsidP="00785F3B">
      <w:pPr>
        <w:suppressAutoHyphens/>
        <w:spacing w:after="0" w:line="360" w:lineRule="auto"/>
        <w:ind w:firstLine="709"/>
        <w:jc w:val="both"/>
      </w:pPr>
    </w:p>
    <w:p w:rsidR="00D2206C" w:rsidRPr="00F073DE" w:rsidRDefault="005D5222" w:rsidP="00785F3B">
      <w:pPr>
        <w:suppressAutoHyphens/>
        <w:spacing w:after="0" w:line="360" w:lineRule="auto"/>
        <w:ind w:firstLine="709"/>
        <w:jc w:val="both"/>
      </w:pPr>
      <w:r w:rsidRPr="00785F3B">
        <w:br w:type="page"/>
      </w:r>
      <w:r w:rsidRPr="00F073DE">
        <w:lastRenderedPageBreak/>
        <w:t>1</w:t>
      </w:r>
      <w:r w:rsidR="00801D5F" w:rsidRPr="00785F3B">
        <w:t xml:space="preserve">. </w:t>
      </w:r>
      <w:r w:rsidR="00D2206C" w:rsidRPr="00785F3B">
        <w:t>Формы организации обучения дошкольников родному языку в дошкольном учреждении</w:t>
      </w:r>
    </w:p>
    <w:p w:rsidR="00D2206C" w:rsidRPr="00785F3B" w:rsidRDefault="00D2206C" w:rsidP="00785F3B">
      <w:pPr>
        <w:suppressAutoHyphens/>
        <w:spacing w:after="0" w:line="360" w:lineRule="auto"/>
        <w:ind w:firstLine="709"/>
        <w:jc w:val="both"/>
      </w:pPr>
    </w:p>
    <w:p w:rsidR="009B416F" w:rsidRPr="00785F3B" w:rsidRDefault="009B416F" w:rsidP="00785F3B">
      <w:pPr>
        <w:suppressAutoHyphens/>
        <w:spacing w:after="0" w:line="360" w:lineRule="auto"/>
        <w:ind w:firstLine="709"/>
        <w:jc w:val="both"/>
      </w:pPr>
      <w:r w:rsidRPr="00785F3B">
        <w:t>Обучение родному языку в дошкольных учреждениях осуществляется в двух формах: в повседневной жизни и на специально организованных</w:t>
      </w:r>
      <w:r w:rsidR="00785F3B" w:rsidRPr="00785F3B">
        <w:t xml:space="preserve"> </w:t>
      </w:r>
      <w:r w:rsidRPr="00785F3B">
        <w:t>занятиях.</w:t>
      </w:r>
    </w:p>
    <w:p w:rsidR="00785F3B" w:rsidRPr="00785F3B" w:rsidRDefault="00011936" w:rsidP="00785F3B">
      <w:pPr>
        <w:suppressAutoHyphens/>
        <w:spacing w:after="0" w:line="360" w:lineRule="auto"/>
        <w:ind w:firstLine="709"/>
        <w:jc w:val="both"/>
      </w:pPr>
      <w:r w:rsidRPr="00785F3B">
        <w:t xml:space="preserve">В повседневной жизни обеспечиваются условия </w:t>
      </w:r>
      <w:r w:rsidR="00994913" w:rsidRPr="00785F3B">
        <w:t>для максимальной реализации потребности ребенка в речевом общении с взрослыми и сверстниками. Здесь можно отметить два пути развития речи детей:</w:t>
      </w:r>
    </w:p>
    <w:p w:rsidR="00785F3B" w:rsidRPr="00785F3B" w:rsidRDefault="00994913" w:rsidP="00785F3B">
      <w:pPr>
        <w:numPr>
          <w:ilvl w:val="0"/>
          <w:numId w:val="19"/>
        </w:numPr>
        <w:tabs>
          <w:tab w:val="clear" w:pos="1260"/>
        </w:tabs>
        <w:suppressAutoHyphens/>
        <w:spacing w:after="0" w:line="360" w:lineRule="auto"/>
        <w:ind w:left="0" w:firstLine="709"/>
        <w:jc w:val="both"/>
      </w:pPr>
      <w:r w:rsidRPr="00785F3B">
        <w:t>подчинение содержания и формы отношений потребностям регулирования поведения воспитанников в режимных моментах, во время прогулок, на неречевых занятиях и в других типичных ситуациях;</w:t>
      </w:r>
    </w:p>
    <w:p w:rsidR="006D61AC" w:rsidRPr="00785F3B" w:rsidRDefault="00994913" w:rsidP="006D61AC">
      <w:pPr>
        <w:numPr>
          <w:ilvl w:val="0"/>
          <w:numId w:val="19"/>
        </w:numPr>
        <w:tabs>
          <w:tab w:val="clear" w:pos="1260"/>
        </w:tabs>
        <w:suppressAutoHyphens/>
        <w:spacing w:after="0" w:line="360" w:lineRule="auto"/>
        <w:ind w:left="0" w:firstLine="709"/>
        <w:jc w:val="both"/>
      </w:pPr>
      <w:r w:rsidRPr="00785F3B">
        <w:t>организация деятельности детей (например, игровой) с целью обеспечения не</w:t>
      </w:r>
      <w:r w:rsidR="00233A83" w:rsidRPr="00785F3B">
        <w:t>осознанного</w:t>
      </w:r>
      <w:r w:rsidRPr="00785F3B">
        <w:t xml:space="preserve"> усвоения необходимых </w:t>
      </w:r>
      <w:r w:rsidR="00233A83" w:rsidRPr="00785F3B">
        <w:t>речевых</w:t>
      </w:r>
      <w:r w:rsidRPr="00785F3B">
        <w:t xml:space="preserve"> средств (закрепление </w:t>
      </w:r>
      <w:r w:rsidR="00233A83" w:rsidRPr="00785F3B">
        <w:t>правильного произношения того</w:t>
      </w:r>
      <w:r w:rsidRPr="00785F3B">
        <w:t xml:space="preserve"> или иного звука, ознакомление с новой грамматической </w:t>
      </w:r>
      <w:r w:rsidR="00233A83" w:rsidRPr="00785F3B">
        <w:t>конструкцией и</w:t>
      </w:r>
      <w:r w:rsidRPr="00785F3B">
        <w:t xml:space="preserve"> т.д.).</w:t>
      </w:r>
      <w:r w:rsidR="00CC2E1F" w:rsidRPr="00785F3B">
        <w:t xml:space="preserve"> [</w:t>
      </w:r>
      <w:r w:rsidR="00B76255" w:rsidRPr="00785F3B">
        <w:t>3</w:t>
      </w:r>
      <w:r w:rsidR="00CC2E1F" w:rsidRPr="00785F3B">
        <w:t>, с. 16]</w:t>
      </w:r>
    </w:p>
    <w:p w:rsidR="008C39D3" w:rsidRPr="00F073DE" w:rsidRDefault="008C39D3" w:rsidP="00785F3B">
      <w:pPr>
        <w:suppressAutoHyphens/>
        <w:spacing w:after="0" w:line="360" w:lineRule="auto"/>
        <w:ind w:firstLine="709"/>
        <w:jc w:val="both"/>
      </w:pPr>
      <w:r w:rsidRPr="00785F3B">
        <w:t>В условиях общественного воспитания ведущим средством формирования речи ребенка является обучение.</w:t>
      </w:r>
      <w:r w:rsidR="00785F3B" w:rsidRPr="00785F3B">
        <w:t xml:space="preserve"> </w:t>
      </w:r>
      <w:r w:rsidRPr="00785F3B">
        <w:t>Обучение родному языку — планомерный, целенаправленный процесс развития познавательных способностей детей, усвоения ими системы элементарных знаний об окружающем и соответствующего словаря, формиро</w:t>
      </w:r>
      <w:r w:rsidR="00F073DE">
        <w:t>вания речевых умений и навыков.</w:t>
      </w:r>
    </w:p>
    <w:p w:rsidR="00206FC1" w:rsidRPr="00785F3B" w:rsidRDefault="00206FC1" w:rsidP="00785F3B">
      <w:pPr>
        <w:suppressAutoHyphens/>
        <w:spacing w:after="0" w:line="360" w:lineRule="auto"/>
        <w:ind w:firstLine="709"/>
        <w:jc w:val="both"/>
      </w:pPr>
      <w:r w:rsidRPr="00785F3B">
        <w:t>Важнейшей формой организации обучения речи и языку в методике считаются специальные занятия, на которых ставят и целенаправленно решают определенные задачи речевого развития детей.</w:t>
      </w:r>
    </w:p>
    <w:p w:rsidR="00206FC1" w:rsidRPr="00785F3B" w:rsidRDefault="00206FC1" w:rsidP="00785F3B">
      <w:pPr>
        <w:suppressAutoHyphens/>
        <w:spacing w:after="0" w:line="360" w:lineRule="auto"/>
        <w:ind w:firstLine="709"/>
        <w:jc w:val="both"/>
      </w:pPr>
      <w:r w:rsidRPr="00785F3B">
        <w:t>Необходимость такой формы обучения определяется рядом обстоятельств.</w:t>
      </w:r>
    </w:p>
    <w:p w:rsidR="00206FC1" w:rsidRPr="00785F3B" w:rsidRDefault="00206FC1" w:rsidP="00785F3B">
      <w:pPr>
        <w:suppressAutoHyphens/>
        <w:spacing w:after="0" w:line="360" w:lineRule="auto"/>
        <w:ind w:firstLine="709"/>
        <w:jc w:val="both"/>
      </w:pPr>
      <w:r w:rsidRPr="00785F3B">
        <w:t xml:space="preserve">Без специальных обучающих занятий невозможно обеспечить на должном уровне речевое развитие детей. Обучение на занятиях позволяет выполнить задачи всех разделов программы. Нет ни одного раздела программы, </w:t>
      </w:r>
      <w:proofErr w:type="gramStart"/>
      <w:r w:rsidRPr="00785F3B">
        <w:t>где бы не существовала</w:t>
      </w:r>
      <w:proofErr w:type="gramEnd"/>
      <w:r w:rsidRPr="00785F3B">
        <w:t xml:space="preserve"> потребность в организации всей группы. Педагог целенаправленно отбирает тот материал, в усвоении которого дети испытывают затруднения, развивает те навыки и умения, которые трудно сформировать в других видах деятельности. А. П. Усова </w:t>
      </w:r>
      <w:r w:rsidRPr="00785F3B">
        <w:lastRenderedPageBreak/>
        <w:t>считала, что процесс обучения вносит в речевое развитие детей такие качества, которые в обычных условиях развиваются слабо. Прежде всего, это фонетические и лексико-грамматические обобщения, которые составляют ядр</w:t>
      </w:r>
      <w:r w:rsidR="00C1677D">
        <w:t xml:space="preserve">о языковых способностей ребенка </w:t>
      </w:r>
      <w:r w:rsidRPr="00785F3B">
        <w:t xml:space="preserve"> связных высказываний и др. Не у всех детей стихийно, без целенаправленного руководства взрослого, развиваются языковые обобщения, а это приводит к отставанию в их речевом развитии. Некоторые дети овладевают лишь элементарными формами разговорной </w:t>
      </w:r>
      <w:r w:rsidR="00C1677D" w:rsidRPr="00C1677D">
        <w:t xml:space="preserve">            </w:t>
      </w:r>
      <w:proofErr w:type="gramStart"/>
      <w:r w:rsidR="00C1677D">
        <w:rPr>
          <w:lang w:val="en-US"/>
        </w:rPr>
        <w:t>v</w:t>
      </w:r>
      <w:proofErr w:type="gramEnd"/>
      <w:r w:rsidRPr="00785F3B">
        <w:t xml:space="preserve"> напротив, в процессе обучения они приобретают способность задавать вопросы, рассказывать. </w:t>
      </w:r>
      <w:r w:rsidR="00785F3B" w:rsidRPr="00785F3B">
        <w:t>"</w:t>
      </w:r>
      <w:r w:rsidRPr="00785F3B">
        <w:t xml:space="preserve">Все то, что ранее относилось к качествам </w:t>
      </w:r>
      <w:r w:rsidR="00785F3B" w:rsidRPr="00785F3B">
        <w:t>"</w:t>
      </w:r>
      <w:r w:rsidRPr="00785F3B">
        <w:t>творческой</w:t>
      </w:r>
      <w:r w:rsidR="00785F3B" w:rsidRPr="00785F3B">
        <w:t>"</w:t>
      </w:r>
      <w:r w:rsidRPr="00785F3B">
        <w:t xml:space="preserve"> личности, приписывалось особой одаренности, при обучении становится достоянием всех детей</w:t>
      </w:r>
      <w:r w:rsidR="00785F3B" w:rsidRPr="00785F3B">
        <w:t>"</w:t>
      </w:r>
      <w:r w:rsidRPr="00785F3B">
        <w:t xml:space="preserve"> (А. П. Усова). Занятия помогают преодолевать стихийность, решать задачи развития речи планомерно, в определенной системе и последовательности.</w:t>
      </w:r>
    </w:p>
    <w:p w:rsidR="00206FC1" w:rsidRPr="00785F3B" w:rsidRDefault="00206FC1" w:rsidP="00785F3B">
      <w:pPr>
        <w:suppressAutoHyphens/>
        <w:spacing w:after="0" w:line="360" w:lineRule="auto"/>
        <w:ind w:firstLine="709"/>
        <w:jc w:val="both"/>
      </w:pPr>
      <w:r w:rsidRPr="00785F3B">
        <w:t>Занятия помогают реализовать возможности речевого развития в дошкольном детстве, самом благоприятном периоде для овладения языком.</w:t>
      </w:r>
    </w:p>
    <w:p w:rsidR="00206FC1" w:rsidRPr="00567718" w:rsidRDefault="00206FC1" w:rsidP="00567718">
      <w:pPr>
        <w:suppressAutoHyphens/>
        <w:spacing w:after="0" w:line="360" w:lineRule="auto"/>
        <w:ind w:firstLine="709"/>
        <w:jc w:val="both"/>
      </w:pPr>
      <w:r w:rsidRPr="00785F3B">
        <w:t>На занятиях внимание ребенка целенаправленно фиксируется на определенных языковых явлениях, которые постепенно становятся предметом его осознания. В повседневной жизни исправление речи не дает желаемого результата. Дети, увлеченные какой-либо другой деятельностью, не обращают внимания на речевые образцы и не следуют им,</w:t>
      </w:r>
    </w:p>
    <w:p w:rsidR="00206FC1" w:rsidRPr="00785F3B" w:rsidRDefault="00206FC1" w:rsidP="00785F3B">
      <w:pPr>
        <w:suppressAutoHyphens/>
        <w:spacing w:after="0" w:line="360" w:lineRule="auto"/>
        <w:ind w:firstLine="709"/>
        <w:jc w:val="both"/>
      </w:pPr>
      <w:r w:rsidRPr="00785F3B">
        <w:t>В детском саду, по сравнению с семьей, наблюдается дефицит речевого общения с каждым ребенком, что может приводить к задержкам речевого развития детей. Занятия, при методически правильной их организации, в известной мере помогают компенсировать этот дефицит.</w:t>
      </w:r>
    </w:p>
    <w:p w:rsidR="00206FC1" w:rsidRPr="00785F3B" w:rsidRDefault="00206FC1" w:rsidP="00785F3B">
      <w:pPr>
        <w:suppressAutoHyphens/>
        <w:spacing w:after="0" w:line="360" w:lineRule="auto"/>
        <w:ind w:firstLine="709"/>
        <w:jc w:val="both"/>
      </w:pPr>
      <w:r w:rsidRPr="00785F3B">
        <w:t>На занятиях, помимо воздействия воспитателя на речь детей, происходит взаимовлияние речи детей друг на друга.</w:t>
      </w:r>
    </w:p>
    <w:p w:rsidR="00206FC1" w:rsidRPr="00785F3B" w:rsidRDefault="00206FC1" w:rsidP="00785F3B">
      <w:pPr>
        <w:suppressAutoHyphens/>
        <w:spacing w:after="0" w:line="360" w:lineRule="auto"/>
        <w:ind w:firstLine="709"/>
        <w:jc w:val="both"/>
      </w:pPr>
      <w:r w:rsidRPr="00785F3B">
        <w:t>Обучение в коллективе повышает общий уровень их развития.</w:t>
      </w:r>
      <w:r w:rsidR="00A81C24">
        <w:t>[1, с. 7</w:t>
      </w:r>
      <w:r w:rsidR="00A81C24" w:rsidRPr="00A81C24">
        <w:t>3</w:t>
      </w:r>
      <w:r w:rsidR="00CC2E1F" w:rsidRPr="00785F3B">
        <w:t>]</w:t>
      </w:r>
    </w:p>
    <w:p w:rsidR="00B102B7" w:rsidRPr="00785F3B" w:rsidRDefault="00B102B7" w:rsidP="00785F3B">
      <w:pPr>
        <w:suppressAutoHyphens/>
        <w:spacing w:after="0" w:line="360" w:lineRule="auto"/>
        <w:ind w:firstLine="709"/>
        <w:jc w:val="both"/>
      </w:pPr>
    </w:p>
    <w:p w:rsidR="00206FC1" w:rsidRPr="00F073DE" w:rsidRDefault="005D5222" w:rsidP="00785F3B">
      <w:pPr>
        <w:suppressAutoHyphens/>
        <w:spacing w:after="0" w:line="360" w:lineRule="auto"/>
        <w:ind w:firstLine="709"/>
        <w:jc w:val="both"/>
      </w:pPr>
      <w:r w:rsidRPr="00F073DE">
        <w:t>2</w:t>
      </w:r>
      <w:r w:rsidR="00BA01F6" w:rsidRPr="00785F3B">
        <w:t xml:space="preserve">. Своеобразие занятий по родному </w:t>
      </w:r>
      <w:r w:rsidR="00063664" w:rsidRPr="00B025F0">
        <w:t xml:space="preserve"> </w:t>
      </w:r>
      <w:r w:rsidR="00BA01F6" w:rsidRPr="00785F3B">
        <w:t>языку</w:t>
      </w:r>
    </w:p>
    <w:p w:rsidR="00206FC1" w:rsidRPr="00785F3B" w:rsidRDefault="00206FC1" w:rsidP="00785F3B">
      <w:pPr>
        <w:suppressAutoHyphens/>
        <w:spacing w:after="0" w:line="360" w:lineRule="auto"/>
        <w:ind w:firstLine="709"/>
        <w:jc w:val="both"/>
      </w:pPr>
    </w:p>
    <w:p w:rsidR="00BA01F6" w:rsidRPr="00785F3B" w:rsidRDefault="00BA01F6" w:rsidP="00785F3B">
      <w:pPr>
        <w:suppressAutoHyphens/>
        <w:spacing w:after="0" w:line="360" w:lineRule="auto"/>
        <w:ind w:firstLine="709"/>
        <w:jc w:val="both"/>
      </w:pPr>
      <w:r w:rsidRPr="00785F3B">
        <w:t xml:space="preserve">Занятия по развитию речи и обучению родному языку отличаются от других тем, что на них основная деятельность – речевая. Речевая деятельность связана с </w:t>
      </w:r>
      <w:r w:rsidRPr="00785F3B">
        <w:lastRenderedPageBreak/>
        <w:t>умственной деятельностью, с умственной активностью. Дети слушают, думают, отвеч</w:t>
      </w:r>
      <w:r w:rsidR="00063664">
        <w:t>ают на вопросы, задают их сами,</w:t>
      </w:r>
      <w:r w:rsidRPr="00785F3B">
        <w:t xml:space="preserve"> в слове</w:t>
      </w:r>
      <w:proofErr w:type="gramStart"/>
      <w:r w:rsidRPr="00785F3B">
        <w:t>.</w:t>
      </w:r>
      <w:proofErr w:type="gramEnd"/>
      <w:r w:rsidRPr="00785F3B">
        <w:t xml:space="preserve"> </w:t>
      </w:r>
      <w:r w:rsidR="00063664" w:rsidRPr="00063664">
        <w:t xml:space="preserve"> </w:t>
      </w:r>
      <w:r w:rsidRPr="00785F3B">
        <w:t xml:space="preserve"> </w:t>
      </w:r>
      <w:proofErr w:type="gramStart"/>
      <w:r w:rsidRPr="00785F3B">
        <w:t>з</w:t>
      </w:r>
      <w:proofErr w:type="gramEnd"/>
      <w:r w:rsidRPr="00785F3B">
        <w:t>анимаются разными видами мыслительно-речевой деятельности: восприятием речи и самостоятельным оперированием речью. Они обдумывают ответ, отбирают из своего словарного запаса нужное слово, наиболее подходящее в данной ситуации, грамматически оформляют его, употребляют в предложении и связном высказывании.</w:t>
      </w:r>
    </w:p>
    <w:p w:rsidR="00BA01F6" w:rsidRPr="00785F3B" w:rsidRDefault="00BA01F6" w:rsidP="00785F3B">
      <w:pPr>
        <w:suppressAutoHyphens/>
        <w:spacing w:after="0" w:line="360" w:lineRule="auto"/>
        <w:ind w:firstLine="709"/>
        <w:jc w:val="both"/>
      </w:pPr>
      <w:r w:rsidRPr="00785F3B">
        <w:t>Своеобразием многих занятий по родному языку является внутренняя активность детей: один ребенок рассказывает, другие слушают, внешне они пассивны, внутренне активны (следят за последовательностью рассказа, сопереживают герою, готовы дополнить, спросить и т.д.). Такая активность представляет трудность для детей дошкольного возраста, поскольку требует произвольного внимания и торможения желания высказаться.</w:t>
      </w:r>
    </w:p>
    <w:p w:rsidR="00BA01F6" w:rsidRPr="00785F3B" w:rsidRDefault="00BA01F6" w:rsidP="00785F3B">
      <w:pPr>
        <w:suppressAutoHyphens/>
        <w:spacing w:after="0" w:line="360" w:lineRule="auto"/>
        <w:ind w:firstLine="709"/>
        <w:jc w:val="both"/>
      </w:pPr>
      <w:r w:rsidRPr="00785F3B">
        <w:t xml:space="preserve">Результативность занятий по родному языку определяется тем, насколько полно реализуются все поставленные педагогом программные </w:t>
      </w:r>
      <w:proofErr w:type="gramStart"/>
      <w:r w:rsidRPr="00785F3B">
        <w:t>задачи</w:t>
      </w:r>
      <w:proofErr w:type="gramEnd"/>
      <w:r w:rsidRPr="00785F3B">
        <w:t xml:space="preserve"> и обеспечивается приобретение детьми знаний, развитие речевых навыков и умений.</w:t>
      </w:r>
      <w:r w:rsidR="00CC2E1F" w:rsidRPr="00785F3B">
        <w:t xml:space="preserve"> [1, с. 7</w:t>
      </w:r>
      <w:r w:rsidR="00B34215" w:rsidRPr="00B025F0">
        <w:t>3</w:t>
      </w:r>
      <w:r w:rsidR="00CC2E1F" w:rsidRPr="00785F3B">
        <w:t>]</w:t>
      </w:r>
    </w:p>
    <w:p w:rsidR="00BA01F6" w:rsidRPr="00785F3B" w:rsidRDefault="00BA01F6" w:rsidP="00785F3B">
      <w:pPr>
        <w:suppressAutoHyphens/>
        <w:spacing w:after="0" w:line="360" w:lineRule="auto"/>
        <w:ind w:firstLine="709"/>
        <w:jc w:val="both"/>
      </w:pPr>
    </w:p>
    <w:p w:rsidR="00BA01F6" w:rsidRPr="00F073DE" w:rsidRDefault="00785F3B" w:rsidP="00785F3B">
      <w:pPr>
        <w:suppressAutoHyphens/>
        <w:spacing w:after="0" w:line="360" w:lineRule="auto"/>
        <w:ind w:firstLine="709"/>
        <w:jc w:val="both"/>
      </w:pPr>
      <w:r w:rsidRPr="00F073DE">
        <w:br w:type="page"/>
      </w:r>
      <w:r w:rsidR="005D5222" w:rsidRPr="00F073DE">
        <w:lastRenderedPageBreak/>
        <w:t>3</w:t>
      </w:r>
      <w:r w:rsidR="00206FC1" w:rsidRPr="00785F3B">
        <w:t xml:space="preserve">. </w:t>
      </w:r>
      <w:r w:rsidR="005D5222" w:rsidRPr="00785F3B">
        <w:t>Виды занятий по родному языку</w:t>
      </w:r>
    </w:p>
    <w:p w:rsidR="00F56C09" w:rsidRPr="00785F3B" w:rsidRDefault="00F56C09" w:rsidP="00785F3B">
      <w:pPr>
        <w:suppressAutoHyphens/>
        <w:spacing w:after="0" w:line="360" w:lineRule="auto"/>
        <w:ind w:firstLine="709"/>
        <w:jc w:val="both"/>
      </w:pPr>
    </w:p>
    <w:p w:rsidR="00BA01F6" w:rsidRPr="00785F3B" w:rsidRDefault="00BA01F6" w:rsidP="00785F3B">
      <w:pPr>
        <w:suppressAutoHyphens/>
        <w:spacing w:after="0" w:line="360" w:lineRule="auto"/>
        <w:ind w:firstLine="709"/>
        <w:jc w:val="both"/>
      </w:pPr>
      <w:r w:rsidRPr="00785F3B">
        <w:t>Занятия по родному языку могут быть классифицированы следующим образом: в зависимости от ведущей задачи, основного программного содержания занятия:</w:t>
      </w:r>
    </w:p>
    <w:p w:rsidR="00BA01F6" w:rsidRPr="00785F3B" w:rsidRDefault="00BA01F6" w:rsidP="00785F3B">
      <w:pPr>
        <w:suppressAutoHyphens/>
        <w:spacing w:after="0" w:line="360" w:lineRule="auto"/>
        <w:ind w:firstLine="709"/>
        <w:jc w:val="both"/>
      </w:pPr>
      <w:r w:rsidRPr="00785F3B">
        <w:t>занятия по формированию словаря (осмотр помещения, ознакомление со свойствами и качествами предметов);</w:t>
      </w:r>
    </w:p>
    <w:p w:rsidR="00BA01F6" w:rsidRPr="00785F3B" w:rsidRDefault="00BA01F6" w:rsidP="00785F3B">
      <w:pPr>
        <w:suppressAutoHyphens/>
        <w:spacing w:after="0" w:line="360" w:lineRule="auto"/>
        <w:ind w:firstLine="709"/>
        <w:jc w:val="both"/>
      </w:pPr>
      <w:r w:rsidRPr="00785F3B">
        <w:t xml:space="preserve">занятия по формированию грамматического строя речи (дидактическая игра </w:t>
      </w:r>
      <w:r w:rsidR="00785F3B" w:rsidRPr="00785F3B">
        <w:t>"</w:t>
      </w:r>
      <w:r w:rsidRPr="00785F3B">
        <w:t>Угадай, чего не стало</w:t>
      </w:r>
      <w:r w:rsidR="00785F3B" w:rsidRPr="00785F3B">
        <w:t>"</w:t>
      </w:r>
      <w:r w:rsidRPr="00785F3B">
        <w:t xml:space="preserve"> – образование существительных </w:t>
      </w:r>
      <w:proofErr w:type="spellStart"/>
      <w:r w:rsidRPr="00785F3B">
        <w:t>множ</w:t>
      </w:r>
      <w:proofErr w:type="spellEnd"/>
      <w:r w:rsidRPr="00785F3B">
        <w:t>. числа род</w:t>
      </w:r>
      <w:proofErr w:type="gramStart"/>
      <w:r w:rsidRPr="00785F3B">
        <w:t>.</w:t>
      </w:r>
      <w:proofErr w:type="gramEnd"/>
      <w:r w:rsidRPr="00785F3B">
        <w:t xml:space="preserve"> </w:t>
      </w:r>
      <w:proofErr w:type="gramStart"/>
      <w:r w:rsidRPr="00785F3B">
        <w:t>п</w:t>
      </w:r>
      <w:proofErr w:type="gramEnd"/>
      <w:r w:rsidRPr="00785F3B">
        <w:t>адежа);</w:t>
      </w:r>
    </w:p>
    <w:p w:rsidR="00BA01F6" w:rsidRPr="00785F3B" w:rsidRDefault="00BA01F6" w:rsidP="00785F3B">
      <w:pPr>
        <w:suppressAutoHyphens/>
        <w:spacing w:after="0" w:line="360" w:lineRule="auto"/>
        <w:ind w:firstLine="709"/>
        <w:jc w:val="both"/>
      </w:pPr>
      <w:r w:rsidRPr="00785F3B">
        <w:t>занятия по воспитанию звуковой культуры речи (обучение правильному звукопроизношению);</w:t>
      </w:r>
    </w:p>
    <w:p w:rsidR="00BA01F6" w:rsidRPr="00785F3B" w:rsidRDefault="00BA01F6" w:rsidP="00785F3B">
      <w:pPr>
        <w:suppressAutoHyphens/>
        <w:spacing w:after="0" w:line="360" w:lineRule="auto"/>
        <w:ind w:firstLine="709"/>
        <w:jc w:val="both"/>
      </w:pPr>
      <w:r w:rsidRPr="00785F3B">
        <w:t>занятия по обучению связной речи (беседы, все виды рассказывания),</w:t>
      </w:r>
    </w:p>
    <w:p w:rsidR="00BA01F6" w:rsidRPr="00785F3B" w:rsidRDefault="00BA01F6" w:rsidP="00785F3B">
      <w:pPr>
        <w:suppressAutoHyphens/>
        <w:spacing w:after="0" w:line="360" w:lineRule="auto"/>
        <w:ind w:firstLine="709"/>
        <w:jc w:val="both"/>
      </w:pPr>
      <w:r w:rsidRPr="00785F3B">
        <w:t>занятия по формированию способности к анализу речи (подготовка к обучению грамоте),</w:t>
      </w:r>
    </w:p>
    <w:p w:rsidR="00BA01F6" w:rsidRPr="00785F3B" w:rsidRDefault="00BA01F6" w:rsidP="00785F3B">
      <w:pPr>
        <w:suppressAutoHyphens/>
        <w:spacing w:after="0" w:line="360" w:lineRule="auto"/>
        <w:ind w:firstLine="709"/>
        <w:jc w:val="both"/>
      </w:pPr>
      <w:r w:rsidRPr="00785F3B">
        <w:t>занятия по ознакомлению с художественной литературой.</w:t>
      </w:r>
    </w:p>
    <w:p w:rsidR="00BA01F6" w:rsidRPr="00785F3B" w:rsidRDefault="00BA01F6" w:rsidP="00785F3B">
      <w:pPr>
        <w:suppressAutoHyphens/>
        <w:spacing w:after="0" w:line="360" w:lineRule="auto"/>
        <w:ind w:firstLine="709"/>
        <w:jc w:val="both"/>
      </w:pPr>
      <w:r w:rsidRPr="00785F3B">
        <w:t>В зависимости от применения наглядного материала:</w:t>
      </w:r>
    </w:p>
    <w:p w:rsidR="00BA01F6" w:rsidRPr="00785F3B" w:rsidRDefault="00BA01F6" w:rsidP="00785F3B">
      <w:pPr>
        <w:suppressAutoHyphens/>
        <w:spacing w:after="0" w:line="360" w:lineRule="auto"/>
        <w:ind w:firstLine="709"/>
        <w:jc w:val="both"/>
      </w:pPr>
      <w:r w:rsidRPr="00785F3B">
        <w:t>занятия, на которых используются предметы реальной жизни, наблюдения явлений действительности (рассматривание предметов, наблюдения за животными и растениями, экскурсии);</w:t>
      </w:r>
    </w:p>
    <w:p w:rsidR="00BA01F6" w:rsidRPr="00785F3B" w:rsidRDefault="00BA01F6" w:rsidP="00785F3B">
      <w:pPr>
        <w:suppressAutoHyphens/>
        <w:spacing w:after="0" w:line="360" w:lineRule="auto"/>
        <w:ind w:firstLine="709"/>
        <w:jc w:val="both"/>
      </w:pPr>
      <w:r w:rsidRPr="00785F3B">
        <w:t>занятия с применением изобразительной наглядности: с игрушками (рассматривание, рассказывание по игрушкам), картинами (беседы, рассказывание, дидактические игры);</w:t>
      </w:r>
    </w:p>
    <w:p w:rsidR="00BA01F6" w:rsidRPr="00785F3B" w:rsidRDefault="00BA01F6" w:rsidP="00785F3B">
      <w:pPr>
        <w:suppressAutoHyphens/>
        <w:spacing w:after="0" w:line="360" w:lineRule="auto"/>
        <w:ind w:firstLine="709"/>
        <w:jc w:val="both"/>
      </w:pPr>
      <w:r w:rsidRPr="00785F3B">
        <w:t>занятия словесного характера, без опоры на наглядность (обобщающие беседы, художественное чтение и рассказывание, пересказ, словесные игры).</w:t>
      </w:r>
    </w:p>
    <w:p w:rsidR="00BA01F6" w:rsidRPr="00F073DE" w:rsidRDefault="00BA01F6" w:rsidP="00785F3B">
      <w:pPr>
        <w:suppressAutoHyphens/>
        <w:spacing w:after="0" w:line="360" w:lineRule="auto"/>
        <w:ind w:firstLine="709"/>
        <w:jc w:val="both"/>
      </w:pPr>
      <w:r w:rsidRPr="00785F3B">
        <w:t>В зависимости от этапа обучения, т.е. в зависимости от того, формируется речевой навык (умение) впервые или закрепляется и автоматизируется. От этого зависит выбор методов и приемов обучения (на первоначальном этапе обучения рассказыванию используются совместное рассказывание воспитателя с детьми, образец рассказа, на более поздних этапах – план рассказа, его обсуждение и др.).</w:t>
      </w:r>
      <w:r w:rsidR="00B76255" w:rsidRPr="00785F3B">
        <w:t xml:space="preserve"> </w:t>
      </w:r>
      <w:r w:rsidR="00B76255" w:rsidRPr="00F073DE">
        <w:t>[1</w:t>
      </w:r>
      <w:r w:rsidR="00B76255" w:rsidRPr="00785F3B">
        <w:t>, с. 73</w:t>
      </w:r>
      <w:r w:rsidR="00B76255" w:rsidRPr="00F073DE">
        <w:t>]</w:t>
      </w:r>
    </w:p>
    <w:p w:rsidR="00BA01F6" w:rsidRPr="00785F3B" w:rsidRDefault="00BA01F6" w:rsidP="00785F3B">
      <w:pPr>
        <w:suppressAutoHyphens/>
        <w:spacing w:after="0" w:line="360" w:lineRule="auto"/>
        <w:ind w:firstLine="709"/>
        <w:jc w:val="both"/>
      </w:pPr>
      <w:r w:rsidRPr="00785F3B">
        <w:t xml:space="preserve">Близка к этому классификация по дидактическим целям (по типу школьных уроков), предложенная А. М. </w:t>
      </w:r>
      <w:proofErr w:type="spellStart"/>
      <w:r w:rsidRPr="00785F3B">
        <w:t>Бородич</w:t>
      </w:r>
      <w:proofErr w:type="spellEnd"/>
      <w:r w:rsidRPr="00785F3B">
        <w:t>:</w:t>
      </w:r>
    </w:p>
    <w:p w:rsidR="00BA01F6" w:rsidRPr="00785F3B" w:rsidRDefault="00BA01F6" w:rsidP="00785F3B">
      <w:pPr>
        <w:suppressAutoHyphens/>
        <w:spacing w:after="0" w:line="360" w:lineRule="auto"/>
        <w:ind w:firstLine="709"/>
        <w:jc w:val="both"/>
      </w:pPr>
      <w:r w:rsidRPr="00785F3B">
        <w:lastRenderedPageBreak/>
        <w:t>занятия по сообщению нового материала;</w:t>
      </w:r>
    </w:p>
    <w:p w:rsidR="00BA01F6" w:rsidRPr="00785F3B" w:rsidRDefault="00BA01F6" w:rsidP="00785F3B">
      <w:pPr>
        <w:suppressAutoHyphens/>
        <w:spacing w:after="0" w:line="360" w:lineRule="auto"/>
        <w:ind w:firstLine="709"/>
        <w:jc w:val="both"/>
      </w:pPr>
      <w:r w:rsidRPr="00785F3B">
        <w:t>занятия по закреплению знаний, умений и навыков;</w:t>
      </w:r>
    </w:p>
    <w:p w:rsidR="00BA01F6" w:rsidRPr="00785F3B" w:rsidRDefault="00BA01F6" w:rsidP="00785F3B">
      <w:pPr>
        <w:suppressAutoHyphens/>
        <w:spacing w:after="0" w:line="360" w:lineRule="auto"/>
        <w:ind w:firstLine="709"/>
        <w:jc w:val="both"/>
      </w:pPr>
      <w:r w:rsidRPr="00785F3B">
        <w:t>занятия по обобщению и систематизации знаний;</w:t>
      </w:r>
    </w:p>
    <w:p w:rsidR="00BA01F6" w:rsidRPr="00785F3B" w:rsidRDefault="00BA01F6" w:rsidP="00785F3B">
      <w:pPr>
        <w:suppressAutoHyphens/>
        <w:spacing w:after="0" w:line="360" w:lineRule="auto"/>
        <w:ind w:firstLine="709"/>
        <w:jc w:val="both"/>
      </w:pPr>
      <w:r w:rsidRPr="00785F3B">
        <w:t>итоговые, или учетно-проверочные, занятия;</w:t>
      </w:r>
    </w:p>
    <w:p w:rsidR="00BA01F6" w:rsidRPr="00785F3B" w:rsidRDefault="00BA01F6" w:rsidP="00785F3B">
      <w:pPr>
        <w:suppressAutoHyphens/>
        <w:spacing w:after="0" w:line="360" w:lineRule="auto"/>
        <w:ind w:firstLine="709"/>
        <w:jc w:val="both"/>
      </w:pPr>
      <w:r w:rsidRPr="00785F3B">
        <w:t>комбинированные занятия (смешанные, объединенные).</w:t>
      </w:r>
      <w:r w:rsidR="00DC7E91" w:rsidRPr="00785F3B">
        <w:t>[2</w:t>
      </w:r>
      <w:r w:rsidR="00B76255" w:rsidRPr="00785F3B">
        <w:t>, 17</w:t>
      </w:r>
      <w:r w:rsidR="00DC7E91" w:rsidRPr="00785F3B">
        <w:t>]</w:t>
      </w:r>
    </w:p>
    <w:p w:rsidR="00785F3B" w:rsidRPr="00785F3B" w:rsidRDefault="00BA01F6" w:rsidP="00785F3B">
      <w:pPr>
        <w:suppressAutoHyphens/>
        <w:spacing w:after="0" w:line="360" w:lineRule="auto"/>
        <w:ind w:firstLine="709"/>
        <w:jc w:val="both"/>
      </w:pPr>
      <w:r w:rsidRPr="00785F3B">
        <w:t xml:space="preserve">Широкое распространение получили комплексные занятия. Комплексный подход к решению речевых задач, органическое сочетание разных задач развития речи и мышления на одном занятии являются важным фактором повышения результативности обучения. Комплексные занятия учитывают особенности овладения детьми языком как единой системой разнородных языковых единиц. Только взаимосвязь, взаимодействие разных задач приводят к правильному речевому воспитанию, к осознанию ребенком некоторых аспектов языка. Исследования, выполненные под руководством Ф. А. Сохина и О. С. Ушаковой, привели к переосмыслению их сущности и роли. Имеется в виду не простое сочетание отдельных задач, а их взаимосвязь, взаимодействие, взаимное проникновение на едином содержании. Принцип единого содержания является ведущим. </w:t>
      </w:r>
      <w:r w:rsidR="00785F3B" w:rsidRPr="00785F3B">
        <w:t>"</w:t>
      </w:r>
      <w:r w:rsidRPr="00785F3B">
        <w:t>Важность этого принципа состоит в том, что внимание детей не отвлекается на новые персонажи и пособия, а на уже знакомых словах и понятиях проводятся грамматические, лексические, фонетические упражнения; отсюда и переход к построению связного высказывания становится для ре</w:t>
      </w:r>
      <w:r w:rsidR="00B76255" w:rsidRPr="00785F3B">
        <w:t>бенка естественным и нетрудным</w:t>
      </w:r>
      <w:r w:rsidR="00785F3B" w:rsidRPr="00785F3B">
        <w:t>"</w:t>
      </w:r>
      <w:r w:rsidR="00B76255" w:rsidRPr="00785F3B">
        <w:t>.</w:t>
      </w:r>
    </w:p>
    <w:p w:rsidR="009B416F" w:rsidRPr="00785F3B" w:rsidRDefault="009B416F" w:rsidP="00785F3B">
      <w:pPr>
        <w:suppressAutoHyphens/>
        <w:spacing w:after="0" w:line="360" w:lineRule="auto"/>
        <w:ind w:firstLine="709"/>
        <w:jc w:val="both"/>
      </w:pPr>
      <w:r w:rsidRPr="00785F3B">
        <w:t>Интегрируются такие виды работы, которые в конечном итоге направлены на развитие связной монологической речи. Центральное место на занятии отводится развитию монологической речи. Словарные, грамматические упражнения, работа по воспитанию звуковой культуры речи связаны с выполнением заданий на построение монологов разных типов. Объединение задач на комплексном занятии может осуществляться по-разному: связная речь, словарная работа, звуковая культура речи; связная речь, словарная работа, грамматический строй речи; связная речь, звуковая культура речи, грамматически правильная речь.</w:t>
      </w:r>
      <w:r w:rsidR="00B76255" w:rsidRPr="00785F3B">
        <w:t xml:space="preserve"> [3, с. 17]</w:t>
      </w:r>
    </w:p>
    <w:p w:rsidR="009B416F" w:rsidRPr="00785F3B" w:rsidRDefault="009B416F" w:rsidP="00785F3B">
      <w:pPr>
        <w:suppressAutoHyphens/>
        <w:spacing w:after="0" w:line="360" w:lineRule="auto"/>
        <w:ind w:firstLine="709"/>
        <w:jc w:val="both"/>
      </w:pPr>
      <w:r w:rsidRPr="00785F3B">
        <w:t xml:space="preserve">Комплексное решение речевых задач приводит к существенным сдвигам в речевом развитии детей. Методика, применяющаяся на таких занятиях, обеспечивает высокий и средний уровень речевого развития большинства обучающихся детей </w:t>
      </w:r>
      <w:r w:rsidRPr="00785F3B">
        <w:lastRenderedPageBreak/>
        <w:t>независимо от их индивидуальных способностей. У ребенка развивается поисковая активность в сфере языка и речи, формируется лингвистическое отношение к речи. Обучение стимулирует языковые игры, саморазвитие языковой способности, проявляющееся в речев</w:t>
      </w:r>
      <w:r w:rsidR="00B76255" w:rsidRPr="00785F3B">
        <w:t>ом и словесном творчестве детей.</w:t>
      </w:r>
    </w:p>
    <w:p w:rsidR="009B416F" w:rsidRPr="00785F3B" w:rsidRDefault="009B416F" w:rsidP="00785F3B">
      <w:pPr>
        <w:suppressAutoHyphens/>
        <w:spacing w:after="0" w:line="360" w:lineRule="auto"/>
        <w:ind w:firstLine="709"/>
        <w:jc w:val="both"/>
      </w:pPr>
      <w:r w:rsidRPr="00785F3B">
        <w:t>Занятия, посвященные решению одной задачи, тоже могут строиться комплексно, на одном содержании, но с использованием разных приемов обучения.</w:t>
      </w:r>
    </w:p>
    <w:p w:rsidR="00BA01F6" w:rsidRPr="00785F3B" w:rsidRDefault="009B416F" w:rsidP="00785F3B">
      <w:pPr>
        <w:suppressAutoHyphens/>
        <w:spacing w:after="0" w:line="360" w:lineRule="auto"/>
        <w:ind w:firstLine="709"/>
        <w:jc w:val="both"/>
      </w:pPr>
      <w:r w:rsidRPr="00785F3B">
        <w:t xml:space="preserve">Например, занятие по обучению правильному произношению звука ш может включать: а) показ и объяснение артикуляции, б) упражнение в произношении изолированного звука, в) упражнение в связной речи – пересказ текста с часто встречающимся звуком ш, г) повторение </w:t>
      </w:r>
      <w:proofErr w:type="spellStart"/>
      <w:r w:rsidRPr="00785F3B">
        <w:t>потешки</w:t>
      </w:r>
      <w:proofErr w:type="spellEnd"/>
      <w:r w:rsidRPr="00785F3B">
        <w:t xml:space="preserve"> – упражнение на отработку дикции.</w:t>
      </w:r>
    </w:p>
    <w:p w:rsidR="009B416F" w:rsidRPr="00785F3B" w:rsidRDefault="009B416F" w:rsidP="00785F3B">
      <w:pPr>
        <w:suppressAutoHyphens/>
        <w:spacing w:after="0" w:line="360" w:lineRule="auto"/>
        <w:ind w:firstLine="709"/>
        <w:jc w:val="both"/>
      </w:pPr>
      <w:r w:rsidRPr="00785F3B">
        <w:t>Положительную оценку в практике получили интегративные занятия, построенные по принципу объединения нескольких видов детской деятельности и разных средств речевого развития. Как правило, при этом используют разные виды искусства, самостоятельную речевую деятельность ребенка и интегрируют их по тематическому принципу. Например: 1) чтение рассказа о птицах, 2) коллективное рисование птиц и 3) рассказывание детей по рисункам.</w:t>
      </w:r>
    </w:p>
    <w:p w:rsidR="009B416F" w:rsidRPr="00F073DE" w:rsidRDefault="009B416F" w:rsidP="00785F3B">
      <w:pPr>
        <w:suppressAutoHyphens/>
        <w:spacing w:after="0" w:line="360" w:lineRule="auto"/>
        <w:ind w:firstLine="709"/>
        <w:jc w:val="both"/>
      </w:pPr>
      <w:r w:rsidRPr="00785F3B">
        <w:t xml:space="preserve">По количеству участников можно выделить занятия фронтальные, со всей группой (подгруппой) и индивидуальные. Чем меньше дети, тем большее место должно отводиться индивидуальным и подгрупповым занятиям. Фронтальные занятия с их обязательностью, </w:t>
      </w:r>
      <w:proofErr w:type="spellStart"/>
      <w:r w:rsidRPr="00785F3B">
        <w:t>запрограммированностью</w:t>
      </w:r>
      <w:proofErr w:type="spellEnd"/>
      <w:r w:rsidRPr="00785F3B">
        <w:t xml:space="preserve">, </w:t>
      </w:r>
      <w:proofErr w:type="spellStart"/>
      <w:r w:rsidRPr="00785F3B">
        <w:t>регламентированностью</w:t>
      </w:r>
      <w:proofErr w:type="spellEnd"/>
      <w:r w:rsidRPr="00785F3B">
        <w:t xml:space="preserve"> не адекватны задачам формирования речевого общения как </w:t>
      </w:r>
      <w:proofErr w:type="gramStart"/>
      <w:r w:rsidRPr="00785F3B">
        <w:t>субъект-субъектного</w:t>
      </w:r>
      <w:proofErr w:type="gramEnd"/>
      <w:r w:rsidRPr="00785F3B">
        <w:t xml:space="preserve"> взаимодействия. На начальных этапах обучения нужно использовать другие формы работы, обеспечивающие условия для непроизвольной двигател</w:t>
      </w:r>
      <w:r w:rsidR="00B76255" w:rsidRPr="00785F3B">
        <w:t xml:space="preserve">ьной и речевой активности детей. </w:t>
      </w:r>
      <w:r w:rsidR="00B76255" w:rsidRPr="00F073DE">
        <w:t>[1</w:t>
      </w:r>
      <w:r w:rsidR="00B76255" w:rsidRPr="00785F3B">
        <w:t>, с. 74</w:t>
      </w:r>
      <w:r w:rsidR="00B76255" w:rsidRPr="00F073DE">
        <w:t>]</w:t>
      </w:r>
    </w:p>
    <w:p w:rsidR="009B416F" w:rsidRPr="00785F3B" w:rsidRDefault="009B416F" w:rsidP="00785F3B">
      <w:pPr>
        <w:suppressAutoHyphens/>
        <w:spacing w:after="0" w:line="360" w:lineRule="auto"/>
        <w:ind w:firstLine="709"/>
        <w:jc w:val="both"/>
      </w:pPr>
    </w:p>
    <w:p w:rsidR="00DC7E91" w:rsidRPr="00B025F0" w:rsidRDefault="005D5222" w:rsidP="00785F3B">
      <w:pPr>
        <w:suppressAutoHyphens/>
        <w:spacing w:after="0" w:line="360" w:lineRule="auto"/>
        <w:ind w:firstLine="709"/>
        <w:jc w:val="both"/>
      </w:pPr>
      <w:r w:rsidRPr="00F073DE">
        <w:t>4</w:t>
      </w:r>
      <w:r w:rsidR="0070011B" w:rsidRPr="00785F3B">
        <w:t>.</w:t>
      </w:r>
      <w:r w:rsidR="00DC7E91" w:rsidRPr="00785F3B">
        <w:t xml:space="preserve"> </w:t>
      </w:r>
      <w:r w:rsidR="00B025F0">
        <w:t>Структура занятий и методика поведения на занятиях по обучению родному языку.</w:t>
      </w:r>
    </w:p>
    <w:p w:rsidR="00DC7E91" w:rsidRPr="00785F3B" w:rsidRDefault="00DC7E91" w:rsidP="00785F3B">
      <w:pPr>
        <w:suppressAutoHyphens/>
        <w:spacing w:after="0" w:line="360" w:lineRule="auto"/>
        <w:ind w:firstLine="709"/>
        <w:jc w:val="both"/>
      </w:pPr>
    </w:p>
    <w:p w:rsidR="009B416F" w:rsidRPr="00785F3B" w:rsidRDefault="009B416F" w:rsidP="00785F3B">
      <w:pPr>
        <w:suppressAutoHyphens/>
        <w:spacing w:after="0" w:line="360" w:lineRule="auto"/>
        <w:ind w:firstLine="709"/>
        <w:jc w:val="both"/>
      </w:pPr>
      <w:r w:rsidRPr="00785F3B">
        <w:t>Занятия по развитию речи и обучению родному языку должны отвечать дидактическим требованиям, обоснованным в общей дидактике и предъявляемым и к занятиям по другим разделам программы детского сада. Рассмотрим эти требования:</w:t>
      </w:r>
    </w:p>
    <w:p w:rsidR="009B416F" w:rsidRPr="00F073DE" w:rsidRDefault="009B416F" w:rsidP="00785F3B">
      <w:pPr>
        <w:suppressAutoHyphens/>
        <w:spacing w:after="0" w:line="360" w:lineRule="auto"/>
        <w:ind w:firstLine="709"/>
        <w:jc w:val="both"/>
      </w:pPr>
      <w:r w:rsidRPr="00785F3B">
        <w:lastRenderedPageBreak/>
        <w:t>1.</w:t>
      </w:r>
      <w:r w:rsidR="00785F3B" w:rsidRPr="00785F3B">
        <w:t xml:space="preserve"> </w:t>
      </w:r>
      <w:r w:rsidRPr="00785F3B">
        <w:t>Тщательная предварительная подготовка к занятию. Прежде всего, важно определить его задачи, содержание и место в системе других занятий, связь с другими видами деятельности, методы и приемы обучения. Следует также продумать структуру и ход занятия, подготовить соответствующий наглядный и литературный материал.</w:t>
      </w:r>
      <w:r w:rsidR="0028574F" w:rsidRPr="00785F3B">
        <w:t xml:space="preserve"> </w:t>
      </w:r>
      <w:r w:rsidR="0028574F" w:rsidRPr="00F073DE">
        <w:t>[2</w:t>
      </w:r>
      <w:r w:rsidR="0028574F" w:rsidRPr="00785F3B">
        <w:t>, с. 15</w:t>
      </w:r>
      <w:r w:rsidR="0028574F" w:rsidRPr="00F073DE">
        <w:t>]</w:t>
      </w:r>
    </w:p>
    <w:p w:rsidR="009B416F" w:rsidRPr="00F073DE" w:rsidRDefault="00EB276B" w:rsidP="00785F3B">
      <w:pPr>
        <w:suppressAutoHyphens/>
        <w:spacing w:after="0" w:line="360" w:lineRule="auto"/>
        <w:ind w:firstLine="709"/>
        <w:jc w:val="both"/>
      </w:pPr>
      <w:r w:rsidRPr="00785F3B">
        <w:t xml:space="preserve">2. </w:t>
      </w:r>
      <w:r w:rsidR="009B416F" w:rsidRPr="00785F3B">
        <w:t>Соответствие материала занятия возрастным возможностям умственного и речевого развития детей. Учебная речевая деятельность детей должна быть организована на достаточном уровне трудности. Обучение должно иметь развивающий характер. Иногда бывает трудно определить восприятие детьми намеченного материала. Поведение детей подсказывает воспитателю, как изменить заранее продуманный план с учетом их поведения и реакции.</w:t>
      </w:r>
      <w:r w:rsidR="0073762F" w:rsidRPr="00785F3B">
        <w:t xml:space="preserve"> </w:t>
      </w:r>
      <w:r w:rsidR="0073762F" w:rsidRPr="00F073DE">
        <w:t>[1</w:t>
      </w:r>
      <w:r w:rsidR="0073762F" w:rsidRPr="00785F3B">
        <w:t>, с. 76</w:t>
      </w:r>
      <w:r w:rsidR="0073762F" w:rsidRPr="00F073DE">
        <w:t>]</w:t>
      </w:r>
    </w:p>
    <w:p w:rsidR="009B416F" w:rsidRPr="00785F3B" w:rsidRDefault="00EB276B" w:rsidP="00785F3B">
      <w:pPr>
        <w:suppressAutoHyphens/>
        <w:spacing w:after="0" w:line="360" w:lineRule="auto"/>
        <w:ind w:firstLine="709"/>
        <w:jc w:val="both"/>
      </w:pPr>
      <w:r w:rsidRPr="00785F3B">
        <w:t xml:space="preserve">3. </w:t>
      </w:r>
      <w:r w:rsidR="009B416F" w:rsidRPr="00785F3B">
        <w:t>Воспитательный характер занятия (принцип воспитывающего обучения). На занятиях решается комплекс задач умственного, нравственного, эстетического воспитания.</w:t>
      </w:r>
    </w:p>
    <w:p w:rsidR="0028574F" w:rsidRPr="00785F3B" w:rsidRDefault="0028574F" w:rsidP="00785F3B">
      <w:pPr>
        <w:suppressAutoHyphens/>
        <w:spacing w:after="0" w:line="360" w:lineRule="auto"/>
        <w:ind w:firstLine="709"/>
        <w:jc w:val="both"/>
      </w:pPr>
      <w:r w:rsidRPr="00785F3B">
        <w:t>Воспитывающее воздействие оказывает как само содержание речевой деятельности и ее языковое оформление, так и правильная организация, методика ведения занятия. Поскольку на занятиях даются не разрозненные сведения, а определенная система знаний, у детей постепенно возникают элементы осознанного отношения к языку, к его усвоению.</w:t>
      </w:r>
      <w:r w:rsidR="00785F3B" w:rsidRPr="00785F3B">
        <w:t xml:space="preserve"> </w:t>
      </w:r>
      <w:r w:rsidRPr="00785F3B">
        <w:t>В процессе развития речи, как уже говорилось, совершенствуются все психические процессы. Важно, чтобы на занятиях формировались познавательные интересы детей, от общей любознательности в младшем дошкольном возрасте к дифференцированным и стойким интересам старших дошкольников, к доступному анализу и оценке ими своей деятельности.</w:t>
      </w:r>
      <w:r w:rsidR="00785F3B" w:rsidRPr="00785F3B">
        <w:t xml:space="preserve"> </w:t>
      </w:r>
      <w:r w:rsidRPr="00785F3B">
        <w:t>Усвоение родного языка, постепенное осознание ребенком его богатства и красоты способствуют патриотическому воспитанию. Сообщение детям сведений общественно-исторического характера, ознакомление их с жизнью советских людей связано с воспитанием высоких нравственных чувств и представлений, которые помогают воспитывать любовь к Родине, интернационализм, коллективизм, трудолюбие.</w:t>
      </w:r>
    </w:p>
    <w:p w:rsidR="0073762F" w:rsidRPr="00785F3B" w:rsidRDefault="0028574F" w:rsidP="00785F3B">
      <w:pPr>
        <w:suppressAutoHyphens/>
        <w:spacing w:after="0" w:line="360" w:lineRule="auto"/>
        <w:ind w:firstLine="709"/>
        <w:jc w:val="both"/>
      </w:pPr>
      <w:r w:rsidRPr="00785F3B">
        <w:lastRenderedPageBreak/>
        <w:t>На занятиях педагог приучает детей самостоятельно, творчески использовать полученные знания и умения. Очень важ</w:t>
      </w:r>
      <w:r w:rsidR="0073762F" w:rsidRPr="00785F3B">
        <w:t>н</w:t>
      </w:r>
      <w:r w:rsidRPr="00785F3B">
        <w:t>о поддерживать у ребенка желание учиться, научить его делиться своими знаниями с товарищами.</w:t>
      </w:r>
    </w:p>
    <w:p w:rsidR="0073762F" w:rsidRPr="00785F3B" w:rsidRDefault="0028574F" w:rsidP="00785F3B">
      <w:pPr>
        <w:suppressAutoHyphens/>
        <w:spacing w:after="0" w:line="360" w:lineRule="auto"/>
        <w:ind w:firstLine="709"/>
        <w:jc w:val="both"/>
      </w:pPr>
      <w:r w:rsidRPr="00785F3B">
        <w:t>Содержание и организация занятий помогают воспитать такие морально-волевые черты, как целеустремленность, дисциплинированность, тактичность и др.</w:t>
      </w:r>
    </w:p>
    <w:p w:rsidR="0028574F" w:rsidRPr="00F073DE" w:rsidRDefault="0028574F" w:rsidP="00785F3B">
      <w:pPr>
        <w:suppressAutoHyphens/>
        <w:spacing w:after="0" w:line="360" w:lineRule="auto"/>
        <w:ind w:firstLine="709"/>
        <w:jc w:val="both"/>
      </w:pPr>
      <w:r w:rsidRPr="00785F3B">
        <w:t>Речевые занятия могут оказывать большое влияние на эстетическое воспитание детей. Педагог осуществляет эстетическое воспитание не только при ознакомлении дошкольников с объектами внешнего мира и путем создания соответствующей обстановки, но в первую очередь средствами самого языка — его образным строем, музыкальностью, художественным словом.</w:t>
      </w:r>
      <w:r w:rsidR="0073762F" w:rsidRPr="00785F3B">
        <w:t xml:space="preserve"> </w:t>
      </w:r>
      <w:r w:rsidR="0073762F" w:rsidRPr="00F073DE">
        <w:t>[2</w:t>
      </w:r>
      <w:r w:rsidR="0073762F" w:rsidRPr="00785F3B">
        <w:t>, с. 15</w:t>
      </w:r>
      <w:r w:rsidR="0073762F" w:rsidRPr="00F073DE">
        <w:t>]</w:t>
      </w:r>
    </w:p>
    <w:p w:rsidR="009B416F" w:rsidRPr="00785F3B" w:rsidRDefault="00EB276B" w:rsidP="00785F3B">
      <w:pPr>
        <w:suppressAutoHyphens/>
        <w:spacing w:after="0" w:line="360" w:lineRule="auto"/>
        <w:ind w:firstLine="709"/>
        <w:jc w:val="both"/>
      </w:pPr>
      <w:r w:rsidRPr="00785F3B">
        <w:t xml:space="preserve">4. </w:t>
      </w:r>
      <w:r w:rsidR="009B416F" w:rsidRPr="00785F3B">
        <w:t>Эмоциональный характер занятий. Способность усваивать знания, овладевать навыками и умениями не может быть развита у маленьких детей путем принуждения.</w:t>
      </w:r>
    </w:p>
    <w:p w:rsidR="009B416F" w:rsidRPr="00785F3B" w:rsidRDefault="009B416F" w:rsidP="00785F3B">
      <w:pPr>
        <w:suppressAutoHyphens/>
        <w:spacing w:after="0" w:line="360" w:lineRule="auto"/>
        <w:ind w:firstLine="709"/>
        <w:jc w:val="both"/>
      </w:pPr>
      <w:r w:rsidRPr="00785F3B">
        <w:t>Большое значение имеет их интерес к занятиям, который поддерживают и развивают путем занимательности, игр и игровых приемов, образности и красочности материала. Эмоциональный настрой на занятии обеспечивается также доверительными отношениями между воспитателем и детьми, психологическим комфортом детей в детском саду.</w:t>
      </w:r>
    </w:p>
    <w:p w:rsidR="009B416F" w:rsidRPr="00785F3B" w:rsidRDefault="00EB276B" w:rsidP="00785F3B">
      <w:pPr>
        <w:suppressAutoHyphens/>
        <w:spacing w:after="0" w:line="360" w:lineRule="auto"/>
        <w:ind w:firstLine="709"/>
        <w:jc w:val="both"/>
      </w:pPr>
      <w:r w:rsidRPr="00785F3B">
        <w:t xml:space="preserve">5. </w:t>
      </w:r>
      <w:r w:rsidR="009B416F" w:rsidRPr="00785F3B">
        <w:t>Структура занятия должна быть четкой. В ней обычно выделяют три части – вводную, основную и заключительную. Во вводной части устанавливаются связи с прошлым опытом, сообщается цель занятия, создаются соответствующие мотивы предстоящей деятельности с учетом возраста. В основной части решаются главные задачи занятия, используются различные обучающие приемы, создаются условия для активной речевой деятельности детей. Заключительная часть должна быть краткой и эмоциональной. Ее цель закрепить и обобщить знания, полученные на занятии. Здесь используются художественное слово, слушание музыки, пение песен, хороводные и подвижные игры и др.</w:t>
      </w:r>
    </w:p>
    <w:p w:rsidR="009B416F" w:rsidRPr="00785F3B" w:rsidRDefault="009B416F" w:rsidP="00785F3B">
      <w:pPr>
        <w:suppressAutoHyphens/>
        <w:spacing w:after="0" w:line="360" w:lineRule="auto"/>
        <w:ind w:firstLine="709"/>
        <w:jc w:val="both"/>
      </w:pPr>
      <w:r w:rsidRPr="00785F3B">
        <w:t>Распространенной ошибкой в практике являются обязательные и не всегда уместные, часто формальные оценки деятельности и поведения детей.</w:t>
      </w:r>
    </w:p>
    <w:p w:rsidR="009B416F" w:rsidRPr="00785F3B" w:rsidRDefault="00EB276B" w:rsidP="00785F3B">
      <w:pPr>
        <w:suppressAutoHyphens/>
        <w:spacing w:after="0" w:line="360" w:lineRule="auto"/>
        <w:ind w:firstLine="709"/>
        <w:jc w:val="both"/>
      </w:pPr>
      <w:r w:rsidRPr="00785F3B">
        <w:t xml:space="preserve">6. </w:t>
      </w:r>
      <w:r w:rsidR="009B416F" w:rsidRPr="00785F3B">
        <w:t xml:space="preserve">Оптимальное сочетание коллективного характера обучения с индивидуальным подходом к детям. Индивидуальный подход особенно нужен детям, у которых плохо </w:t>
      </w:r>
      <w:r w:rsidR="009B416F" w:rsidRPr="00785F3B">
        <w:lastRenderedPageBreak/>
        <w:t>развита речь, а также малообщительным, молчаливым или, наоборот, чрезмерно активным, несдержанным.</w:t>
      </w:r>
    </w:p>
    <w:p w:rsidR="009B416F" w:rsidRPr="00785F3B" w:rsidRDefault="00EB276B" w:rsidP="00785F3B">
      <w:pPr>
        <w:suppressAutoHyphens/>
        <w:spacing w:after="0" w:line="360" w:lineRule="auto"/>
        <w:ind w:firstLine="709"/>
        <w:jc w:val="both"/>
      </w:pPr>
      <w:r w:rsidRPr="00785F3B">
        <w:t>7.</w:t>
      </w:r>
      <w:r w:rsidR="00785F3B" w:rsidRPr="00785F3B">
        <w:t xml:space="preserve"> </w:t>
      </w:r>
      <w:r w:rsidR="009B416F" w:rsidRPr="00785F3B">
        <w:t>Правильная организация занятий. Организация занятия должна отвечать всем гигиеническим и эстетическим требованиям, предъявляемым и к другим занятиям (освещенность, чистота воздуха, мебель по росту, расположение демонстрационного и раздаточного наглядного материала; эстетичность помещения, пособий). Важно обеспечить тишину, чтобы дети могли правильно слышать образцы речи воспитателя и речь друг друга.</w:t>
      </w:r>
    </w:p>
    <w:p w:rsidR="009B416F" w:rsidRPr="00785F3B" w:rsidRDefault="009B416F" w:rsidP="00785F3B">
      <w:pPr>
        <w:suppressAutoHyphens/>
        <w:spacing w:after="0" w:line="360" w:lineRule="auto"/>
        <w:ind w:firstLine="709"/>
        <w:jc w:val="both"/>
      </w:pPr>
      <w:r w:rsidRPr="00785F3B">
        <w:t>Рекомендуются непринужденные формы организации детей, способствующие созданию доверительной атмосферы общения, при которых дети видят лица друг друга, находятся на близком расстоянии от воспитателя (в психологии отмечается значимость этих факторов для эффективности речевого общения).</w:t>
      </w:r>
    </w:p>
    <w:p w:rsidR="009B416F" w:rsidRPr="00785F3B" w:rsidRDefault="00EB276B" w:rsidP="00785F3B">
      <w:pPr>
        <w:suppressAutoHyphens/>
        <w:spacing w:after="0" w:line="360" w:lineRule="auto"/>
        <w:ind w:firstLine="709"/>
        <w:jc w:val="both"/>
      </w:pPr>
      <w:r w:rsidRPr="00785F3B">
        <w:t xml:space="preserve">8. </w:t>
      </w:r>
      <w:r w:rsidR="009B416F" w:rsidRPr="00785F3B">
        <w:t xml:space="preserve">Учет результатов занятия помогает контролировать ход обучения, усвоение детьми программы детского сада, обеспечивает установление обратной связи, позволяет намечать пути дальнейшей работы с </w:t>
      </w:r>
      <w:proofErr w:type="gramStart"/>
      <w:r w:rsidR="009B416F" w:rsidRPr="00785F3B">
        <w:t>детьми</w:t>
      </w:r>
      <w:proofErr w:type="gramEnd"/>
      <w:r w:rsidR="009B416F" w:rsidRPr="00785F3B">
        <w:t xml:space="preserve"> как на последующих занятиях, так и в других видах деятельности.</w:t>
      </w:r>
    </w:p>
    <w:p w:rsidR="009B416F" w:rsidRPr="00F073DE" w:rsidRDefault="00EB276B" w:rsidP="00785F3B">
      <w:pPr>
        <w:suppressAutoHyphens/>
        <w:spacing w:after="0" w:line="360" w:lineRule="auto"/>
        <w:ind w:firstLine="709"/>
        <w:jc w:val="both"/>
      </w:pPr>
      <w:r w:rsidRPr="00785F3B">
        <w:t xml:space="preserve">9. </w:t>
      </w:r>
      <w:r w:rsidR="009B416F" w:rsidRPr="00785F3B">
        <w:t>Связь занятия с последующей работой по развитию речи. Для выработки прочных навыков и умений необходимо закрепление и повторение материала на других занятиях, в играх, труде, в общении в быту.</w:t>
      </w:r>
      <w:r w:rsidR="0073762F" w:rsidRPr="00785F3B">
        <w:t xml:space="preserve"> </w:t>
      </w:r>
      <w:r w:rsidR="0073762F" w:rsidRPr="00F073DE">
        <w:t>[1</w:t>
      </w:r>
      <w:r w:rsidR="0073762F" w:rsidRPr="00785F3B">
        <w:t>, с. 77</w:t>
      </w:r>
      <w:r w:rsidR="0073762F" w:rsidRPr="00F073DE">
        <w:t>]</w:t>
      </w:r>
    </w:p>
    <w:p w:rsidR="00BA01F6" w:rsidRPr="00785F3B" w:rsidRDefault="00BA01F6" w:rsidP="00785F3B">
      <w:pPr>
        <w:suppressAutoHyphens/>
        <w:spacing w:after="0" w:line="360" w:lineRule="auto"/>
        <w:ind w:firstLine="709"/>
        <w:jc w:val="both"/>
      </w:pPr>
    </w:p>
    <w:p w:rsidR="00546C57" w:rsidRPr="00F073DE" w:rsidRDefault="005D5222" w:rsidP="00785F3B">
      <w:pPr>
        <w:suppressAutoHyphens/>
        <w:spacing w:after="0" w:line="360" w:lineRule="auto"/>
        <w:ind w:firstLine="709"/>
        <w:jc w:val="both"/>
      </w:pPr>
      <w:r w:rsidRPr="00785F3B">
        <w:br w:type="page"/>
      </w:r>
      <w:r w:rsidRPr="00785F3B">
        <w:lastRenderedPageBreak/>
        <w:t>Заключение</w:t>
      </w:r>
    </w:p>
    <w:p w:rsidR="00330C2F" w:rsidRPr="00785F3B" w:rsidRDefault="00330C2F" w:rsidP="00785F3B">
      <w:pPr>
        <w:suppressAutoHyphens/>
        <w:spacing w:after="0" w:line="360" w:lineRule="auto"/>
        <w:ind w:firstLine="709"/>
        <w:jc w:val="both"/>
      </w:pPr>
    </w:p>
    <w:p w:rsidR="00330C2F" w:rsidRPr="00785F3B" w:rsidRDefault="00330C2F" w:rsidP="00785F3B">
      <w:pPr>
        <w:suppressAutoHyphens/>
        <w:spacing w:after="0" w:line="360" w:lineRule="auto"/>
        <w:ind w:firstLine="709"/>
        <w:jc w:val="both"/>
      </w:pPr>
      <w:proofErr w:type="gramStart"/>
      <w:r w:rsidRPr="00785F3B">
        <w:t>В начале</w:t>
      </w:r>
      <w:proofErr w:type="gramEnd"/>
      <w:r w:rsidRPr="00785F3B">
        <w:t xml:space="preserve"> 90-х гг. развернулась дискуссия, в ходе которой занятия как форма организованного обучения дошкольников подверглись острой критике. </w:t>
      </w:r>
      <w:proofErr w:type="gramStart"/>
      <w:r w:rsidRPr="00785F3B">
        <w:t xml:space="preserve">Отмечались следующие недостатки занятий: обучение на занятиях является главным объектом внимания воспитателя в ущерб другим видам деятельности; обучающие занятия не связаны с самостоятельной детской деятельностью; </w:t>
      </w:r>
      <w:proofErr w:type="spellStart"/>
      <w:r w:rsidRPr="00785F3B">
        <w:t>регламентированность</w:t>
      </w:r>
      <w:proofErr w:type="spellEnd"/>
      <w:r w:rsidRPr="00785F3B">
        <w:t xml:space="preserve"> занятий приводит к формальному общению воспитателя с детьми, снижению и подавлению детской активности; отношения воспитателя с детьми строятся на учебно-дисциплинарной основе, ребенок для педагога является объектом воздействия, а не равноправным партнером общения;</w:t>
      </w:r>
      <w:proofErr w:type="gramEnd"/>
      <w:r w:rsidRPr="00785F3B">
        <w:t xml:space="preserve"> фронтальные занятия не обеспечивают активности всех детей группы; на них используется школьная форма организации; обучение родному языку мало направлено на развитие коммуникативной деятельности; на многих занятиях отсутствует мотивация речи; преобладают репродуктивные методы обучения (на основе подражания образцу).</w:t>
      </w:r>
    </w:p>
    <w:p w:rsidR="00785F3B" w:rsidRPr="00785F3B" w:rsidRDefault="00330C2F" w:rsidP="00785F3B">
      <w:pPr>
        <w:suppressAutoHyphens/>
        <w:spacing w:after="0" w:line="360" w:lineRule="auto"/>
        <w:ind w:firstLine="709"/>
        <w:jc w:val="both"/>
      </w:pPr>
      <w:r w:rsidRPr="00785F3B">
        <w:t>Некоторые авторы считают, что следует отказаться от специальных занятий по развитию речи, оставив их лишь в старшей и подготовительной к школе группах как занятия по подготовке к обучению грамоте. Задачи же речевого развития нужно решать на других занятиях, в процессе живого общения воспитателя с детьми (и совместной деятельности самих детей), рассказывания ребенка заинтересованному слушателю, а не на специальных занятиях по пересказу заданного текста, описанию предметов и т.д.</w:t>
      </w:r>
    </w:p>
    <w:p w:rsidR="00330C2F" w:rsidRPr="00785F3B" w:rsidRDefault="00330C2F" w:rsidP="00785F3B">
      <w:pPr>
        <w:suppressAutoHyphens/>
        <w:spacing w:after="0" w:line="360" w:lineRule="auto"/>
        <w:ind w:firstLine="709"/>
        <w:jc w:val="both"/>
        <w:rPr>
          <w:lang w:val="en-US"/>
        </w:rPr>
      </w:pPr>
      <w:r w:rsidRPr="00785F3B">
        <w:t xml:space="preserve">С этой точкой зрения нельзя согласиться, она противоречит научным данным о роли и характере обучения родной речи. Не умаляя значения общения педагога с детьми, еще раз подчеркнем, что целый ряд речевых навыков и умений, составляющих основу языковой способности, формируется только в условиях специального обучения: развитие смысловой стороны слова, усвоение антонимических, синонимических и полисемических отношений между словами, овладение умениями связной монологической речи и др. Кроме того, анализ недостатков организации и методики занятий говорит не </w:t>
      </w:r>
      <w:proofErr w:type="gramStart"/>
      <w:r w:rsidRPr="00785F3B">
        <w:t>о</w:t>
      </w:r>
      <w:proofErr w:type="gramEnd"/>
      <w:r w:rsidRPr="00785F3B">
        <w:t xml:space="preserve"> их нецелесообразности, а о необходимости их совершенствования, повышения уровня профессиональной подготовки воспитателя. </w:t>
      </w:r>
      <w:r w:rsidRPr="00785F3B">
        <w:lastRenderedPageBreak/>
        <w:t xml:space="preserve">Педагог детского сада должен овладеть методикой проведения занятий, соответствующей </w:t>
      </w:r>
      <w:proofErr w:type="spellStart"/>
      <w:r w:rsidRPr="00785F3B">
        <w:t>общедидактическим</w:t>
      </w:r>
      <w:proofErr w:type="spellEnd"/>
      <w:r w:rsidRPr="00785F3B">
        <w:t xml:space="preserve"> и методическим принципам, умением взаимодействовать с детьми с учетом характерной для них формы общения. </w:t>
      </w:r>
      <w:r w:rsidR="00D05842" w:rsidRPr="00785F3B">
        <w:rPr>
          <w:lang w:val="en-US"/>
        </w:rPr>
        <w:t>[2</w:t>
      </w:r>
      <w:r w:rsidR="00D05842" w:rsidRPr="00785F3B">
        <w:t>, с. 21</w:t>
      </w:r>
      <w:r w:rsidR="00D05842" w:rsidRPr="00785F3B">
        <w:rPr>
          <w:lang w:val="en-US"/>
        </w:rPr>
        <w:t>]</w:t>
      </w:r>
    </w:p>
    <w:p w:rsidR="00330C2F" w:rsidRPr="00785F3B" w:rsidRDefault="00330C2F" w:rsidP="00785F3B">
      <w:pPr>
        <w:suppressAutoHyphens/>
        <w:spacing w:after="0" w:line="360" w:lineRule="auto"/>
        <w:ind w:firstLine="709"/>
        <w:jc w:val="both"/>
      </w:pPr>
    </w:p>
    <w:p w:rsidR="009C1109" w:rsidRPr="00785F3B" w:rsidRDefault="005D5222" w:rsidP="00785F3B">
      <w:pPr>
        <w:suppressAutoHyphens/>
        <w:spacing w:after="0" w:line="360" w:lineRule="auto"/>
        <w:ind w:firstLine="709"/>
        <w:jc w:val="both"/>
        <w:rPr>
          <w:lang w:val="en-US"/>
        </w:rPr>
      </w:pPr>
      <w:r w:rsidRPr="00785F3B">
        <w:br w:type="page"/>
      </w:r>
      <w:r w:rsidR="00DA372B" w:rsidRPr="00785F3B">
        <w:lastRenderedPageBreak/>
        <w:t>С</w:t>
      </w:r>
      <w:r w:rsidRPr="00785F3B">
        <w:t>писок использованных источников</w:t>
      </w:r>
    </w:p>
    <w:p w:rsidR="005D5222" w:rsidRPr="00785F3B" w:rsidRDefault="005D5222" w:rsidP="00785F3B">
      <w:pPr>
        <w:suppressAutoHyphens/>
        <w:spacing w:after="0" w:line="360" w:lineRule="auto"/>
        <w:rPr>
          <w:lang w:val="en-US"/>
        </w:rPr>
      </w:pPr>
    </w:p>
    <w:p w:rsidR="009C1109" w:rsidRPr="00785F3B" w:rsidRDefault="009C1109" w:rsidP="00785F3B">
      <w:pPr>
        <w:numPr>
          <w:ilvl w:val="0"/>
          <w:numId w:val="14"/>
        </w:numPr>
        <w:tabs>
          <w:tab w:val="clear" w:pos="720"/>
          <w:tab w:val="num" w:pos="0"/>
          <w:tab w:val="left" w:pos="360"/>
          <w:tab w:val="left" w:pos="900"/>
        </w:tabs>
        <w:suppressAutoHyphens/>
        <w:spacing w:after="0" w:line="360" w:lineRule="auto"/>
        <w:ind w:left="0" w:firstLine="0"/>
      </w:pPr>
      <w:r w:rsidRPr="00785F3B">
        <w:t>Алексеева</w:t>
      </w:r>
      <w:r w:rsidRPr="00785F3B">
        <w:rPr>
          <w:lang w:val="be-BY"/>
        </w:rPr>
        <w:t>,</w:t>
      </w:r>
      <w:r w:rsidRPr="00785F3B">
        <w:t xml:space="preserve"> М.М. Методика развития речи и обучения родному</w:t>
      </w:r>
      <w:r w:rsidR="00785F3B" w:rsidRPr="00785F3B">
        <w:t xml:space="preserve"> </w:t>
      </w:r>
      <w:r w:rsidRPr="00785F3B">
        <w:t>языку дошкольников / М.М. Алексеева, В.И. Яшина. –</w:t>
      </w:r>
      <w:r w:rsidR="00785F3B" w:rsidRPr="00785F3B">
        <w:t xml:space="preserve"> </w:t>
      </w:r>
      <w:r w:rsidRPr="00785F3B">
        <w:t>3-е изд. –</w:t>
      </w:r>
      <w:r w:rsidR="00785F3B" w:rsidRPr="00785F3B">
        <w:t xml:space="preserve"> </w:t>
      </w:r>
      <w:r w:rsidRPr="00785F3B">
        <w:t>М.:</w:t>
      </w:r>
      <w:r w:rsidR="00EA0D51" w:rsidRPr="00785F3B">
        <w:t xml:space="preserve"> </w:t>
      </w:r>
      <w:r w:rsidRPr="00785F3B">
        <w:t>Академия, 2000. – 412 с.</w:t>
      </w:r>
    </w:p>
    <w:p w:rsidR="009C1109" w:rsidRPr="00785F3B" w:rsidRDefault="009C1109" w:rsidP="00785F3B">
      <w:pPr>
        <w:numPr>
          <w:ilvl w:val="0"/>
          <w:numId w:val="14"/>
        </w:numPr>
        <w:tabs>
          <w:tab w:val="left" w:pos="360"/>
          <w:tab w:val="left" w:pos="900"/>
        </w:tabs>
        <w:suppressAutoHyphens/>
        <w:spacing w:after="0" w:line="360" w:lineRule="auto"/>
        <w:ind w:left="0" w:firstLine="0"/>
      </w:pPr>
      <w:proofErr w:type="spellStart"/>
      <w:r w:rsidRPr="00785F3B">
        <w:t>Бородич</w:t>
      </w:r>
      <w:proofErr w:type="spellEnd"/>
      <w:r w:rsidRPr="00785F3B">
        <w:t>, А.М. Методика развития речи детей / А.М.</w:t>
      </w:r>
      <w:r w:rsidR="00785F3B" w:rsidRPr="00785F3B">
        <w:t xml:space="preserve"> </w:t>
      </w:r>
      <w:proofErr w:type="spellStart"/>
      <w:r w:rsidRPr="00785F3B">
        <w:t>Бородич</w:t>
      </w:r>
      <w:proofErr w:type="spellEnd"/>
      <w:r w:rsidRPr="00785F3B">
        <w:t>. – М.: Просвещение, 1981. – 255 с.</w:t>
      </w:r>
    </w:p>
    <w:p w:rsidR="009C1109" w:rsidRPr="00785F3B" w:rsidRDefault="00580BC3" w:rsidP="00580BC3">
      <w:pPr>
        <w:numPr>
          <w:ilvl w:val="0"/>
          <w:numId w:val="14"/>
        </w:numPr>
        <w:tabs>
          <w:tab w:val="left" w:pos="360"/>
          <w:tab w:val="left" w:pos="900"/>
        </w:tabs>
        <w:suppressAutoHyphens/>
        <w:spacing w:after="0" w:line="360" w:lineRule="auto"/>
      </w:pPr>
      <w:proofErr w:type="gramStart"/>
      <w:r>
        <w:rPr>
          <w:lang w:val="en-US"/>
        </w:rPr>
        <w:t>www</w:t>
      </w:r>
      <w:proofErr w:type="gramEnd"/>
      <w:r>
        <w:rPr>
          <w:lang w:val="en-US"/>
        </w:rPr>
        <w:t>. Googol</w:t>
      </w:r>
    </w:p>
    <w:sectPr w:rsidR="009C1109" w:rsidRPr="00785F3B" w:rsidSect="00801A62">
      <w:headerReference w:type="even" r:id="rId8"/>
      <w:headerReference w:type="default" r:id="rId9"/>
      <w:pgSz w:w="11906" w:h="16838"/>
      <w:pgMar w:top="720" w:right="720" w:bottom="720" w:left="720"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B76" w:rsidRDefault="00312B76">
      <w:r>
        <w:separator/>
      </w:r>
    </w:p>
  </w:endnote>
  <w:endnote w:type="continuationSeparator" w:id="0">
    <w:p w:rsidR="00312B76" w:rsidRDefault="0031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B76" w:rsidRDefault="00312B76">
      <w:r>
        <w:separator/>
      </w:r>
    </w:p>
  </w:footnote>
  <w:footnote w:type="continuationSeparator" w:id="0">
    <w:p w:rsidR="00312B76" w:rsidRDefault="0031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B7" w:rsidRDefault="006878B7" w:rsidP="00372E6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878B7" w:rsidRDefault="006878B7" w:rsidP="00206FC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8B7" w:rsidRDefault="006878B7" w:rsidP="00206FC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180C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EACB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7E1E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B668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7E5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C86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220F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CC1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AAFB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5C64D4"/>
    <w:lvl w:ilvl="0">
      <w:start w:val="1"/>
      <w:numFmt w:val="bullet"/>
      <w:lvlText w:val=""/>
      <w:lvlJc w:val="left"/>
      <w:pPr>
        <w:tabs>
          <w:tab w:val="num" w:pos="360"/>
        </w:tabs>
        <w:ind w:left="360" w:hanging="360"/>
      </w:pPr>
      <w:rPr>
        <w:rFonts w:ascii="Symbol" w:hAnsi="Symbol" w:hint="default"/>
      </w:rPr>
    </w:lvl>
  </w:abstractNum>
  <w:abstractNum w:abstractNumId="10">
    <w:nsid w:val="04E60EDD"/>
    <w:multiLevelType w:val="hybridMultilevel"/>
    <w:tmpl w:val="C3A4E5E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167A0008"/>
    <w:multiLevelType w:val="hybridMultilevel"/>
    <w:tmpl w:val="338E41A6"/>
    <w:lvl w:ilvl="0" w:tplc="D48C947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1D002CCE"/>
    <w:multiLevelType w:val="hybridMultilevel"/>
    <w:tmpl w:val="AA46F4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A472A8"/>
    <w:multiLevelType w:val="hybridMultilevel"/>
    <w:tmpl w:val="64A6D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11F642F"/>
    <w:multiLevelType w:val="hybridMultilevel"/>
    <w:tmpl w:val="6EBCB6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25B77AA"/>
    <w:multiLevelType w:val="hybridMultilevel"/>
    <w:tmpl w:val="279631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631033"/>
    <w:multiLevelType w:val="hybridMultilevel"/>
    <w:tmpl w:val="5914A9A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EC43118"/>
    <w:multiLevelType w:val="hybridMultilevel"/>
    <w:tmpl w:val="BC965D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C54BF0"/>
    <w:multiLevelType w:val="hybridMultilevel"/>
    <w:tmpl w:val="D102D9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 w:numId="17">
    <w:abstractNumId w:val="1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AF"/>
    <w:rsid w:val="00011936"/>
    <w:rsid w:val="00050ECA"/>
    <w:rsid w:val="00063664"/>
    <w:rsid w:val="00176912"/>
    <w:rsid w:val="0019164F"/>
    <w:rsid w:val="001D0141"/>
    <w:rsid w:val="00206FC1"/>
    <w:rsid w:val="00233A83"/>
    <w:rsid w:val="002442AF"/>
    <w:rsid w:val="00265F30"/>
    <w:rsid w:val="0028574F"/>
    <w:rsid w:val="00310B29"/>
    <w:rsid w:val="00312B76"/>
    <w:rsid w:val="00330C2F"/>
    <w:rsid w:val="003671C4"/>
    <w:rsid w:val="00372E6C"/>
    <w:rsid w:val="00397255"/>
    <w:rsid w:val="003C5631"/>
    <w:rsid w:val="004569B7"/>
    <w:rsid w:val="00483516"/>
    <w:rsid w:val="00510EDC"/>
    <w:rsid w:val="00546C57"/>
    <w:rsid w:val="00567718"/>
    <w:rsid w:val="00580BC3"/>
    <w:rsid w:val="005D5222"/>
    <w:rsid w:val="00626805"/>
    <w:rsid w:val="00647C9B"/>
    <w:rsid w:val="006878B7"/>
    <w:rsid w:val="006D61AC"/>
    <w:rsid w:val="0070011B"/>
    <w:rsid w:val="0073762F"/>
    <w:rsid w:val="00785F3B"/>
    <w:rsid w:val="007940E3"/>
    <w:rsid w:val="007D2A9D"/>
    <w:rsid w:val="00801A62"/>
    <w:rsid w:val="00801D5F"/>
    <w:rsid w:val="008531B6"/>
    <w:rsid w:val="008C39D3"/>
    <w:rsid w:val="0091123E"/>
    <w:rsid w:val="009419FE"/>
    <w:rsid w:val="00955707"/>
    <w:rsid w:val="00994913"/>
    <w:rsid w:val="009A4DAD"/>
    <w:rsid w:val="009B416F"/>
    <w:rsid w:val="009C1109"/>
    <w:rsid w:val="00A231CB"/>
    <w:rsid w:val="00A81C24"/>
    <w:rsid w:val="00A9767E"/>
    <w:rsid w:val="00AB6DB3"/>
    <w:rsid w:val="00AC03DF"/>
    <w:rsid w:val="00AC52AC"/>
    <w:rsid w:val="00B025F0"/>
    <w:rsid w:val="00B102B7"/>
    <w:rsid w:val="00B34215"/>
    <w:rsid w:val="00B76255"/>
    <w:rsid w:val="00BA01F6"/>
    <w:rsid w:val="00BE4FA4"/>
    <w:rsid w:val="00C1677D"/>
    <w:rsid w:val="00C84A0F"/>
    <w:rsid w:val="00C87313"/>
    <w:rsid w:val="00C9641C"/>
    <w:rsid w:val="00CC2E1F"/>
    <w:rsid w:val="00D05842"/>
    <w:rsid w:val="00D2206C"/>
    <w:rsid w:val="00DA372B"/>
    <w:rsid w:val="00DC7E91"/>
    <w:rsid w:val="00E60A44"/>
    <w:rsid w:val="00EA0D51"/>
    <w:rsid w:val="00EA66AD"/>
    <w:rsid w:val="00EB276B"/>
    <w:rsid w:val="00EB6F1C"/>
    <w:rsid w:val="00EE29BD"/>
    <w:rsid w:val="00EF6C99"/>
    <w:rsid w:val="00F073DE"/>
    <w:rsid w:val="00F5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31"/>
    <w:pPr>
      <w:spacing w:after="200" w:line="276" w:lineRule="auto"/>
    </w:pPr>
    <w:rPr>
      <w:rFonts w:ascii="Times New Roman" w:hAnsi="Times New Roman" w:cs="Times New Roman"/>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2AF"/>
    <w:rPr>
      <w:rFonts w:cs="Times New Roman"/>
      <w:color w:val="0000FF"/>
      <w:u w:val="single"/>
    </w:rPr>
  </w:style>
  <w:style w:type="paragraph" w:styleId="a4">
    <w:name w:val="header"/>
    <w:basedOn w:val="a"/>
    <w:link w:val="a5"/>
    <w:uiPriority w:val="99"/>
    <w:rsid w:val="00206FC1"/>
    <w:pPr>
      <w:tabs>
        <w:tab w:val="center" w:pos="4677"/>
        <w:tab w:val="right" w:pos="9355"/>
      </w:tabs>
    </w:pPr>
  </w:style>
  <w:style w:type="character" w:customStyle="1" w:styleId="a5">
    <w:name w:val="Верхний колонтитул Знак"/>
    <w:basedOn w:val="a0"/>
    <w:link w:val="a4"/>
    <w:uiPriority w:val="99"/>
    <w:semiHidden/>
    <w:locked/>
    <w:rPr>
      <w:rFonts w:ascii="Times New Roman" w:hAnsi="Times New Roman" w:cs="Times New Roman"/>
      <w:sz w:val="28"/>
      <w:szCs w:val="28"/>
      <w:lang w:val="x-none" w:eastAsia="en-US"/>
    </w:rPr>
  </w:style>
  <w:style w:type="character" w:styleId="a6">
    <w:name w:val="page number"/>
    <w:basedOn w:val="a0"/>
    <w:uiPriority w:val="99"/>
    <w:rsid w:val="00206FC1"/>
    <w:rPr>
      <w:rFonts w:cs="Times New Roman"/>
    </w:rPr>
  </w:style>
  <w:style w:type="paragraph" w:styleId="a7">
    <w:name w:val="Normal (Web)"/>
    <w:basedOn w:val="a"/>
    <w:uiPriority w:val="99"/>
    <w:rsid w:val="00330C2F"/>
    <w:pPr>
      <w:spacing w:before="100" w:beforeAutospacing="1" w:after="100" w:afterAutospacing="1" w:line="240" w:lineRule="auto"/>
    </w:pPr>
    <w:rPr>
      <w:sz w:val="24"/>
      <w:szCs w:val="24"/>
      <w:lang w:eastAsia="ru-RU"/>
    </w:rPr>
  </w:style>
  <w:style w:type="paragraph" w:styleId="a8">
    <w:name w:val="footer"/>
    <w:basedOn w:val="a"/>
    <w:link w:val="a9"/>
    <w:uiPriority w:val="99"/>
    <w:semiHidden/>
    <w:unhideWhenUsed/>
    <w:rsid w:val="005D5222"/>
    <w:pPr>
      <w:tabs>
        <w:tab w:val="center" w:pos="4677"/>
        <w:tab w:val="right" w:pos="9355"/>
      </w:tabs>
    </w:pPr>
  </w:style>
  <w:style w:type="character" w:customStyle="1" w:styleId="a9">
    <w:name w:val="Нижний колонтитул Знак"/>
    <w:basedOn w:val="a0"/>
    <w:link w:val="a8"/>
    <w:uiPriority w:val="99"/>
    <w:semiHidden/>
    <w:locked/>
    <w:rsid w:val="005D5222"/>
    <w:rPr>
      <w:rFonts w:ascii="Times New Roman" w:hAnsi="Times New Roman" w:cs="Times New Roman"/>
      <w:sz w:val="28"/>
      <w:szCs w:val="28"/>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31"/>
    <w:pPr>
      <w:spacing w:after="200" w:line="276" w:lineRule="auto"/>
    </w:pPr>
    <w:rPr>
      <w:rFonts w:ascii="Times New Roman" w:hAnsi="Times New Roman" w:cs="Times New Roman"/>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2AF"/>
    <w:rPr>
      <w:rFonts w:cs="Times New Roman"/>
      <w:color w:val="0000FF"/>
      <w:u w:val="single"/>
    </w:rPr>
  </w:style>
  <w:style w:type="paragraph" w:styleId="a4">
    <w:name w:val="header"/>
    <w:basedOn w:val="a"/>
    <w:link w:val="a5"/>
    <w:uiPriority w:val="99"/>
    <w:rsid w:val="00206FC1"/>
    <w:pPr>
      <w:tabs>
        <w:tab w:val="center" w:pos="4677"/>
        <w:tab w:val="right" w:pos="9355"/>
      </w:tabs>
    </w:pPr>
  </w:style>
  <w:style w:type="character" w:customStyle="1" w:styleId="a5">
    <w:name w:val="Верхний колонтитул Знак"/>
    <w:basedOn w:val="a0"/>
    <w:link w:val="a4"/>
    <w:uiPriority w:val="99"/>
    <w:semiHidden/>
    <w:locked/>
    <w:rPr>
      <w:rFonts w:ascii="Times New Roman" w:hAnsi="Times New Roman" w:cs="Times New Roman"/>
      <w:sz w:val="28"/>
      <w:szCs w:val="28"/>
      <w:lang w:val="x-none" w:eastAsia="en-US"/>
    </w:rPr>
  </w:style>
  <w:style w:type="character" w:styleId="a6">
    <w:name w:val="page number"/>
    <w:basedOn w:val="a0"/>
    <w:uiPriority w:val="99"/>
    <w:rsid w:val="00206FC1"/>
    <w:rPr>
      <w:rFonts w:cs="Times New Roman"/>
    </w:rPr>
  </w:style>
  <w:style w:type="paragraph" w:styleId="a7">
    <w:name w:val="Normal (Web)"/>
    <w:basedOn w:val="a"/>
    <w:uiPriority w:val="99"/>
    <w:rsid w:val="00330C2F"/>
    <w:pPr>
      <w:spacing w:before="100" w:beforeAutospacing="1" w:after="100" w:afterAutospacing="1" w:line="240" w:lineRule="auto"/>
    </w:pPr>
    <w:rPr>
      <w:sz w:val="24"/>
      <w:szCs w:val="24"/>
      <w:lang w:eastAsia="ru-RU"/>
    </w:rPr>
  </w:style>
  <w:style w:type="paragraph" w:styleId="a8">
    <w:name w:val="footer"/>
    <w:basedOn w:val="a"/>
    <w:link w:val="a9"/>
    <w:uiPriority w:val="99"/>
    <w:semiHidden/>
    <w:unhideWhenUsed/>
    <w:rsid w:val="005D5222"/>
    <w:pPr>
      <w:tabs>
        <w:tab w:val="center" w:pos="4677"/>
        <w:tab w:val="right" w:pos="9355"/>
      </w:tabs>
    </w:pPr>
  </w:style>
  <w:style w:type="character" w:customStyle="1" w:styleId="a9">
    <w:name w:val="Нижний колонтитул Знак"/>
    <w:basedOn w:val="a0"/>
    <w:link w:val="a8"/>
    <w:uiPriority w:val="99"/>
    <w:semiHidden/>
    <w:locked/>
    <w:rsid w:val="005D5222"/>
    <w:rPr>
      <w:rFonts w:ascii="Times New Roman" w:hAnsi="Times New Roman" w:cs="Times New Roman"/>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758">
      <w:bodyDiv w:val="1"/>
      <w:marLeft w:val="0"/>
      <w:marRight w:val="0"/>
      <w:marTop w:val="0"/>
      <w:marBottom w:val="0"/>
      <w:divBdr>
        <w:top w:val="none" w:sz="0" w:space="0" w:color="auto"/>
        <w:left w:val="none" w:sz="0" w:space="0" w:color="auto"/>
        <w:bottom w:val="none" w:sz="0" w:space="0" w:color="auto"/>
        <w:right w:val="none" w:sz="0" w:space="0" w:color="auto"/>
      </w:divBdr>
    </w:div>
    <w:div w:id="370960637">
      <w:bodyDiv w:val="1"/>
      <w:marLeft w:val="0"/>
      <w:marRight w:val="0"/>
      <w:marTop w:val="0"/>
      <w:marBottom w:val="0"/>
      <w:divBdr>
        <w:top w:val="none" w:sz="0" w:space="0" w:color="auto"/>
        <w:left w:val="none" w:sz="0" w:space="0" w:color="auto"/>
        <w:bottom w:val="none" w:sz="0" w:space="0" w:color="auto"/>
        <w:right w:val="none" w:sz="0" w:space="0" w:color="auto"/>
      </w:divBdr>
    </w:div>
    <w:div w:id="12069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3184</Words>
  <Characters>18152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Вариант 8</vt:lpstr>
    </vt:vector>
  </TitlesOfParts>
  <Company>Microsoft</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8</dc:title>
  <dc:creator>Admin</dc:creator>
  <cp:lastModifiedBy>Солнышко</cp:lastModifiedBy>
  <cp:revision>2</cp:revision>
  <dcterms:created xsi:type="dcterms:W3CDTF">2013-03-23T16:12:00Z</dcterms:created>
  <dcterms:modified xsi:type="dcterms:W3CDTF">2013-03-23T16:12:00Z</dcterms:modified>
</cp:coreProperties>
</file>