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F4" w:rsidRPr="00F73EF4" w:rsidRDefault="00A33D59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3EF4"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>132 часа (по 4 часа в неделю)</w:t>
      </w:r>
    </w:p>
    <w:tbl>
      <w:tblPr>
        <w:tblStyle w:val="a3"/>
        <w:tblW w:w="14567" w:type="dxa"/>
        <w:tblLayout w:type="fixed"/>
        <w:tblLook w:val="04A0"/>
      </w:tblPr>
      <w:tblGrid>
        <w:gridCol w:w="1101"/>
        <w:gridCol w:w="7229"/>
        <w:gridCol w:w="567"/>
        <w:gridCol w:w="2835"/>
        <w:gridCol w:w="2835"/>
      </w:tblGrid>
      <w:tr w:rsidR="00756803" w:rsidRPr="00F73EF4" w:rsidTr="00E35194">
        <w:trPr>
          <w:trHeight w:val="322"/>
        </w:trPr>
        <w:tc>
          <w:tcPr>
            <w:tcW w:w="1101" w:type="dxa"/>
            <w:vMerge w:val="restart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229" w:type="dxa"/>
            <w:vMerge w:val="restart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756803" w:rsidRPr="00F73EF4" w:rsidRDefault="00487149" w:rsidP="004871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="00756803"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учащихся</w:t>
            </w: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56803" w:rsidRPr="00F73EF4" w:rsidTr="00E35194">
        <w:trPr>
          <w:trHeight w:val="345"/>
        </w:trPr>
        <w:tc>
          <w:tcPr>
            <w:tcW w:w="1101" w:type="dxa"/>
            <w:vMerge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vMerge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10"/>
        </w:trPr>
        <w:tc>
          <w:tcPr>
            <w:tcW w:w="8330" w:type="dxa"/>
            <w:gridSpan w:val="2"/>
          </w:tcPr>
          <w:p w:rsidR="00E35194" w:rsidRPr="00F73EF4" w:rsidRDefault="00E35194" w:rsidP="00F73E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ГОВОРИМ, РАССКАЗЫВАЕМ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</w:tcPr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Познакомиться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обсудить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правила поведения в школе, особенности взаимоотношений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взрослыми, сверстниками.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Моделировать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оценивать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различные   ситуации  поведения  в  школе и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других общественных местах. 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формы поведения, которые допустимы или  недопустимы в школе и других общественных местах.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Практическая работа: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составить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режим дня.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Осознавать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цель  и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 ситуацию устного общения.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Сопоставлять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признаки предметов,  с помощью которых они  узнаются.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речевые и неречевые звуки.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Характеризовать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гласные звуки русского  языка (ударные, безударные).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Делить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слово   на   слоги,  обозначать ударный слог.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Классифицировать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по цели высказывания. (П)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Выбирать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нужную интонацию.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Составлять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текст по серии сюжетных картинок.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Перечислять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названия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известных сказок, сказочных героев, сказочных предметов.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Объяснять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правила поведения в театре.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Называть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театральные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профессии.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Рассказывать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инсценировать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известные сказки по  картинкам и  по памяти.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количество  слогов   в слове.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Определять,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какой слог падает ударение,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обозначать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ударный слог в схеме  слова.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ударные и безударные слоги.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Наблюдать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  многозначными словами.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Определять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направление движения при  письме различных письменных элементов.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 xml:space="preserve">Овладевать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разборчивым аккуратным письмом с учётом гигиенических требований к этому  виду учебной работы.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использовать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разные виды  штриховки.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Ориентироваться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странице прописи и на строке прописи.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 (звуки) в слове.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Находить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с заданным звуком.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 и  буквы: буква как знак звука.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Обозначать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букву соответствующей схемой.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Восстанавливать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деформированный текст.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гласные и согласные звуки, гласные ударные и безударные, согласные  твёрдые и мягкие, звонкие и глухие, парные и  непарные; буквы гласных как показатель твёрдости –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мягкости согласных звуков.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парные и непарные по звонкости – глухости согласные звуки.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Делить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на слоги.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Соотносить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 со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слогоударными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схемами.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Овладевать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начертанием письменных букв.</w:t>
            </w:r>
          </w:p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Писать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под диктовку слова  и предложения,  написание которых не  расходится с произношением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Усваивать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приёмы и последовательность  правильного списывания текста.</w:t>
            </w:r>
          </w:p>
          <w:p w:rsidR="00E35194" w:rsidRPr="00F73EF4" w:rsidRDefault="00E35194" w:rsidP="00F73EF4">
            <w:pPr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и предложения.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Работать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 предложением: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выделять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слова,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изменять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их  порядок,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распространять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сокращать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предложения.</w:t>
            </w:r>
          </w:p>
          <w:p w:rsidR="00E35194" w:rsidRPr="00F73EF4" w:rsidRDefault="00E35194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Запоминать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правила правописания</w:t>
            </w:r>
          </w:p>
          <w:p w:rsidR="00E35194" w:rsidRPr="00F73EF4" w:rsidRDefault="00E35194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и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применять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  при   письме: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обозначение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   гласных после   шипящих  в позиции         под ударением (</w:t>
            </w:r>
            <w:proofErr w:type="spellStart"/>
            <w:proofErr w:type="gram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ча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, чу–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щу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,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жи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ши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); заглавная  буква  в начале предложения, в именах собственных; раздельное написание слов; перенос слов  без  стечения согласных по слогам; знаки препинания в конце предложения.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Использовать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 письме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разделительный</w:t>
            </w:r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ъ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  <w:p w:rsidR="00E35194" w:rsidRPr="00F73EF4" w:rsidRDefault="00E35194" w:rsidP="00F73EF4">
            <w:pPr>
              <w:spacing w:line="270" w:lineRule="atLeast"/>
              <w:ind w:right="32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Различать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однокоренные слова.</w:t>
            </w:r>
          </w:p>
          <w:p w:rsidR="00E35194" w:rsidRPr="00F73EF4" w:rsidRDefault="00E35194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слове  корень, приставку, суффикс. (П)  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объяснять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значения суффиксов и приставок.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Образовывать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новые  слова  (однокоренные) с помощью суффиксов и приставок.</w:t>
            </w:r>
          </w:p>
          <w:p w:rsidR="00E35194" w:rsidRPr="00F73EF4" w:rsidRDefault="00E35194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Классифицировать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по вопросам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</w:t>
            </w:r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кто?  что? какой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 xml:space="preserve">?... 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что делать?...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)</w:t>
            </w:r>
          </w:p>
          <w:p w:rsidR="00E35194" w:rsidRPr="00F73EF4" w:rsidRDefault="00E35194" w:rsidP="00F73EF4">
            <w:pPr>
              <w:spacing w:line="0" w:lineRule="auto"/>
              <w:ind w:right="10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слова, отвечающие на вопросы «кто?» и «что?».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Распознавать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имена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>собственные.</w:t>
            </w:r>
          </w:p>
          <w:p w:rsidR="00E35194" w:rsidRPr="00F73EF4" w:rsidRDefault="00E35194" w:rsidP="00F73EF4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Распознавать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предлоги.  </w:t>
            </w:r>
          </w:p>
          <w:p w:rsidR="00E35194" w:rsidRPr="00F73EF4" w:rsidRDefault="00E35194" w:rsidP="00F73EF4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Запомнить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наиболее употребительные предлоги.</w:t>
            </w:r>
          </w:p>
          <w:p w:rsidR="00E35194" w:rsidRPr="00F73EF4" w:rsidRDefault="00E35194" w:rsidP="00F73EF4">
            <w:pPr>
              <w:spacing w:line="270" w:lineRule="atLeast"/>
              <w:ind w:right="14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Отличать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предлоги от приставок.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предложения, словосочетания, слова   (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  сходства и различия).</w:t>
            </w:r>
          </w:p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Запоминать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названия и последовательность букв  русского алфавита.</w:t>
            </w:r>
          </w:p>
        </w:tc>
        <w:tc>
          <w:tcPr>
            <w:tcW w:w="2835" w:type="dxa"/>
          </w:tcPr>
          <w:p w:rsidR="00E35194" w:rsidRPr="00F73EF4" w:rsidRDefault="00E35194" w:rsidP="00F73EF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</w:tr>
      <w:tr w:rsidR="00E35194" w:rsidRPr="00F73EF4" w:rsidTr="00E35194">
        <w:trPr>
          <w:trHeight w:val="615"/>
        </w:trPr>
        <w:tc>
          <w:tcPr>
            <w:tcW w:w="1101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9" w:type="dxa"/>
          </w:tcPr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с прописями. Обучение штриховке  и обведению по контуру.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Правила письма.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  вертикальных  линий.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Обведение  по  контуру, штриховка.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Обведение  по  контуру, штриховка.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Обведение  по  контуру, штриховка.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Обведение по контуру и написание овалов.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 наклонных линий и овалов.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наклонных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ний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 петлёй внизу и вверху.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обведении  по контуру и штриховке.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прямой наклонной линии. Подготовка к написанию наклонных линий с закруглением внизу.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  е-образных элементов.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Подготовка к  написанию  буквы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г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Написание е-образных элементов и элементов с закруглением вверху и внизу.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основных графических элементов.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основных графических элементов.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Закрепление изученных графических элементов букв.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55"/>
        </w:trPr>
        <w:tc>
          <w:tcPr>
            <w:tcW w:w="8330" w:type="dxa"/>
            <w:gridSpan w:val="2"/>
          </w:tcPr>
          <w:p w:rsidR="00E35194" w:rsidRPr="00F73EF4" w:rsidRDefault="00E35194" w:rsidP="00F73E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 xml:space="preserve"> УЧИМ БУКВЫ – УЧИМСЯ ЧИТАТЬ И ПИСАТЬ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85"/>
        </w:trPr>
        <w:tc>
          <w:tcPr>
            <w:tcW w:w="1101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229" w:type="dxa"/>
          </w:tcPr>
          <w:p w:rsidR="00E35194" w:rsidRPr="00F73EF4" w:rsidRDefault="00E35194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Строчные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г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proofErr w:type="spellStart"/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Строчные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т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Заглавная и строчная буквы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Соединение изученных бу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кв  в сл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оги  и слова.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соединении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Строчная буква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соединения с различными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Строчная буква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ы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соединения с различными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заглавных букв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Т, Р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заглавной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Строчная буква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соединения с различными буквами, написание слов.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Строчная буква 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соединения с различными буквами, написание слов.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букв, слогов и слов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 и слов.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заглавной и строчной буквы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у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и предложений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букв, слогов и слов с буквой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слогов, слов, предложений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Обучение списыванию текста с  печатного и письменного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  и слов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  заглавных и строчных букв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Л, л, М, м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Cs/>
                <w:color w:val="363435"/>
                <w:sz w:val="24"/>
                <w:szCs w:val="24"/>
                <w:lang w:eastAsia="ru-RU"/>
              </w:rPr>
              <w:t>Написание слогов  и слов с  заглавными  буквами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Л, М.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заглавных букв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Обучение списыванию с печатного текста.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заглавных букв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слов с заглавными буквами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Н.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и строчной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буквы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с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  и слов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предложений  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с заглавными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Развитие умения писать заглавную букву в  словах и предложениях.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списывании текста.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строчной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Наблюдение над  словами с  буквами гласных звуков после букв  шипящих звуков.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заглавной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Упражнение в написании слов, обозначающих имена людей, клички животных.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 и предложений с  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слов, предложений и текста с изученными буквами.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Обучение выборочному списыванию.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слов, предложений с заглавной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Самостоятельная работа по письму (списывание).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строчной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буквы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с изученными буквами. Заглавная буква в именах людей.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заглавной буквы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слов, обозначающих имена. Диктант.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  и слов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е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Обучение списыванию  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слогов  и слов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ё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письме. Выборочное списывание.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слогов, слов  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слов, предложений с изученными буквами. Выборочное списывание текста.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Обучение выборочному творческому списыванию текста.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заглавной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буквы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  и слов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</w:t>
            </w:r>
          </w:p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строчной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  и слов  с буквой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слогов  и слов с заглавной буквой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слогов  и слов со строчной буквой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я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с заглавной  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Я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 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строчной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слогов, слов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строчной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заглавных букв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Ж, Х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; слов с буквосочетаниями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жи</w:t>
            </w:r>
            <w:proofErr w:type="spellEnd"/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–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строчной и заглавной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й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Й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; слогов, слов, предложений.  Списывание с  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 слогов, слов со строчной буквой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. Слова с буквосочетаниями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ча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чк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чн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слов, предложений с заглавной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строчных и заглавных букв  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Ц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ц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Щ,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  и слов. 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слов и соединений со  строчной буквой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заглавной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  и слов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строчной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э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слогов, слов, предложений с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э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слов и соединений с  заглавной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Э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написании  изученных букв, написание слов  с буквами парных согласных звуков на конце.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rPr>
          <w:trHeight w:val="749"/>
        </w:trPr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строчной буквы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ю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слогов, соединений; списывание слов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чтении и письме. Списывание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слов с мягким знаком на конце и  в  середине слова.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Написание слов  с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буквосочетаний   с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разделительным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ъ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Списывание слов  и предложений с печатного образца.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Написание букв  русского алфавита. Упражнения в чтении и  письме.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Проверочная  работа по письму.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05427A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Методические рекомендации для учителя,2013,стр.407</w:t>
            </w: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85"/>
        </w:trPr>
        <w:tc>
          <w:tcPr>
            <w:tcW w:w="8330" w:type="dxa"/>
            <w:gridSpan w:val="2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55"/>
        </w:trPr>
        <w:tc>
          <w:tcPr>
            <w:tcW w:w="1101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29" w:type="dxa"/>
          </w:tcPr>
          <w:p w:rsidR="00E35194" w:rsidRPr="00F73EF4" w:rsidRDefault="00E35194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Вводный урок. Знакомство с учебником «Русский язык (первые уроки)»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Повторяем гласные звуки и их буквы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Гласные буквы обозначают мягкость и твёрдость согласных звуков на письме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звуки и их буквы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 мы знаем о звуках и буквах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Повторяем слоги  и ударение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Перенос слов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Развитие умения переносить слова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363435"/>
                <w:sz w:val="24"/>
                <w:szCs w:val="24"/>
                <w:lang w:eastAsia="ru-RU"/>
              </w:rPr>
              <w:t>Проверочная работа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B126CA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Методические рекомендации для учителя,2013,стр.58</w:t>
            </w: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104-106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Буквы гласных, которые обозначают мягкость согласных звуков на письме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Обозначение мягкости согласных на письме с помощью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Повторяем написание большой буквы и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Почему слова, которые звучат одинаково, написаны  по-разному – с большой и маленькой буквы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Упражнение в написании слов с большой буквы и слов с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Повторение написания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ча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чу–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щу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чк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чн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в словах. 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Повторяем корень слова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Повторяем  правописание  букв   безударных  гласных  в 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Упражнение в подборе  проверочных слов к словам с безударным гласным в корне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Упражнение в написании слов  с буквами безударных гласных в корне, проверяемыми ударением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363435"/>
                <w:sz w:val="24"/>
                <w:szCs w:val="24"/>
                <w:lang w:eastAsia="ru-RU"/>
              </w:rPr>
              <w:t>Проверочная  работа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B126CA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Методические рекомендации для учителя,2013,стр.85</w:t>
            </w: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Повторение слов, написание которых надо запомнить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363435"/>
                <w:sz w:val="24"/>
                <w:szCs w:val="24"/>
                <w:lang w:eastAsia="ru-RU"/>
              </w:rPr>
              <w:t>Контрольный словарный диктант.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Повторение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B126CA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Методические рекомендации для учителя,2013,стр.92</w:t>
            </w:r>
          </w:p>
        </w:tc>
      </w:tr>
      <w:tr w:rsidR="00E35194" w:rsidRPr="00F73EF4" w:rsidTr="00E35194">
        <w:trPr>
          <w:trHeight w:val="645"/>
        </w:trPr>
        <w:tc>
          <w:tcPr>
            <w:tcW w:w="8330" w:type="dxa"/>
            <w:gridSpan w:val="2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ПРЕДЛОЖЕНИЕ. ТЕКСТ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194" w:rsidRPr="00F73EF4" w:rsidTr="00E35194">
        <w:trPr>
          <w:trHeight w:val="270"/>
        </w:trPr>
        <w:tc>
          <w:tcPr>
            <w:tcW w:w="1101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7229" w:type="dxa"/>
          </w:tcPr>
          <w:p w:rsidR="00E35194" w:rsidRPr="00F73EF4" w:rsidRDefault="00E35194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Что мы знаем о предлогах и предложении</w:t>
            </w:r>
          </w:p>
        </w:tc>
        <w:tc>
          <w:tcPr>
            <w:tcW w:w="567" w:type="dxa"/>
          </w:tcPr>
          <w:p w:rsidR="00E35194" w:rsidRPr="00F73EF4" w:rsidRDefault="00E35194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/>
          </w:tcPr>
          <w:p w:rsidR="00E35194" w:rsidRPr="00F73EF4" w:rsidRDefault="00E35194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35194" w:rsidRPr="00F73EF4" w:rsidRDefault="00E35194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Повторяем правила оформления предложений на письме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363435"/>
                <w:sz w:val="24"/>
                <w:szCs w:val="24"/>
                <w:lang w:eastAsia="ru-RU"/>
              </w:rPr>
              <w:t>Проверочная работа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B126CA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Методические рекомендации для учителя,2013,стр.97</w:t>
            </w: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«Пишу правильно» (работа над ошибками)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803" w:rsidRPr="00F73EF4" w:rsidTr="00E35194">
        <w:tc>
          <w:tcPr>
            <w:tcW w:w="1101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7229" w:type="dxa"/>
          </w:tcPr>
          <w:p w:rsidR="00756803" w:rsidRPr="00F73EF4" w:rsidRDefault="00756803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Повторение и закрепление пройденного материала по теме «Предложение. Текст».</w:t>
            </w:r>
          </w:p>
        </w:tc>
        <w:tc>
          <w:tcPr>
            <w:tcW w:w="567" w:type="dxa"/>
          </w:tcPr>
          <w:p w:rsidR="00756803" w:rsidRPr="00F73EF4" w:rsidRDefault="00756803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vMerge/>
          </w:tcPr>
          <w:p w:rsidR="00756803" w:rsidRPr="00F73EF4" w:rsidRDefault="00756803" w:rsidP="00F73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56803" w:rsidRPr="00F73EF4" w:rsidRDefault="00756803" w:rsidP="00AC1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6CA" w:rsidRDefault="00B126CA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9EF" w:rsidRDefault="009F09EF" w:rsidP="002D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4" w:rsidRPr="00F73EF4" w:rsidRDefault="002D158F" w:rsidP="002D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Т</w:t>
      </w:r>
      <w:r w:rsidR="00F73EF4"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Литературное чтение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F4">
        <w:rPr>
          <w:rFonts w:ascii="Times New Roman" w:eastAsia="Times New Roman" w:hAnsi="Times New Roman" w:cs="Times New Roman"/>
          <w:sz w:val="28"/>
          <w:szCs w:val="28"/>
          <w:lang w:eastAsia="ru-RU"/>
        </w:rPr>
        <w:t>99 часов (по 3 часа в неделю)</w:t>
      </w:r>
    </w:p>
    <w:tbl>
      <w:tblPr>
        <w:tblStyle w:val="a3"/>
        <w:tblW w:w="14993" w:type="dxa"/>
        <w:tblLayout w:type="fixed"/>
        <w:tblLook w:val="04A0"/>
      </w:tblPr>
      <w:tblGrid>
        <w:gridCol w:w="534"/>
        <w:gridCol w:w="6237"/>
        <w:gridCol w:w="850"/>
        <w:gridCol w:w="3686"/>
        <w:gridCol w:w="3686"/>
      </w:tblGrid>
      <w:tr w:rsidR="009F09EF" w:rsidRPr="00F73EF4" w:rsidTr="009F09EF">
        <w:trPr>
          <w:trHeight w:val="1288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86" w:type="dxa"/>
          </w:tcPr>
          <w:p w:rsidR="009F09EF" w:rsidRPr="00F73EF4" w:rsidRDefault="00487149" w:rsidP="00F73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9F09EF"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учащихся</w:t>
            </w: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F09EF" w:rsidRPr="00F73EF4" w:rsidTr="009F09EF">
        <w:trPr>
          <w:trHeight w:val="223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363435"/>
                <w:sz w:val="24"/>
                <w:szCs w:val="24"/>
                <w:lang w:eastAsia="ru-RU"/>
              </w:rPr>
              <w:t>ГОВОРИМ, РАССКАЗЫВАЕМ…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6" w:type="dxa"/>
            <w:vMerge w:val="restart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Познакомиться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обсудить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правила поведения в школе, особенности взаимоотношений со взрослыми,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сверстниками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М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оделировать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оценивать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различные   ситуации  поведения  в  школе и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других общественных местах. 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формы поведения, которые допустимы или  недопустимы в школе и других общественных местах.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Практическая работа: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составить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дня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ознакомиться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  новым  учебником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«Букварь».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Учиться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находить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нужную страницу,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иллюстрацию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развороте«Букваря».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Осознавать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цель  и  ситуацию устного общения.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 xml:space="preserve">Сопоставлять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признаки предметов,  с помощью которых они  узнаются.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речевые и неречевые звуки.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Характеризовать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гласные звуки русского  языка (ударные, безударные).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Делить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слово   на   слоги,  обозначать ударный слог.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Классифицировать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по цели высказывания. (П)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Выбирать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нужную интонацию.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Составлять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текст по серии сюжетных картинок.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Перечислять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названия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известных сказок, сказочных героев, сказочных предметов.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Объяснять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правила поведения в театре.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Называть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театральные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профессии.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Рассказывать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инсценировать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известные сказки по  картинкам и  по памяти.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  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количество  слогов   в слове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 какой слог падает ударение,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обозначать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ударный слог в схеме  слова.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ударные и безударные слоги.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Наблюдать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за  многозначными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словами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ыделять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 (звуки) в слове.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Находить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с заданным звуком.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 и  буквы: буква как знак звука.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Обозначать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букву соответствующей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схемой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онимать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прослушанный и прочитанный  текст.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Составлять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рассказы по серии сюжетных  картинок.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>Сочинять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небольшие устные рассказы повествовательного  характера (по материалам собственных игр, занятий, наблюдений).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Восстанавливать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деформированный текст.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гласные и согласные звуки, гласные ударные и безударные, согласные  твёрдые и мягкие, звонкие и глухие, парные и  непарные; буквы гласных как показатель твёрдости – мягкости согласных звуков.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парные и непарные по звонкости – глухости согласные звуки.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Делить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на слоги.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Соотносить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 со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слогоударными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схемами.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Соотносить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прочитанные слова  и картинки.</w:t>
            </w:r>
          </w:p>
          <w:p w:rsidR="009F09EF" w:rsidRPr="00F73EF4" w:rsidRDefault="009F09EF" w:rsidP="00F73EF4">
            <w:pPr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Наблюдать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над значением слова.</w:t>
            </w:r>
          </w:p>
          <w:p w:rsidR="009F09EF" w:rsidRPr="00F73EF4" w:rsidRDefault="009F09EF" w:rsidP="00F73EF4">
            <w:pPr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и предложения.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Работать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 предложением: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выделять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слова,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изменять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их  порядок,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распространять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и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сокращать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прослушанный и прочитанный  текст.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рассказы по серии сюжетных  картинок.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Сочинять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небольшие устные рассказы повествовательного        характера         (по материалам собственных игр, занятий, наблюдений).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Восстанавливать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деформированный текст.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Сокращать, изменять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текст повествовательного характера из  прописи или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«Букваря». </w:t>
            </w:r>
          </w:p>
          <w:p w:rsidR="009F09EF" w:rsidRPr="00F73EF4" w:rsidRDefault="009F09EF" w:rsidP="00F73EF4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Определять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объяснять значение слова  в тексте.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однозначные и многозначные   слова.  (П)  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прямое и переносное значение слов.</w:t>
            </w:r>
          </w:p>
          <w:p w:rsidR="009F09EF" w:rsidRPr="00F73EF4" w:rsidRDefault="009F09EF" w:rsidP="00F73EF4">
            <w:pPr>
              <w:spacing w:line="270" w:lineRule="atLeast"/>
              <w:ind w:right="32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Различать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однокоренные слова.</w:t>
            </w:r>
          </w:p>
          <w:p w:rsidR="009F09EF" w:rsidRPr="00F73EF4" w:rsidRDefault="009F09EF" w:rsidP="00F73EF4">
            <w:pPr>
              <w:spacing w:line="0" w:lineRule="auto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Выделять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слове  корень, приставку, суффикс. (П)  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объяснять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значения суффиксов и приставок.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Образовывать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новые  слова  (однокоренные) с помощью суффиксов и приставок.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Классифицировать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  по вопросам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(</w:t>
            </w:r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кто?  что? какой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 xml:space="preserve">?... 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  <w:lang w:eastAsia="ru-RU"/>
              </w:rPr>
              <w:t>что делать?...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)</w:t>
            </w:r>
          </w:p>
          <w:p w:rsidR="009F09EF" w:rsidRPr="00F73EF4" w:rsidRDefault="009F09EF" w:rsidP="00F73EF4">
            <w:pPr>
              <w:spacing w:line="0" w:lineRule="auto"/>
              <w:ind w:right="10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слова, отвечающие на вопросы «кто?» и «что?».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Распознавать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имена собственные.</w:t>
            </w:r>
          </w:p>
          <w:p w:rsidR="009F09EF" w:rsidRPr="00F73EF4" w:rsidRDefault="009F09EF" w:rsidP="00F73EF4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Распознавать 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предлоги.  </w:t>
            </w:r>
          </w:p>
          <w:p w:rsidR="009F09EF" w:rsidRPr="00F73EF4" w:rsidRDefault="009F09EF" w:rsidP="00F73EF4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Запомнить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наиболее употребительные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предлоги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тличать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предлоги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lastRenderedPageBreak/>
              <w:t xml:space="preserve">от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приставок.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Различать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предложения, словосочетания, слова   (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понимать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их  сходства и различия).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Овладевать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диалогической формой речи. Диалог (спор, беседа).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Задавать вопросы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автору текста с помощью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учителя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апоминать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названия и последовательность букв  русского алфавита.</w:t>
            </w:r>
          </w:p>
        </w:tc>
        <w:tc>
          <w:tcPr>
            <w:tcW w:w="3686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276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 с «Букварём».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Календарь и календарные праздники.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Слова-названия.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 с  предложением. Составление   предложений.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с текстом. Составление текста с опорой на рисунки.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Подбор тематических групп слов.  Составление  предложений и текста.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Повторение основных понятий.  Составление рассказа по  сюжетным картинкам.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Деление слова  на слоги. Слогообразующая роль гласных  звуков.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Деление слова   на  слоги,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ударный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и безударные слоги.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 чём рассказывает текст. Повторение основных понятий.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240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УЧИМ БУКВЫ – УЧИМСЯ ЧИТАТЬ И ПИСАТЬ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585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с согласными звуками. Гласный звук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[и]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Разграничение понятий «звук» – «буква».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Звуки, обозначаемые буквами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т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р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Гласный звук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[о],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буква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чтении и письме слогов  и слов. Заглавная буква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в именах людей.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Гласный звук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[а]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буква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Понятие о словах в единственном и множественном числе. Упражнения в чтении и письме.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Заглавные буквы в словах русского языка, в именах людей и географических названиях.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 слогов и слов с буквой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и  буквой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 слогов   и  слов   с изученными буквами.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Слова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он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она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оно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,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они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их роль  в речи.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слогов  и слов с буквой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у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 слогов   и  слов   с буквой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слов, предложений.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с предлогами и словами, которые отвечают  на вопрос 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как?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Звонкие  согласные звуки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л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м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. Строчные буквы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л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м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Заглавные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буквы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Н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Упражнения  в  чтении и письме.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Употребление заглавной буквы в словах - географических названиях.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 и строчная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буква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с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Наблюдение над  однокоренными словами.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Работа с деформированным предложением.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с новым знаком препинания в конце предложения – многоточием.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чтении и письме.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Развитие осознанности и правильности чтения. Упражнения в  чтении и анализе текста.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Согласный звук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буква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Чтение слов с изученными буквами.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слов, предложений, текста, наблюдение над  словами с гласными после шипящих.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Формирование навыка различения звуков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с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и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при чтении.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Чтение слов, предложений с заглавной буквой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А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звуки</w:t>
            </w:r>
          </w:p>
          <w:p w:rsidR="009F09EF" w:rsidRPr="00F73EF4" w:rsidRDefault="009F09EF" w:rsidP="00F73EF4">
            <w:pPr>
              <w:spacing w:line="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Согласные звуки 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,]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буква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д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Наблюдение над однокоренными словами, над словами с парными согласными звуками на конце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Практическое знакомство с суффиксами на примере суффикса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-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шк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-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Согласные  звуки 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[в]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[в,]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 буква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в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рактическое знакомство с суффиксами на примере суффикса -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ушк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-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Продолжение знакомства с суффиксами, корнем. Наблюдение над словами с безударным гласным в корне.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е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ё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Наблюдение над однокоренными словами; суффиксами.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диалога, наблюдение  над  суффиксами в словах.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Знакомство   с   приставкой. Внеклассное чтение.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uto"/>
              <w:ind w:left="13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звуки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Cs/>
                <w:color w:val="363435"/>
                <w:sz w:val="24"/>
                <w:szCs w:val="24"/>
                <w:lang w:eastAsia="ru-RU"/>
              </w:rPr>
              <w:t>Согласные звуки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[б]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[б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буква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Развитие умения видеть в слове его части.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чтении слов с буквой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Б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текста.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uto"/>
              <w:ind w:left="13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звуки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Cs/>
                <w:color w:val="363435"/>
                <w:sz w:val="24"/>
                <w:szCs w:val="24"/>
                <w:lang w:eastAsia="ru-RU"/>
              </w:rPr>
              <w:t>Согласные звуки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буква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з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Звуки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я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Обозначение мягкости согласных звуков на письме. Чтение слов и предложений.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  звуки  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 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буква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Слова-междометия.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Согласные звуки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[ж]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буквы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х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Слова с буквосочетаниями -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жи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–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-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ши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предложений, текста.  Наблюдение над словами с парными согласными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[ж]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ш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слогов, слов. Слова, 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которые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отвечают на вопросы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какой?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какая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? какое? какие?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Строчная буква 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Правописание буквосочетаний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ча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, чу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Слова, отвечающие на вопросы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кто?  что?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Согласные звуки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ц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щ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 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 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ц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щ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ща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щу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Согласные звук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и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proofErr w:type="gram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]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,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[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,  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 xml:space="preserve">, буква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Гласный звук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 xml:space="preserve">[э], </w:t>
            </w: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буква </w:t>
            </w:r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 xml:space="preserve">э. 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слогов, слов  со строчной буквой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э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Двойная роль  буквы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ю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Чтение слов  с изученными буквами.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Чтение слов, предложений, текста с  изученными буквами.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Упражнения в чтении.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Буква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Cs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Cs/>
                <w:color w:val="363435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Ч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тение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буквосочетаний и слов с изученными буквами.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, его роль в слове.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Чтение слов с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363435"/>
                <w:sz w:val="24"/>
                <w:szCs w:val="24"/>
                <w:lang w:eastAsia="ru-RU"/>
              </w:rPr>
              <w:t>ъ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Алфавит. Упражнения  в чтении и письме.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Алфавит. Упражнения  в чтении и письме.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Проверка  техники  чтения.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225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ПОПРЫГАТЬ, ПОИГРАТЬ…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Merge w:val="restart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 xml:space="preserve"> (слушание)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Воспринимать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на  слух стихотворения и рассказы   в исполнении учителя, учащихся, отвечать на  вопросы по  содержанию текста, оценивать свои эмоциональные реакции.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Чтение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Читать вслух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слова, предложения; плавно читать целыми словами, постепенно увеличивать скорость чтения. Читать текст с интонационным выделением знаков препинания.</w:t>
            </w:r>
          </w:p>
          <w:p w:rsidR="009F09EF" w:rsidRPr="00F73EF4" w:rsidRDefault="009F09EF" w:rsidP="00F73EF4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Декламировать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стихотворение.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Читать про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себя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,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твечать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на вопросы по прочитанному.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Предполагать 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содержание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lastRenderedPageBreak/>
              <w:t xml:space="preserve">текста до чтения по его заглавию,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предтекстовой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иллюстрации, ключевым словам.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Участвовать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в ведении учителем диалога с автором по ходу чтения или слушания текста.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Пересказывать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текст художественного произведения (подробно).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Культура речевого общения</w:t>
            </w:r>
          </w:p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Участвовать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Создавать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(устно) небольшой рассказ по картинке.</w:t>
            </w:r>
          </w:p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деятельность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Читать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по ролям текст, используя нужную интонацию, темп  и тон речи.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Иллюстрировать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прочитанное произведение или  план.</w:t>
            </w:r>
          </w:p>
        </w:tc>
        <w:tc>
          <w:tcPr>
            <w:tcW w:w="3686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450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Знакомство с новым учебником по литературному чтению «Капельки солнца».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Первый урок  вежливости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Любимые игрушки.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Настоящие друзья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детства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В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торой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 урок вежливости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Играть – это увлекательно!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Игры в слова.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Почему Незнайка не стал поэтом?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Как найти настоящих друзей? Повторение по разделу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. Проверочная работа № 1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Развитие речи.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Устные рассказы детей  о своих  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игрушках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В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неклассное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чтение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по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теме раздела. 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168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НАШ ДОМ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285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Что можно увидеть в обычном дворе.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 младших сестрёнках и  братишках.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О детях и их родителях.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Конкурс на лучшее чтение стихотворений.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Четвертый урок вежливости.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Стихи В. Бирюкова, О.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Григорьева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.П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 по разделу.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Проверочная работа №2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Развитие  речи. 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Подробный  пересказ с  опорой  на план и ключевые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слова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В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неклассное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 чтение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по теме раздела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300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РЕБЯТА</w:t>
            </w: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 xml:space="preserve">М О 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ЗВЕРЯТАХ</w:t>
            </w:r>
            <w:proofErr w:type="gramEnd"/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345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Очень разные животные. Разные азбуки 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Весёлые и грустные стихи о животных.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Пятый урок  вежливости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Какие сны снятся щенкам?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Отношения человека и собаки.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«Любитель» живой природы.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Стихи о кошках и котятах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Выдуманные  и  невыдуманные  истории  о  животных  и  людях.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Шестой урок вежливости.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Развитие речи. 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Выразительное чтение любимых стихотворений, отрывков прозы. Повторение по </w:t>
            </w:r>
            <w:proofErr w:type="spell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разделу</w:t>
            </w:r>
            <w:proofErr w:type="gramStart"/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.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</w:t>
            </w:r>
            <w:proofErr w:type="gram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роверочная</w:t>
            </w:r>
            <w:proofErr w:type="spellEnd"/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 xml:space="preserve"> работа № 3</w:t>
            </w: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300"/>
        </w:trPr>
        <w:tc>
          <w:tcPr>
            <w:tcW w:w="6771" w:type="dxa"/>
            <w:gridSpan w:val="2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bCs/>
                <w:color w:val="231E1F"/>
                <w:sz w:val="24"/>
                <w:szCs w:val="24"/>
                <w:lang w:eastAsia="ru-RU"/>
              </w:rPr>
              <w:t>МАЛЕНЬКИЕ ОТКРЫТИЯ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rPr>
          <w:trHeight w:val="330"/>
        </w:trPr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Маленькие открытия поэтов в стихах об осени. 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Волшебная осень.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Каким увидел ноябрь писатель Николай Сладков.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Звуки и  краски зимы.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Как  нарисовать словами весну. Удивительные цветы.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Маленькие открытия писателя М. Пришвина.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 xml:space="preserve">«Эту чудную картину я увидел из окна...». 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Проверочная работа № 4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  <w:t>Заключительный урок  по учебнику «Капельки солнца». </w:t>
            </w:r>
            <w:r w:rsidRPr="00F73EF4">
              <w:rPr>
                <w:rFonts w:ascii="Times New Roman" w:eastAsia="Times New Roman" w:hAnsi="Times New Roman" w:cs="Times New Roman"/>
                <w:i/>
                <w:iCs/>
                <w:color w:val="231E1F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9EF" w:rsidRPr="00F73EF4" w:rsidTr="009F09EF">
        <w:tc>
          <w:tcPr>
            <w:tcW w:w="534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F09EF" w:rsidRPr="00F73EF4" w:rsidRDefault="009F09EF" w:rsidP="00F73EF4">
            <w:pPr>
              <w:spacing w:line="270" w:lineRule="atLeast"/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F7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F09EF" w:rsidRPr="00F73EF4" w:rsidRDefault="009F09EF" w:rsidP="00C8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EF4" w:rsidRPr="00F73EF4" w:rsidRDefault="00F73EF4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F4" w:rsidRDefault="00F73EF4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8F" w:rsidRDefault="002D158F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8F" w:rsidRDefault="002D158F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8F" w:rsidRDefault="002D158F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8F" w:rsidRDefault="002D158F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8F" w:rsidRDefault="002D158F" w:rsidP="00F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C6" w:rsidRDefault="00EF6AC6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F4" w:rsidRPr="00F73EF4" w:rsidRDefault="00F73EF4" w:rsidP="00F7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59" w:rsidRDefault="00D21959"/>
    <w:sectPr w:rsidR="00D21959" w:rsidSect="00F73E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EF4"/>
    <w:rsid w:val="00031230"/>
    <w:rsid w:val="0005427A"/>
    <w:rsid w:val="000A1F6B"/>
    <w:rsid w:val="002D158F"/>
    <w:rsid w:val="003639E4"/>
    <w:rsid w:val="004619B3"/>
    <w:rsid w:val="00473652"/>
    <w:rsid w:val="00487149"/>
    <w:rsid w:val="0049294F"/>
    <w:rsid w:val="0055265E"/>
    <w:rsid w:val="006661DA"/>
    <w:rsid w:val="006F6DA3"/>
    <w:rsid w:val="00756803"/>
    <w:rsid w:val="00804A32"/>
    <w:rsid w:val="009217B7"/>
    <w:rsid w:val="009909D3"/>
    <w:rsid w:val="009F09EF"/>
    <w:rsid w:val="00A33D59"/>
    <w:rsid w:val="00A807E1"/>
    <w:rsid w:val="00A85769"/>
    <w:rsid w:val="00A9579E"/>
    <w:rsid w:val="00B03724"/>
    <w:rsid w:val="00B126CA"/>
    <w:rsid w:val="00C40104"/>
    <w:rsid w:val="00D21959"/>
    <w:rsid w:val="00DD42A6"/>
    <w:rsid w:val="00E35194"/>
    <w:rsid w:val="00EF6AC6"/>
    <w:rsid w:val="00F265E0"/>
    <w:rsid w:val="00F7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EF4"/>
  </w:style>
  <w:style w:type="table" w:styleId="a3">
    <w:name w:val="Table Grid"/>
    <w:basedOn w:val="a1"/>
    <w:uiPriority w:val="59"/>
    <w:rsid w:val="00F7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EF4"/>
  </w:style>
  <w:style w:type="table" w:styleId="a3">
    <w:name w:val="Table Grid"/>
    <w:basedOn w:val="a1"/>
    <w:uiPriority w:val="59"/>
    <w:rsid w:val="00F7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3357</Words>
  <Characters>19135</Characters>
  <Application>Microsoft Office Word</Application>
  <DocSecurity>0</DocSecurity>
  <Lines>159</Lines>
  <Paragraphs>44</Paragraphs>
  <ScaleCrop>false</ScaleCrop>
  <Company/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ПКПК</cp:lastModifiedBy>
  <cp:revision>28</cp:revision>
  <cp:lastPrinted>2015-10-06T07:50:00Z</cp:lastPrinted>
  <dcterms:created xsi:type="dcterms:W3CDTF">2014-10-06T11:41:00Z</dcterms:created>
  <dcterms:modified xsi:type="dcterms:W3CDTF">2015-10-15T08:44:00Z</dcterms:modified>
</cp:coreProperties>
</file>