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1" w:rsidRPr="00002A61" w:rsidRDefault="00002A61" w:rsidP="00002A61">
      <w:pPr>
        <w:contextualSpacing/>
        <w:outlineLvl w:val="0"/>
        <w:rPr>
          <w:rFonts w:ascii="KZ Times New Roman" w:hAnsi="KZ Times New Roman"/>
          <w:sz w:val="28"/>
          <w:szCs w:val="28"/>
          <w:lang w:val="kk-KZ"/>
        </w:rPr>
      </w:pPr>
      <w:r w:rsidRPr="00002A61">
        <w:rPr>
          <w:rFonts w:ascii="KZ Times New Roman" w:hAnsi="KZ Times New Roman"/>
          <w:b/>
          <w:sz w:val="28"/>
          <w:szCs w:val="28"/>
          <w:lang w:val="kk-KZ"/>
        </w:rPr>
        <w:t xml:space="preserve">Сынып: 6-сынып,  </w:t>
      </w:r>
      <w:r w:rsidRPr="00002A61">
        <w:rPr>
          <w:rFonts w:ascii="KZ Times New Roman" w:hAnsi="KZ Times New Roman"/>
          <w:sz w:val="28"/>
          <w:szCs w:val="28"/>
          <w:lang w:val="kk-KZ"/>
        </w:rPr>
        <w:t xml:space="preserve">мерзімі: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002A61">
        <w:rPr>
          <w:rFonts w:ascii="KZ Times New Roman" w:hAnsi="KZ Times New Roman"/>
          <w:b/>
          <w:sz w:val="28"/>
          <w:szCs w:val="28"/>
        </w:rPr>
        <w:t xml:space="preserve">  </w:t>
      </w:r>
      <w:proofErr w:type="spellStart"/>
      <w:r w:rsidRPr="00002A61">
        <w:rPr>
          <w:rFonts w:ascii="KZ Times New Roman" w:hAnsi="KZ Times New Roman"/>
          <w:b/>
          <w:sz w:val="28"/>
          <w:szCs w:val="28"/>
        </w:rPr>
        <w:t>тақырыбы</w:t>
      </w:r>
      <w:proofErr w:type="spellEnd"/>
      <w:proofErr w:type="gramStart"/>
      <w:r w:rsidRPr="00002A61">
        <w:rPr>
          <w:rFonts w:ascii="KZ Times New Roman" w:hAnsi="KZ Times New Roman"/>
          <w:b/>
          <w:sz w:val="28"/>
          <w:szCs w:val="28"/>
        </w:rPr>
        <w:t xml:space="preserve"> </w:t>
      </w:r>
      <w:r w:rsidRPr="00002A61">
        <w:rPr>
          <w:rFonts w:ascii="KZ Times New Roman" w:hAnsi="KZ Times New Roman"/>
          <w:sz w:val="28"/>
          <w:szCs w:val="28"/>
        </w:rPr>
        <w:t>:</w:t>
      </w:r>
      <w:proofErr w:type="gram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Рационал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Сабақтың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</w:t>
      </w:r>
      <w:proofErr w:type="gramStart"/>
      <w:r w:rsidRPr="00002A61">
        <w:rPr>
          <w:rFonts w:ascii="KZ Times New Roman" w:hAnsi="KZ Times New Roman"/>
          <w:sz w:val="28"/>
          <w:szCs w:val="28"/>
        </w:rPr>
        <w:t>р</w:t>
      </w:r>
      <w:proofErr w:type="gramEnd"/>
      <w:r w:rsidRPr="00002A61">
        <w:rPr>
          <w:rFonts w:ascii="KZ Times New Roman" w:hAnsi="KZ Times New Roman"/>
          <w:sz w:val="28"/>
          <w:szCs w:val="28"/>
        </w:rPr>
        <w:t>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: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жаңа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сабақ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Сабақтың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ұйымдастырылу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</w:t>
      </w:r>
      <w:proofErr w:type="gramStart"/>
      <w:r w:rsidRPr="00002A61">
        <w:rPr>
          <w:rFonts w:ascii="KZ Times New Roman" w:hAnsi="KZ Times New Roman"/>
          <w:sz w:val="28"/>
          <w:szCs w:val="28"/>
        </w:rPr>
        <w:t>р</w:t>
      </w:r>
      <w:proofErr w:type="gramEnd"/>
      <w:r w:rsidRPr="00002A61">
        <w:rPr>
          <w:rFonts w:ascii="KZ Times New Roman" w:hAnsi="KZ Times New Roman"/>
          <w:sz w:val="28"/>
          <w:szCs w:val="28"/>
        </w:rPr>
        <w:t>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: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дәріс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есеп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шығару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color w:val="000000"/>
          <w:kern w:val="24"/>
          <w:sz w:val="28"/>
          <w:szCs w:val="28"/>
        </w:rPr>
      </w:pPr>
      <w:proofErr w:type="spellStart"/>
      <w:r w:rsidRPr="00002A61">
        <w:rPr>
          <w:rFonts w:ascii="KZ Times New Roman" w:hAnsi="KZ Times New Roman"/>
          <w:b/>
          <w:sz w:val="28"/>
          <w:szCs w:val="28"/>
        </w:rPr>
        <w:t>Көрнекілігі</w:t>
      </w:r>
      <w:proofErr w:type="spellEnd"/>
      <w:r w:rsidRPr="00002A61">
        <w:rPr>
          <w:rFonts w:ascii="KZ Times New Roman" w:hAnsi="KZ Times New Roman"/>
          <w:b/>
          <w:sz w:val="28"/>
          <w:szCs w:val="28"/>
        </w:rPr>
        <w:t xml:space="preserve"> </w:t>
      </w:r>
      <w:r w:rsidRPr="00002A61">
        <w:rPr>
          <w:rFonts w:ascii="KZ Times New Roman" w:hAnsi="KZ Times New Roman"/>
          <w:sz w:val="28"/>
          <w:szCs w:val="28"/>
        </w:rPr>
        <w:t xml:space="preserve">: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кесте</w:t>
      </w:r>
      <w:proofErr w:type="gramStart"/>
      <w:r w:rsidRPr="00002A61">
        <w:rPr>
          <w:rFonts w:ascii="KZ Times New Roman" w:hAnsi="KZ Times New Roman"/>
          <w:sz w:val="28"/>
          <w:szCs w:val="28"/>
        </w:rPr>
        <w:t>,ф</w:t>
      </w:r>
      <w:proofErr w:type="gramEnd"/>
      <w:r w:rsidRPr="00002A61">
        <w:rPr>
          <w:rFonts w:ascii="KZ Times New Roman" w:hAnsi="KZ Times New Roman"/>
          <w:sz w:val="28"/>
          <w:szCs w:val="28"/>
        </w:rPr>
        <w:t>липчарттар</w:t>
      </w:r>
      <w:proofErr w:type="spellEnd"/>
      <w:r w:rsidRPr="00002A61">
        <w:rPr>
          <w:rFonts w:ascii="KZ Times New Roman" w:hAnsi="KZ Times New Roman"/>
          <w:color w:val="000000"/>
          <w:kern w:val="24"/>
          <w:sz w:val="28"/>
          <w:szCs w:val="28"/>
        </w:rPr>
        <w:t xml:space="preserve">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Сабақтың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мақсаты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: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     1.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Рационал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туралы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түсінікті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енгізу</w:t>
      </w:r>
      <w:proofErr w:type="gramStart"/>
      <w:r w:rsidRPr="00002A61">
        <w:rPr>
          <w:rFonts w:ascii="KZ Times New Roman" w:hAnsi="KZ Times New Roman"/>
          <w:sz w:val="28"/>
          <w:szCs w:val="28"/>
        </w:rPr>
        <w:t>,с</w:t>
      </w:r>
      <w:proofErr w:type="gramEnd"/>
      <w:r w:rsidRPr="00002A61">
        <w:rPr>
          <w:rFonts w:ascii="KZ Times New Roman" w:hAnsi="KZ Times New Roman"/>
          <w:sz w:val="28"/>
          <w:szCs w:val="28"/>
        </w:rPr>
        <w:t>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табуды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меңгерту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     2.Логикалық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ойлау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қабілетін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дамыту,іздену-шығармашылық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қабілетін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дамыту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b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3.Тазалыққа,ұқыптылыққа,ұйымшылдыққа,өз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беті</w:t>
      </w:r>
      <w:proofErr w:type="gramStart"/>
      <w:r w:rsidRPr="00002A61">
        <w:rPr>
          <w:rFonts w:ascii="KZ Times New Roman" w:hAnsi="KZ Times New Roman"/>
          <w:sz w:val="28"/>
          <w:szCs w:val="28"/>
        </w:rPr>
        <w:t>мен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</w:t>
      </w:r>
      <w:proofErr w:type="gramEnd"/>
      <w:r w:rsidRPr="00002A61">
        <w:rPr>
          <w:rFonts w:ascii="KZ Times New Roman" w:hAnsi="KZ Times New Roman"/>
          <w:sz w:val="28"/>
          <w:szCs w:val="28"/>
        </w:rPr>
        <w:t>ұмыс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істеуге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тәрбиелеу</w:t>
      </w:r>
      <w:proofErr w:type="spellEnd"/>
      <w:r w:rsidRPr="00002A61">
        <w:rPr>
          <w:rFonts w:ascii="KZ Times New Roman" w:hAnsi="KZ Times New Roman"/>
          <w:b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Сабақтың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жоспары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: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b/>
          <w:sz w:val="28"/>
          <w:szCs w:val="28"/>
        </w:rPr>
        <w:t>1.</w:t>
      </w:r>
      <w:r w:rsidRPr="00002A61">
        <w:rPr>
          <w:rFonts w:ascii="KZ Times New Roman" w:hAnsi="KZ Times New Roman"/>
          <w:sz w:val="28"/>
          <w:szCs w:val="28"/>
        </w:rPr>
        <w:t xml:space="preserve">Ұйымдастыру.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2.Үй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тапсырманы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тексеру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3.Логикалық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тапсырмамен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proofErr w:type="gramStart"/>
      <w:r w:rsidRPr="00002A61">
        <w:rPr>
          <w:rFonts w:ascii="KZ Times New Roman" w:hAnsi="KZ Times New Roman"/>
          <w:sz w:val="28"/>
          <w:szCs w:val="28"/>
        </w:rPr>
        <w:t>саба</w:t>
      </w:r>
      <w:proofErr w:type="gramEnd"/>
      <w:r w:rsidRPr="00002A61">
        <w:rPr>
          <w:rFonts w:ascii="KZ Times New Roman" w:hAnsi="KZ Times New Roman"/>
          <w:sz w:val="28"/>
          <w:szCs w:val="28"/>
        </w:rPr>
        <w:t>ққа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бейімдеу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>4.</w:t>
      </w:r>
      <w:proofErr w:type="gramStart"/>
      <w:r w:rsidRPr="00002A61">
        <w:rPr>
          <w:rFonts w:ascii="KZ Times New Roman" w:hAnsi="KZ Times New Roman"/>
          <w:sz w:val="28"/>
          <w:szCs w:val="28"/>
        </w:rPr>
        <w:t>Жа</w:t>
      </w:r>
      <w:proofErr w:type="gramEnd"/>
      <w:r w:rsidRPr="00002A61">
        <w:rPr>
          <w:rFonts w:ascii="KZ Times New Roman" w:hAnsi="KZ Times New Roman"/>
          <w:sz w:val="28"/>
          <w:szCs w:val="28"/>
        </w:rPr>
        <w:t xml:space="preserve">ңа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тақырыпты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түсіндіру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>5.</w:t>
      </w:r>
      <w:proofErr w:type="gramStart"/>
      <w:r w:rsidRPr="00002A61">
        <w:rPr>
          <w:rFonts w:ascii="KZ Times New Roman" w:hAnsi="KZ Times New Roman"/>
          <w:sz w:val="28"/>
          <w:szCs w:val="28"/>
        </w:rPr>
        <w:t>Жа</w:t>
      </w:r>
      <w:proofErr w:type="gramEnd"/>
      <w:r w:rsidRPr="00002A61">
        <w:rPr>
          <w:rFonts w:ascii="KZ Times New Roman" w:hAnsi="KZ Times New Roman"/>
          <w:sz w:val="28"/>
          <w:szCs w:val="28"/>
        </w:rPr>
        <w:t xml:space="preserve">ңа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білімін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тексеру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6.Бекіту. </w:t>
      </w:r>
      <w:proofErr w:type="spellStart"/>
      <w:proofErr w:type="gramStart"/>
      <w:r w:rsidRPr="00002A61">
        <w:rPr>
          <w:rFonts w:ascii="KZ Times New Roman" w:hAnsi="KZ Times New Roman"/>
          <w:sz w:val="28"/>
          <w:szCs w:val="28"/>
        </w:rPr>
        <w:t>Жа</w:t>
      </w:r>
      <w:proofErr w:type="gramEnd"/>
      <w:r w:rsidRPr="00002A61">
        <w:rPr>
          <w:rFonts w:ascii="KZ Times New Roman" w:hAnsi="KZ Times New Roman"/>
          <w:sz w:val="28"/>
          <w:szCs w:val="28"/>
        </w:rPr>
        <w:t>ңа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тақырыпқа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есеп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шығару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Жалпылау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жә</w:t>
      </w:r>
      <w:proofErr w:type="gramStart"/>
      <w:r w:rsidRPr="00002A61">
        <w:rPr>
          <w:rFonts w:ascii="KZ Times New Roman" w:hAnsi="KZ Times New Roman"/>
          <w:sz w:val="28"/>
          <w:szCs w:val="28"/>
        </w:rPr>
        <w:t>не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</w:t>
      </w:r>
      <w:proofErr w:type="gramEnd"/>
      <w:r w:rsidRPr="00002A61">
        <w:rPr>
          <w:rFonts w:ascii="KZ Times New Roman" w:hAnsi="KZ Times New Roman"/>
          <w:sz w:val="28"/>
          <w:szCs w:val="28"/>
        </w:rPr>
        <w:t>үйелеу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7.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Тексеру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өзін-өзі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тексеру</w:t>
      </w:r>
      <w:proofErr w:type="gramStart"/>
      <w:r w:rsidRPr="00002A61">
        <w:rPr>
          <w:rFonts w:ascii="KZ Times New Roman" w:hAnsi="KZ Times New Roman"/>
          <w:sz w:val="28"/>
          <w:szCs w:val="28"/>
        </w:rPr>
        <w:t>.К</w:t>
      </w:r>
      <w:proofErr w:type="gramEnd"/>
      <w:r w:rsidRPr="00002A61">
        <w:rPr>
          <w:rFonts w:ascii="KZ Times New Roman" w:hAnsi="KZ Times New Roman"/>
          <w:sz w:val="28"/>
          <w:szCs w:val="28"/>
        </w:rPr>
        <w:t>оррекциялау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8.Үй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тапсырмасымен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таныстыру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>9.Қорытындылау</w:t>
      </w:r>
      <w:proofErr w:type="gramStart"/>
      <w:r w:rsidRPr="00002A61">
        <w:rPr>
          <w:rFonts w:ascii="KZ Times New Roman" w:hAnsi="KZ Times New Roman"/>
          <w:sz w:val="28"/>
          <w:szCs w:val="28"/>
        </w:rPr>
        <w:t>,б</w:t>
      </w:r>
      <w:proofErr w:type="gramEnd"/>
      <w:r w:rsidRPr="00002A61">
        <w:rPr>
          <w:rFonts w:ascii="KZ Times New Roman" w:hAnsi="KZ Times New Roman"/>
          <w:sz w:val="28"/>
          <w:szCs w:val="28"/>
        </w:rPr>
        <w:t xml:space="preserve">ағалау.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10.Рефлексия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кезеңі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Сабақтың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барысы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1.Оқушыларды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түгендеу</w:t>
      </w:r>
      <w:proofErr w:type="gramStart"/>
      <w:r w:rsidRPr="00002A61">
        <w:rPr>
          <w:rFonts w:ascii="KZ Times New Roman" w:hAnsi="KZ Times New Roman"/>
          <w:sz w:val="28"/>
          <w:szCs w:val="28"/>
        </w:rPr>
        <w:t>,с</w:t>
      </w:r>
      <w:proofErr w:type="gramEnd"/>
      <w:r w:rsidRPr="00002A61">
        <w:rPr>
          <w:rFonts w:ascii="KZ Times New Roman" w:hAnsi="KZ Times New Roman"/>
          <w:sz w:val="28"/>
          <w:szCs w:val="28"/>
        </w:rPr>
        <w:t>абаққа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назарын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аударту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2.Үй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тапсырманы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жалпы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тексеру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3.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Логикалық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тапсырма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proofErr w:type="gramStart"/>
      <w:r w:rsidRPr="00002A61">
        <w:rPr>
          <w:rFonts w:ascii="KZ Times New Roman" w:hAnsi="KZ Times New Roman"/>
          <w:sz w:val="28"/>
          <w:szCs w:val="28"/>
        </w:rPr>
        <w:t>Ж</w:t>
      </w:r>
      <w:proofErr w:type="gramEnd"/>
      <w:r w:rsidRPr="00002A61">
        <w:rPr>
          <w:rFonts w:ascii="KZ Times New Roman" w:hAnsi="KZ Times New Roman"/>
          <w:sz w:val="28"/>
          <w:szCs w:val="28"/>
        </w:rPr>
        <w:t>ұмысшы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еңбек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ақысын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орындаған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нормасы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бойынша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алады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Айдың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аяғында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нормасын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20%-ке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асыра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орындағаны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үшін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8400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теңге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алды</w:t>
      </w:r>
      <w:proofErr w:type="gramStart"/>
      <w:r w:rsidRPr="00002A61">
        <w:rPr>
          <w:rFonts w:ascii="KZ Times New Roman" w:hAnsi="KZ Times New Roman"/>
          <w:sz w:val="28"/>
          <w:szCs w:val="28"/>
        </w:rPr>
        <w:t>.О</w:t>
      </w:r>
      <w:proofErr w:type="gramEnd"/>
      <w:r w:rsidRPr="00002A61">
        <w:rPr>
          <w:rFonts w:ascii="KZ Times New Roman" w:hAnsi="KZ Times New Roman"/>
          <w:sz w:val="28"/>
          <w:szCs w:val="28"/>
        </w:rPr>
        <w:t>ған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осы айда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қосымша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есептелген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ақшасын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табыңыз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Жауабы</w:t>
      </w:r>
      <w:proofErr w:type="spellEnd"/>
      <w:r w:rsidRPr="00002A61">
        <w:rPr>
          <w:rFonts w:ascii="KZ Times New Roman" w:hAnsi="KZ Times New Roman"/>
          <w:sz w:val="28"/>
          <w:szCs w:val="28"/>
        </w:rPr>
        <w:t>:  1400теңге.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4.Координаталық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түзу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бойынан</w:t>
      </w:r>
      <w:proofErr w:type="spellEnd"/>
      <w:proofErr w:type="gramStart"/>
      <w:r w:rsidRPr="00002A61">
        <w:rPr>
          <w:rFonts w:ascii="KZ Times New Roman" w:hAnsi="KZ Times New Roman"/>
          <w:sz w:val="28"/>
          <w:szCs w:val="28"/>
        </w:rPr>
        <w:t xml:space="preserve"> А</w:t>
      </w:r>
      <w:proofErr w:type="gramEnd"/>
      <w:r w:rsidRPr="00002A61">
        <w:rPr>
          <w:rFonts w:ascii="KZ Times New Roman" w:hAnsi="KZ Times New Roman"/>
          <w:sz w:val="28"/>
          <w:szCs w:val="28"/>
        </w:rPr>
        <w:t xml:space="preserve">(-4)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нүктесін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белгілеп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, А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нүктесінің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санақ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басынан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бірлік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кесінді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есебімен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қашықтығын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табайық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Координаталық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түзу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бойындағы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А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нүктесі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санақ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басынан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4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бірлік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кесіндіге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қашықтықта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Координаталық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түзу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бойындағы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санды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кескіндейтін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нүктенің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санақ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басынан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/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бірлік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кесіндімен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алғанда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/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қашықтығы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деп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аталады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dPr>
          <m:e>
            <m:r>
              <w:rPr>
                <w:rFonts w:ascii="KZ Times New Roman" w:hAnsi="KZ Times New Roman"/>
                <w:sz w:val="28"/>
                <w:szCs w:val="28"/>
              </w:rPr>
              <m:t>-</m:t>
            </m:r>
            <m:r>
              <w:rPr>
                <w:rFonts w:ascii="Cambria Math" w:hAnsi="KZ Times New Roman"/>
                <w:sz w:val="28"/>
                <w:szCs w:val="28"/>
              </w:rPr>
              <m:t>4</m:t>
            </m:r>
          </m:e>
        </m:d>
        <m:r>
          <w:rPr>
            <w:rFonts w:ascii="Cambria Math" w:hAnsi="KZ Times New Roman"/>
            <w:sz w:val="28"/>
            <w:szCs w:val="28"/>
          </w:rPr>
          <m:t>=4</m:t>
        </m:r>
      </m:oMath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Модуль –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абсолюттік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шама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деп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те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атайды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Теріс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оған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қарам</w:t>
      </w:r>
      <w:proofErr w:type="gramStart"/>
      <w:r w:rsidRPr="00002A61">
        <w:rPr>
          <w:rFonts w:ascii="KZ Times New Roman" w:hAnsi="KZ Times New Roman"/>
          <w:sz w:val="28"/>
          <w:szCs w:val="28"/>
        </w:rPr>
        <w:t>а-</w:t>
      </w:r>
      <w:proofErr w:type="gramEnd"/>
      <w:r w:rsidRPr="00002A61">
        <w:rPr>
          <w:rFonts w:ascii="KZ Times New Roman" w:hAnsi="KZ Times New Roman"/>
          <w:sz w:val="28"/>
          <w:szCs w:val="28"/>
        </w:rPr>
        <w:t>қарсы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санға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dPr>
          <m:e>
            <m:r>
              <w:rPr>
                <w:rFonts w:ascii="KZ Times New Roman" w:hAnsi="KZ Times New Roman"/>
                <w:sz w:val="28"/>
                <w:szCs w:val="28"/>
              </w:rPr>
              <m:t>-</m:t>
            </m:r>
            <m:r>
              <w:rPr>
                <w:rFonts w:ascii="Cambria Math" w:hAnsi="KZ Times New Roman"/>
                <w:sz w:val="28"/>
                <w:szCs w:val="28"/>
              </w:rPr>
              <m:t>5</m:t>
            </m:r>
          </m:e>
        </m:d>
        <m:r>
          <w:rPr>
            <w:rFonts w:ascii="Cambria Math" w:hAnsi="KZ Times New Roman"/>
            <w:sz w:val="28"/>
            <w:szCs w:val="28"/>
          </w:rPr>
          <m:t xml:space="preserve">=5 </m:t>
        </m:r>
      </m:oMath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proofErr w:type="gramStart"/>
      <w:r w:rsidRPr="00002A61">
        <w:rPr>
          <w:rFonts w:ascii="KZ Times New Roman" w:hAnsi="KZ Times New Roman"/>
          <w:sz w:val="28"/>
          <w:szCs w:val="28"/>
        </w:rPr>
        <w:t>Оң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</w:t>
      </w:r>
      <w:proofErr w:type="gramEnd"/>
      <w:r w:rsidRPr="00002A61">
        <w:rPr>
          <w:rFonts w:ascii="KZ Times New Roman" w:hAnsi="KZ Times New Roman"/>
          <w:sz w:val="28"/>
          <w:szCs w:val="28"/>
        </w:rPr>
        <w:t>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сол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өзіне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KZ Times New Roman"/>
                <w:sz w:val="28"/>
                <w:szCs w:val="28"/>
              </w:rPr>
              <m:t>5</m:t>
            </m:r>
          </m:e>
        </m:d>
        <m:r>
          <w:rPr>
            <w:rFonts w:ascii="Cambria Math" w:hAnsi="KZ Times New Roman"/>
            <w:sz w:val="28"/>
            <w:szCs w:val="28"/>
          </w:rPr>
          <m:t>=5</m:t>
        </m:r>
      </m:oMath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lastRenderedPageBreak/>
        <w:t>Нөл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санының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0-ге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.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KZ Times New Roman"/>
                <w:sz w:val="28"/>
                <w:szCs w:val="28"/>
              </w:rPr>
              <m:t>0</m:t>
            </m:r>
          </m:e>
        </m:d>
        <m:r>
          <w:rPr>
            <w:rFonts w:ascii="Cambria Math" w:hAnsi="KZ Times New Roman"/>
            <w:sz w:val="28"/>
            <w:szCs w:val="28"/>
          </w:rPr>
          <m:t>=0</m:t>
        </m:r>
      </m:oMath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Қарама-қарсы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сандардың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модульдары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</w:t>
      </w:r>
      <w:proofErr w:type="spellEnd"/>
      <w:r w:rsidRPr="00002A61">
        <w:rPr>
          <w:rFonts w:ascii="KZ Times New Roman" w:hAnsi="KZ Times New Roman"/>
          <w:sz w:val="28"/>
          <w:szCs w:val="28"/>
        </w:rPr>
        <w:t>: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dPr>
          <m:e>
            <m:r>
              <w:rPr>
                <w:rFonts w:ascii="KZ Times New Roman" w:hAnsi="KZ Times New Roman"/>
                <w:sz w:val="28"/>
                <w:szCs w:val="28"/>
              </w:rPr>
              <m:t>-</m:t>
            </m:r>
            <m:r>
              <w:rPr>
                <w:rFonts w:ascii="Cambria Math" w:hAnsi="KZ Times New Roman"/>
                <w:sz w:val="28"/>
                <w:szCs w:val="28"/>
              </w:rPr>
              <m:t>а</m:t>
            </m:r>
          </m:e>
        </m:d>
        <m:r>
          <w:rPr>
            <w:rFonts w:ascii="Cambria Math" w:hAnsi="KZ 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dPr>
          <m:e>
            <w:proofErr w:type="gramStart"/>
            <m:r>
              <w:rPr>
                <w:rFonts w:ascii="Cambria Math" w:hAnsi="KZ Times New Roman"/>
                <w:sz w:val="28"/>
                <w:szCs w:val="28"/>
              </w:rPr>
              <m:t>а</m:t>
            </m:r>
            <w:proofErr w:type="gramEnd"/>
          </m:e>
        </m:d>
      </m:oMath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6.1pt;margin-top:20.5pt;width:0;height:13.6pt;z-index:251669504" o:connectortype="straight"/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34" type="#_x0000_t32" style="position:absolute;margin-left:257.3pt;margin-top:20.5pt;width:.65pt;height:13.6pt;z-index:251668480" o:connectortype="straight"/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33" type="#_x0000_t32" style="position:absolute;margin-left:172.2pt;margin-top:20.5pt;width:0;height:17pt;z-index:251667456" o:connectortype="straight"/>
        </w:pic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37" style="position:absolute;margin-left:71.9pt;margin-top:5.25pt;width:199.75pt;height:.9pt;z-index:251671552" coordsize="3995,18" path="m284,9c,9,1435,9,2006,9v571,,1989,-9,1702,c3421,18,568,9,284,9xe">
            <v:path arrowok="t"/>
          </v:shape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172.2pt;margin-top:3.4pt;width:7.15pt;height:9.55pt;z-index:251670528"/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32" type="#_x0000_t32" style="position:absolute;margin-left:13.45pt;margin-top:3.4pt;width:306.5pt;height:2.75pt;flip:y;z-index:251666432" o:connectortype="straight">
            <v:stroke endarrow="block"/>
          </v:shape>
        </w:pic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                           -3                               0                             3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5.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дегеніміз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не?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Қандай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санның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модулі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0-ге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тең</w:t>
      </w:r>
      <w:proofErr w:type="spellEnd"/>
      <w:r w:rsidRPr="00002A61">
        <w:rPr>
          <w:rFonts w:ascii="KZ Times New Roman" w:hAnsi="KZ Times New Roman"/>
          <w:sz w:val="28"/>
          <w:szCs w:val="28"/>
        </w:rPr>
        <w:t>?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>6.№358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=3;          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KZ 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KZ 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KZ 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KZ 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;          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=0;       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KZ Times New Roman" w:hAnsi="KZ 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KZ 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KZ 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KZ 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KZ 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;         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KZ Times New Roman" w:hAnsi="KZ 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14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=14;           </m:t>
          </m:r>
        </m:oMath>
      </m:oMathPara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KZ Times New Roman" w:hAnsi="KZ 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0,1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=0,1;            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KZ 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KZ 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KZ 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KZ 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;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KZ Times New Roman" w:hAnsi="KZ 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0,4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=0,4;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2,5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=2,5;       </m:t>
          </m:r>
        </m:oMath>
      </m:oMathPara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KZ Times New Roman" w:hAnsi="KZ 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5,6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=5,6;   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KZ Times New Roman" w:hAnsi="KZ 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9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 xml:space="preserve">=9;          </m:t>
          </m:r>
          <m:d>
            <m:dPr>
              <m:begChr m:val="|"/>
              <m:endChr m:val="|"/>
              <m:ctrlPr>
                <w:rPr>
                  <w:rFonts w:ascii="Cambria Math" w:hAnsi="KZ 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KZ Times New Roman"/>
                  <w:sz w:val="28"/>
                  <w:szCs w:val="28"/>
                </w:rPr>
                <m:t>7,1</m:t>
              </m:r>
            </m:e>
          </m:d>
          <m:r>
            <m:rPr>
              <m:sty m:val="p"/>
            </m:rPr>
            <w:rPr>
              <w:rFonts w:ascii="Cambria Math" w:hAnsi="KZ Times New Roman"/>
              <w:sz w:val="28"/>
              <w:szCs w:val="28"/>
            </w:rPr>
            <m:t>=7,1</m:t>
          </m:r>
        </m:oMath>
      </m:oMathPara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26" type="#_x0000_t32" style="position:absolute;margin-left:51.45pt;margin-top:14.2pt;width:0;height:.75pt;flip:y;z-index:251660288" o:connectortype="straight">
            <v:stroke endarrow="block"/>
          </v:shape>
        </w:pict>
      </w:r>
      <w:r w:rsidRPr="00002A61">
        <w:rPr>
          <w:rFonts w:ascii="KZ Times New Roman" w:hAnsi="KZ Times New Roman"/>
          <w:sz w:val="28"/>
          <w:szCs w:val="28"/>
        </w:rPr>
        <w:t>№360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29" type="#_x0000_t32" style="position:absolute;margin-left:16.95pt;margin-top:1.65pt;width:0;height:14.25pt;z-index:251663360" o:connectortype="straight"/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27" type="#_x0000_t32" style="position:absolute;margin-left:16.95pt;margin-top:8.4pt;width:303pt;height:1.5pt;flip:y;z-index:251661312" o:connectortype="straight">
            <v:stroke endarrow="block"/>
          </v:shape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28" type="#_x0000_t32" style="position:absolute;margin-left:274.95pt;margin-top:.15pt;width:0;height:14.25pt;z-index:251662336" o:connectortype="straight"/>
        </w:pict>
      </w: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30" type="#_x0000_t32" style="position:absolute;margin-left:172.2pt;margin-top:.15pt;width:0;height:14.25pt;z-index:251664384" o:connectortype="straight"/>
        </w:pic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    -6</w:t>
      </w:r>
      <w:r w:rsidRPr="00002A61">
        <w:rPr>
          <w:rFonts w:ascii="KZ Times New Roman" w:hAnsi="KZ Times New Roman"/>
          <w:sz w:val="28"/>
          <w:szCs w:val="28"/>
        </w:rPr>
        <w:tab/>
        <w:t>0                                   4,9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>№362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proofErr w:type="spellStart"/>
      <w:r w:rsidRPr="00002A61">
        <w:rPr>
          <w:rFonts w:ascii="KZ Times New Roman" w:hAnsi="KZ Times New Roman"/>
          <w:sz w:val="28"/>
          <w:szCs w:val="28"/>
        </w:rPr>
        <w:t>х</w:t>
      </w:r>
      <w:proofErr w:type="spellEnd"/>
      <w:r w:rsidRPr="00002A61">
        <w:rPr>
          <w:rFonts w:ascii="KZ Times New Roman" w:hAnsi="KZ 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hideGrammaticalError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66D9&quot;/&gt;&lt;wsp:rsid wsp:val=&quot;000027F9&quot;/&gt;&lt;wsp:rsid wsp:val=&quot;00015BE5&quot;/&gt;&lt;wsp:rsid wsp:val=&quot;000162CF&quot;/&gt;&lt;wsp:rsid wsp:val=&quot;00022FA5&quot;/&gt;&lt;wsp:rsid wsp:val=&quot;00026CFA&quot;/&gt;&lt;wsp:rsid wsp:val=&quot;00045B40&quot;/&gt;&lt;wsp:rsid wsp:val=&quot;00051381&quot;/&gt;&lt;wsp:rsid wsp:val=&quot;00052BE2&quot;/&gt;&lt;wsp:rsid wsp:val=&quot;000A41F5&quot;/&gt;&lt;wsp:rsid wsp:val=&quot;000B2D46&quot;/&gt;&lt;wsp:rsid wsp:val=&quot;000B478D&quot;/&gt;&lt;wsp:rsid wsp:val=&quot;000B6915&quot;/&gt;&lt;wsp:rsid wsp:val=&quot;000D098E&quot;/&gt;&lt;wsp:rsid wsp:val=&quot;000D4B3E&quot;/&gt;&lt;wsp:rsid wsp:val=&quot;000F6447&quot;/&gt;&lt;wsp:rsid wsp:val=&quot;00101A40&quot;/&gt;&lt;wsp:rsid wsp:val=&quot;00103914&quot;/&gt;&lt;wsp:rsid wsp:val=&quot;00117244&quot;/&gt;&lt;wsp:rsid wsp:val=&quot;00124F89&quot;/&gt;&lt;wsp:rsid wsp:val=&quot;001352BA&quot;/&gt;&lt;wsp:rsid wsp:val=&quot;00135A0A&quot;/&gt;&lt;wsp:rsid wsp:val=&quot;00137986&quot;/&gt;&lt;wsp:rsid wsp:val=&quot;00141D1B&quot;/&gt;&lt;wsp:rsid wsp:val=&quot;00147519&quot;/&gt;&lt;wsp:rsid wsp:val=&quot;0015633D&quot;/&gt;&lt;wsp:rsid wsp:val=&quot;00175D7D&quot;/&gt;&lt;wsp:rsid wsp:val=&quot;00176306&quot;/&gt;&lt;wsp:rsid wsp:val=&quot;001804E4&quot;/&gt;&lt;wsp:rsid wsp:val=&quot;001823A5&quot;/&gt;&lt;wsp:rsid wsp:val=&quot;0018268C&quot;/&gt;&lt;wsp:rsid wsp:val=&quot;00190A8E&quot;/&gt;&lt;wsp:rsid wsp:val=&quot;00197663&quot;/&gt;&lt;wsp:rsid wsp:val=&quot;001A027F&quot;/&gt;&lt;wsp:rsid wsp:val=&quot;001A0624&quot;/&gt;&lt;wsp:rsid wsp:val=&quot;001A3F4A&quot;/&gt;&lt;wsp:rsid wsp:val=&quot;001B13AB&quot;/&gt;&lt;wsp:rsid wsp:val=&quot;001B5E07&quot;/&gt;&lt;wsp:rsid wsp:val=&quot;001B666C&quot;/&gt;&lt;wsp:rsid wsp:val=&quot;001B70A8&quot;/&gt;&lt;wsp:rsid wsp:val=&quot;001C22E3&quot;/&gt;&lt;wsp:rsid wsp:val=&quot;002024DB&quot;/&gt;&lt;wsp:rsid wsp:val=&quot;00211895&quot;/&gt;&lt;wsp:rsid wsp:val=&quot;002236FD&quot;/&gt;&lt;wsp:rsid wsp:val=&quot;002261EC&quot;/&gt;&lt;wsp:rsid wsp:val=&quot;0024541B&quot;/&gt;&lt;wsp:rsid wsp:val=&quot;00250773&quot;/&gt;&lt;wsp:rsid wsp:val=&quot;0025341A&quot;/&gt;&lt;wsp:rsid wsp:val=&quot;00284266&quot;/&gt;&lt;wsp:rsid wsp:val=&quot;002B1943&quot;/&gt;&lt;wsp:rsid wsp:val=&quot;002C094F&quot;/&gt;&lt;wsp:rsid wsp:val=&quot;002C34FD&quot;/&gt;&lt;wsp:rsid wsp:val=&quot;002C3867&quot;/&gt;&lt;wsp:rsid wsp:val=&quot;002D301E&quot;/&gt;&lt;wsp:rsid wsp:val=&quot;002E689E&quot;/&gt;&lt;wsp:rsid wsp:val=&quot;00312684&quot;/&gt;&lt;wsp:rsid wsp:val=&quot;0032775F&quot;/&gt;&lt;wsp:rsid wsp:val=&quot;003317EC&quot;/&gt;&lt;wsp:rsid wsp:val=&quot;00342064&quot;/&gt;&lt;wsp:rsid wsp:val=&quot;00361E81&quot;/&gt;&lt;wsp:rsid wsp:val=&quot;00363C73&quot;/&gt;&lt;wsp:rsid wsp:val=&quot;00365F7A&quot;/&gt;&lt;wsp:rsid wsp:val=&quot;00377EED&quot;/&gt;&lt;wsp:rsid wsp:val=&quot;003901D6&quot;/&gt;&lt;wsp:rsid wsp:val=&quot;00391E6F&quot;/&gt;&lt;wsp:rsid wsp:val=&quot;003924DB&quot;/&gt;&lt;wsp:rsid wsp:val=&quot;003973F5&quot;/&gt;&lt;wsp:rsid wsp:val=&quot;003A05A8&quot;/&gt;&lt;wsp:rsid wsp:val=&quot;003A507B&quot;/&gt;&lt;wsp:rsid wsp:val=&quot;003A7671&quot;/&gt;&lt;wsp:rsid wsp:val=&quot;003B34E2&quot;/&gt;&lt;wsp:rsid wsp:val=&quot;003B43D4&quot;/&gt;&lt;wsp:rsid wsp:val=&quot;003B66D9&quot;/&gt;&lt;wsp:rsid wsp:val=&quot;003B7325&quot;/&gt;&lt;wsp:rsid wsp:val=&quot;003D03DC&quot;/&gt;&lt;wsp:rsid wsp:val=&quot;003D4ED1&quot;/&gt;&lt;wsp:rsid wsp:val=&quot;004008F1&quot;/&gt;&lt;wsp:rsid wsp:val=&quot;0040312A&quot;/&gt;&lt;wsp:rsid wsp:val=&quot;004060E6&quot;/&gt;&lt;wsp:rsid wsp:val=&quot;00413498&quot;/&gt;&lt;wsp:rsid wsp:val=&quot;00444D35&quot;/&gt;&lt;wsp:rsid wsp:val=&quot;0046201C&quot;/&gt;&lt;wsp:rsid wsp:val=&quot;004666F5&quot;/&gt;&lt;wsp:rsid wsp:val=&quot;004722EA&quot;/&gt;&lt;wsp:rsid wsp:val=&quot;00487103&quot;/&gt;&lt;wsp:rsid wsp:val=&quot;00490A25&quot;/&gt;&lt;wsp:rsid wsp:val=&quot;004913A8&quot;/&gt;&lt;wsp:rsid wsp:val=&quot;00494D06&quot;/&gt;&lt;wsp:rsid wsp:val=&quot;0049527A&quot;/&gt;&lt;wsp:rsid wsp:val=&quot;004A260C&quot;/&gt;&lt;wsp:rsid wsp:val=&quot;004A59EC&quot;/&gt;&lt;wsp:rsid wsp:val=&quot;004A7DF7&quot;/&gt;&lt;wsp:rsid wsp:val=&quot;004D36FC&quot;/&gt;&lt;wsp:rsid wsp:val=&quot;004D7510&quot;/&gt;&lt;wsp:rsid wsp:val=&quot;004E2245&quot;/&gt;&lt;wsp:rsid wsp:val=&quot;005015FF&quot;/&gt;&lt;wsp:rsid wsp:val=&quot;00513934&quot;/&gt;&lt;wsp:rsid wsp:val=&quot;00517F9F&quot;/&gt;&lt;wsp:rsid wsp:val=&quot;00522363&quot;/&gt;&lt;wsp:rsid wsp:val=&quot;00530227&quot;/&gt;&lt;wsp:rsid wsp:val=&quot;00536C0E&quot;/&gt;&lt;wsp:rsid wsp:val=&quot;005426CB&quot;/&gt;&lt;wsp:rsid wsp:val=&quot;00563EAB&quot;/&gt;&lt;wsp:rsid wsp:val=&quot;00565FED&quot;/&gt;&lt;wsp:rsid wsp:val=&quot;00573BCC&quot;/&gt;&lt;wsp:rsid wsp:val=&quot;005770AD&quot;/&gt;&lt;wsp:rsid wsp:val=&quot;00586BD7&quot;/&gt;&lt;wsp:rsid wsp:val=&quot;00597A29&quot;/&gt;&lt;wsp:rsid wsp:val=&quot;005A199E&quot;/&gt;&lt;wsp:rsid wsp:val=&quot;005A4B07&quot;/&gt;&lt;wsp:rsid wsp:val=&quot;005A6264&quot;/&gt;&lt;wsp:rsid wsp:val=&quot;005A7F17&quot;/&gt;&lt;wsp:rsid wsp:val=&quot;005A7F41&quot;/&gt;&lt;wsp:rsid wsp:val=&quot;005B37F9&quot;/&gt;&lt;wsp:rsid wsp:val=&quot;005D6DD6&quot;/&gt;&lt;wsp:rsid wsp:val=&quot;005E12BC&quot;/&gt;&lt;wsp:rsid wsp:val=&quot;005E17AF&quot;/&gt;&lt;wsp:rsid wsp:val=&quot;005E254C&quot;/&gt;&lt;wsp:rsid wsp:val=&quot;005E4CAE&quot;/&gt;&lt;wsp:rsid wsp:val=&quot;005E59DE&quot;/&gt;&lt;wsp:rsid wsp:val=&quot;005F1109&quot;/&gt;&lt;wsp:rsid wsp:val=&quot;005F56E0&quot;/&gt;&lt;wsp:rsid wsp:val=&quot;005F5F7A&quot;/&gt;&lt;wsp:rsid wsp:val=&quot;0060162C&quot;/&gt;&lt;wsp:rsid wsp:val=&quot;00601846&quot;/&gt;&lt;wsp:rsid wsp:val=&quot;00615E03&quot;/&gt;&lt;wsp:rsid wsp:val=&quot;00633CB3&quot;/&gt;&lt;wsp:rsid wsp:val=&quot;0064397A&quot;/&gt;&lt;wsp:rsid wsp:val=&quot;00645DCC&quot;/&gt;&lt;wsp:rsid wsp:val=&quot;00647063&quot;/&gt;&lt;wsp:rsid wsp:val=&quot;00673362&quot;/&gt;&lt;wsp:rsid wsp:val=&quot;006815E0&quot;/&gt;&lt;wsp:rsid wsp:val=&quot;00690A9F&quot;/&gt;&lt;wsp:rsid wsp:val=&quot;006971F6&quot;/&gt;&lt;wsp:rsid wsp:val=&quot;006B0E51&quot;/&gt;&lt;wsp:rsid wsp:val=&quot;006C3841&quot;/&gt;&lt;wsp:rsid wsp:val=&quot;006E34EC&quot;/&gt;&lt;wsp:rsid wsp:val=&quot;006F16E7&quot;/&gt;&lt;wsp:rsid wsp:val=&quot;006F1C7A&quot;/&gt;&lt;wsp:rsid wsp:val=&quot;006F578A&quot;/&gt;&lt;wsp:rsid wsp:val=&quot;00701223&quot;/&gt;&lt;wsp:rsid wsp:val=&quot;0070144F&quot;/&gt;&lt;wsp:rsid wsp:val=&quot;00701AB6&quot;/&gt;&lt;wsp:rsid wsp:val=&quot;00710DCA&quot;/&gt;&lt;wsp:rsid wsp:val=&quot;007207EB&quot;/&gt;&lt;wsp:rsid wsp:val=&quot;00725FE6&quot;/&gt;&lt;wsp:rsid wsp:val=&quot;00733CBA&quot;/&gt;&lt;wsp:rsid wsp:val=&quot;00740D8F&quot;/&gt;&lt;wsp:rsid wsp:val=&quot;00742153&quot;/&gt;&lt;wsp:rsid wsp:val=&quot;007429C6&quot;/&gt;&lt;wsp:rsid wsp:val=&quot;007527AF&quot;/&gt;&lt;wsp:rsid wsp:val=&quot;007544C8&quot;/&gt;&lt;wsp:rsid wsp:val=&quot;00756C7B&quot;/&gt;&lt;wsp:rsid wsp:val=&quot;00767E2B&quot;/&gt;&lt;wsp:rsid wsp:val=&quot;007710E5&quot;/&gt;&lt;wsp:rsid wsp:val=&quot;007748C6&quot;/&gt;&lt;wsp:rsid wsp:val=&quot;007B2656&quot;/&gt;&lt;wsp:rsid wsp:val=&quot;007B744B&quot;/&gt;&lt;wsp:rsid wsp:val=&quot;007D15A8&quot;/&gt;&lt;wsp:rsid wsp:val=&quot;007D2B20&quot;/&gt;&lt;wsp:rsid wsp:val=&quot;007D392F&quot;/&gt;&lt;wsp:rsid wsp:val=&quot;007D44B5&quot;/&gt;&lt;wsp:rsid wsp:val=&quot;007E67A4&quot;/&gt;&lt;wsp:rsid wsp:val=&quot;007F23BD&quot;/&gt;&lt;wsp:rsid wsp:val=&quot;007F2C13&quot;/&gt;&lt;wsp:rsid wsp:val=&quot;007F37FF&quot;/&gt;&lt;wsp:rsid wsp:val=&quot;007F61B3&quot;/&gt;&lt;wsp:rsid wsp:val=&quot;0080107F&quot;/&gt;&lt;wsp:rsid wsp:val=&quot;00810123&quot;/&gt;&lt;wsp:rsid wsp:val=&quot;00815C58&quot;/&gt;&lt;wsp:rsid wsp:val=&quot;00820255&quot;/&gt;&lt;wsp:rsid wsp:val=&quot;008217EE&quot;/&gt;&lt;wsp:rsid wsp:val=&quot;00826080&quot;/&gt;&lt;wsp:rsid wsp:val=&quot;00867341&quot;/&gt;&lt;wsp:rsid wsp:val=&quot;008709DB&quot;/&gt;&lt;wsp:rsid wsp:val=&quot;00872897&quot;/&gt;&lt;wsp:rsid wsp:val=&quot;00872D55&quot;/&gt;&lt;wsp:rsid wsp:val=&quot;008738D2&quot;/&gt;&lt;wsp:rsid wsp:val=&quot;00874630&quot;/&gt;&lt;wsp:rsid wsp:val=&quot;008839AB&quot;/&gt;&lt;wsp:rsid wsp:val=&quot;00891FF2&quot;/&gt;&lt;wsp:rsid wsp:val=&quot;00894E14&quot;/&gt;&lt;wsp:rsid wsp:val=&quot;008A4DD5&quot;/&gt;&lt;wsp:rsid wsp:val=&quot;008A6B06&quot;/&gt;&lt;wsp:rsid wsp:val=&quot;008B3BB2&quot;/&gt;&lt;wsp:rsid wsp:val=&quot;008C59B7&quot;/&gt;&lt;wsp:rsid wsp:val=&quot;008C5F97&quot;/&gt;&lt;wsp:rsid wsp:val=&quot;008C6E8B&quot;/&gt;&lt;wsp:rsid wsp:val=&quot;008C746B&quot;/&gt;&lt;wsp:rsid wsp:val=&quot;008E1D10&quot;/&gt;&lt;wsp:rsid wsp:val=&quot;008E5942&quot;/&gt;&lt;wsp:rsid wsp:val=&quot;00907294&quot;/&gt;&lt;wsp:rsid wsp:val=&quot;0091316F&quot;/&gt;&lt;wsp:rsid wsp:val=&quot;00953BFA&quot;/&gt;&lt;wsp:rsid wsp:val=&quot;00954106&quot;/&gt;&lt;wsp:rsid wsp:val=&quot;0096570F&quot;/&gt;&lt;wsp:rsid wsp:val=&quot;00971B8C&quot;/&gt;&lt;wsp:rsid wsp:val=&quot;0097475D&quot;/&gt;&lt;wsp:rsid wsp:val=&quot;009877F8&quot;/&gt;&lt;wsp:rsid wsp:val=&quot;00991EAC&quot;/&gt;&lt;wsp:rsid wsp:val=&quot;009A0668&quot;/&gt;&lt;wsp:rsid wsp:val=&quot;009B1061&quot;/&gt;&lt;wsp:rsid wsp:val=&quot;009B184C&quot;/&gt;&lt;wsp:rsid wsp:val=&quot;009B3D12&quot;/&gt;&lt;wsp:rsid wsp:val=&quot;009B5710&quot;/&gt;&lt;wsp:rsid wsp:val=&quot;009C3A6C&quot;/&gt;&lt;wsp:rsid wsp:val=&quot;009C430E&quot;/&gt;&lt;wsp:rsid wsp:val=&quot;009E2466&quot;/&gt;&lt;wsp:rsid wsp:val=&quot;009E4026&quot;/&gt;&lt;wsp:rsid wsp:val=&quot;009E628B&quot;/&gt;&lt;wsp:rsid wsp:val=&quot;009E7917&quot;/&gt;&lt;wsp:rsid wsp:val=&quot;009F10F7&quot;/&gt;&lt;wsp:rsid wsp:val=&quot;009F67CF&quot;/&gt;&lt;wsp:rsid wsp:val=&quot;00A01231&quot;/&gt;&lt;wsp:rsid wsp:val=&quot;00A02862&quot;/&gt;&lt;wsp:rsid wsp:val=&quot;00A13321&quot;/&gt;&lt;wsp:rsid wsp:val=&quot;00A13ED6&quot;/&gt;&lt;wsp:rsid wsp:val=&quot;00A222B3&quot;/&gt;&lt;wsp:rsid wsp:val=&quot;00A26065&quot;/&gt;&lt;wsp:rsid wsp:val=&quot;00A26896&quot;/&gt;&lt;wsp:rsid wsp:val=&quot;00A50595&quot;/&gt;&lt;wsp:rsid wsp:val=&quot;00A65047&quot;/&gt;&lt;wsp:rsid wsp:val=&quot;00A66CDF&quot;/&gt;&lt;wsp:rsid wsp:val=&quot;00A70D3C&quot;/&gt;&lt;wsp:rsid wsp:val=&quot;00A9044B&quot;/&gt;&lt;wsp:rsid wsp:val=&quot;00AA4ACD&quot;/&gt;&lt;wsp:rsid wsp:val=&quot;00AB6E48&quot;/&gt;&lt;wsp:rsid wsp:val=&quot;00AC3CCE&quot;/&gt;&lt;wsp:rsid wsp:val=&quot;00AD7DFD&quot;/&gt;&lt;wsp:rsid wsp:val=&quot;00AF6463&quot;/&gt;&lt;wsp:rsid wsp:val=&quot;00AF6D48&quot;/&gt;&lt;wsp:rsid wsp:val=&quot;00B10314&quot;/&gt;&lt;wsp:rsid wsp:val=&quot;00B10528&quot;/&gt;&lt;wsp:rsid wsp:val=&quot;00B54B21&quot;/&gt;&lt;wsp:rsid wsp:val=&quot;00B76397&quot;/&gt;&lt;wsp:rsid wsp:val=&quot;00B77EC9&quot;/&gt;&lt;wsp:rsid wsp:val=&quot;00B8266B&quot;/&gt;&lt;wsp:rsid wsp:val=&quot;00B83330&quot;/&gt;&lt;wsp:rsid wsp:val=&quot;00B905CF&quot;/&gt;&lt;wsp:rsid wsp:val=&quot;00B90D77&quot;/&gt;&lt;wsp:rsid wsp:val=&quot;00B948C5&quot;/&gt;&lt;wsp:rsid wsp:val=&quot;00B94A41&quot;/&gt;&lt;wsp:rsid wsp:val=&quot;00B94BF7&quot;/&gt;&lt;wsp:rsid wsp:val=&quot;00BB05B0&quot;/&gt;&lt;wsp:rsid wsp:val=&quot;00BC28D4&quot;/&gt;&lt;wsp:rsid wsp:val=&quot;00BC30F9&quot;/&gt;&lt;wsp:rsid wsp:val=&quot;00BC7D8B&quot;/&gt;&lt;wsp:rsid wsp:val=&quot;00BD61D5&quot;/&gt;&lt;wsp:rsid wsp:val=&quot;00BF6825&quot;/&gt;&lt;wsp:rsid wsp:val=&quot;00C028CB&quot;/&gt;&lt;wsp:rsid wsp:val=&quot;00C23004&quot;/&gt;&lt;wsp:rsid wsp:val=&quot;00C23012&quot;/&gt;&lt;wsp:rsid wsp:val=&quot;00C35C8A&quot;/&gt;&lt;wsp:rsid wsp:val=&quot;00C43A1E&quot;/&gt;&lt;wsp:rsid wsp:val=&quot;00C44ADF&quot;/&gt;&lt;wsp:rsid wsp:val=&quot;00C45770&quot;/&gt;&lt;wsp:rsid wsp:val=&quot;00C50065&quot;/&gt;&lt;wsp:rsid wsp:val=&quot;00C60861&quot;/&gt;&lt;wsp:rsid wsp:val=&quot;00C60DF2&quot;/&gt;&lt;wsp:rsid wsp:val=&quot;00C71EC7&quot;/&gt;&lt;wsp:rsid wsp:val=&quot;00C94430&quot;/&gt;&lt;wsp:rsid wsp:val=&quot;00C9480C&quot;/&gt;&lt;wsp:rsid wsp:val=&quot;00C9787E&quot;/&gt;&lt;wsp:rsid wsp:val=&quot;00CB054C&quot;/&gt;&lt;wsp:rsid wsp:val=&quot;00CB1811&quot;/&gt;&lt;wsp:rsid wsp:val=&quot;00CC6592&quot;/&gt;&lt;wsp:rsid wsp:val=&quot;00CD07A3&quot;/&gt;&lt;wsp:rsid wsp:val=&quot;00CD2400&quot;/&gt;&lt;wsp:rsid wsp:val=&quot;00CD61FC&quot;/&gt;&lt;wsp:rsid wsp:val=&quot;00CE02A6&quot;/&gt;&lt;wsp:rsid wsp:val=&quot;00CF003D&quot;/&gt;&lt;wsp:rsid wsp:val=&quot;00CF2236&quot;/&gt;&lt;wsp:rsid wsp:val=&quot;00D037B7&quot;/&gt;&lt;wsp:rsid wsp:val=&quot;00D04944&quot;/&gt;&lt;wsp:rsid wsp:val=&quot;00D31D64&quot;/&gt;&lt;wsp:rsid wsp:val=&quot;00D35696&quot;/&gt;&lt;wsp:rsid wsp:val=&quot;00D40824&quot;/&gt;&lt;wsp:rsid wsp:val=&quot;00D417E8&quot;/&gt;&lt;wsp:rsid wsp:val=&quot;00D54DEC&quot;/&gt;&lt;wsp:rsid wsp:val=&quot;00D55B8C&quot;/&gt;&lt;wsp:rsid wsp:val=&quot;00D617EA&quot;/&gt;&lt;wsp:rsid wsp:val=&quot;00D66D4F&quot;/&gt;&lt;wsp:rsid wsp:val=&quot;00D759A4&quot;/&gt;&lt;wsp:rsid wsp:val=&quot;00D861FB&quot;/&gt;&lt;wsp:rsid wsp:val=&quot;00D90E42&quot;/&gt;&lt;wsp:rsid wsp:val=&quot;00DB6686&quot;/&gt;&lt;wsp:rsid wsp:val=&quot;00DB6E8A&quot;/&gt;&lt;wsp:rsid wsp:val=&quot;00DC0FFB&quot;/&gt;&lt;wsp:rsid wsp:val=&quot;00DE0AD6&quot;/&gt;&lt;wsp:rsid wsp:val=&quot;00DF26C3&quot;/&gt;&lt;wsp:rsid wsp:val=&quot;00E02237&quot;/&gt;&lt;wsp:rsid wsp:val=&quot;00E038AF&quot;/&gt;&lt;wsp:rsid wsp:val=&quot;00E12887&quot;/&gt;&lt;wsp:rsid wsp:val=&quot;00E14217&quot;/&gt;&lt;wsp:rsid wsp:val=&quot;00E24AC5&quot;/&gt;&lt;wsp:rsid wsp:val=&quot;00E251E5&quot;/&gt;&lt;wsp:rsid wsp:val=&quot;00E35DD5&quot;/&gt;&lt;wsp:rsid wsp:val=&quot;00E5434D&quot;/&gt;&lt;wsp:rsid wsp:val=&quot;00E56480&quot;/&gt;&lt;wsp:rsid wsp:val=&quot;00E643DA&quot;/&gt;&lt;wsp:rsid wsp:val=&quot;00E651EF&quot;/&gt;&lt;wsp:rsid wsp:val=&quot;00E67F0A&quot;/&gt;&lt;wsp:rsid wsp:val=&quot;00E7067D&quot;/&gt;&lt;wsp:rsid wsp:val=&quot;00E71D46&quot;/&gt;&lt;wsp:rsid wsp:val=&quot;00E753BC&quot;/&gt;&lt;wsp:rsid wsp:val=&quot;00E75420&quot;/&gt;&lt;wsp:rsid wsp:val=&quot;00EA2E67&quot;/&gt;&lt;wsp:rsid wsp:val=&quot;00EB61CD&quot;/&gt;&lt;wsp:rsid wsp:val=&quot;00EE61F1&quot;/&gt;&lt;wsp:rsid wsp:val=&quot;00EF3C05&quot;/&gt;&lt;wsp:rsid wsp:val=&quot;00F00AC3&quot;/&gt;&lt;wsp:rsid wsp:val=&quot;00F05B6C&quot;/&gt;&lt;wsp:rsid wsp:val=&quot;00F153BE&quot;/&gt;&lt;wsp:rsid wsp:val=&quot;00F25145&quot;/&gt;&lt;wsp:rsid wsp:val=&quot;00F27B7D&quot;/&gt;&lt;wsp:rsid wsp:val=&quot;00F62FC9&quot;/&gt;&lt;wsp:rsid wsp:val=&quot;00F6635B&quot;/&gt;&lt;wsp:rsid wsp:val=&quot;00F74681&quot;/&gt;&lt;wsp:rsid wsp:val=&quot;00F77072&quot;/&gt;&lt;wsp:rsid wsp:val=&quot;00F77D2D&quot;/&gt;&lt;wsp:rsid wsp:val=&quot;00F8326C&quot;/&gt;&lt;wsp:rsid wsp:val=&quot;00F8503C&quot;/&gt;&lt;wsp:rsid wsp:val=&quot;00FC01EB&quot;/&gt;&lt;wsp:rsid wsp:val=&quot;00FC0BA5&quot;/&gt;&lt;wsp:rsid wsp:val=&quot;00FC3FA8&quot;/&gt;&lt;wsp:rsid wsp:val=&quot;00FD1182&quot;/&gt;&lt;wsp:rsid wsp:val=&quot;00FD12F7&quot;/&gt;&lt;wsp:rsid wsp:val=&quot;00FD734F&quot;/&gt;&lt;wsp:rsid wsp:val=&quot;00FE0C53&quot;/&gt;&lt;wsp:rsid wsp:val=&quot;00FE25E5&quot;/&gt;&lt;/wsp:rsids&gt;&lt;/w:docPr&gt;&lt;w:body&gt;&lt;w:p wsp:rsidR=&quot;00000000&quot; wsp:rsidRDefault=&quot;007D2B20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002A61">
        <w:rPr>
          <w:rFonts w:ascii="KZ Times New Roman" w:hAnsi="KZ Times New Roman"/>
          <w:sz w:val="28"/>
          <w:szCs w:val="28"/>
        </w:rPr>
        <w:t>18;  -15;  -7,8;  16,5;  -</w:t>
      </w:r>
      <m:oMath>
        <m:f>
          <m:fPr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KZ 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KZ 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KZ Times New Roman"/>
            <w:sz w:val="28"/>
            <w:szCs w:val="28"/>
          </w:rPr>
          <m:t xml:space="preserve">;  </m:t>
        </m:r>
        <m:r>
          <w:rPr>
            <w:rFonts w:ascii="Cambria Math" w:hAnsi="KZ Times New Roman"/>
            <w:sz w:val="28"/>
            <w:szCs w:val="28"/>
          </w:rPr>
          <m:t>-</m:t>
        </m:r>
        <m:r>
          <w:rPr>
            <w:rFonts w:ascii="Cambria Math" w:hAnsi="KZ Times New Roman"/>
            <w:sz w:val="28"/>
            <w:szCs w:val="28"/>
          </w:rPr>
          <m:t>2</m:t>
        </m:r>
        <m:f>
          <m:fPr>
            <m:ctrlPr>
              <w:rPr>
                <w:rFonts w:ascii="Cambria Math" w:hAnsi="KZ 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KZ 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KZ Times New Roman"/>
                <w:sz w:val="28"/>
                <w:szCs w:val="28"/>
              </w:rPr>
              <m:t>9</m:t>
            </m:r>
          </m:den>
        </m:f>
      </m:oMath>
      <w:r w:rsidRPr="00002A61">
        <w:rPr>
          <w:rFonts w:ascii="KZ Times New Roman" w:hAnsi="KZ Times New Roman"/>
          <w:sz w:val="28"/>
          <w:szCs w:val="28"/>
        </w:rPr>
        <w:t>;    9,2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х</m:t>
            </m:r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</m:t>
        </m:r>
      </m:oMath>
      <w:r w:rsidRPr="00002A61">
        <w:rPr>
          <w:rFonts w:ascii="KZ Times New Roman" w:hAnsi="KZ Times New Roman"/>
          <w:sz w:val="28"/>
          <w:szCs w:val="28"/>
        </w:rPr>
        <w:t xml:space="preserve">?           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18</m:t>
            </m:r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=18</m:t>
        </m:r>
      </m:oMath>
      <w:r w:rsidRPr="00002A61">
        <w:rPr>
          <w:rFonts w:ascii="KZ Times New Roman" w:hAnsi="KZ Times New Roman"/>
          <w:sz w:val="28"/>
          <w:szCs w:val="28"/>
        </w:rPr>
        <w:t xml:space="preserve">                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KZ Times New Roman" w:hAnsi="KZ 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15</m:t>
            </m:r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 xml:space="preserve">=15               </m:t>
        </m:r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KZ Times New Roman" w:hAnsi="KZ 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7,8</m:t>
            </m:r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=7,8</m:t>
        </m:r>
      </m:oMath>
      <w:r w:rsidRPr="00002A61">
        <w:rPr>
          <w:rFonts w:ascii="KZ Times New Roman" w:hAnsi="KZ Times New Roman"/>
          <w:sz w:val="28"/>
          <w:szCs w:val="28"/>
        </w:rPr>
        <w:t xml:space="preserve">             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16,5</m:t>
            </m:r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=16,5</m:t>
        </m:r>
      </m:oMath>
      <w:r w:rsidRPr="00002A61">
        <w:rPr>
          <w:rFonts w:ascii="KZ Times New Roman" w:hAnsi="KZ Times New Roman"/>
          <w:sz w:val="28"/>
          <w:szCs w:val="28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KZ Times New Roman" w:hAnsi="KZ 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KZ 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KZ 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KZ Times New Roman"/>
                    <w:sz w:val="28"/>
                    <w:szCs w:val="28"/>
                  </w:rPr>
                  <m:t>11</m:t>
                </m:r>
              </m:den>
            </m:f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</m:t>
        </m:r>
        <m:f>
          <m:fPr>
            <m:ctrlPr>
              <w:rPr>
                <w:rFonts w:ascii="Cambria Math" w:hAnsi="KZ 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11</m:t>
            </m:r>
          </m:den>
        </m:f>
      </m:oMath>
      <w:r w:rsidRPr="00002A61">
        <w:rPr>
          <w:rFonts w:ascii="KZ Times New Roman" w:hAnsi="KZ Times New Roman"/>
          <w:sz w:val="28"/>
          <w:szCs w:val="28"/>
        </w:rPr>
        <w:t xml:space="preserve">           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KZ Times New Roman" w:hAnsi="KZ 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KZ 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KZ 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KZ Times New Roman"/>
                    <w:sz w:val="28"/>
                    <w:szCs w:val="28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=2</m:t>
        </m:r>
        <m:f>
          <m:fPr>
            <m:ctrlPr>
              <w:rPr>
                <w:rFonts w:ascii="Cambria Math" w:hAnsi="KZ 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9</m:t>
            </m:r>
          </m:den>
        </m:f>
      </m:oMath>
      <w:r w:rsidRPr="00002A61">
        <w:rPr>
          <w:rFonts w:ascii="KZ Times New Roman" w:hAnsi="KZ Times New Roman"/>
          <w:sz w:val="28"/>
          <w:szCs w:val="28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hAnsi="KZ 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KZ Times New Roman"/>
                <w:sz w:val="28"/>
                <w:szCs w:val="28"/>
              </w:rPr>
              <m:t>9,2</m:t>
            </m:r>
          </m:e>
        </m:d>
        <m:r>
          <m:rPr>
            <m:sty m:val="p"/>
          </m:rPr>
          <w:rPr>
            <w:rFonts w:ascii="Cambria Math" w:hAnsi="KZ Times New Roman"/>
            <w:sz w:val="28"/>
            <w:szCs w:val="28"/>
          </w:rPr>
          <m:t>=9,2</m:t>
        </m:r>
      </m:oMath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noProof/>
          <w:sz w:val="28"/>
          <w:szCs w:val="28"/>
          <w:lang w:val="kk-KZ"/>
        </w:rPr>
        <w:pict>
          <v:shape id="_x0000_s1031" type="#_x0000_t32" style="position:absolute;margin-left:306.45pt;margin-top:15pt;width:.05pt;height:.05pt;z-index:251665408" o:connectortype="straight"/>
        </w:pict>
      </w:r>
      <w:r w:rsidRPr="00002A61">
        <w:rPr>
          <w:rFonts w:ascii="KZ Times New Roman" w:hAnsi="KZ Times New Roman"/>
          <w:sz w:val="28"/>
          <w:szCs w:val="28"/>
        </w:rPr>
        <w:t xml:space="preserve">7.Өз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бетімен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   №364,366,368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 7.Үй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тапсырмасы</w:t>
      </w:r>
      <w:proofErr w:type="spellEnd"/>
      <w:r w:rsidRPr="00002A61">
        <w:rPr>
          <w:rFonts w:ascii="KZ Times New Roman" w:hAnsi="KZ Times New Roman"/>
          <w:sz w:val="28"/>
          <w:szCs w:val="28"/>
        </w:rPr>
        <w:t xml:space="preserve"> №357,359.361.363.365.367.369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8. </w:t>
      </w:r>
      <w:proofErr w:type="spellStart"/>
      <w:r w:rsidRPr="00002A61">
        <w:rPr>
          <w:rFonts w:ascii="KZ Times New Roman" w:hAnsi="KZ Times New Roman"/>
          <w:sz w:val="28"/>
          <w:szCs w:val="28"/>
        </w:rPr>
        <w:t>Қорытындылау</w:t>
      </w:r>
      <w:proofErr w:type="spellEnd"/>
      <w:r w:rsidRPr="00002A61">
        <w:rPr>
          <w:rFonts w:ascii="KZ Times New Roman" w:hAnsi="KZ Times New Roman"/>
          <w:sz w:val="28"/>
          <w:szCs w:val="28"/>
        </w:rPr>
        <w:t>.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  <w:r w:rsidRPr="00002A61">
        <w:rPr>
          <w:rFonts w:ascii="KZ Times New Roman" w:hAnsi="KZ Times New Roman"/>
          <w:sz w:val="28"/>
          <w:szCs w:val="28"/>
        </w:rPr>
        <w:t xml:space="preserve">9. Рефлексия.  </w:t>
      </w: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</w:p>
    <w:p w:rsidR="00002A61" w:rsidRPr="00002A61" w:rsidRDefault="00002A61" w:rsidP="00002A61">
      <w:pPr>
        <w:contextualSpacing/>
        <w:rPr>
          <w:rFonts w:ascii="KZ Times New Roman" w:hAnsi="KZ Times New Roman"/>
          <w:sz w:val="28"/>
          <w:szCs w:val="28"/>
        </w:rPr>
      </w:pPr>
    </w:p>
    <w:p w:rsidR="003F0D8C" w:rsidRPr="00002A61" w:rsidRDefault="003F0D8C">
      <w:pPr>
        <w:rPr>
          <w:rFonts w:ascii="KZ Times New Roman" w:hAnsi="KZ Times New Roman"/>
          <w:sz w:val="28"/>
          <w:szCs w:val="28"/>
        </w:rPr>
      </w:pPr>
    </w:p>
    <w:sectPr w:rsidR="003F0D8C" w:rsidRPr="0000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002A61"/>
    <w:rsid w:val="00002A61"/>
    <w:rsid w:val="003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6"/>
        <o:r id="V:Rule2" type="connector" idref="#_x0000_s1027"/>
        <o:r id="V:Rule3" type="connector" idref="#_x0000_s1031"/>
        <o:r id="V:Rule4" type="connector" idref="#_x0000_s1035"/>
        <o:r id="V:Rule5" type="connector" idref="#_x0000_s1029"/>
        <o:r id="V:Rule6" type="connector" idref="#_x0000_s1033"/>
        <o:r id="V:Rule7" type="connector" idref="#_x0000_s1030"/>
        <o:r id="V:Rule8" type="connector" idref="#_x0000_s1028"/>
        <o:r id="V:Rule9" type="connector" idref="#_x0000_s1032"/>
        <o:r id="V:Rule10" type="connector" idref="#_x0000_s1026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</dc:creator>
  <cp:keywords/>
  <dc:description/>
  <cp:lastModifiedBy>ajar</cp:lastModifiedBy>
  <cp:revision>2</cp:revision>
  <dcterms:created xsi:type="dcterms:W3CDTF">2015-11-04T16:31:00Z</dcterms:created>
  <dcterms:modified xsi:type="dcterms:W3CDTF">2015-11-04T16:32:00Z</dcterms:modified>
</cp:coreProperties>
</file>