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38" w:rsidRDefault="00621A38" w:rsidP="00621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7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51D7A">
        <w:rPr>
          <w:rFonts w:ascii="Times New Roman" w:hAnsi="Times New Roman" w:cs="Times New Roman"/>
          <w:b/>
          <w:sz w:val="28"/>
          <w:szCs w:val="28"/>
        </w:rPr>
        <w:t xml:space="preserve"> 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 урока «Решение тригонометрических уравнений с отбором корней»</w:t>
      </w:r>
    </w:p>
    <w:p w:rsidR="00621A38" w:rsidRPr="0081311D" w:rsidRDefault="00621A38" w:rsidP="00621A38">
      <w:pPr>
        <w:jc w:val="center"/>
        <w:rPr>
          <w:rFonts w:ascii="Times New Roman" w:hAnsi="Times New Roman" w:cs="Times New Roman"/>
          <w:sz w:val="32"/>
          <w:szCs w:val="32"/>
        </w:rPr>
      </w:pPr>
      <w:r w:rsidRPr="0081311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1A38" w:rsidRDefault="00621A38" w:rsidP="00621A3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Задание 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контрольно-измерительных материалов в последние четыре года содержит тригонометрические уравнения. Это задание состоит из двух частей: а) решите тригонометрическое уравнение, б) найдите корни уравнения, принадлежащие промежутку. За выполнение этого задания учащийся может получить 2 балла. Процент успешного выполнения этого задания на экзамене не высокий. Ошибки допускаются как при решении уравнения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 тригонометрических формул, ошибки в формулах простейших тригонометрических уравнений, плохое знание различных способов решения тригонометрических уравнений), так и при отборе корней (при получении ответа не учитывается область определения уравнения, плохое владение способами отбора корней принадлежащих промежутку).</w:t>
      </w:r>
    </w:p>
    <w:p w:rsidR="00621A38" w:rsidRPr="0081311D" w:rsidRDefault="00621A38" w:rsidP="00621A38">
      <w:pPr>
        <w:ind w:firstLine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рассчитан для </w:t>
      </w:r>
      <w:r w:rsidR="00621202">
        <w:rPr>
          <w:rFonts w:ascii="Times New Roman" w:hAnsi="Times New Roman" w:cs="Times New Roman"/>
          <w:sz w:val="28"/>
          <w:szCs w:val="28"/>
        </w:rPr>
        <w:t>учащихся 10</w:t>
      </w:r>
      <w:r>
        <w:rPr>
          <w:rFonts w:ascii="Times New Roman" w:hAnsi="Times New Roman" w:cs="Times New Roman"/>
          <w:sz w:val="28"/>
          <w:szCs w:val="28"/>
        </w:rPr>
        <w:t xml:space="preserve"> класса. На уроке не применяю отбор корней с использованием графиков простейших тригонометрических функций, так как этот материал будет изучаться в 11 классе. Этот материал можно будет повторить и в 11 классе при подготовке к ЕГЭ.</w:t>
      </w:r>
    </w:p>
    <w:p w:rsidR="00621A38" w:rsidRPr="0081311D" w:rsidRDefault="00621A38" w:rsidP="00621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1D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58188B">
        <w:rPr>
          <w:noProof/>
          <w:lang w:eastAsia="ru-RU"/>
        </w:rPr>
        <w:t xml:space="preserve"> </w:t>
      </w:r>
    </w:p>
    <w:p w:rsidR="00621A38" w:rsidRPr="0081311D" w:rsidRDefault="00621A38" w:rsidP="00621A38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11D">
        <w:rPr>
          <w:rFonts w:ascii="Times New Roman" w:hAnsi="Times New Roman" w:cs="Times New Roman"/>
          <w:b/>
          <w:i/>
          <w:sz w:val="28"/>
          <w:szCs w:val="28"/>
        </w:rPr>
        <w:t>1. Образовательные: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sz w:val="28"/>
          <w:szCs w:val="28"/>
        </w:rPr>
        <w:t>а) з</w:t>
      </w:r>
      <w:r>
        <w:rPr>
          <w:rFonts w:ascii="Times New Roman" w:hAnsi="Times New Roman" w:cs="Times New Roman"/>
          <w:sz w:val="28"/>
          <w:szCs w:val="28"/>
        </w:rPr>
        <w:t>акрепить навыки решения тригонометрических уравнений</w:t>
      </w:r>
      <w:r w:rsidRPr="0081311D">
        <w:rPr>
          <w:rFonts w:ascii="Times New Roman" w:hAnsi="Times New Roman" w:cs="Times New Roman"/>
          <w:sz w:val="28"/>
          <w:szCs w:val="28"/>
        </w:rPr>
        <w:t>;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sz w:val="28"/>
          <w:szCs w:val="28"/>
        </w:rPr>
        <w:t>б) обеспечить усвоение учащимися</w:t>
      </w:r>
      <w:r>
        <w:rPr>
          <w:rFonts w:ascii="Times New Roman" w:hAnsi="Times New Roman" w:cs="Times New Roman"/>
          <w:sz w:val="28"/>
          <w:szCs w:val="28"/>
        </w:rPr>
        <w:t xml:space="preserve"> понятия «отбор корней» и их различных способов</w:t>
      </w:r>
      <w:r w:rsidRPr="0081311D">
        <w:rPr>
          <w:rFonts w:ascii="Times New Roman" w:hAnsi="Times New Roman" w:cs="Times New Roman"/>
          <w:sz w:val="28"/>
          <w:szCs w:val="28"/>
        </w:rPr>
        <w:t>;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sz w:val="28"/>
          <w:szCs w:val="28"/>
        </w:rPr>
        <w:t>в) отработ</w:t>
      </w:r>
      <w:r>
        <w:rPr>
          <w:rFonts w:ascii="Times New Roman" w:hAnsi="Times New Roman" w:cs="Times New Roman"/>
          <w:sz w:val="28"/>
          <w:szCs w:val="28"/>
        </w:rPr>
        <w:t>ать навыки решения тригонометрических уравнений разными способами;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отработать навыки «отбора корней» разными способами</w:t>
      </w:r>
      <w:r w:rsidRPr="0081311D">
        <w:rPr>
          <w:rFonts w:ascii="Times New Roman" w:hAnsi="Times New Roman" w:cs="Times New Roman"/>
          <w:sz w:val="28"/>
          <w:szCs w:val="28"/>
        </w:rPr>
        <w:t>.</w:t>
      </w:r>
    </w:p>
    <w:p w:rsidR="00621A38" w:rsidRPr="0081311D" w:rsidRDefault="00621A38" w:rsidP="00621A38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11D"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sz w:val="28"/>
          <w:szCs w:val="28"/>
        </w:rPr>
        <w:t>а) развитие психических качеств учащихся (умений применять полученные знания на практике);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sz w:val="28"/>
          <w:szCs w:val="28"/>
        </w:rPr>
        <w:t>б) развитие познавательных умений и мышления (выделять главное, анализировать, сравнивать, определять и объяснять понятия).</w:t>
      </w:r>
    </w:p>
    <w:p w:rsidR="00621A38" w:rsidRPr="0081311D" w:rsidRDefault="00621A38" w:rsidP="00621A38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11D">
        <w:rPr>
          <w:rFonts w:ascii="Times New Roman" w:hAnsi="Times New Roman" w:cs="Times New Roman"/>
          <w:b/>
          <w:i/>
          <w:sz w:val="28"/>
          <w:szCs w:val="28"/>
        </w:rPr>
        <w:t>3. Воспитательные: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sz w:val="28"/>
          <w:szCs w:val="28"/>
        </w:rPr>
        <w:t>а) воспитание положительного отношения к знаниям;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sz w:val="28"/>
          <w:szCs w:val="28"/>
        </w:rPr>
        <w:t>б) воспитание дисциплинированности;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sz w:val="28"/>
          <w:szCs w:val="28"/>
        </w:rPr>
        <w:t>в) воспитание эстетических взглядов.</w:t>
      </w:r>
    </w:p>
    <w:p w:rsidR="00621A38" w:rsidRPr="0081311D" w:rsidRDefault="00621A38" w:rsidP="00621A38">
      <w:pPr>
        <w:spacing w:after="0"/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621A38" w:rsidRDefault="00621A38" w:rsidP="00621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A38" w:rsidRDefault="00621A38" w:rsidP="00621A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A38" w:rsidRPr="0081311D" w:rsidRDefault="00621A38" w:rsidP="00621A38">
      <w:pPr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38" w:rsidRDefault="00621A38" w:rsidP="0062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</w:t>
      </w:r>
    </w:p>
    <w:p w:rsidR="00621A38" w:rsidRPr="0081311D" w:rsidRDefault="00621A38" w:rsidP="0062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Pr="008131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1A38" w:rsidRDefault="00621A38" w:rsidP="0062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1D">
        <w:rPr>
          <w:rFonts w:ascii="Times New Roman" w:hAnsi="Times New Roman" w:cs="Times New Roman"/>
          <w:sz w:val="28"/>
          <w:szCs w:val="28"/>
        </w:rPr>
        <w:t>экран,</w:t>
      </w:r>
    </w:p>
    <w:p w:rsidR="00621A38" w:rsidRPr="0081311D" w:rsidRDefault="00621A38" w:rsidP="0062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сканер,</w:t>
      </w:r>
      <w:r w:rsidRPr="00813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38" w:rsidRPr="0081311D" w:rsidRDefault="00621A38" w:rsidP="0062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заданий 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311D">
        <w:rPr>
          <w:rFonts w:ascii="Times New Roman" w:hAnsi="Times New Roman" w:cs="Times New Roman"/>
          <w:sz w:val="28"/>
          <w:szCs w:val="28"/>
        </w:rPr>
        <w:t>.</w:t>
      </w:r>
    </w:p>
    <w:p w:rsidR="00621A38" w:rsidRPr="0081311D" w:rsidRDefault="00621A38" w:rsidP="00621A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21A38" w:rsidRPr="00B663D3" w:rsidRDefault="00621A38" w:rsidP="00621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3D3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621A38" w:rsidRPr="00B663D3" w:rsidRDefault="00621A38" w:rsidP="00621A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013"/>
        <w:gridCol w:w="4014"/>
        <w:gridCol w:w="1543"/>
      </w:tblGrid>
      <w:tr w:rsidR="00621A38" w:rsidRPr="00B663D3" w:rsidTr="00A9329A">
        <w:trPr>
          <w:trHeight w:val="601"/>
        </w:trPr>
        <w:tc>
          <w:tcPr>
            <w:tcW w:w="4013" w:type="dxa"/>
            <w:vAlign w:val="center"/>
          </w:tcPr>
          <w:p w:rsidR="00621A38" w:rsidRPr="00B663D3" w:rsidRDefault="00621A38" w:rsidP="00A9329A">
            <w:pPr>
              <w:jc w:val="both"/>
              <w:rPr>
                <w:b/>
                <w:i/>
                <w:sz w:val="28"/>
                <w:szCs w:val="28"/>
              </w:rPr>
            </w:pPr>
            <w:r w:rsidRPr="00B663D3">
              <w:rPr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4014" w:type="dxa"/>
            <w:vAlign w:val="center"/>
          </w:tcPr>
          <w:p w:rsidR="00621A38" w:rsidRPr="00B663D3" w:rsidRDefault="00621A38" w:rsidP="00A9329A">
            <w:pPr>
              <w:jc w:val="both"/>
              <w:rPr>
                <w:b/>
                <w:i/>
                <w:sz w:val="28"/>
                <w:szCs w:val="28"/>
              </w:rPr>
            </w:pPr>
            <w:r w:rsidRPr="00B663D3">
              <w:rPr>
                <w:b/>
                <w:i/>
                <w:sz w:val="28"/>
                <w:szCs w:val="28"/>
              </w:rPr>
              <w:t>Методы обучения</w:t>
            </w:r>
          </w:p>
        </w:tc>
        <w:tc>
          <w:tcPr>
            <w:tcW w:w="1543" w:type="dxa"/>
            <w:vAlign w:val="center"/>
          </w:tcPr>
          <w:p w:rsidR="00621A38" w:rsidRPr="00B663D3" w:rsidRDefault="00621A38" w:rsidP="00A9329A">
            <w:pPr>
              <w:jc w:val="both"/>
              <w:rPr>
                <w:b/>
                <w:i/>
                <w:sz w:val="28"/>
                <w:szCs w:val="28"/>
              </w:rPr>
            </w:pPr>
            <w:r w:rsidRPr="00B663D3">
              <w:rPr>
                <w:b/>
                <w:i/>
                <w:sz w:val="28"/>
                <w:szCs w:val="28"/>
              </w:rPr>
              <w:t xml:space="preserve">Время </w:t>
            </w:r>
          </w:p>
        </w:tc>
      </w:tr>
      <w:tr w:rsidR="00621A38" w:rsidRPr="00B663D3" w:rsidTr="00A9329A">
        <w:trPr>
          <w:trHeight w:val="640"/>
        </w:trPr>
        <w:tc>
          <w:tcPr>
            <w:tcW w:w="4013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1. Самоопределение к деятельности (</w:t>
            </w:r>
            <w:proofErr w:type="spellStart"/>
            <w:r w:rsidRPr="00B663D3">
              <w:rPr>
                <w:sz w:val="28"/>
                <w:szCs w:val="28"/>
              </w:rPr>
              <w:t>оргмомент</w:t>
            </w:r>
            <w:proofErr w:type="spellEnd"/>
            <w:r w:rsidRPr="00B663D3">
              <w:rPr>
                <w:sz w:val="28"/>
                <w:szCs w:val="28"/>
              </w:rPr>
              <w:t>)</w:t>
            </w:r>
          </w:p>
        </w:tc>
        <w:tc>
          <w:tcPr>
            <w:tcW w:w="4014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2 мин</w:t>
            </w:r>
          </w:p>
        </w:tc>
      </w:tr>
      <w:tr w:rsidR="00621A38" w:rsidRPr="00B663D3" w:rsidTr="00A9329A">
        <w:trPr>
          <w:trHeight w:val="640"/>
        </w:trPr>
        <w:tc>
          <w:tcPr>
            <w:tcW w:w="4013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2. Актуализация опорных знаний</w:t>
            </w:r>
          </w:p>
        </w:tc>
        <w:tc>
          <w:tcPr>
            <w:tcW w:w="4014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- фронтальный опрос;</w:t>
            </w:r>
          </w:p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- практический метод.</w:t>
            </w:r>
          </w:p>
        </w:tc>
        <w:tc>
          <w:tcPr>
            <w:tcW w:w="1543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10 мин</w:t>
            </w:r>
          </w:p>
        </w:tc>
      </w:tr>
      <w:tr w:rsidR="00621A38" w:rsidRPr="00B663D3" w:rsidTr="00A9329A">
        <w:trPr>
          <w:trHeight w:val="640"/>
        </w:trPr>
        <w:tc>
          <w:tcPr>
            <w:tcW w:w="4013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3. Применение знаний, формирование умений</w:t>
            </w:r>
          </w:p>
        </w:tc>
        <w:tc>
          <w:tcPr>
            <w:tcW w:w="4014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- практический метод</w:t>
            </w:r>
          </w:p>
        </w:tc>
        <w:tc>
          <w:tcPr>
            <w:tcW w:w="1543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30 мин</w:t>
            </w:r>
          </w:p>
        </w:tc>
      </w:tr>
      <w:tr w:rsidR="00621A38" w:rsidRPr="00B663D3" w:rsidTr="00A9329A">
        <w:trPr>
          <w:trHeight w:val="640"/>
        </w:trPr>
        <w:tc>
          <w:tcPr>
            <w:tcW w:w="4013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4. Подведение итогов урока.</w:t>
            </w:r>
          </w:p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Задание на дом</w:t>
            </w:r>
          </w:p>
        </w:tc>
        <w:tc>
          <w:tcPr>
            <w:tcW w:w="4014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621A38" w:rsidRPr="00B663D3" w:rsidRDefault="00621A38" w:rsidP="00A9329A">
            <w:pPr>
              <w:jc w:val="both"/>
              <w:rPr>
                <w:sz w:val="28"/>
                <w:szCs w:val="28"/>
              </w:rPr>
            </w:pPr>
            <w:r w:rsidRPr="00B663D3">
              <w:rPr>
                <w:sz w:val="28"/>
                <w:szCs w:val="28"/>
              </w:rPr>
              <w:t>3 мин</w:t>
            </w:r>
          </w:p>
        </w:tc>
      </w:tr>
    </w:tbl>
    <w:p w:rsidR="00621A38" w:rsidRPr="00B663D3" w:rsidRDefault="00621A38" w:rsidP="00621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38" w:rsidRPr="00B663D3" w:rsidRDefault="00621A38" w:rsidP="00621A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3D3">
        <w:rPr>
          <w:rFonts w:ascii="Times New Roman" w:hAnsi="Times New Roman" w:cs="Times New Roman"/>
          <w:sz w:val="28"/>
          <w:szCs w:val="28"/>
        </w:rPr>
        <w:t xml:space="preserve">На всех этапах урока применяется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Pr="00B663D3">
        <w:rPr>
          <w:rFonts w:ascii="Times New Roman" w:hAnsi="Times New Roman" w:cs="Times New Roman"/>
          <w:sz w:val="28"/>
          <w:szCs w:val="28"/>
        </w:rPr>
        <w:t>.</w:t>
      </w:r>
    </w:p>
    <w:p w:rsidR="00621A38" w:rsidRDefault="00621A38" w:rsidP="00621A3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ПРОЕКТ УЧЕБНОГО ЗАНЯТИЯ</w:t>
      </w:r>
    </w:p>
    <w:p w:rsidR="00621A38" w:rsidRPr="00B663D3" w:rsidRDefault="00621A38" w:rsidP="00621A38">
      <w:pPr>
        <w:pStyle w:val="a5"/>
        <w:rPr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320"/>
        <w:gridCol w:w="4320"/>
      </w:tblGrid>
      <w:tr w:rsidR="00621A38" w:rsidRPr="0027061F" w:rsidTr="00A9329A">
        <w:trPr>
          <w:cantSplit/>
          <w:trHeight w:val="475"/>
        </w:trPr>
        <w:tc>
          <w:tcPr>
            <w:tcW w:w="2160" w:type="dxa"/>
            <w:vAlign w:val="center"/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учебного занятия:</w:t>
            </w:r>
          </w:p>
        </w:tc>
        <w:tc>
          <w:tcPr>
            <w:tcW w:w="8640" w:type="dxa"/>
            <w:gridSpan w:val="2"/>
            <w:vAlign w:val="center"/>
          </w:tcPr>
          <w:p w:rsidR="00621A38" w:rsidRPr="00CF3BEC" w:rsidRDefault="00621A38" w:rsidP="00A932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тригонометрических уравнений с отбором корней</w:t>
            </w:r>
          </w:p>
        </w:tc>
      </w:tr>
      <w:tr w:rsidR="00621A38" w:rsidRPr="0027061F" w:rsidTr="00A9329A">
        <w:trPr>
          <w:cantSplit/>
          <w:trHeight w:val="513"/>
        </w:trPr>
        <w:tc>
          <w:tcPr>
            <w:tcW w:w="2160" w:type="dxa"/>
            <w:vAlign w:val="center"/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Тип урока</w:t>
            </w:r>
          </w:p>
        </w:tc>
        <w:tc>
          <w:tcPr>
            <w:tcW w:w="8640" w:type="dxa"/>
            <w:gridSpan w:val="2"/>
          </w:tcPr>
          <w:p w:rsidR="00621A38" w:rsidRPr="00CF3BEC" w:rsidRDefault="00621A38" w:rsidP="00A9329A">
            <w:pPr>
              <w:ind w:left="360" w:hanging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621A38" w:rsidRPr="0027061F" w:rsidTr="00A9329A">
        <w:trPr>
          <w:cantSplit/>
          <w:trHeight w:val="1793"/>
        </w:trPr>
        <w:tc>
          <w:tcPr>
            <w:tcW w:w="2160" w:type="dxa"/>
          </w:tcPr>
          <w:p w:rsidR="00621A38" w:rsidRPr="00CF3BEC" w:rsidRDefault="00621A38" w:rsidP="00A9329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Цели </w:t>
            </w:r>
            <w:proofErr w:type="gramStart"/>
            <w:r w:rsidRPr="00CF3B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обучающегося</w:t>
            </w:r>
            <w:proofErr w:type="gramEnd"/>
            <w:r w:rsidRPr="00CF3B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8640" w:type="dxa"/>
            <w:gridSpan w:val="2"/>
          </w:tcPr>
          <w:p w:rsidR="00621A38" w:rsidRPr="00CF3BEC" w:rsidRDefault="00621A38" w:rsidP="00A93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а) закрепить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тригонометрических уравнений</w:t>
            </w: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1A38" w:rsidRPr="00CF3BEC" w:rsidRDefault="00621A38" w:rsidP="00A9329A">
            <w:pPr>
              <w:ind w:left="72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б)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своить понятие «отбор корней</w:t>
            </w: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21A38" w:rsidRPr="00CF3BEC" w:rsidRDefault="00621A38" w:rsidP="00A9329A">
            <w:pPr>
              <w:ind w:left="72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в) усвоить различные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пособы решения тригонометрических уравнений</w:t>
            </w: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1A38" w:rsidRPr="00CF3BEC" w:rsidRDefault="00621A38" w:rsidP="00A9329A">
            <w:pPr>
              <w:ind w:left="72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г)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навыки решения тригонометрических уравнений;</w:t>
            </w:r>
          </w:p>
          <w:p w:rsidR="00621A38" w:rsidRPr="00CF3BEC" w:rsidRDefault="00621A38" w:rsidP="00A9329A">
            <w:pPr>
              <w:ind w:left="72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отработать навыки «отбора корней» разными способами.</w:t>
            </w:r>
          </w:p>
        </w:tc>
      </w:tr>
      <w:tr w:rsidR="00621A38" w:rsidRPr="0027061F" w:rsidTr="00A9329A">
        <w:trPr>
          <w:cantSplit/>
          <w:trHeight w:val="694"/>
        </w:trPr>
        <w:tc>
          <w:tcPr>
            <w:tcW w:w="2160" w:type="dxa"/>
            <w:shd w:val="clear" w:color="auto" w:fill="auto"/>
          </w:tcPr>
          <w:p w:rsidR="00621A38" w:rsidRPr="00CF3BEC" w:rsidRDefault="00621A38" w:rsidP="00A9329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Этапы учебного занятия: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21A38" w:rsidRPr="00CF3BEC" w:rsidRDefault="00621A38" w:rsidP="00A932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21A38" w:rsidRPr="00CF3BEC" w:rsidRDefault="00621A38" w:rsidP="00A932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CF3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621A38" w:rsidRPr="0027061F" w:rsidTr="00A9329A">
        <w:trPr>
          <w:cantSplit/>
          <w:trHeight w:val="1489"/>
        </w:trPr>
        <w:tc>
          <w:tcPr>
            <w:tcW w:w="2160" w:type="dxa"/>
          </w:tcPr>
          <w:p w:rsidR="00621A38" w:rsidRDefault="00621A38" w:rsidP="00A9329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621A38" w:rsidRPr="00CF3BEC" w:rsidRDefault="00621A38" w:rsidP="00A932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Самоопределение </w:t>
            </w:r>
            <w:r w:rsidRPr="00CF3B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деятельности </w:t>
            </w:r>
          </w:p>
          <w:p w:rsidR="00621A38" w:rsidRPr="00CF3BEC" w:rsidRDefault="00621A38" w:rsidP="00A9329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F3BEC">
              <w:rPr>
                <w:rFonts w:ascii="Times New Roman" w:hAnsi="Times New Roman" w:cs="Times New Roman"/>
                <w:i/>
                <w:sz w:val="28"/>
                <w:szCs w:val="28"/>
              </w:rPr>
              <w:t>оргмомент</w:t>
            </w:r>
            <w:proofErr w:type="spellEnd"/>
            <w:r w:rsidRPr="00CF3BE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320" w:type="dxa"/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обучающихся к уроку; отмечает отсутствующих;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адает вопросы, чтобы учащиеся могли сформулировать тему урока и задачи.</w:t>
            </w:r>
          </w:p>
        </w:tc>
        <w:tc>
          <w:tcPr>
            <w:tcW w:w="4320" w:type="dxa"/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Готовятся к восприятию материала, формулируют тему урока и задачи.</w:t>
            </w:r>
          </w:p>
        </w:tc>
      </w:tr>
      <w:tr w:rsidR="00621A38" w:rsidRPr="0027061F" w:rsidTr="00A9329A">
        <w:trPr>
          <w:cantSplit/>
          <w:trHeight w:val="2013"/>
        </w:trPr>
        <w:tc>
          <w:tcPr>
            <w:tcW w:w="2160" w:type="dxa"/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II.</w:t>
            </w: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Актуализация опорных знаний</w:t>
            </w:r>
          </w:p>
        </w:tc>
        <w:tc>
          <w:tcPr>
            <w:tcW w:w="4320" w:type="dxa"/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Обеспечивает повторение знаний и умений, полученных на предыдущих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A3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Устная работа:</w:t>
            </w:r>
          </w:p>
          <w:p w:rsidR="00621A3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презентацию и работает с ней</w:t>
            </w:r>
          </w:p>
          <w:p w:rsidR="00621A3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A3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 шесть «слабых» учащихся для работы а) и б) и запускает презентацию в авто режиме без ответов. </w:t>
            </w:r>
          </w:p>
          <w:p w:rsidR="00621A38" w:rsidRPr="00CF3BEC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работы учащихся на листочках</w:t>
            </w:r>
          </w:p>
        </w:tc>
        <w:tc>
          <w:tcPr>
            <w:tcW w:w="4320" w:type="dxa"/>
          </w:tcPr>
          <w:p w:rsidR="00621A3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A3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A3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A3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8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устной работы а) и б) фронтально и проверяют ответы с презентацией. </w:t>
            </w: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1A3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Шестеро учащихся выполняют эту работу на листочках и сдают учителю на проверку и включаются дальше в работу.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A38" w:rsidRPr="009A5558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1A38" w:rsidRPr="0027061F" w:rsidTr="00A9329A">
        <w:trPr>
          <w:cantSplit/>
          <w:trHeight w:val="904"/>
        </w:trPr>
        <w:tc>
          <w:tcPr>
            <w:tcW w:w="2160" w:type="dxa"/>
            <w:vMerge w:val="restart"/>
            <w:shd w:val="clear" w:color="auto" w:fill="auto"/>
          </w:tcPr>
          <w:p w:rsidR="00621A38" w:rsidRDefault="00621A38" w:rsidP="00A9329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621A38" w:rsidRPr="00CF3BEC" w:rsidRDefault="00621A38" w:rsidP="00A9329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Применение знаний, формирование умений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A38" w:rsidRPr="00045C0F" w:rsidRDefault="00621A38" w:rsidP="00A9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1)</w:t>
            </w:r>
            <w:r w:rsidRPr="00045C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Предлагает решить задание в), записанное на доске по вариантам. </w:t>
            </w:r>
            <w:r w:rsidRPr="00045C0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2)</w:t>
            </w:r>
          </w:p>
          <w:p w:rsidR="00621A38" w:rsidRPr="00E02AFC" w:rsidRDefault="00621A38" w:rsidP="00A9329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02AFC">
              <w:rPr>
                <w:rFonts w:ascii="Times New Roman" w:hAnsi="Times New Roman" w:cs="Times New Roman"/>
                <w:sz w:val="28"/>
                <w:szCs w:val="28"/>
              </w:rPr>
              <w:t xml:space="preserve">Вызывает двух учеников к доске.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A38" w:rsidRPr="00CF3BEC" w:rsidRDefault="00621A38" w:rsidP="00A9329A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Двое учащихся выполняют задание на доске с обратной стороны, остальные у себя в тетрадях. (5-7 мин) После указанного времени все ученики меняются с соседом по парте тетрадями (работа в парах) и начинают проверять, слушая объяснение у доски. После объяснения класс задает вопросы, если они возникли, и выставляет оценки ученикам у доски. </w:t>
            </w:r>
          </w:p>
        </w:tc>
      </w:tr>
      <w:tr w:rsidR="00621A38" w:rsidRPr="0027061F" w:rsidTr="00A9329A">
        <w:trPr>
          <w:cantSplit/>
          <w:trHeight w:val="1215"/>
        </w:trPr>
        <w:tc>
          <w:tcPr>
            <w:tcW w:w="2160" w:type="dxa"/>
            <w:vMerge/>
            <w:shd w:val="clear" w:color="auto" w:fill="auto"/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проверяет домашнее задание, </w:t>
            </w:r>
            <w:r w:rsidRPr="00CF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контролирует правильность решения.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A38" w:rsidRPr="00CF3BEC" w:rsidRDefault="00621A38" w:rsidP="00A9329A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учащийся показывает классу решение домашнего задания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3)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устройства, комментируя его. Класс обсуждает представленное решение и выставляет оценку.</w:t>
            </w:r>
          </w:p>
        </w:tc>
      </w:tr>
      <w:tr w:rsidR="00621A38" w:rsidRPr="0027061F" w:rsidTr="00A9329A">
        <w:trPr>
          <w:cantSplit/>
          <w:trHeight w:val="898"/>
        </w:trPr>
        <w:tc>
          <w:tcPr>
            <w:tcW w:w="2160" w:type="dxa"/>
            <w:vMerge/>
            <w:shd w:val="clear" w:color="auto" w:fill="auto"/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3) к</w:t>
            </w:r>
            <w:r w:rsidRPr="00CF3B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онтролирует самостоятельную работ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 учащихся по вариантам.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8" w:rsidRPr="00CF3BEC" w:rsidRDefault="00621A38" w:rsidP="00A9329A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два варианта и решают уравнения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3B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 4) После два человека по желанию (по одному с каждого варианта) сканируют свои варианты решения и объясняют их классу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проектора. Класс обсуждает представленное решение и выставляет оценку.</w:t>
            </w:r>
          </w:p>
        </w:tc>
      </w:tr>
      <w:tr w:rsidR="00621A38" w:rsidRPr="0027061F" w:rsidTr="00A9329A">
        <w:trPr>
          <w:cantSplit/>
          <w:trHeight w:val="888"/>
        </w:trPr>
        <w:tc>
          <w:tcPr>
            <w:tcW w:w="2160" w:type="dxa"/>
            <w:shd w:val="clear" w:color="auto" w:fill="auto"/>
          </w:tcPr>
          <w:p w:rsidR="00621A38" w:rsidRPr="00CF3BEC" w:rsidRDefault="00621A38" w:rsidP="00A9329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.Подведение итогов.</w:t>
            </w:r>
          </w:p>
          <w:p w:rsidR="00621A38" w:rsidRPr="00CF3BEC" w:rsidRDefault="00621A38" w:rsidP="00A9329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омашнее </w:t>
            </w: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задание.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8" w:rsidRDefault="00621A38" w:rsidP="00A9329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Выставляет  оценки</w:t>
            </w: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621A38" w:rsidRDefault="00621A38" w:rsidP="00A9329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21A38" w:rsidRPr="00CF3BEC" w:rsidRDefault="00621A38" w:rsidP="00A9329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найдите самостоятельно два задания С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и решите их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8" w:rsidRPr="00B60052" w:rsidRDefault="00621A38" w:rsidP="00A9329A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00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Все кто не получил оценку на уроке сдают тетради на проверку. </w:t>
            </w:r>
          </w:p>
          <w:p w:rsidR="00621A38" w:rsidRPr="00CF3BEC" w:rsidRDefault="00621A38" w:rsidP="00A9329A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Записы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домашнее задание в дневниках</w:t>
            </w:r>
            <w:r w:rsidRPr="00CF3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63D3">
        <w:rPr>
          <w:rFonts w:ascii="Times New Roman" w:hAnsi="Times New Roman" w:cs="Times New Roman"/>
          <w:b/>
          <w:sz w:val="28"/>
          <w:szCs w:val="28"/>
        </w:rPr>
        <w:t>Приложение № 1.</w:t>
      </w:r>
    </w:p>
    <w:p w:rsidR="00621A38" w:rsidRPr="00FA23BC" w:rsidRDefault="00621A38" w:rsidP="0062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Каждая формула показывается на отдельном слайде, после ответа учащихся появляется ответ на слайде для самопроверки</w:t>
      </w:r>
    </w:p>
    <w:p w:rsidR="00621A38" w:rsidRPr="00504347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Примени формулы приведения</w:t>
      </w:r>
    </w:p>
    <w:p w:rsidR="00621A38" w:rsidRDefault="00621A38" w:rsidP="00621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A38" w:rsidRPr="00621202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2120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62120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621202">
        <w:rPr>
          <w:rFonts w:ascii="Times New Roman" w:eastAsiaTheme="minorEastAsia" w:hAnsi="Times New Roman" w:cs="Times New Roman"/>
          <w:sz w:val="28"/>
          <w:szCs w:val="28"/>
          <w:lang w:val="en-US"/>
        </w:rPr>
        <w:t>) =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3π – α) =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α) =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 – π) =</w:t>
      </w:r>
    </w:p>
    <w:p w:rsidR="00621A38" w:rsidRPr="00621202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62120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62120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621202">
        <w:rPr>
          <w:rFonts w:ascii="Times New Roman" w:eastAsiaTheme="minorEastAsia" w:hAnsi="Times New Roman" w:cs="Times New Roman"/>
          <w:sz w:val="28"/>
          <w:szCs w:val="28"/>
        </w:rPr>
        <w:t>) =</w:t>
      </w:r>
    </w:p>
    <w:p w:rsidR="00621A38" w:rsidRPr="00621202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ctg</w:t>
      </w:r>
      <w:proofErr w:type="spellEnd"/>
      <w:r w:rsidRPr="0062120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62120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621202">
        <w:rPr>
          <w:rFonts w:ascii="Times New Roman" w:eastAsiaTheme="minorEastAsia" w:hAnsi="Times New Roman" w:cs="Times New Roman"/>
          <w:sz w:val="28"/>
          <w:szCs w:val="28"/>
        </w:rPr>
        <w:t>) =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б) Продолжи формулы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21A38" w:rsidRPr="00621202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proofErr w:type="gramEnd"/>
      <w:r w:rsidRPr="006212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6212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</w:p>
    <w:p w:rsidR="00621A38" w:rsidRPr="00621A38" w:rsidRDefault="00CD75D4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621A38" w:rsidRPr="00621A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621A38" w:rsidRPr="00621A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</w:p>
    <w:p w:rsidR="00621A38" w:rsidRPr="00CA0140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proofErr w:type="gramEnd"/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β</w:t>
      </w: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β</w:t>
      </w: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</w:p>
    <w:p w:rsidR="00621A38" w:rsidRPr="00CA0140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</w:p>
    <w:p w:rsidR="00621A38" w:rsidRPr="00CA0140" w:rsidRDefault="00CD75D4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621A38"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="00621A38"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</w:p>
    <w:p w:rsidR="00621A38" w:rsidRPr="00CA0140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CA01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 фронтальной работы запускаем презентацию в авто режиме без ответов. 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Pr="00B663D3">
        <w:rPr>
          <w:rFonts w:ascii="Times New Roman" w:hAnsi="Times New Roman" w:cs="Times New Roman"/>
          <w:b/>
          <w:sz w:val="28"/>
          <w:szCs w:val="28"/>
        </w:rPr>
        <w:t>.</w:t>
      </w:r>
    </w:p>
    <w:p w:rsidR="00621A38" w:rsidRDefault="00621A38" w:rsidP="0062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Задание записано на доске.</w:t>
      </w:r>
    </w:p>
    <w:p w:rsidR="00621A38" w:rsidRDefault="00621A38" w:rsidP="00621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единичной окружности и на числовом луче найдите все корни, 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(</w:t>
      </w:r>
      <w:r w:rsidRPr="00B275A3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+ 2π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kϵZ</w:t>
      </w:r>
      <w:proofErr w:type="spellEnd"/>
      <w:r w:rsidRPr="00F32A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промежутке </w:t>
      </w:r>
      <w:r w:rsidRPr="00F32A55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π;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F32A55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(</w:t>
      </w:r>
      <w:r w:rsidRPr="00B275A3">
        <w:rPr>
          <w:rFonts w:ascii="Times New Roman" w:eastAsiaTheme="minorEastAsia" w:hAnsi="Times New Roman" w:cs="Times New Roman"/>
          <w:b/>
          <w:i/>
          <w:sz w:val="28"/>
          <w:szCs w:val="28"/>
        </w:rPr>
        <w:t>2 вариант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B275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kϵZ</w:t>
      </w:r>
      <w:proofErr w:type="spellEnd"/>
      <w:r w:rsidRPr="00F32A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промежутке </w:t>
      </w:r>
      <w:r w:rsidRPr="00F32A55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π;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F32A55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21A38" w:rsidRPr="00B275A3" w:rsidRDefault="00621A38" w:rsidP="00621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A38" w:rsidRDefault="00621A38" w:rsidP="00621A38"/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  <w:r w:rsidRPr="00B663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(домашняя работа)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555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Решите уравнение: 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3cos 2x + 1 = 0.</w:t>
      </w:r>
    </w:p>
    <w:p w:rsidR="00621A38" w:rsidRPr="00CA0140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55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Найдите все корни уравнения, принадлежащие промежутку </w:t>
      </w:r>
      <w:r w:rsidRPr="00CA01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CA0140">
        <w:rPr>
          <w:rFonts w:ascii="Times New Roman" w:hAnsi="Times New Roman" w:cs="Times New Roman"/>
          <w:sz w:val="28"/>
          <w:szCs w:val="28"/>
        </w:rPr>
        <w:t>;3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CA0140">
        <w:rPr>
          <w:rFonts w:ascii="Times New Roman" w:hAnsi="Times New Roman" w:cs="Times New Roman"/>
          <w:sz w:val="28"/>
          <w:szCs w:val="28"/>
        </w:rPr>
        <w:t>].</w:t>
      </w:r>
    </w:p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4</w:t>
      </w:r>
      <w:r w:rsidRPr="00B663D3">
        <w:rPr>
          <w:rFonts w:ascii="Times New Roman" w:hAnsi="Times New Roman" w:cs="Times New Roman"/>
          <w:b/>
          <w:sz w:val="28"/>
          <w:szCs w:val="28"/>
        </w:rPr>
        <w:t>.</w:t>
      </w:r>
    </w:p>
    <w:p w:rsidR="00621A38" w:rsidRDefault="00621A38" w:rsidP="00621A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555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Решите уравнение: 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9A5558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cosx</w:t>
      </w:r>
      <w:r w:rsidRPr="009A5558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21A38" w:rsidRPr="004C610B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55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Найдите все корни уравнения, принадлежащие промежутку          [-</w:t>
      </w:r>
      <w:r w:rsidRPr="004C6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π;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4C610B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621A38" w:rsidRDefault="00621A38" w:rsidP="00621A38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F7938">
        <w:rPr>
          <w:rFonts w:ascii="Times New Roman" w:eastAsiaTheme="minorEastAsia" w:hAnsi="Times New Roman" w:cs="Times New Roman"/>
          <w:b/>
          <w:sz w:val="28"/>
          <w:szCs w:val="28"/>
        </w:rPr>
        <w:t xml:space="preserve">2 </w:t>
      </w:r>
      <w:r w:rsidRPr="004C610B">
        <w:rPr>
          <w:rFonts w:ascii="Times New Roman" w:eastAsiaTheme="minorEastAsia" w:hAnsi="Times New Roman" w:cs="Times New Roman"/>
          <w:b/>
          <w:sz w:val="28"/>
          <w:szCs w:val="28"/>
        </w:rPr>
        <w:t>вариант</w:t>
      </w:r>
    </w:p>
    <w:p w:rsidR="00621A38" w:rsidRPr="00B63425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555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Решите уравнение: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B63425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func>
          </m:den>
        </m:f>
      </m:oMath>
      <w:r w:rsidRPr="00B63425">
        <w:rPr>
          <w:rFonts w:ascii="Times New Roman" w:eastAsiaTheme="minorEastAsia" w:hAnsi="Times New Roman" w:cs="Times New Roman"/>
          <w:sz w:val="28"/>
          <w:szCs w:val="28"/>
        </w:rPr>
        <w:t xml:space="preserve"> – 1 = 0.</w:t>
      </w:r>
    </w:p>
    <w:p w:rsidR="00621A38" w:rsidRPr="00B60052" w:rsidRDefault="00621A38" w:rsidP="00621A3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55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Найдите все корни уравнения, принадлежащие промежутку            [-3π;-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4C610B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F91079" w:rsidRDefault="00F91079"/>
    <w:sectPr w:rsidR="00F91079" w:rsidSect="00F9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F89"/>
    <w:multiLevelType w:val="hybridMultilevel"/>
    <w:tmpl w:val="93FA4832"/>
    <w:lvl w:ilvl="0" w:tplc="CA4072B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A38"/>
    <w:rsid w:val="00621202"/>
    <w:rsid w:val="00621A38"/>
    <w:rsid w:val="00CD75D4"/>
    <w:rsid w:val="00F9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A38"/>
    <w:pPr>
      <w:ind w:left="720"/>
      <w:contextualSpacing/>
    </w:pPr>
  </w:style>
  <w:style w:type="table" w:styleId="a4">
    <w:name w:val="Table Grid"/>
    <w:basedOn w:val="a1"/>
    <w:rsid w:val="0062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21A3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621A38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914</Words>
  <Characters>5210</Characters>
  <Application>Microsoft Office Word</Application>
  <DocSecurity>0</DocSecurity>
  <Lines>43</Lines>
  <Paragraphs>12</Paragraphs>
  <ScaleCrop>false</ScaleCrop>
  <Company>Krokoz™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2015-11-04T16:31:00Z</dcterms:created>
  <dcterms:modified xsi:type="dcterms:W3CDTF">2015-11-04T16:37:00Z</dcterms:modified>
</cp:coreProperties>
</file>