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E8" w:rsidRDefault="007578E8" w:rsidP="00757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Перспективное  планирование работы с родителями</w:t>
      </w:r>
    </w:p>
    <w:p w:rsidR="007578E8" w:rsidRPr="00303D8F" w:rsidRDefault="007578E8" w:rsidP="007578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65CB">
        <w:rPr>
          <w:rFonts w:ascii="Times New Roman" w:eastAsia="Calibri" w:hAnsi="Times New Roman" w:cs="Times New Roman"/>
          <w:sz w:val="24"/>
          <w:szCs w:val="24"/>
        </w:rPr>
        <w:t xml:space="preserve">Цель: добиться тесного взаимодействия, партнерских отношений дошкольного учреждения с родителями в вопросах гармоничного развития, создание атмосферы сотрудничества по вопросам воспитания, обучения, коррекции познавательной сферы и речевых нарушений у детей коррекционной группы. </w:t>
      </w:r>
    </w:p>
    <w:tbl>
      <w:tblPr>
        <w:tblpPr w:leftFromText="180" w:rightFromText="180" w:vertAnchor="text" w:horzAnchor="page" w:tblpX="1479" w:tblpY="5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502"/>
        <w:gridCol w:w="3827"/>
      </w:tblGrid>
      <w:tr w:rsidR="007578E8" w:rsidRPr="006C1C1C" w:rsidTr="00104F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/>
                <w:b/>
                <w:sz w:val="26"/>
                <w:szCs w:val="26"/>
              </w:rPr>
              <w:t>Формы взаимодействия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/>
                <w:b/>
                <w:sz w:val="26"/>
                <w:szCs w:val="26"/>
              </w:rPr>
              <w:t>Пути осуществления</w:t>
            </w:r>
          </w:p>
          <w:p w:rsidR="007578E8" w:rsidRPr="006C1C1C" w:rsidRDefault="007578E8" w:rsidP="00104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/>
                <w:b/>
                <w:sz w:val="26"/>
                <w:szCs w:val="26"/>
              </w:rPr>
              <w:t>взаимодействия с родителями</w:t>
            </w:r>
          </w:p>
        </w:tc>
      </w:tr>
      <w:tr w:rsidR="007578E8" w:rsidRPr="006C1C1C" w:rsidTr="00104FC9">
        <w:trPr>
          <w:trHeight w:val="1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Индивидуальные беседы.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«Результаты диагностики».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1C">
              <w:rPr>
                <w:rFonts w:ascii="Times New Roman" w:hAnsi="Times New Roman"/>
                <w:sz w:val="26"/>
                <w:szCs w:val="26"/>
              </w:rPr>
              <w:t>Собеседование с родителями, сбор основных сведений о ребенке, анкетирование.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1C">
              <w:rPr>
                <w:rFonts w:ascii="Times New Roman" w:hAnsi="Times New Roman"/>
                <w:sz w:val="26"/>
                <w:szCs w:val="26"/>
              </w:rPr>
              <w:t xml:space="preserve">Беседы, памятка. 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1C">
              <w:rPr>
                <w:rFonts w:ascii="Times New Roman" w:hAnsi="Times New Roman"/>
                <w:sz w:val="26"/>
                <w:szCs w:val="26"/>
              </w:rPr>
              <w:t>Письменные консультации.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8E8" w:rsidRPr="006C1C1C" w:rsidTr="00104FC9">
        <w:trPr>
          <w:trHeight w:val="5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в форме круглого стола.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 xml:space="preserve">«Характеристика речи детей 7 года жизни». 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 xml:space="preserve">«Цели и задачи </w:t>
            </w:r>
            <w:r w:rsidRPr="006C1C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 xml:space="preserve"> года обучения».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Выставка педагогической литературы по  вопросам воспитания и обучения детей с ОНР.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«Этому должны мы научиться».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Анкетирование с целью выявления логопедической компетентности родителей.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«Я и мой ребенок».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Беседы с родителями, ознакомление с ходом коррекционной работы на учебный год.</w:t>
            </w:r>
            <w:r w:rsidRPr="006C1C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78E8" w:rsidRDefault="007578E8" w:rsidP="00104FC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/>
                <w:sz w:val="26"/>
                <w:szCs w:val="26"/>
              </w:rPr>
              <w:t>Информирование родителей, беседа.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Беседы,  письменные консультации.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8E8" w:rsidRPr="006C1C1C" w:rsidTr="00104FC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«Автоматизация отработанных звуков в речи. Методы  и приемы коррекции».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Ознакомление  родителей с практическими приемами автоматизации звуков.</w:t>
            </w:r>
          </w:p>
        </w:tc>
      </w:tr>
      <w:tr w:rsidR="007578E8" w:rsidRPr="006C1C1C" w:rsidTr="00104FC9">
        <w:trPr>
          <w:trHeight w:val="37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Оформление информационного стенда  «Ступеньки к школе».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Консультация.«Как заниматься с детьми дома».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Как заниматься по логопедическим тетрадям, дневнику красивой и правильной речи.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Обмен опытом.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Выставка «Логопедические игры».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Консультации учителя-логопеда, педагога-психолога, воспитателей.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Информирование, рекомендации, советы.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консультация.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Беседы.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7578E8" w:rsidRPr="006C1C1C" w:rsidTr="00104FC9">
        <w:trPr>
          <w:trHeight w:val="3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 xml:space="preserve">«Итоги и диагностики за </w:t>
            </w:r>
            <w:r w:rsidRPr="006C1C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 xml:space="preserve"> период обучения. Задачи </w:t>
            </w:r>
            <w:r w:rsidRPr="006C1C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 xml:space="preserve"> периода обучения».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Анкетирование.« Что мы ждем от коррекционной логопедической работы».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Консультация.«Развитие связной речи и речевого общения детей».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Ознакомление  родителей с результатами диагностики за 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период обучения.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Информирование, рекомендации, советы.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консультация.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Беседы.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7578E8" w:rsidRPr="006C1C1C" w:rsidTr="00104FC9">
        <w:trPr>
          <w:trHeight w:val="4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Беседы.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«Расширяем словарный запас ребенка».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«Шпаргалки для семьи».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«Фонематический слух- основа речи».</w:t>
            </w:r>
          </w:p>
          <w:p w:rsidR="007578E8" w:rsidRPr="006C1C1C" w:rsidRDefault="007578E8" w:rsidP="00104FC9">
            <w:pPr>
              <w:rPr>
                <w:rStyle w:val="apple-converted-space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Консультация.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«Как и что читать детям»</w:t>
            </w:r>
            <w:r w:rsidRPr="006C1C1C">
              <w:rPr>
                <w:rStyle w:val="apple-converted-space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«Что вы читаете с детьми?». "Важность чтения взрослыми детям".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Беседы с родителями о приемах работы, направленными на обогащение словаря.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Практический материал, практикум.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7578E8" w:rsidRPr="006C1C1C" w:rsidTr="00104FC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Оформление уголка патриотического воспитания.«Растим защитников отечества».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Совместный труд, направленный на </w:t>
            </w:r>
            <w:r w:rsidRPr="006C1C1C">
              <w:rPr>
                <w:rFonts w:ascii="Times New Roman" w:hAnsi="Times New Roman"/>
                <w:sz w:val="26"/>
                <w:szCs w:val="26"/>
              </w:rPr>
              <w:t>патриотические воспитание.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7578E8" w:rsidRPr="006C1C1C" w:rsidTr="00104FC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Семинар – практикум с участием 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детей.«Звуки – это то, что мы слышим и говорим»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.Связь звука-буквы, развитие фонематического восприятия.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.Фрагмент занятия по ФФП (назови слово со звуком, раздели слово на звуки)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.Практическое задание (работа с пирамидками) «Проверь маму (папу)».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Информирование, </w:t>
            </w: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рекомендации, советы.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консультация.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Беседы.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7578E8" w:rsidRPr="006C1C1C" w:rsidTr="00104FC9">
        <w:trPr>
          <w:trHeight w:val="2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Консультация.«Пополнение словарного запаса с помощью развивающих игр».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«Готов ли ребенок к школе».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беседы.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консультация.</w:t>
            </w:r>
          </w:p>
          <w:p w:rsidR="007578E8" w:rsidRDefault="007578E8" w:rsidP="00104FC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картотеки игр и упражнений для развития </w:t>
            </w:r>
            <w:r w:rsidRPr="006C1C1C">
              <w:rPr>
                <w:rFonts w:ascii="Times New Roman" w:hAnsi="Times New Roman"/>
                <w:sz w:val="26"/>
                <w:szCs w:val="26"/>
              </w:rPr>
              <w:t xml:space="preserve">словарного запаса у </w:t>
            </w: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дошкольников.</w:t>
            </w:r>
          </w:p>
        </w:tc>
      </w:tr>
      <w:tr w:rsidR="007578E8" w:rsidRPr="006C1C1C" w:rsidTr="00104FC9">
        <w:trPr>
          <w:trHeight w:val="4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Викторина для детей и родителей.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sz w:val="26"/>
                <w:szCs w:val="26"/>
              </w:rPr>
              <w:t>« Растим книголюбов. Роль книги в обогащении словаря».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Выставка.«Скоро в школу».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«Как учить дошкольников читать»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Способы знакомства с буквой (рисование, печать, выкладывание, вышивание и др.)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«Буквари», тетради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Совместное изготовление детских работ.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консультация.</w:t>
            </w:r>
          </w:p>
          <w:p w:rsidR="007578E8" w:rsidRDefault="007578E8" w:rsidP="00104F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Практический материал, практикум.</w:t>
            </w:r>
          </w:p>
        </w:tc>
      </w:tr>
      <w:tr w:rsidR="007578E8" w:rsidRPr="006C1C1C" w:rsidTr="00104FC9">
        <w:trPr>
          <w:trHeight w:val="1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C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Родительское собрание.«Готовность детей к школе».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2.</w:t>
            </w:r>
            <w:r w:rsidRPr="006C1C1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Индивидуальные консультации. По вопросам родителей.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методов и приёмов коррекционной работы.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беседы.</w:t>
            </w:r>
          </w:p>
          <w:p w:rsidR="007578E8" w:rsidRPr="006C1C1C" w:rsidRDefault="007578E8" w:rsidP="0010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консультация.</w:t>
            </w:r>
          </w:p>
          <w:p w:rsidR="007578E8" w:rsidRPr="006C1C1C" w:rsidRDefault="007578E8" w:rsidP="0010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C1C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Анкетирование.</w:t>
            </w:r>
          </w:p>
        </w:tc>
      </w:tr>
    </w:tbl>
    <w:p w:rsidR="00B15AE6" w:rsidRDefault="00B15AE6"/>
    <w:sectPr w:rsidR="00B1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7578E8"/>
    <w:rsid w:val="007578E8"/>
    <w:rsid w:val="00B1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7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2015-11-07T13:58:00Z</dcterms:created>
  <dcterms:modified xsi:type="dcterms:W3CDTF">2015-11-07T14:00:00Z</dcterms:modified>
</cp:coreProperties>
</file>