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27" w:rsidRPr="00441827" w:rsidRDefault="00441827" w:rsidP="00CC540E">
      <w:pPr>
        <w:spacing w:before="61" w:after="61" w:line="218" w:lineRule="atLeast"/>
        <w:ind w:firstLine="121"/>
        <w:rPr>
          <w:rFonts w:ascii="Comic Sans MS" w:eastAsia="Times New Roman" w:hAnsi="Comic Sans MS" w:cs="Times New Roman"/>
          <w:b/>
          <w:bCs/>
          <w:color w:val="464646"/>
          <w:sz w:val="44"/>
          <w:szCs w:val="4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Тема:</w:t>
      </w:r>
      <w:r w:rsidRPr="00441827">
        <w:rPr>
          <w:rFonts w:ascii="Comic Sans MS" w:eastAsia="Times New Roman" w:hAnsi="Comic Sans MS" w:cs="Times New Roman"/>
          <w:b/>
          <w:bCs/>
          <w:color w:val="464646"/>
          <w:sz w:val="44"/>
          <w:szCs w:val="44"/>
        </w:rPr>
        <w:t xml:space="preserve"> Мама милая моя!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Цель: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 Поддержать бережное отношение к женщине – матери, укрепление устоев значимости семьи и роли матери – хозяйки, заступницы, хранительнице семейного очага. Выражение любви, почтения </w:t>
      </w:r>
      <w:r w:rsidR="009A45AA"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и уважения к матери.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Задачи: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Формирование уважительного и бережного отношения к самому дорогому человеку – маме;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воспитание чувства преданности к матери ее значимости в семье;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воспитывать у детей доброе, внимательное, уважительное отношение к маме, стремление ей помогать, радовать ее;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учить отвечать на вопросы, правильно строить предложения в рассказе о маме;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вызвать желание рассказывать о взаимоотношениях с мамой, поделиться своими мыслями и чувствами о своей маме;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Предварительная работа: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</w:t>
      </w:r>
      <w:proofErr w:type="spellStart"/>
      <w:proofErr w:type="gramStart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Фото-выставка</w:t>
      </w:r>
      <w:proofErr w:type="spellEnd"/>
      <w:proofErr w:type="gramEnd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«Я и мамочка моя»,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рассматривание картин разных художников на тему материнства;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чтение художественной литературы;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заучивание стихотворений и пословиц о маме;</w:t>
      </w:r>
    </w:p>
    <w:p w:rsidR="00CC540E" w:rsidRPr="00441827" w:rsidRDefault="00CC540E" w:rsidP="009A45AA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обучение составлению</w:t>
      </w:r>
      <w:r w:rsidR="009A45AA"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рассказа из собственного опыта.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Материалы и оборудование:</w:t>
      </w:r>
    </w:p>
    <w:p w:rsidR="00CC540E" w:rsidRPr="00441827" w:rsidRDefault="009A45AA" w:rsidP="009A45AA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-Аудио записи песен о маме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карточки</w:t>
      </w:r>
      <w:r w:rsidR="009A45AA"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;</w:t>
      </w:r>
    </w:p>
    <w:p w:rsidR="009A45AA" w:rsidRPr="00441827" w:rsidRDefault="009A45AA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карандаши, краски, бумага для рисования.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t>ХОД ЗАНЯТИЯ: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Ребята, сегодня мы с вами отправимся в гости к Звездочке и услышим ее рассказ: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Давным-давно это было. Много веков назад. В ясную ночь на небе можно было увидеть одну только звёздочку. Свет её был то ярким, то тусклым - Заметила это Луна и спрашивает маленькую Звёздочку.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- Звёздочка, почему твой свет такой разный. То </w:t>
      </w:r>
      <w:proofErr w:type="gramStart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яркий</w:t>
      </w:r>
      <w:proofErr w:type="gramEnd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, указывающий дорогу даже ночью, то тусклый и незаметный.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Свет мой становится тусклым, когда мне одиноко. Ведь рядом со мной нет ни одной звёздочки, похожей на меня, звездочки, которая бы заботилась обо мне. А так хочется видеть и слышать кого-то рядом с собой!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А в какие ночи твой свет становится ярче?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Мой свет становится ярче тогда, когда я вижу ребенка, который спешит домой. Почему он так спешит с радостью?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Ребята, помогите Звездочки найти ответ на этот вопрос.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Ответы детей.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Ну что, ты открыла эту тайну? Ты узнала, почему ребенок спешит домой?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Да, уважаемая Луна. Однажды я задала этот вопрос мальчику, который бежал из школы. Он был очень усталым, но глаза…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А какими были его глаза?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Они светились от счастья и радости. И я спросила его “Чему ты радуешься</w:t>
      </w:r>
      <w:proofErr w:type="gramStart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?” </w:t>
      </w:r>
      <w:proofErr w:type="gramEnd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А он ответил “ Дома меня ждёт тепло, уют, забота и сердечность моей семьи, любовь моей мамы”. Вот с этой поры я и стараюсь дарить тепло и свет всем, кто несет в свой дом, в свою семью счастье.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- Милая Звёздочка, а ты хотела бы иметь свою семью, маму, которая помогала бы тебе быть счастливой и давать счастье всем?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А разве это возможно?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Да, конечно, дорогая моя помощница. Вот смотри!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Луна взмахнула рукавом и в тот же миг на небе засияли множество новых звёзд, которые мигали своим мерцающим светом маленькой звездочке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-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Мы рядом! Мы здесь! Мы с тобой! Мы теперь – одна семья!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В семье всегда все чем – то заняты: помогают маме, учат уроки, играют. Давайте с вами покажем кто, чем занят?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Ребята получают карточки, на которых указаны действия, которые они должны изобразить с помощью пантомимы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Мама спешит на работу;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Папа моет посуду;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Дедушка читает газету;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Сестра собирается на встречу с друзьями;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Бабушка печёт пироги;</w:t>
      </w:r>
    </w:p>
    <w:p w:rsidR="00CC540E" w:rsidRPr="00441827" w:rsidRDefault="00CC540E" w:rsidP="00CC540E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Папа смотрит телевизор;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А какими нежными словами вы называете свою маму?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Словесная игра «назови ласково»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У каждого из вас своё проявление любви, но чувства в это маленькое слово мы вкладываем одни и те же. И мама всегда отвечает нам любовью, пониманием. А теперь я хочу зачитать вам обычные ответы на вопрос: «За что я люблю свою маму?»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За то, что: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меня любит;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у меня есть;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самая лучшая;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поможет в любую минуту;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всегда рядом;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одна и лучше её нет;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она одна воспитывает нас;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за заботу обо мне;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за её внимание ко мне…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Дети рассказывают пословицы.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При солнышке тепло, при матушке добро.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Нет лучшего дружка, чем родная матушка.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Птица рада весне, а младенец матери.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Материнская ласка не знает конца.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Хороша дочка Аннушка, коли хвалит мать да бабушка.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Воспитатель: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Мы, душевно уважая то, чем наша жизнь крепка,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Знаем Праздник урожая, День врача, День горняка: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Как же мы, гордясь трудами городов и деревень,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Вечной труженице - маме</w:t>
      </w:r>
      <w:proofErr w:type="gramStart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П</w:t>
      </w:r>
      <w:proofErr w:type="gramEnd"/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освятить забыли день?!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Смысла мало в укоризне! Календарь нам не указ!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Каждый день разумной жизни - Праздник матери - для нас!</w:t>
      </w:r>
    </w:p>
    <w:p w:rsidR="00CC540E" w:rsidRPr="00441827" w:rsidRDefault="00CC540E" w:rsidP="00CC540E">
      <w:pPr>
        <w:spacing w:after="0" w:line="218" w:lineRule="atLeast"/>
        <w:ind w:left="484" w:right="4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Р. Гамзатов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r w:rsidRPr="0044182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(Сокращ.)</w:t>
      </w:r>
    </w:p>
    <w:p w:rsidR="00CC540E" w:rsidRPr="00441827" w:rsidRDefault="00CC540E" w:rsidP="00CC540E">
      <w:pPr>
        <w:spacing w:after="0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- Так уж принято, что на праздники людям дарят подарки. Предлагаю вам нарисовать портрет своей мамы.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4182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</w:rPr>
        <w:lastRenderedPageBreak/>
        <w:t>Итог:</w:t>
      </w:r>
      <w:r w:rsidRPr="00441827">
        <w:rPr>
          <w:rFonts w:ascii="Times New Roman" w:eastAsia="Times New Roman" w:hAnsi="Times New Roman" w:cs="Times New Roman"/>
          <w:color w:val="464646"/>
          <w:sz w:val="24"/>
          <w:szCs w:val="24"/>
        </w:rPr>
        <w:t> Работа детей выставляются в группе, вечером по уходу домой, дарятся мамам.</w:t>
      </w:r>
    </w:p>
    <w:p w:rsidR="00CC540E" w:rsidRPr="00441827" w:rsidRDefault="00CC540E" w:rsidP="00CC540E">
      <w:pPr>
        <w:spacing w:before="61" w:after="61" w:line="218" w:lineRule="atLeast"/>
        <w:ind w:firstLine="121"/>
        <w:rPr>
          <w:rFonts w:ascii="Times New Roman" w:eastAsia="Times New Roman" w:hAnsi="Times New Roman" w:cs="Times New Roman"/>
          <w:sz w:val="24"/>
          <w:szCs w:val="24"/>
        </w:rPr>
      </w:pPr>
    </w:p>
    <w:p w:rsidR="007D2569" w:rsidRPr="00441827" w:rsidRDefault="007D2569">
      <w:pPr>
        <w:rPr>
          <w:rFonts w:ascii="Times New Roman" w:hAnsi="Times New Roman" w:cs="Times New Roman"/>
          <w:sz w:val="24"/>
          <w:szCs w:val="24"/>
        </w:rPr>
      </w:pPr>
    </w:p>
    <w:sectPr w:rsidR="007D2569" w:rsidRPr="00441827" w:rsidSect="0010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751D"/>
    <w:multiLevelType w:val="multilevel"/>
    <w:tmpl w:val="4BD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5C38"/>
    <w:multiLevelType w:val="multilevel"/>
    <w:tmpl w:val="7FB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540E"/>
    <w:rsid w:val="00104EEE"/>
    <w:rsid w:val="00441827"/>
    <w:rsid w:val="007D2569"/>
    <w:rsid w:val="009A45AA"/>
    <w:rsid w:val="00CC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40E"/>
  </w:style>
  <w:style w:type="paragraph" w:customStyle="1" w:styleId="dlg">
    <w:name w:val="dlg"/>
    <w:basedOn w:val="a"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C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2014-11-30T14:18:00Z</dcterms:created>
  <dcterms:modified xsi:type="dcterms:W3CDTF">2015-11-12T06:26:00Z</dcterms:modified>
</cp:coreProperties>
</file>