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AA" w:rsidRDefault="00EE6DAA" w:rsidP="00EE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ОД 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ознакомлению с окружающим</w:t>
      </w:r>
    </w:p>
    <w:p w:rsidR="00EE6DAA" w:rsidRDefault="00EE6DAA" w:rsidP="00EE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817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тему: </w:t>
      </w:r>
      <w:r w:rsidRPr="006F1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Труд взрослых в родном городе</w:t>
      </w:r>
      <w:r w:rsidRPr="006F1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E6DAA" w:rsidRPr="006F1AA2" w:rsidRDefault="00EE6DAA" w:rsidP="00EE6DA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1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старшей</w:t>
      </w:r>
      <w:r w:rsidRPr="006F1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закрепить название родного города, достопримечательностей, название профессий, формировать у детей чувство любви к своему городу, понимание слова «Родина».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людей разных профессий, фотографии родителей на работе, открытки с видами города.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Воспитатель.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Вспомните, ребята, как называется наш город.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называемся мы с вами, его жители?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Почему мы говорим что… (название города) – наш родной город?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вы понимаете слово «Родина»?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Слово «Родина» похоже на такие слова, как родной, родня, родственник. О ком мы так говорим? Правильно, о мамах, папах, братьях, сёстрах, других близких людях. Мы произносим эти слова, и от них веет теплом, уютом. Так и наша Родина – это место, где мы родились, где живём, где стоит наш дом, где живут наши друзья, где нам тепло и уютно. Для нас это наш родной город… Хорошо, когда люди любят свою Родину. От этой любви она становится богаче, сильнее. Послушайте, как русский народ в пословицах говорит о любви к Родине.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Нет земли краше, чем Родина наша.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 у человека мать, одна и Родина.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за Родину горой – тот истинный герой.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вы думаете, что значит любить Родину?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>
        <w:rPr>
          <w:rFonts w:ascii="Times New Roman" w:hAnsi="Times New Roman" w:cs="Times New Roman"/>
          <w:sz w:val="28"/>
          <w:szCs w:val="28"/>
        </w:rPr>
        <w:t>Правильно, любить Родину – значит стараться сделать для неё всё, чтобы ей было хорошо, как мы стараемся для тех, кого любим.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люди могут сделать для своей Родины? (Хорошо учиться, трудиться, чтобы сделать свой город ещё лучше.)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ещё очень маленькие, но ваши мамы и папы, бабушки и дедушки трудятся в нашем городе.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взрослых людей хорошо работают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сделать наш город ещё лучше. В нашем родном городе много заводов, фабрик, больниц, школ, детских садов, магазинов, и везде работают люди.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Кто работает в больнице? Правильно, дети, это врачи. </w:t>
      </w:r>
      <w:r>
        <w:rPr>
          <w:rFonts w:ascii="Times New Roman" w:hAnsi="Times New Roman" w:cs="Times New Roman"/>
          <w:i/>
          <w:sz w:val="28"/>
          <w:szCs w:val="28"/>
        </w:rPr>
        <w:t>(Показать картинку.)</w:t>
      </w:r>
      <w:r>
        <w:rPr>
          <w:rFonts w:ascii="Times New Roman" w:hAnsi="Times New Roman" w:cs="Times New Roman"/>
          <w:sz w:val="28"/>
          <w:szCs w:val="28"/>
        </w:rPr>
        <w:t xml:space="preserve"> Сто они делают на работе?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кто работает в школе? (Учителя.)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Кто в нашем городе строит красивые дома, парки, школы. (Строители.)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Кто в городе следит за порядком и ловит преступников? Правильно, полицейские. И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разных профессий работают в нашем городе. Сегодня мы поговорим о ваших родителях и о том, кем они работают.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Расскажите, кем работают ваши мамы и папы?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с помощью наводящих вопросов помогает каждому ребёнку рассказать о профессии своих родителей.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называется мамина профессия?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она делает на работе?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ты думаешь, что хорошего для нас всех делает мама на работе?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по очереди отвечают на вопросы воспитателя и демонстрируют своих родителей на работе. 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итоге, в конце каждого небольшого рассказа воспитатель вместе с детьми делает вывод, что эта профессия очень важна и нужна всем нам. 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предлагает высказаться каждому ребёнку.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Чему первым делом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Научится кошка?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 Хватать! 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Чему первым делом научится птица?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 Летать!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Чему первым делом научится школьник?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 Читать!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Котёнок вырастет кошкой, 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как все на свете.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Птенец превратится в птицу,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ж, как все на свете.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дети читают,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дети мечтают.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даже их мамы и папы не знают,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Кем станут, кем вырастут дети.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В. Берестов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Дети, а кем станете вы, когда вырастете?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сегодня вы можете сделать хорошего для нашего города? (Не сорить на улицах, посадить весной цветы, дружить друг с другом и т.д.)</w:t>
      </w:r>
    </w:p>
    <w:p w:rsidR="00EE6DAA" w:rsidRDefault="00EE6DAA" w:rsidP="00EE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79" w:rsidRDefault="00B41A79"/>
    <w:sectPr w:rsidR="00B41A79" w:rsidSect="00B4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6DAA"/>
    <w:rsid w:val="00461BDB"/>
    <w:rsid w:val="00B41A79"/>
    <w:rsid w:val="00E26AA9"/>
    <w:rsid w:val="00EE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2015-11-04T17:50:00Z</dcterms:created>
  <dcterms:modified xsi:type="dcterms:W3CDTF">2015-11-04T17:52:00Z</dcterms:modified>
</cp:coreProperties>
</file>