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87" w:rsidRPr="005E42B3" w:rsidRDefault="00635B87" w:rsidP="005E42B3">
      <w:pPr>
        <w:spacing w:line="240" w:lineRule="auto"/>
        <w:jc w:val="center"/>
        <w:rPr>
          <w:b/>
          <w:sz w:val="28"/>
          <w:szCs w:val="28"/>
        </w:rPr>
      </w:pPr>
      <w:r w:rsidRPr="005E42B3">
        <w:rPr>
          <w:b/>
          <w:sz w:val="28"/>
          <w:szCs w:val="28"/>
        </w:rPr>
        <w:t>Развитие речи в подготовительной группе.</w:t>
      </w:r>
    </w:p>
    <w:p w:rsidR="00764D01" w:rsidRPr="00E64709" w:rsidRDefault="00764D01" w:rsidP="007513CC">
      <w:pPr>
        <w:spacing w:line="240" w:lineRule="auto"/>
        <w:rPr>
          <w:sz w:val="28"/>
          <w:szCs w:val="28"/>
          <w:u w:val="wave"/>
        </w:rPr>
      </w:pPr>
      <w:r w:rsidRPr="00E64709">
        <w:rPr>
          <w:sz w:val="28"/>
          <w:szCs w:val="28"/>
          <w:u w:val="wave"/>
        </w:rPr>
        <w:t xml:space="preserve">Задачи: </w:t>
      </w:r>
    </w:p>
    <w:p w:rsidR="00764D01" w:rsidRDefault="00764D01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составлять сюжетный рассказ по картине.</w:t>
      </w:r>
    </w:p>
    <w:p w:rsidR="00764D01" w:rsidRDefault="00764D01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способность самостоятельно придумывать события, предшествующие и последующие.</w:t>
      </w:r>
    </w:p>
    <w:p w:rsidR="00764D01" w:rsidRDefault="00764D01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отчётливо произносить слова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.</w:t>
      </w:r>
    </w:p>
    <w:p w:rsidR="00764D01" w:rsidRDefault="00764D01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Упражнять в подборе определений к заданному слову.</w:t>
      </w:r>
    </w:p>
    <w:p w:rsidR="00764D01" w:rsidRDefault="00764D01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Познакомить детей с элементами</w:t>
      </w:r>
      <w:r w:rsidR="00FD2C2C">
        <w:rPr>
          <w:sz w:val="28"/>
          <w:szCs w:val="28"/>
        </w:rPr>
        <w:t xml:space="preserve"> моделирования.</w:t>
      </w:r>
    </w:p>
    <w:p w:rsidR="00FD2C2C" w:rsidRDefault="00FD2C2C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 детей. </w:t>
      </w:r>
    </w:p>
    <w:p w:rsidR="007513CC" w:rsidRDefault="00FD2C2C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умение выслушивать ответы других детей.</w:t>
      </w:r>
    </w:p>
    <w:p w:rsidR="00E64709" w:rsidRPr="00E64709" w:rsidRDefault="00E64709" w:rsidP="007513CC">
      <w:pPr>
        <w:spacing w:line="240" w:lineRule="auto"/>
        <w:rPr>
          <w:sz w:val="28"/>
          <w:szCs w:val="28"/>
          <w:u w:val="wave"/>
        </w:rPr>
      </w:pPr>
      <w:r w:rsidRPr="00E64709">
        <w:rPr>
          <w:sz w:val="28"/>
          <w:szCs w:val="28"/>
          <w:u w:val="wave"/>
        </w:rPr>
        <w:t>Ход занятия.</w:t>
      </w:r>
    </w:p>
    <w:p w:rsidR="00E64709" w:rsidRDefault="00E64709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с использованием индивидуальных зеркал.</w:t>
      </w:r>
    </w:p>
    <w:p w:rsidR="00E64709" w:rsidRDefault="00E64709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помните к нам на праздник прилетала Баба – Яга на своем </w:t>
      </w:r>
      <w:proofErr w:type="spellStart"/>
      <w:r>
        <w:rPr>
          <w:sz w:val="28"/>
          <w:szCs w:val="28"/>
        </w:rPr>
        <w:t>метлалёте</w:t>
      </w:r>
      <w:proofErr w:type="spellEnd"/>
      <w:r>
        <w:rPr>
          <w:sz w:val="28"/>
          <w:szCs w:val="28"/>
        </w:rPr>
        <w:t>. Она нас не забыла</w:t>
      </w:r>
      <w:r w:rsidR="00FB4DB2">
        <w:rPr>
          <w:sz w:val="28"/>
          <w:szCs w:val="28"/>
        </w:rPr>
        <w:t xml:space="preserve">, вы все ей очень понравились, </w:t>
      </w:r>
      <w:r>
        <w:rPr>
          <w:sz w:val="28"/>
          <w:szCs w:val="28"/>
        </w:rPr>
        <w:t>и она послала вам небольшой сюрприз.</w:t>
      </w:r>
      <w:r w:rsidR="00FB4DB2">
        <w:rPr>
          <w:sz w:val="28"/>
          <w:szCs w:val="28"/>
        </w:rPr>
        <w:t xml:space="preserve"> (Внесение картины «</w:t>
      </w:r>
      <w:r w:rsidR="00241403">
        <w:rPr>
          <w:sz w:val="28"/>
          <w:szCs w:val="28"/>
        </w:rPr>
        <w:t>За обедом»</w:t>
      </w:r>
      <w:r w:rsidR="00FB4DB2">
        <w:rPr>
          <w:sz w:val="28"/>
          <w:szCs w:val="28"/>
        </w:rPr>
        <w:t>). Ещё и записка есть, почитаем?</w:t>
      </w:r>
    </w:p>
    <w:p w:rsidR="00FB4DB2" w:rsidRPr="00241403" w:rsidRDefault="00FB4DB2" w:rsidP="007513CC">
      <w:pPr>
        <w:spacing w:line="240" w:lineRule="auto"/>
        <w:rPr>
          <w:i/>
          <w:sz w:val="28"/>
          <w:szCs w:val="28"/>
        </w:rPr>
      </w:pPr>
      <w:r w:rsidRPr="00241403">
        <w:rPr>
          <w:i/>
          <w:sz w:val="28"/>
          <w:szCs w:val="28"/>
        </w:rPr>
        <w:t>«Придумала для вас я небольшие задания, чтобы вы могли рассмотреть мой сюрприз. Открывайте не спеша, первым откройте окошечко под цифрой… А</w:t>
      </w:r>
      <w:r w:rsidR="00241403" w:rsidRPr="00241403">
        <w:rPr>
          <w:i/>
          <w:sz w:val="28"/>
          <w:szCs w:val="28"/>
        </w:rPr>
        <w:t>,</w:t>
      </w:r>
      <w:r w:rsidRPr="00241403">
        <w:rPr>
          <w:i/>
          <w:sz w:val="28"/>
          <w:szCs w:val="28"/>
        </w:rPr>
        <w:t xml:space="preserve"> под какой догадайтесь сами, какое число пропустила я: один, …, три, четыре, пять.»</w:t>
      </w:r>
    </w:p>
    <w:p w:rsidR="00FB4DB2" w:rsidRDefault="0097194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FB4DB2">
        <w:rPr>
          <w:sz w:val="28"/>
          <w:szCs w:val="28"/>
        </w:rPr>
        <w:t>Дети открывают окошечко с цифрой 2</w:t>
      </w:r>
      <w:r>
        <w:rPr>
          <w:sz w:val="28"/>
          <w:szCs w:val="28"/>
        </w:rPr>
        <w:t>)</w:t>
      </w:r>
    </w:p>
    <w:p w:rsidR="00971946" w:rsidRDefault="0097194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кого вы увидели?</w:t>
      </w:r>
    </w:p>
    <w:p w:rsidR="00971946" w:rsidRDefault="0097194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Понравилась вам коза? Почему вам она понравилась?</w:t>
      </w:r>
    </w:p>
    <w:p w:rsidR="00971946" w:rsidRDefault="00971946" w:rsidP="007513C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Какая шерсть у козы? (</w:t>
      </w:r>
      <w:r>
        <w:rPr>
          <w:sz w:val="24"/>
          <w:szCs w:val="24"/>
        </w:rPr>
        <w:t>ПЁСТРАЯ, МЯГКАЯ, ТЁПЛАЯ И Т. Д.)</w:t>
      </w:r>
    </w:p>
    <w:p w:rsidR="00971946" w:rsidRPr="00E32F7C" w:rsidRDefault="00971946" w:rsidP="007513C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ЕСЛИ У КОЗЫ ЕСТЬ РОГА, ТО КОЗА … </w:t>
      </w:r>
      <w:r w:rsidRPr="00E32F7C">
        <w:rPr>
          <w:b/>
          <w:i/>
          <w:sz w:val="24"/>
          <w:szCs w:val="24"/>
        </w:rPr>
        <w:t>РОГАТАЯ,</w:t>
      </w:r>
    </w:p>
    <w:p w:rsidR="00971946" w:rsidRPr="00E32F7C" w:rsidRDefault="00971946" w:rsidP="007513C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У КОЗЫ ЕСТЬ БОРОДА, ТО КОЗА … </w:t>
      </w:r>
      <w:r w:rsidRPr="00E32F7C">
        <w:rPr>
          <w:b/>
          <w:i/>
          <w:sz w:val="24"/>
          <w:szCs w:val="24"/>
        </w:rPr>
        <w:t>БОРОДАТАЯ.</w:t>
      </w:r>
    </w:p>
    <w:p w:rsidR="00971946" w:rsidRDefault="0097194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Посмотрите, у неё открыт рот</w:t>
      </w:r>
      <w:r w:rsidR="00760F6F">
        <w:rPr>
          <w:sz w:val="28"/>
          <w:szCs w:val="28"/>
        </w:rPr>
        <w:t>. Как вы думаете, почему?</w:t>
      </w:r>
    </w:p>
    <w:p w:rsidR="00760F6F" w:rsidRDefault="00760F6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(жуёт, разговаривает, и т. д.)</w:t>
      </w:r>
    </w:p>
    <w:p w:rsidR="005E03D8" w:rsidRDefault="00760F6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чём она может говорить?</w:t>
      </w:r>
      <w:r w:rsidR="005E03D8">
        <w:rPr>
          <w:sz w:val="28"/>
          <w:szCs w:val="28"/>
        </w:rPr>
        <w:t xml:space="preserve"> (варианты ответов детей)</w:t>
      </w:r>
    </w:p>
    <w:p w:rsidR="00760F6F" w:rsidRDefault="005E03D8" w:rsidP="007513CC">
      <w:pPr>
        <w:spacing w:line="240" w:lineRule="auto"/>
        <w:rPr>
          <w:sz w:val="28"/>
          <w:szCs w:val="28"/>
        </w:rPr>
      </w:pPr>
      <w:r w:rsidRPr="00241403">
        <w:rPr>
          <w:i/>
          <w:sz w:val="28"/>
          <w:szCs w:val="28"/>
        </w:rPr>
        <w:t>«Следующее окошечко можно открыть, угадав число. Назовите число на один меньше числа четыре</w:t>
      </w:r>
      <w:r w:rsidR="00241403" w:rsidRPr="00241403">
        <w:rPr>
          <w:i/>
          <w:sz w:val="28"/>
          <w:szCs w:val="28"/>
        </w:rPr>
        <w:t>»</w:t>
      </w:r>
      <w:r w:rsidRPr="00241403">
        <w:rPr>
          <w:i/>
          <w:sz w:val="28"/>
          <w:szCs w:val="28"/>
        </w:rPr>
        <w:t>.</w:t>
      </w:r>
      <w:r w:rsidR="0024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(Дети открывают окошечко под цифрой 3)</w:t>
      </w:r>
    </w:p>
    <w:p w:rsidR="005E03D8" w:rsidRDefault="00E32F7C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Кого вы видите в окошечке?</w:t>
      </w:r>
    </w:p>
    <w:p w:rsidR="00E32F7C" w:rsidRDefault="00E32F7C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сказать, утка какая? (красивая, пёстрая, …)</w:t>
      </w:r>
    </w:p>
    <w:p w:rsidR="00E32F7C" w:rsidRDefault="00E32F7C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утки длинная шея, значит, про неё можно сказать … </w:t>
      </w:r>
      <w:r w:rsidRPr="00E32F7C">
        <w:rPr>
          <w:b/>
          <w:i/>
          <w:sz w:val="28"/>
          <w:szCs w:val="28"/>
        </w:rPr>
        <w:t>длинношеяя</w:t>
      </w:r>
      <w:r>
        <w:rPr>
          <w:sz w:val="28"/>
          <w:szCs w:val="28"/>
        </w:rPr>
        <w:t xml:space="preserve"> (хоровые и индивидуальные проговаривания).</w:t>
      </w:r>
    </w:p>
    <w:p w:rsidR="00635B87" w:rsidRPr="00241403" w:rsidRDefault="00E32F7C" w:rsidP="007513CC">
      <w:pPr>
        <w:spacing w:line="240" w:lineRule="auto"/>
        <w:rPr>
          <w:rFonts w:ascii="Tahoma" w:hAnsi="Tahoma" w:cs="Tahoma"/>
          <w:i/>
          <w:color w:val="444444"/>
          <w:sz w:val="28"/>
          <w:szCs w:val="28"/>
          <w:shd w:val="clear" w:color="auto" w:fill="FFFFFF"/>
        </w:rPr>
      </w:pPr>
      <w:r w:rsidRPr="00241403">
        <w:rPr>
          <w:i/>
          <w:sz w:val="28"/>
          <w:szCs w:val="28"/>
        </w:rPr>
        <w:t>«Следующее окошечко откроется, если вы отгадаете загадку.</w:t>
      </w:r>
      <w:r w:rsidR="00635B87" w:rsidRPr="00241403">
        <w:rPr>
          <w:rFonts w:ascii="Tahoma" w:hAnsi="Tahoma" w:cs="Tahoma"/>
          <w:i/>
          <w:color w:val="444444"/>
          <w:sz w:val="28"/>
          <w:szCs w:val="28"/>
          <w:shd w:val="clear" w:color="auto" w:fill="FFFFFF"/>
        </w:rPr>
        <w:t xml:space="preserve"> </w:t>
      </w:r>
    </w:p>
    <w:p w:rsidR="006455A0" w:rsidRPr="00241403" w:rsidRDefault="00635B87" w:rsidP="007513CC">
      <w:pPr>
        <w:spacing w:line="240" w:lineRule="auto"/>
        <w:rPr>
          <w:i/>
          <w:color w:val="404040" w:themeColor="text1" w:themeTint="BF"/>
          <w:sz w:val="28"/>
          <w:szCs w:val="28"/>
        </w:rPr>
      </w:pP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С ветки на ветку,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t xml:space="preserve"> 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быстрый, как мяч,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br/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Скачет по лесу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t xml:space="preserve"> 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рыжий циркач.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br/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Вот на лету он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t xml:space="preserve"> 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шишку сорвал,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br/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Прыгнул на ствол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</w:rPr>
        <w:t xml:space="preserve"> </w:t>
      </w:r>
      <w:r w:rsidRPr="00241403">
        <w:rPr>
          <w:rFonts w:ascii="Tahoma" w:hAnsi="Tahoma" w:cs="Tahoma"/>
          <w:i/>
          <w:color w:val="404040" w:themeColor="text1" w:themeTint="BF"/>
          <w:sz w:val="28"/>
          <w:szCs w:val="28"/>
          <w:shd w:val="clear" w:color="auto" w:fill="FFFFFF"/>
        </w:rPr>
        <w:t>и в дупло убежал.</w:t>
      </w:r>
    </w:p>
    <w:p w:rsidR="007B0AB6" w:rsidRPr="005E42B3" w:rsidRDefault="007B0AB6" w:rsidP="00F76FCE">
      <w:pPr>
        <w:pStyle w:val="1"/>
        <w:shd w:val="clear" w:color="auto" w:fill="FFFFFF"/>
        <w:spacing w:before="150" w:after="450" w:line="240" w:lineRule="atLeast"/>
        <w:rPr>
          <w:rFonts w:asciiTheme="minorHAnsi" w:eastAsia="Times New Roman" w:hAnsiTheme="minorHAnsi" w:cs="Arial"/>
          <w:color w:val="262626" w:themeColor="text1" w:themeTint="D9"/>
          <w:kern w:val="36"/>
          <w:sz w:val="28"/>
          <w:szCs w:val="28"/>
          <w:lang w:eastAsia="ru-RU"/>
        </w:rPr>
      </w:pPr>
      <w:proofErr w:type="spellStart"/>
      <w:r w:rsidRPr="005E42B3">
        <w:rPr>
          <w:rFonts w:asciiTheme="minorHAnsi" w:hAnsiTheme="minorHAnsi"/>
          <w:color w:val="262626" w:themeColor="text1" w:themeTint="D9"/>
          <w:sz w:val="28"/>
          <w:szCs w:val="28"/>
        </w:rPr>
        <w:t>Физминутка</w:t>
      </w:r>
      <w:proofErr w:type="spellEnd"/>
      <w:r w:rsidRPr="005E42B3">
        <w:rPr>
          <w:rFonts w:asciiTheme="minorHAnsi" w:hAnsiTheme="minorHAnsi"/>
          <w:color w:val="262626" w:themeColor="text1" w:themeTint="D9"/>
          <w:sz w:val="28"/>
          <w:szCs w:val="28"/>
        </w:rPr>
        <w:t>.</w:t>
      </w:r>
      <w:r w:rsidR="00F76FCE" w:rsidRPr="005E42B3">
        <w:rPr>
          <w:rFonts w:asciiTheme="minorHAnsi" w:eastAsia="Times New Roman" w:hAnsiTheme="minorHAnsi" w:cs="Arial"/>
          <w:color w:val="262626" w:themeColor="text1" w:themeTint="D9"/>
          <w:kern w:val="36"/>
          <w:sz w:val="28"/>
          <w:szCs w:val="28"/>
          <w:lang w:eastAsia="ru-RU"/>
        </w:rPr>
        <w:t xml:space="preserve"> «</w:t>
      </w:r>
      <w:proofErr w:type="spellStart"/>
      <w:r w:rsidR="00F76FCE" w:rsidRPr="005E42B3">
        <w:rPr>
          <w:rFonts w:asciiTheme="minorHAnsi" w:eastAsia="Times New Roman" w:hAnsiTheme="minorHAnsi" w:cs="Arial"/>
          <w:color w:val="262626" w:themeColor="text1" w:themeTint="D9"/>
          <w:kern w:val="36"/>
          <w:sz w:val="28"/>
          <w:szCs w:val="28"/>
          <w:lang w:eastAsia="ru-RU"/>
        </w:rPr>
        <w:t>Зверятки</w:t>
      </w:r>
      <w:proofErr w:type="spellEnd"/>
      <w:r w:rsidR="00F76FCE" w:rsidRPr="005E42B3">
        <w:rPr>
          <w:rFonts w:asciiTheme="minorHAnsi" w:eastAsia="Times New Roman" w:hAnsiTheme="minorHAnsi" w:cs="Arial"/>
          <w:color w:val="262626" w:themeColor="text1" w:themeTint="D9"/>
          <w:kern w:val="36"/>
          <w:sz w:val="28"/>
          <w:szCs w:val="28"/>
          <w:lang w:eastAsia="ru-RU"/>
        </w:rPr>
        <w:t xml:space="preserve"> на зарядке.»                                                           </w:t>
      </w:r>
      <w:r w:rsidR="00F76FCE" w:rsidRPr="005E42B3">
        <w:rPr>
          <w:rFonts w:asciiTheme="minorHAnsi" w:eastAsia="Times New Roman" w:hAnsiTheme="minorHAnsi" w:cs="Arial"/>
          <w:color w:val="262626" w:themeColor="text1" w:themeTint="D9"/>
          <w:sz w:val="28"/>
          <w:szCs w:val="28"/>
          <w:lang w:eastAsia="ru-RU"/>
        </w:rPr>
        <w:t>И утята, и котята, и козлята, и щенки                                                                            Все собрались на зарядку, чтобы силу обрести. (Собираемся в круг.)                     Головой кивает утка, повтори и ты малютка. (Наклоны головой 5-6 раз.)                          Кошка вертит головой, ну и мы не отстаем. (Вращение головой в одну и другую стороны по 5 раз.)                                                                                                                 Козлик ноги разминает, на носочках он шагает. (Ходьба на носочках по кругу.)                           А потом утятки, ходят все на пятках. (Ходьба на пятках по кругу.)                                Бегает собака на окрепших лапах. (Легкий бег по кругу.)                                           То за мухой понесется, то обратно развернется. (Бег по кругу с разворотом по сигналу "стоп".)                                                                                                                 И утенок, и котенок, и козленок, и щенок, тянут-тянут свои лапки                                    Тянут прямо в потолок. (Поднимаем руки вверх.)                                                                    А потом на плечи - скок. (Руки на плечи.)                                                                              Ну и снова в потолок. (Руки вверх.)                                                                                 Повторим еще разок. (5-6 раз.).                                                                                              Шагом марш! Идем по кругу. (Ходьба с высоко поднятыми коленями.)                                        Взглядом ищем рядом друга (Смотрим в затылок товарищу, чтоб круг не поломался.)                                                                                                                                Все, закончилась зарядка, со здоровьем все в порядке!</w:t>
      </w:r>
    </w:p>
    <w:p w:rsidR="007B0AB6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вами весёлая компания.</w:t>
      </w:r>
    </w:p>
    <w:p w:rsidR="007B0AB6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 вы думаете, чем они заняты? </w:t>
      </w:r>
    </w:p>
    <w:p w:rsidR="00E32F7C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Все задания Бабы Яги мы выполнили, можно и посмотреть, что же делают эти звери.</w:t>
      </w:r>
    </w:p>
    <w:p w:rsidR="007B0AB6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(Открывается всё изображение картины).</w:t>
      </w:r>
    </w:p>
    <w:p w:rsidR="007B0AB6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Вам нравится картина? У каждой картины есть название, давайте попробуем придумать название к этой картине.</w:t>
      </w:r>
    </w:p>
    <w:p w:rsidR="007B0AB6" w:rsidRDefault="007B0AB6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в какое время</w:t>
      </w:r>
      <w:r w:rsidR="00F942AF">
        <w:rPr>
          <w:sz w:val="28"/>
          <w:szCs w:val="28"/>
        </w:rPr>
        <w:t xml:space="preserve"> суток это происходит?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вы догадались?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давайте попробуем войти в эту картину, походить по комнате.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вы почувствовали? 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Вдохните запах того, что вас окружает.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запахи вы почувствовали?</w:t>
      </w:r>
    </w:p>
    <w:p w:rsidR="00F942AF" w:rsidRPr="005E42B3" w:rsidRDefault="00F942AF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sz w:val="28"/>
          <w:szCs w:val="28"/>
        </w:rPr>
        <w:t>Ребята, давайте мы придумаем рассказ по картине и запишем его себе на память. Чтобы вам было легче придумывать, я познакомлю вас с моделью рассказа.</w:t>
      </w:r>
    </w:p>
    <w:p w:rsidR="00F942AF" w:rsidRPr="005E42B3" w:rsidRDefault="00446D9B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5608A" wp14:editId="088556E4">
            <wp:extent cx="310627" cy="314325"/>
            <wp:effectExtent l="0" t="0" r="0" b="0"/>
            <wp:docPr id="4" name="Рисунок 4" descr="геометрические фигу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фигуры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1" t="6105" r="24118" b="44476"/>
                    <a:stretch/>
                  </pic:blipFill>
                  <pic:spPr bwMode="auto">
                    <a:xfrm>
                      <a:off x="0" y="0"/>
                      <a:ext cx="324438" cy="32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2AF" w:rsidRPr="005E42B3">
        <w:rPr>
          <w:rFonts w:ascii="Times New Roman" w:hAnsi="Times New Roman" w:cs="Times New Roman"/>
          <w:sz w:val="28"/>
          <w:szCs w:val="28"/>
        </w:rPr>
        <w:t>Начало рассказа (это что происходило до того, как наши герои оказались все вместе).</w:t>
      </w:r>
    </w:p>
    <w:p w:rsidR="00F942AF" w:rsidRPr="005E42B3" w:rsidRDefault="00462E76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260BC" wp14:editId="3BE5D906">
            <wp:extent cx="366879" cy="323850"/>
            <wp:effectExtent l="0" t="0" r="0" b="0"/>
            <wp:docPr id="5" name="Рисунок 5" descr="геометрические фигу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фигуры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" t="43605" r="70091" b="14825"/>
                    <a:stretch/>
                  </pic:blipFill>
                  <pic:spPr bwMode="auto">
                    <a:xfrm>
                      <a:off x="0" y="0"/>
                      <a:ext cx="386707" cy="34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2AF" w:rsidRPr="005E42B3">
        <w:rPr>
          <w:rFonts w:ascii="Times New Roman" w:hAnsi="Times New Roman" w:cs="Times New Roman"/>
          <w:sz w:val="28"/>
          <w:szCs w:val="28"/>
        </w:rPr>
        <w:t>Потом надо рассказать о том, что вы видите на картине</w:t>
      </w:r>
      <w:r w:rsidR="007513CC" w:rsidRPr="005E42B3">
        <w:rPr>
          <w:rFonts w:ascii="Times New Roman" w:hAnsi="Times New Roman" w:cs="Times New Roman"/>
          <w:sz w:val="28"/>
          <w:szCs w:val="28"/>
        </w:rPr>
        <w:t>.</w:t>
      </w:r>
    </w:p>
    <w:p w:rsidR="007513CC" w:rsidRPr="005E42B3" w:rsidRDefault="005E42B3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ометрические фигуры для детей" style="width:18pt;height:31.5pt;rotation:-90;flip:y;visibility:visible;mso-wrap-style:square">
            <v:imagedata r:id="rId6" o:title="геометрические фигуры для детей" cropbottom="26100f" cropleft="51475f"/>
          </v:shape>
        </w:pict>
      </w:r>
      <w:r w:rsidR="007513CC" w:rsidRPr="005E42B3">
        <w:rPr>
          <w:rFonts w:ascii="Times New Roman" w:hAnsi="Times New Roman" w:cs="Times New Roman"/>
          <w:sz w:val="28"/>
          <w:szCs w:val="28"/>
        </w:rPr>
        <w:t>В завершении п</w:t>
      </w:r>
      <w:bookmarkStart w:id="0" w:name="_GoBack"/>
      <w:bookmarkEnd w:id="0"/>
      <w:r w:rsidR="007513CC" w:rsidRPr="005E42B3">
        <w:rPr>
          <w:rFonts w:ascii="Times New Roman" w:hAnsi="Times New Roman" w:cs="Times New Roman"/>
          <w:sz w:val="28"/>
          <w:szCs w:val="28"/>
        </w:rPr>
        <w:t>ридумайте интересный конец рассказа.</w:t>
      </w:r>
    </w:p>
    <w:p w:rsidR="00B92C53" w:rsidRPr="005E42B3" w:rsidRDefault="00B92C53" w:rsidP="00635B87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. Утром бабочка проснулась,</w:t>
      </w:r>
      <w:r w:rsidR="00635B87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 </w:t>
      </w:r>
      <w:r w:rsidR="00F76FCE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</w:t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отянулась, улыбнулась.</w:t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Раз - рукой она умылась,</w:t>
      </w:r>
      <w:r w:rsidR="00F76FCE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F76FCE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д</w:t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 xml:space="preserve">ва - изящно </w:t>
      </w:r>
      <w:proofErr w:type="gramStart"/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покружилась,</w:t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Три</w:t>
      </w:r>
      <w:proofErr w:type="gramEnd"/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- нагнулась и присела,</w:t>
      </w:r>
      <w:r w:rsidR="00F76FCE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F76FCE"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н</w:t>
      </w:r>
      <w:r w:rsidRPr="005E42B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  <w:t>а четыре – улетела.</w:t>
      </w:r>
    </w:p>
    <w:p w:rsidR="007513CC" w:rsidRPr="005E42B3" w:rsidRDefault="007513CC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sz w:val="28"/>
          <w:szCs w:val="28"/>
        </w:rPr>
        <w:t xml:space="preserve">Придумайте </w:t>
      </w:r>
      <w:proofErr w:type="spellStart"/>
      <w:r w:rsidRPr="005E42B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E42B3">
        <w:rPr>
          <w:rFonts w:ascii="Times New Roman" w:hAnsi="Times New Roman" w:cs="Times New Roman"/>
          <w:sz w:val="28"/>
          <w:szCs w:val="28"/>
        </w:rPr>
        <w:t>.</w:t>
      </w:r>
    </w:p>
    <w:p w:rsidR="007513CC" w:rsidRPr="005E42B3" w:rsidRDefault="007513CC" w:rsidP="00751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2B3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5E42B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E42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42B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E42B3">
        <w:rPr>
          <w:rFonts w:ascii="Times New Roman" w:hAnsi="Times New Roman" w:cs="Times New Roman"/>
          <w:sz w:val="28"/>
          <w:szCs w:val="28"/>
        </w:rPr>
        <w:t xml:space="preserve"> – начинается </w:t>
      </w:r>
      <w:proofErr w:type="gramStart"/>
      <w:r w:rsidRPr="005E42B3">
        <w:rPr>
          <w:rFonts w:ascii="Times New Roman" w:hAnsi="Times New Roman" w:cs="Times New Roman"/>
          <w:sz w:val="28"/>
          <w:szCs w:val="28"/>
        </w:rPr>
        <w:t xml:space="preserve">игра;  </w:t>
      </w:r>
      <w:proofErr w:type="spellStart"/>
      <w:r w:rsidRPr="005E42B3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5E42B3">
        <w:rPr>
          <w:rFonts w:ascii="Times New Roman" w:hAnsi="Times New Roman" w:cs="Times New Roman"/>
          <w:sz w:val="28"/>
          <w:szCs w:val="28"/>
        </w:rPr>
        <w:t>-ро-ро</w:t>
      </w:r>
      <w:proofErr w:type="spellEnd"/>
      <w:r w:rsidRPr="005E42B3">
        <w:rPr>
          <w:rFonts w:ascii="Times New Roman" w:hAnsi="Times New Roman" w:cs="Times New Roman"/>
          <w:sz w:val="28"/>
          <w:szCs w:val="28"/>
        </w:rPr>
        <w:t xml:space="preserve"> – купили новое ведро; </w:t>
      </w:r>
      <w:proofErr w:type="spellStart"/>
      <w:r w:rsidRPr="005E42B3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5E42B3">
        <w:rPr>
          <w:rFonts w:ascii="Times New Roman" w:hAnsi="Times New Roman" w:cs="Times New Roman"/>
          <w:sz w:val="28"/>
          <w:szCs w:val="28"/>
        </w:rPr>
        <w:t xml:space="preserve"> – мы придумали игру.</w:t>
      </w:r>
    </w:p>
    <w:p w:rsidR="00F942AF" w:rsidRDefault="00F942AF" w:rsidP="007513CC">
      <w:pPr>
        <w:spacing w:line="240" w:lineRule="auto"/>
        <w:rPr>
          <w:sz w:val="28"/>
          <w:szCs w:val="28"/>
        </w:rPr>
      </w:pPr>
    </w:p>
    <w:p w:rsidR="00F942AF" w:rsidRDefault="00F942AF" w:rsidP="007B0AB6">
      <w:pPr>
        <w:rPr>
          <w:sz w:val="28"/>
          <w:szCs w:val="28"/>
        </w:rPr>
      </w:pPr>
    </w:p>
    <w:p w:rsidR="00760F6F" w:rsidRPr="00971946" w:rsidRDefault="00760F6F" w:rsidP="00764D01">
      <w:pPr>
        <w:rPr>
          <w:sz w:val="28"/>
          <w:szCs w:val="28"/>
        </w:rPr>
      </w:pPr>
    </w:p>
    <w:p w:rsidR="00971946" w:rsidRPr="00971946" w:rsidRDefault="00971946" w:rsidP="00764D01">
      <w:pPr>
        <w:rPr>
          <w:sz w:val="24"/>
          <w:szCs w:val="24"/>
        </w:rPr>
      </w:pPr>
    </w:p>
    <w:p w:rsidR="00FB4DB2" w:rsidRPr="00764D01" w:rsidRDefault="00FB4DB2" w:rsidP="00764D01">
      <w:pPr>
        <w:rPr>
          <w:sz w:val="28"/>
          <w:szCs w:val="28"/>
        </w:rPr>
      </w:pPr>
    </w:p>
    <w:sectPr w:rsidR="00FB4DB2" w:rsidRPr="0076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28"/>
    <w:rsid w:val="00241403"/>
    <w:rsid w:val="00446D9B"/>
    <w:rsid w:val="00462E76"/>
    <w:rsid w:val="005E03D8"/>
    <w:rsid w:val="005E42B3"/>
    <w:rsid w:val="00635B87"/>
    <w:rsid w:val="006455A0"/>
    <w:rsid w:val="007513CC"/>
    <w:rsid w:val="00760F6F"/>
    <w:rsid w:val="00764D01"/>
    <w:rsid w:val="007B0AB6"/>
    <w:rsid w:val="007F1328"/>
    <w:rsid w:val="00971946"/>
    <w:rsid w:val="00B92C53"/>
    <w:rsid w:val="00E32F7C"/>
    <w:rsid w:val="00E64709"/>
    <w:rsid w:val="00F76FCE"/>
    <w:rsid w:val="00F942AF"/>
    <w:rsid w:val="00FB4DB2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B05F3A-7AA3-4145-9FB6-A9358620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E4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2015-10-14T10:54:00Z</cp:lastPrinted>
  <dcterms:created xsi:type="dcterms:W3CDTF">2015-09-27T15:19:00Z</dcterms:created>
  <dcterms:modified xsi:type="dcterms:W3CDTF">2015-10-14T10:54:00Z</dcterms:modified>
</cp:coreProperties>
</file>