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53" w:rsidRPr="00C231DC" w:rsidRDefault="00C231DC" w:rsidP="00C23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1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№14 «Улыбка»</w:t>
      </w:r>
    </w:p>
    <w:p w:rsidR="003D7A53" w:rsidRDefault="003D7A53">
      <w:pPr>
        <w:rPr>
          <w:rFonts w:ascii="Times New Roman" w:hAnsi="Times New Roman" w:cs="Times New Roman"/>
          <w:b/>
          <w:sz w:val="36"/>
          <w:szCs w:val="36"/>
        </w:rPr>
      </w:pPr>
    </w:p>
    <w:p w:rsidR="003D7A53" w:rsidRDefault="003D7A53">
      <w:pPr>
        <w:rPr>
          <w:rFonts w:ascii="Times New Roman" w:hAnsi="Times New Roman" w:cs="Times New Roman"/>
          <w:b/>
          <w:sz w:val="36"/>
          <w:szCs w:val="36"/>
        </w:rPr>
      </w:pPr>
    </w:p>
    <w:p w:rsidR="003D7A53" w:rsidRDefault="003D7A53">
      <w:pPr>
        <w:rPr>
          <w:rFonts w:ascii="Times New Roman" w:hAnsi="Times New Roman" w:cs="Times New Roman"/>
          <w:b/>
          <w:sz w:val="36"/>
          <w:szCs w:val="36"/>
        </w:rPr>
      </w:pPr>
    </w:p>
    <w:p w:rsidR="003D7A53" w:rsidRDefault="003D7A53">
      <w:pPr>
        <w:rPr>
          <w:rFonts w:ascii="Times New Roman" w:hAnsi="Times New Roman" w:cs="Times New Roman"/>
          <w:b/>
          <w:sz w:val="36"/>
          <w:szCs w:val="36"/>
        </w:rPr>
      </w:pPr>
    </w:p>
    <w:p w:rsidR="003D7A53" w:rsidRDefault="003D7A53">
      <w:pPr>
        <w:rPr>
          <w:rFonts w:ascii="Times New Roman" w:hAnsi="Times New Roman" w:cs="Times New Roman"/>
          <w:b/>
          <w:sz w:val="36"/>
          <w:szCs w:val="36"/>
        </w:rPr>
      </w:pPr>
    </w:p>
    <w:p w:rsidR="003D7A53" w:rsidRDefault="003D7A53" w:rsidP="00C231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1DC" w:rsidRDefault="00C231DC" w:rsidP="00C231DC">
      <w:pPr>
        <w:jc w:val="center"/>
        <w:rPr>
          <w:rStyle w:val="a6"/>
          <w:rFonts w:ascii="Times New Roman" w:hAnsi="Times New Roman" w:cs="Times New Roman"/>
          <w:sz w:val="48"/>
          <w:szCs w:val="48"/>
        </w:rPr>
      </w:pPr>
      <w:r w:rsidRPr="00C231DC">
        <w:rPr>
          <w:rStyle w:val="a6"/>
          <w:rFonts w:ascii="Times New Roman" w:hAnsi="Times New Roman" w:cs="Times New Roman"/>
          <w:sz w:val="48"/>
          <w:szCs w:val="48"/>
        </w:rPr>
        <w:t>Консультация для родителей на тему:</w:t>
      </w:r>
      <w:r>
        <w:rPr>
          <w:rStyle w:val="a6"/>
          <w:rFonts w:ascii="Times New Roman" w:hAnsi="Times New Roman" w:cs="Times New Roman"/>
          <w:sz w:val="48"/>
          <w:szCs w:val="48"/>
        </w:rPr>
        <w:t xml:space="preserve">       </w:t>
      </w:r>
      <w:r w:rsidRPr="00C231DC">
        <w:rPr>
          <w:rStyle w:val="a6"/>
          <w:rFonts w:ascii="Times New Roman" w:hAnsi="Times New Roman" w:cs="Times New Roman"/>
          <w:sz w:val="48"/>
          <w:szCs w:val="48"/>
        </w:rPr>
        <w:t xml:space="preserve"> </w:t>
      </w:r>
    </w:p>
    <w:p w:rsidR="004106B3" w:rsidRPr="00C231DC" w:rsidRDefault="00C231DC" w:rsidP="00C231DC">
      <w:pPr>
        <w:jc w:val="center"/>
        <w:rPr>
          <w:rStyle w:val="a6"/>
          <w:rFonts w:ascii="Times New Roman" w:hAnsi="Times New Roman" w:cs="Times New Roman"/>
          <w:sz w:val="48"/>
          <w:szCs w:val="48"/>
        </w:rPr>
      </w:pPr>
      <w:r w:rsidRPr="00C231DC">
        <w:rPr>
          <w:rStyle w:val="a6"/>
          <w:rFonts w:ascii="Times New Roman" w:hAnsi="Times New Roman" w:cs="Times New Roman"/>
          <w:sz w:val="56"/>
          <w:szCs w:val="56"/>
        </w:rPr>
        <w:t xml:space="preserve">« </w:t>
      </w:r>
      <w:r w:rsidR="003D7A53" w:rsidRPr="00C231DC">
        <w:rPr>
          <w:rStyle w:val="a6"/>
          <w:rFonts w:ascii="Times New Roman" w:hAnsi="Times New Roman" w:cs="Times New Roman"/>
          <w:sz w:val="56"/>
          <w:szCs w:val="56"/>
        </w:rPr>
        <w:t>Роль сказки</w:t>
      </w:r>
      <w:r w:rsidRPr="00C231DC">
        <w:rPr>
          <w:rStyle w:val="a6"/>
          <w:rFonts w:ascii="Times New Roman" w:hAnsi="Times New Roman" w:cs="Times New Roman"/>
          <w:sz w:val="56"/>
          <w:szCs w:val="56"/>
        </w:rPr>
        <w:t xml:space="preserve"> </w:t>
      </w:r>
      <w:r w:rsidR="00005F56">
        <w:rPr>
          <w:rStyle w:val="a6"/>
          <w:rFonts w:ascii="Times New Roman" w:hAnsi="Times New Roman" w:cs="Times New Roman"/>
          <w:sz w:val="56"/>
          <w:szCs w:val="56"/>
        </w:rPr>
        <w:t>в развитии связ</w:t>
      </w:r>
      <w:r w:rsidR="00005F56" w:rsidRPr="00C231DC">
        <w:rPr>
          <w:rStyle w:val="a6"/>
          <w:rFonts w:ascii="Times New Roman" w:hAnsi="Times New Roman" w:cs="Times New Roman"/>
          <w:sz w:val="56"/>
          <w:szCs w:val="56"/>
        </w:rPr>
        <w:t>ной</w:t>
      </w:r>
      <w:bookmarkStart w:id="0" w:name="_GoBack"/>
      <w:bookmarkEnd w:id="0"/>
      <w:r w:rsidR="003D7A53" w:rsidRPr="00C231DC">
        <w:rPr>
          <w:rStyle w:val="a6"/>
          <w:rFonts w:ascii="Times New Roman" w:hAnsi="Times New Roman" w:cs="Times New Roman"/>
          <w:sz w:val="56"/>
          <w:szCs w:val="56"/>
        </w:rPr>
        <w:t xml:space="preserve"> речи</w:t>
      </w:r>
      <w:r w:rsidRPr="00C231DC">
        <w:rPr>
          <w:rStyle w:val="a6"/>
          <w:rFonts w:ascii="Times New Roman" w:hAnsi="Times New Roman" w:cs="Times New Roman"/>
          <w:sz w:val="56"/>
          <w:szCs w:val="56"/>
        </w:rPr>
        <w:t xml:space="preserve"> </w:t>
      </w:r>
      <w:r w:rsidR="003D7A53" w:rsidRPr="00C231DC">
        <w:rPr>
          <w:rStyle w:val="a6"/>
          <w:rFonts w:ascii="Times New Roman" w:hAnsi="Times New Roman" w:cs="Times New Roman"/>
          <w:sz w:val="56"/>
          <w:szCs w:val="56"/>
        </w:rPr>
        <w:t>дошкольника</w:t>
      </w:r>
      <w:r w:rsidRPr="00C231DC">
        <w:rPr>
          <w:rStyle w:val="a6"/>
          <w:rFonts w:ascii="Times New Roman" w:hAnsi="Times New Roman" w:cs="Times New Roman"/>
          <w:sz w:val="56"/>
          <w:szCs w:val="56"/>
        </w:rPr>
        <w:t>»</w:t>
      </w:r>
      <w:r w:rsidR="003D7A53" w:rsidRPr="00C231DC">
        <w:rPr>
          <w:rStyle w:val="a6"/>
          <w:rFonts w:ascii="Times New Roman" w:hAnsi="Times New Roman" w:cs="Times New Roman"/>
          <w:sz w:val="56"/>
          <w:szCs w:val="56"/>
        </w:rPr>
        <w:t>.</w:t>
      </w:r>
    </w:p>
    <w:p w:rsidR="003D7A53" w:rsidRDefault="00C231DC" w:rsidP="00C231D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</w:p>
    <w:p w:rsidR="003D7A53" w:rsidRDefault="003D7A53">
      <w:pPr>
        <w:rPr>
          <w:rFonts w:ascii="Times New Roman" w:hAnsi="Times New Roman" w:cs="Times New Roman"/>
          <w:sz w:val="52"/>
          <w:szCs w:val="52"/>
        </w:rPr>
      </w:pPr>
    </w:p>
    <w:p w:rsidR="003D7A53" w:rsidRDefault="003D7A53">
      <w:pPr>
        <w:rPr>
          <w:rFonts w:ascii="Times New Roman" w:hAnsi="Times New Roman" w:cs="Times New Roman"/>
          <w:sz w:val="52"/>
          <w:szCs w:val="52"/>
        </w:rPr>
      </w:pPr>
    </w:p>
    <w:p w:rsidR="003D7A53" w:rsidRDefault="003D7A53">
      <w:pPr>
        <w:rPr>
          <w:rFonts w:ascii="Times New Roman" w:hAnsi="Times New Roman" w:cs="Times New Roman"/>
          <w:sz w:val="52"/>
          <w:szCs w:val="52"/>
        </w:rPr>
      </w:pPr>
    </w:p>
    <w:p w:rsidR="003D7A53" w:rsidRDefault="003D7A53">
      <w:pPr>
        <w:rPr>
          <w:rFonts w:ascii="Times New Roman" w:hAnsi="Times New Roman" w:cs="Times New Roman"/>
          <w:sz w:val="52"/>
          <w:szCs w:val="52"/>
        </w:rPr>
      </w:pPr>
    </w:p>
    <w:p w:rsidR="003D7A53" w:rsidRPr="00C231DC" w:rsidRDefault="00C231DC" w:rsidP="00C231DC">
      <w:pPr>
        <w:jc w:val="right"/>
        <w:rPr>
          <w:rFonts w:ascii="Times New Roman" w:hAnsi="Times New Roman" w:cs="Times New Roman"/>
          <w:sz w:val="32"/>
          <w:szCs w:val="32"/>
        </w:rPr>
      </w:pPr>
      <w:r w:rsidRPr="00C231DC">
        <w:rPr>
          <w:rFonts w:ascii="Times New Roman" w:hAnsi="Times New Roman" w:cs="Times New Roman"/>
          <w:sz w:val="32"/>
          <w:szCs w:val="32"/>
        </w:rPr>
        <w:t>Воспитатель: Сергеева В.И.</w:t>
      </w:r>
    </w:p>
    <w:p w:rsidR="003D7A53" w:rsidRPr="00C231DC" w:rsidRDefault="003D7A53" w:rsidP="00C231D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31DC" w:rsidRDefault="00C231DC" w:rsidP="00C23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A53" w:rsidRDefault="00C231DC" w:rsidP="00C23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1DC">
        <w:rPr>
          <w:rFonts w:ascii="Times New Roman" w:hAnsi="Times New Roman" w:cs="Times New Roman"/>
          <w:sz w:val="28"/>
          <w:szCs w:val="28"/>
        </w:rPr>
        <w:t>2015 г.</w:t>
      </w:r>
    </w:p>
    <w:p w:rsidR="003D7A53" w:rsidRDefault="003D7A53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</w:t>
      </w:r>
      <w:r w:rsidR="004113B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историчеки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сложившаяся форма общения людей </w:t>
      </w:r>
      <w:r w:rsidR="002B1A09">
        <w:rPr>
          <w:rFonts w:ascii="Times New Roman" w:hAnsi="Times New Roman" w:cs="Times New Roman"/>
          <w:sz w:val="28"/>
          <w:szCs w:val="28"/>
        </w:rPr>
        <w:t xml:space="preserve">посредством языковых конструкций. 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полнее усваиваются богатства языка, чем свободнее человек пользуется ими, тем лучше он познаёт сложные связи в природе и обществе. 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речь помогает не только общаться с другими людьми, но и познавать мир. А владение речью – это способ познания действительности. 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не известно, что дети с плохо развитой речью не редко оказываются неуспевающими по разным предметам. А между тем хорошо сформированная связная речь – это успех обучения в школе,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ребёнка.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5- 6 лет речь детей должна быть сформирована полностью. Они должны не только правильно строить предложения, но и правильно отвечать на вопросы и рассказывать о своих наблюдениях.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с самого раннего детства привлекает смысловая сторона языка. Они придумывают новые слова, сами того не замечая. </w:t>
      </w:r>
    </w:p>
    <w:p w:rsidR="002B1A09" w:rsidRDefault="002B1A09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у всех детей к определённому возрасту достигается соответствующий уровень развития речи.  И вот здесь одну из главных ролей могут сыграть сказки. Мир сказок удивителен и уникален. В этом мире уживаются добро и зло. Именно сказка учит детей нравственным нормам поведения, даёт первое представление о времени и пространстве, о связи человека с предметным миром. 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раскрывает перед детьми меткость и выразительность языка, показывает, как богата родная речь живыми образными выражениями.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- лож оказывается самой настоящей правдой. Она учит быть добрыми и справедливыми, противостоять злу, призирать хитрецов и льстецов. Она утверждает народные принципы жизни. 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сказки ребёнок узнает много новых слов, образных выражений. Его речь обогащается эмоциональной и поэтической лексикой. 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помогает детям излагать своё отношение к прослушанному, использую сравнения, метафоры, эпитеты и другие средства образной выразительности.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в работе с детьми необходимо большое внимание уделять знакомству со сказкой. Но знакомя детей со сказкой, нужно понимать,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дети дошкольного возраста – слушатели, а не читатели. Перед взрослыми всегда стоит задача – каждую сказку донести до детей, как произведение искусства, раскрыть её замысел, заразить эмоциональным отношением к сказочным персонажам, их чувствам, поступкам. Что бы справиться с этой задачей используются все средства выразительного чтения: логическое ударение, темп речи, силу голоса - повышая или понижая его.</w:t>
      </w:r>
    </w:p>
    <w:p w:rsidR="00035A3C" w:rsidRDefault="00035A3C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чтения необходимо задать детям разнообразные по направленности вопросы. </w:t>
      </w:r>
      <w:r w:rsidR="00C567C4">
        <w:rPr>
          <w:rFonts w:ascii="Times New Roman" w:hAnsi="Times New Roman" w:cs="Times New Roman"/>
          <w:sz w:val="28"/>
          <w:szCs w:val="28"/>
        </w:rPr>
        <w:t>Это помогает детям точнее охарактеризовать героев сказки, почувствовать главную идею произведения.</w:t>
      </w:r>
    </w:p>
    <w:p w:rsidR="00C567C4" w:rsidRDefault="00C567C4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Отвечая на поставленные вопросы, дети учатся правильно строить предложения, чётко проговаривать звуки, и что не мало важно, выслушивать ответы сверстников, оценивать их, высказывать своё мнение.</w:t>
      </w:r>
    </w:p>
    <w:p w:rsidR="00C567C4" w:rsidRDefault="00C567C4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чтение отрывков по желанию детей, способствует восприятию художественного достоинства сказки. Дети замечают сравнения, эпитеты, другие средства выразительности. </w:t>
      </w:r>
    </w:p>
    <w:p w:rsidR="00C567C4" w:rsidRDefault="00C567C4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рассматривают иллюстрации. Рисунки художников – иллюстраторов помогают им понять поучительный смысл сказки. После просмотра иллюстраций можно предложить им самим вообразить себя художниками – иллюстраторами, подумать какие картинки хотели бы нарисовать они. Например, в нашей группе по своему воображению дети создавали образы сказочных птиц, домики трёх поросят, создавали свои иллюстрации к сказкам «Лиса и заяц», «Рукавичка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567C4" w:rsidRDefault="00C567C4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проделанная работа с детьми позволяет перейти к драматизации сказок, или их отдельных эпизодов. </w:t>
      </w:r>
    </w:p>
    <w:p w:rsidR="00C567C4" w:rsidRDefault="00982281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</w:t>
      </w:r>
      <w:r w:rsidR="00C567C4">
        <w:rPr>
          <w:rFonts w:ascii="Times New Roman" w:hAnsi="Times New Roman" w:cs="Times New Roman"/>
          <w:sz w:val="28"/>
          <w:szCs w:val="28"/>
        </w:rPr>
        <w:t xml:space="preserve">матизация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6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 первую очередь активизация всего словарного запаса, т. е. использование всех слов и выражений с которыми познакомила сказка. Изображая героев сказки, подражая их голосу, дети стараются чётко проговаривать звуки, с помощью позы, мимики, жестов, движений, показать характер героев сказки их намерения.</w:t>
      </w:r>
    </w:p>
    <w:p w:rsidR="00982281" w:rsidRDefault="00982281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способствует творческому развитию детей, воспитанию, активности, целеустремлённости, самостоятельности. </w:t>
      </w:r>
    </w:p>
    <w:p w:rsidR="00982281" w:rsidRDefault="00982281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есть несколько видов настольного,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варежково</w:t>
      </w:r>
      <w:r w:rsidR="004113B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театров, атрибуты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самостоятельно объединяются в группы, по своему желанию выбирают сюжеты для драматизации, распределяют роли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проявляя свою инициативу, по – своему драматизируют сказки. Одну и туже сказку они могут инсценировать, используя разные виды театра. Иногда дети просто по своему желанию сочиняют и инсценир3уют отдельные сценки, диалоги сказочных героев.</w:t>
      </w:r>
    </w:p>
    <w:p w:rsidR="00982281" w:rsidRDefault="00982281" w:rsidP="00C23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используя в работе с детьми сказки, мы развиваем их речь, воспитываем нравственные качества</w:t>
      </w:r>
      <w:r w:rsidR="004113BA">
        <w:rPr>
          <w:rFonts w:ascii="Times New Roman" w:hAnsi="Times New Roman" w:cs="Times New Roman"/>
          <w:sz w:val="28"/>
          <w:szCs w:val="28"/>
        </w:rPr>
        <w:t>.</w:t>
      </w:r>
    </w:p>
    <w:p w:rsidR="00035A3C" w:rsidRPr="003D7A53" w:rsidRDefault="00035A3C" w:rsidP="00C231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A3C" w:rsidRPr="003D7A53" w:rsidSect="0041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A53"/>
    <w:rsid w:val="00005F56"/>
    <w:rsid w:val="00035A3C"/>
    <w:rsid w:val="002B1A09"/>
    <w:rsid w:val="003D7A53"/>
    <w:rsid w:val="004106B3"/>
    <w:rsid w:val="004113BA"/>
    <w:rsid w:val="00982281"/>
    <w:rsid w:val="00C231DC"/>
    <w:rsid w:val="00C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8E30-4696-4BC1-930D-18FD7A0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7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3D7A53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3D7A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FF95-290F-417B-AF77-55E47337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2015-11-11T06:55:00Z</cp:lastPrinted>
  <dcterms:created xsi:type="dcterms:W3CDTF">2015-10-25T07:16:00Z</dcterms:created>
  <dcterms:modified xsi:type="dcterms:W3CDTF">2015-11-11T06:59:00Z</dcterms:modified>
</cp:coreProperties>
</file>