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C2" w:rsidRDefault="00D36FC2" w:rsidP="00D36FC2">
      <w:pPr>
        <w:pStyle w:val="2"/>
        <w:spacing w:before="75" w:after="75"/>
        <w:ind w:left="150" w:right="150"/>
        <w:jc w:val="both"/>
        <w:rPr>
          <w:rFonts w:ascii="Verdana" w:hAnsi="Verdana"/>
          <w:b w:val="0"/>
          <w:bCs w:val="0"/>
          <w:color w:val="464646"/>
          <w:sz w:val="32"/>
          <w:szCs w:val="32"/>
          <w:u w:val="single"/>
        </w:rPr>
      </w:pPr>
      <w:r>
        <w:rPr>
          <w:rFonts w:ascii="Verdana" w:hAnsi="Verdana"/>
          <w:b w:val="0"/>
          <w:bCs w:val="0"/>
          <w:color w:val="464646"/>
          <w:sz w:val="32"/>
          <w:szCs w:val="32"/>
          <w:u w:val="single"/>
        </w:rPr>
        <w:t>Конспект зан</w:t>
      </w:r>
      <w:r w:rsidR="00141901">
        <w:rPr>
          <w:rFonts w:ascii="Verdana" w:hAnsi="Verdana"/>
          <w:b w:val="0"/>
          <w:bCs w:val="0"/>
          <w:color w:val="464646"/>
          <w:sz w:val="32"/>
          <w:szCs w:val="32"/>
          <w:u w:val="single"/>
        </w:rPr>
        <w:t>ятия по экологическому воспитанию</w:t>
      </w:r>
    </w:p>
    <w:p w:rsidR="00D36FC2" w:rsidRPr="00D36FC2" w:rsidRDefault="00D36FC2" w:rsidP="00D36FC2">
      <w:pPr>
        <w:pStyle w:val="4"/>
        <w:spacing w:before="30" w:after="30"/>
        <w:ind w:left="150" w:right="150"/>
        <w:jc w:val="both"/>
        <w:rPr>
          <w:rFonts w:ascii="Verdana" w:hAnsi="Verdana"/>
          <w:b w:val="0"/>
          <w:bCs w:val="0"/>
          <w:color w:val="464646"/>
          <w:sz w:val="26"/>
          <w:szCs w:val="26"/>
        </w:rPr>
      </w:pPr>
      <w:r>
        <w:rPr>
          <w:rFonts w:ascii="Verdana" w:hAnsi="Verdana"/>
          <w:b w:val="0"/>
          <w:bCs w:val="0"/>
          <w:color w:val="464646"/>
          <w:sz w:val="26"/>
          <w:szCs w:val="26"/>
          <w:u w:val="single"/>
        </w:rPr>
        <w:t xml:space="preserve"> </w:t>
      </w:r>
      <w:r>
        <w:rPr>
          <w:rFonts w:ascii="Verdana" w:hAnsi="Verdana"/>
          <w:b w:val="0"/>
          <w:bCs w:val="0"/>
          <w:color w:val="464646"/>
          <w:sz w:val="26"/>
          <w:szCs w:val="26"/>
          <w:u w:val="single"/>
        </w:rPr>
        <w:br/>
      </w:r>
      <w:r w:rsidRPr="00D36FC2">
        <w:rPr>
          <w:rFonts w:ascii="Verdana" w:hAnsi="Verdana"/>
          <w:b w:val="0"/>
          <w:bCs w:val="0"/>
          <w:color w:val="464646"/>
          <w:sz w:val="26"/>
          <w:szCs w:val="26"/>
        </w:rPr>
        <w:t>«Птицы, живущие на нашем участке»</w:t>
      </w:r>
    </w:p>
    <w:p w:rsidR="00D36FC2" w:rsidRPr="000376D3" w:rsidRDefault="00D36FC2" w:rsidP="00D36FC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Цель: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формирование общих представлений о птицах.</w:t>
      </w:r>
    </w:p>
    <w:p w:rsidR="00D36FC2" w:rsidRPr="000376D3" w:rsidRDefault="00D36FC2" w:rsidP="00D36FC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З</w:t>
      </w:r>
      <w:r w:rsidRPr="000376D3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адачи:</w:t>
      </w:r>
    </w:p>
    <w:p w:rsidR="00D36FC2" w:rsidRPr="000376D3" w:rsidRDefault="00D36FC2" w:rsidP="00D36FC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изучить строение тела птиц;</w:t>
      </w:r>
    </w:p>
    <w:p w:rsidR="00D36FC2" w:rsidRPr="000376D3" w:rsidRDefault="00D36FC2" w:rsidP="00D36FC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найти между ними сходство и различия;</w:t>
      </w:r>
    </w:p>
    <w:p w:rsidR="00D36FC2" w:rsidRPr="000376D3" w:rsidRDefault="00D36FC2" w:rsidP="00D36FC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продолжать формировать у детей такие умственные умения, как сравнение, анализ, сопоставление, обобщение;</w:t>
      </w:r>
    </w:p>
    <w:p w:rsidR="00D36FC2" w:rsidRPr="000376D3" w:rsidRDefault="00D36FC2" w:rsidP="00D36FC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развивать речь детей.</w:t>
      </w:r>
    </w:p>
    <w:p w:rsidR="00D36FC2" w:rsidRPr="000376D3" w:rsidRDefault="00D36FC2" w:rsidP="00D36FC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Материалы и оборудование: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птицы, живущие на участке; несколько видов корма: </w:t>
      </w:r>
      <w:r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зерна, белый хлеб</w:t>
      </w: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; несколько бумажных коробочек, изготовленных самостоятельно на занятиях по труду; белый хлеб, привязанный за прочную корку к длинной толстой нити или тонкой бечевке.</w:t>
      </w:r>
    </w:p>
    <w:p w:rsidR="00D36FC2" w:rsidRPr="000376D3" w:rsidRDefault="00D36FC2" w:rsidP="00D36FC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Организация детей.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 участке дети располагаются на достаточно большом расстоянии от птиц, чтобы не пугать их. Некоторые наблюдения можно проводить и в том случае, если птицы сидят на подоконнике снаружи окна, а дети располагаются в групповой комнате.</w:t>
      </w:r>
    </w:p>
    <w:p w:rsidR="00D36FC2" w:rsidRPr="000376D3" w:rsidRDefault="00D36FC2" w:rsidP="00D36FC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Методические рекомендации</w:t>
      </w:r>
    </w:p>
    <w:p w:rsidR="00D36FC2" w:rsidRPr="000376D3" w:rsidRDefault="00D36FC2" w:rsidP="00D36FC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Занятие на улице лучше проводить зимой. Тогда и птиц слетится много, и кормление пройдет активно. Наблюдение через окно от сезона года не зависит.</w:t>
      </w:r>
    </w:p>
    <w:p w:rsidR="00D36FC2" w:rsidRPr="000376D3" w:rsidRDefault="00D36FC2" w:rsidP="00D36FC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Чтобы занятие прошло успешно, дети должны вести себя спокойно. В последние годы даже городские птицы привыкли к </w:t>
      </w:r>
      <w:proofErr w:type="gramStart"/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человеку</w:t>
      </w:r>
      <w:proofErr w:type="gramEnd"/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и близко подпускают его к себе. Размер птицы и ее вид не имеют существенного значения.</w:t>
      </w:r>
    </w:p>
    <w:p w:rsidR="00D36FC2" w:rsidRPr="000376D3" w:rsidRDefault="00D36FC2" w:rsidP="00D36FC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Поскольку одна из программных задач – развитие речи детей, воспитатель старается говорить как можно меньше и своими вопросами побуждают детей к рассказу. Ответы на вопросы они находят из наблюдений и экспериментов.</w:t>
      </w:r>
    </w:p>
    <w:p w:rsidR="00D36FC2" w:rsidRPr="000376D3" w:rsidRDefault="00D36FC2" w:rsidP="00D36FC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Воспитатель.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Ребята, давайте рассмотрим эту птицу. Она вам малознакома, </w:t>
      </w:r>
      <w:proofErr w:type="gramStart"/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но</w:t>
      </w:r>
      <w:proofErr w:type="gramEnd"/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несмотря на это многое вы можете рассказать о ней сами.</w:t>
      </w:r>
    </w:p>
    <w:p w:rsidR="00D36FC2" w:rsidRPr="000376D3" w:rsidRDefault="00D36FC2" w:rsidP="00D36FC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Блок 1.</w:t>
      </w:r>
      <w:r w:rsidRPr="000376D3">
        <w:rPr>
          <w:rFonts w:ascii="Verdana" w:eastAsia="Times New Roman" w:hAnsi="Verdana" w:cs="Times New Roman"/>
          <w:b/>
          <w:bCs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Строение тела птицы</w:t>
      </w:r>
    </w:p>
    <w:p w:rsidR="00D36FC2" w:rsidRPr="000376D3" w:rsidRDefault="00D36FC2" w:rsidP="00D36FC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Воспитатель.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Из каких частей состоит тело птицы?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(Голова, туловище, хвост.)</w:t>
      </w:r>
    </w:p>
    <w:p w:rsidR="00D36FC2" w:rsidRPr="000376D3" w:rsidRDefault="00D36FC2" w:rsidP="00D36FC2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Что есть на голове?</w:t>
      </w:r>
    </w:p>
    <w:p w:rsidR="00D36FC2" w:rsidRPr="000376D3" w:rsidRDefault="00D36FC2" w:rsidP="00D36FC2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Есть ли уши?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proofErr w:type="gramStart"/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(Есть, только они не видны из-за перьев.</w:t>
      </w:r>
      <w:proofErr w:type="gramEnd"/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</w:t>
      </w:r>
      <w:proofErr w:type="gramStart"/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Наружных ушей нет.)</w:t>
      </w:r>
      <w:proofErr w:type="gramEnd"/>
    </w:p>
    <w:p w:rsidR="00D36FC2" w:rsidRPr="000376D3" w:rsidRDefault="00D36FC2" w:rsidP="00D36FC2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Клюв птицы – это рот или нос?</w:t>
      </w:r>
    </w:p>
    <w:p w:rsidR="00D36FC2" w:rsidRPr="000376D3" w:rsidRDefault="00D36FC2" w:rsidP="00D36FC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Небольшая дискуссия. Дети высказывают свою точку зрения.</w:t>
      </w:r>
    </w:p>
    <w:p w:rsidR="00D36FC2" w:rsidRPr="000376D3" w:rsidRDefault="00D36FC2" w:rsidP="00D36FC2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Какие конечности есть у птицы?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(Крылья, ноги.)</w:t>
      </w:r>
    </w:p>
    <w:p w:rsidR="00D36FC2" w:rsidRPr="000376D3" w:rsidRDefault="00D36FC2" w:rsidP="00D36FC2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Опишите крылья.</w:t>
      </w:r>
    </w:p>
    <w:p w:rsidR="00D36FC2" w:rsidRPr="000376D3" w:rsidRDefault="00D36FC2" w:rsidP="00D36FC2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Рассмотрите и опишите ноги: ноги у птицы тонкие, в верхней части покрыты перьями; в нижней части покрыты чешуйками. На ногах четыре длинных и тонких пальца. На пальцах длинные, острые, загнутые когти. При ходьбе они широко расставлены в стороны, поэтому птица стоит устойчиво.</w:t>
      </w:r>
    </w:p>
    <w:p w:rsidR="00D36FC2" w:rsidRPr="000376D3" w:rsidRDefault="00D36FC2" w:rsidP="00D36FC2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Посчитайте, сколько пальцев? Куда они направлены?</w:t>
      </w:r>
    </w:p>
    <w:p w:rsidR="00D36FC2" w:rsidRPr="000376D3" w:rsidRDefault="00D36FC2" w:rsidP="00D36FC2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Рассмотрите и опишите хвост.</w:t>
      </w:r>
    </w:p>
    <w:p w:rsidR="00D36FC2" w:rsidRPr="000376D3" w:rsidRDefault="00D36FC2" w:rsidP="00D36FC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Блок 2.</w:t>
      </w:r>
      <w:r w:rsidRPr="000376D3">
        <w:rPr>
          <w:rFonts w:ascii="Verdana" w:eastAsia="Times New Roman" w:hAnsi="Verdana" w:cs="Times New Roman"/>
          <w:b/>
          <w:bCs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Рассматривание перьев.</w:t>
      </w:r>
    </w:p>
    <w:p w:rsidR="00D36FC2" w:rsidRPr="000376D3" w:rsidRDefault="00D36FC2" w:rsidP="00D36FC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Воспитатель.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Расскажите, чем покрыто тело птицы.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(Перьями.)</w:t>
      </w:r>
    </w:p>
    <w:p w:rsidR="00D36FC2" w:rsidRPr="000376D3" w:rsidRDefault="00D36FC2" w:rsidP="00D36FC2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 они окрашены?</w:t>
      </w:r>
    </w:p>
    <w:p w:rsidR="00D36FC2" w:rsidRPr="000376D3" w:rsidRDefault="00D36FC2" w:rsidP="00D36FC2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- Как такая окраска помогает птице выжить?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proofErr w:type="gramStart"/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(У воробьев окраска покровительственная, она помогает им маскироваться на фоне почвы и веток деревьев.</w:t>
      </w:r>
      <w:proofErr w:type="gramEnd"/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Вороны, грачи и сороки почти не имеют врагов, поэтому их окраска для них не так важна. </w:t>
      </w:r>
      <w:proofErr w:type="gramStart"/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А окраска голубей определяется селекционной работой человека.)</w:t>
      </w:r>
      <w:proofErr w:type="gramEnd"/>
    </w:p>
    <w:p w:rsidR="00D36FC2" w:rsidRPr="000376D3" w:rsidRDefault="00D36FC2" w:rsidP="00D36FC2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Везде ли эти перья одинаковы по размеру?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(Самые короткие – по голове, потом они становятся длиннее и длиннее, и самые длинные – на крыльях и хвосте.)</w:t>
      </w:r>
    </w:p>
    <w:p w:rsidR="00D36FC2" w:rsidRPr="000376D3" w:rsidRDefault="00D36FC2" w:rsidP="00D36FC2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 какую сторону они направлены?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(Спереди </w:t>
      </w:r>
      <w:proofErr w:type="gramStart"/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на зад</w:t>
      </w:r>
      <w:proofErr w:type="gramEnd"/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.)</w:t>
      </w:r>
    </w:p>
    <w:p w:rsidR="00D36FC2" w:rsidRPr="000376D3" w:rsidRDefault="00D36FC2" w:rsidP="00D36FC2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 они расположены?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(Налегают друг на друга.)</w:t>
      </w:r>
    </w:p>
    <w:p w:rsidR="00D36FC2" w:rsidRPr="000376D3" w:rsidRDefault="00D36FC2" w:rsidP="00D36FC2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Почему перья расположены именно таким образом? Как это помогает птице?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proofErr w:type="gramStart"/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(При полете перья не топорщатся и не мешают движению.</w:t>
      </w:r>
      <w:proofErr w:type="gramEnd"/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</w:t>
      </w:r>
      <w:proofErr w:type="gramStart"/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Кроме того, при полете не выдувается из-под перьев тепло.)</w:t>
      </w:r>
      <w:proofErr w:type="gramEnd"/>
    </w:p>
    <w:p w:rsidR="00D36FC2" w:rsidRPr="000376D3" w:rsidRDefault="00D36FC2" w:rsidP="00D36FC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Блок 3.</w:t>
      </w:r>
      <w:r w:rsidRPr="000376D3">
        <w:rPr>
          <w:rFonts w:ascii="Verdana" w:eastAsia="Times New Roman" w:hAnsi="Verdana" w:cs="Times New Roman"/>
          <w:b/>
          <w:bCs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Питание птицы</w:t>
      </w:r>
    </w:p>
    <w:p w:rsidR="00D36FC2" w:rsidRPr="000376D3" w:rsidRDefault="00D36FC2" w:rsidP="00D36FC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Воспитатель.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Давайте посмотрим, как птицы клюют. Нужно бросить немного семечек.</w:t>
      </w:r>
    </w:p>
    <w:p w:rsidR="00D36FC2" w:rsidRPr="000376D3" w:rsidRDefault="00D36FC2" w:rsidP="00D36FC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Ребята наблюдают и высказывают свои впечатления.</w:t>
      </w:r>
    </w:p>
    <w:p w:rsidR="00D36FC2" w:rsidRPr="000376D3" w:rsidRDefault="00D36FC2" w:rsidP="00D36FC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Теперь проверим, какой корм они любят больше всего. Ребята, насыпьте каждый вид корма отдельные коробочки и осторожно поставьте их на землю.</w:t>
      </w:r>
    </w:p>
    <w:p w:rsidR="00D36FC2" w:rsidRPr="000376D3" w:rsidRDefault="00D36FC2" w:rsidP="00D36FC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Так что же они съели в первую очередь?</w:t>
      </w:r>
    </w:p>
    <w:p w:rsidR="00D36FC2" w:rsidRPr="000376D3" w:rsidRDefault="00D36FC2" w:rsidP="00D36FC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Блок 4.</w:t>
      </w:r>
      <w:r w:rsidRPr="000376D3">
        <w:rPr>
          <w:rFonts w:ascii="Verdana" w:eastAsia="Times New Roman" w:hAnsi="Verdana" w:cs="Times New Roman"/>
          <w:b/>
          <w:bCs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Органы чувств</w:t>
      </w:r>
    </w:p>
    <w:p w:rsidR="00D36FC2" w:rsidRPr="000376D3" w:rsidRDefault="00D36FC2" w:rsidP="00D36FC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Воспитатель.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Вы видели, как птицы ели корм. Как вы думаете, видят ли птицы?</w:t>
      </w:r>
    </w:p>
    <w:p w:rsidR="00D36FC2" w:rsidRPr="000376D3" w:rsidRDefault="00D36FC2" w:rsidP="00D36FC2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Заодно уточните: различают ли птицы вкус пищи?</w:t>
      </w:r>
    </w:p>
    <w:p w:rsidR="00D36FC2" w:rsidRPr="000376D3" w:rsidRDefault="00D36FC2" w:rsidP="00D36FC2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А слышат? Нужно посвистеть в свисток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(подуть в дудочку)</w:t>
      </w: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D36FC2" w:rsidRPr="000376D3" w:rsidRDefault="00D36FC2" w:rsidP="00D36FC2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На голове по бокам у нее есть уши, только они закрыты перьями. Птица слышит очень хорошо. Теперь поняли, почему я постоянно напоминаю, что около птиц надо вести себя тихо? Птица же не понимает, что мы ей говорим, поэтому пугается каждого резкого звука.</w:t>
      </w:r>
    </w:p>
    <w:p w:rsidR="00D36FC2" w:rsidRPr="000376D3" w:rsidRDefault="00D36FC2" w:rsidP="00D36FC2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Понаблюдаем, если подойти к птице строго сзади, увидит ли она </w:t>
      </w:r>
      <w:proofErr w:type="gramStart"/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наблюдающего</w:t>
      </w:r>
      <w:proofErr w:type="gramEnd"/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Сделаем большой круг, чтобы она нас не заметила.</w:t>
      </w:r>
    </w:p>
    <w:p w:rsidR="00D36FC2" w:rsidRPr="000376D3" w:rsidRDefault="00D36FC2" w:rsidP="00D36FC2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Почему птица увидела </w:t>
      </w:r>
      <w:proofErr w:type="gramStart"/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наблюдающего</w:t>
      </w:r>
      <w:proofErr w:type="gramEnd"/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?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proofErr w:type="gramStart"/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(У нее глаза</w:t>
      </w:r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расположены по бокам головы, а</w:t>
      </w:r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не так как у нас – спереди.</w:t>
      </w:r>
      <w:proofErr w:type="gramEnd"/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</w:t>
      </w:r>
      <w:proofErr w:type="gramStart"/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Поэтому она видит не только спереди, но и сзади.)</w:t>
      </w:r>
      <w:proofErr w:type="gramEnd"/>
    </w:p>
    <w:p w:rsidR="00D36FC2" w:rsidRPr="000376D3" w:rsidRDefault="00D36FC2" w:rsidP="00D36FC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Блок 5.</w:t>
      </w:r>
      <w:r w:rsidRPr="000376D3">
        <w:rPr>
          <w:rFonts w:ascii="Verdana" w:eastAsia="Times New Roman" w:hAnsi="Verdana" w:cs="Times New Roman"/>
          <w:b/>
          <w:bCs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Передвижение птицы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(Блок реализуется в любом месте занятия – в то время, когда птицы ходят или летают.)</w:t>
      </w:r>
    </w:p>
    <w:p w:rsidR="00D36FC2" w:rsidRPr="000376D3" w:rsidRDefault="00D36FC2" w:rsidP="00D36FC2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Расскажите, как птица ходит.</w:t>
      </w:r>
    </w:p>
    <w:p w:rsidR="00D36FC2" w:rsidRPr="000376D3" w:rsidRDefault="00D36FC2" w:rsidP="00D36FC2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 она летает?</w:t>
      </w:r>
    </w:p>
    <w:p w:rsidR="00D36FC2" w:rsidRPr="000376D3" w:rsidRDefault="00D36FC2" w:rsidP="00D36FC2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Что она делает, когда собирается сесть на землю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(на ветку дерева или жердочку)</w:t>
      </w: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? При полете ноги птицы прижаты к туловищу. При посадке на землю птица делает небольшой круг и выставляет ноги вперед, а хвост в это время раздвигает веером. Такой расширившийся хвост, </w:t>
      </w:r>
      <w:proofErr w:type="gramStart"/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во-первых</w:t>
      </w:r>
      <w:proofErr w:type="gramEnd"/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служит тормозом, гасит скорость, а во-вторых, помогает спланировать и сделать посадку мягкой, иначе при потере скорости птица упала бы на землю очень резко.</w:t>
      </w:r>
    </w:p>
    <w:p w:rsidR="00D36FC2" w:rsidRPr="000376D3" w:rsidRDefault="00D36FC2" w:rsidP="00D36FC2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Почему птица не падает, когда сидит на ветке?</w:t>
      </w:r>
    </w:p>
    <w:p w:rsidR="00D36FC2" w:rsidRPr="000376D3" w:rsidRDefault="00D36FC2" w:rsidP="00D36FC2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А мы так сможем? После занятия проверим.</w:t>
      </w:r>
    </w:p>
    <w:p w:rsidR="00D36FC2" w:rsidRPr="000376D3" w:rsidRDefault="00D36FC2" w:rsidP="00D36FC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Блок 6.</w:t>
      </w:r>
      <w:r w:rsidRPr="000376D3">
        <w:rPr>
          <w:rFonts w:ascii="Verdana" w:eastAsia="Times New Roman" w:hAnsi="Verdana" w:cs="Times New Roman"/>
          <w:b/>
          <w:bCs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Участие крыльев, хвоста и конечностей при движении птиц</w:t>
      </w:r>
    </w:p>
    <w:p w:rsidR="00D36FC2" w:rsidRPr="000376D3" w:rsidRDefault="00D36FC2" w:rsidP="00D36FC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Воспитатель.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следующем опыте внимательно следите за птицами. Обратите внимание, что делают крылья, хвост и ноги, когда птица немного взлетает.</w:t>
      </w:r>
    </w:p>
    <w:p w:rsidR="00D36FC2" w:rsidRPr="000376D3" w:rsidRDefault="00D36FC2" w:rsidP="00D36FC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Воспитатель бросает на далекое расстояние кусок белого хлеба, привязанный </w:t>
      </w:r>
      <w:proofErr w:type="gramStart"/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</w:t>
      </w:r>
      <w:proofErr w:type="gramEnd"/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proofErr w:type="gramStart"/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длиной</w:t>
      </w:r>
      <w:proofErr w:type="gramEnd"/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тонкой веревке. Конец веревки он держит в руке. Когда птицы замечают хлеб и начинают его клевать, воспитатель осторожно тянет его за веревку. Так повторяет несколько раз. Вскоре конец веревки можно передать кому-нибудь из детей.</w:t>
      </w:r>
    </w:p>
    <w:p w:rsidR="00D36FC2" w:rsidRPr="000376D3" w:rsidRDefault="00D36FC2" w:rsidP="00D36FC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Стараясь догнать хлеб, птицы подпрыгивают и подлетают за ним. В это время дети могут хорошо изучить роль не только крыльев, но и хвоста. Если расстояние для полета небольшое, ноги птиц остаются прямыми. Когда расстояние увеличивается и требуется небольшой перелет, ноги на короткое время прижимаются к туловищу, а затем опять выставляются вперед.</w:t>
      </w:r>
    </w:p>
    <w:p w:rsidR="00D36FC2" w:rsidRPr="000376D3" w:rsidRDefault="00D36FC2" w:rsidP="00D36FC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lastRenderedPageBreak/>
        <w:t>Блок 7.</w:t>
      </w:r>
      <w:r w:rsidRPr="000376D3">
        <w:rPr>
          <w:rFonts w:ascii="Verdana" w:eastAsia="Times New Roman" w:hAnsi="Verdana" w:cs="Times New Roman"/>
          <w:b/>
          <w:bCs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Сравнение разных птиц между собой</w:t>
      </w:r>
    </w:p>
    <w:p w:rsidR="00D36FC2" w:rsidRPr="000376D3" w:rsidRDefault="00D36FC2" w:rsidP="00D36FC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Рекомендация.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Проводится в том случае, если дети имеют возможность наблюдать одновременно двух и более птиц.</w:t>
      </w:r>
    </w:p>
    <w:p w:rsidR="00D36FC2" w:rsidRPr="000376D3" w:rsidRDefault="00D36FC2" w:rsidP="00D36FC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Воспитатель.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Скажите, пожалуйста, чем птицы отличаются друг от друга? Например, воробей и голубь?</w:t>
      </w:r>
    </w:p>
    <w:p w:rsidR="00D36FC2" w:rsidRPr="000376D3" w:rsidRDefault="00D36FC2" w:rsidP="00D36FC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Воспитатель называет тех птиц, которых дети в настоящее время видят перед собой.</w:t>
      </w:r>
    </w:p>
    <w:p w:rsidR="00D36FC2" w:rsidRPr="000376D3" w:rsidRDefault="00D36FC2" w:rsidP="00D36FC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Блок 8.</w:t>
      </w:r>
      <w:r w:rsidRPr="000376D3">
        <w:rPr>
          <w:rFonts w:ascii="Verdana" w:eastAsia="Times New Roman" w:hAnsi="Verdana" w:cs="Times New Roman"/>
          <w:b/>
          <w:bCs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Заключительный</w:t>
      </w:r>
    </w:p>
    <w:p w:rsidR="00D36FC2" w:rsidRPr="000376D3" w:rsidRDefault="00D36FC2" w:rsidP="00D36FC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Воспитатель.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Наконец, задаю самый трудный </w:t>
      </w:r>
      <w:proofErr w:type="gramStart"/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вопрос</w:t>
      </w:r>
      <w:proofErr w:type="gramEnd"/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: каких животных называют Птицами?</w:t>
      </w:r>
    </w:p>
    <w:p w:rsidR="00D36FC2" w:rsidRPr="000376D3" w:rsidRDefault="00D36FC2" w:rsidP="00D36FC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Рекомендация.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Данный блок занятия может идти двояко.</w:t>
      </w:r>
    </w:p>
    <w:p w:rsidR="00D36FC2" w:rsidRPr="000376D3" w:rsidRDefault="00D36FC2" w:rsidP="00D36FC2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Если дети называют разные второстепенные признаки, воспитатель, превращая диалог в шутку, им противоречит.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proofErr w:type="gramStart"/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(Например, дети говорят, что птицы откладывают яйца.</w:t>
      </w:r>
      <w:proofErr w:type="gramEnd"/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Воспитатель возражает: кроме птиц, яйца откладывают черепахи, змеи, насекомые многие другие животные. </w:t>
      </w:r>
      <w:proofErr w:type="gramStart"/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Примеры других таких противоречий приведены ниже.)</w:t>
      </w:r>
      <w:proofErr w:type="gramEnd"/>
    </w:p>
    <w:p w:rsidR="00D36FC2" w:rsidRPr="000376D3" w:rsidRDefault="00D36FC2" w:rsidP="00D36FC2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Если они сразу называют ключевой признак – н</w:t>
      </w:r>
      <w:r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аличие перьев – воспитатель изби</w:t>
      </w: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рает иную тактику. Он задает серию вопросов, рассчитанных на то, чтобы вовлечь детей в спор. Ответ на вопросы должны придумать сами дети.</w:t>
      </w:r>
    </w:p>
    <w:p w:rsidR="00D36FC2" w:rsidRPr="000376D3" w:rsidRDefault="00D36FC2" w:rsidP="00D36FC2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Можно ли назвать птицами животных, которые ходят на двух ногах?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proofErr w:type="gramStart"/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(Нет.</w:t>
      </w:r>
      <w:proofErr w:type="gramEnd"/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</w:t>
      </w:r>
      <w:proofErr w:type="gramStart"/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На двух ногах ходят и человек, а раньше ходили динозавры.)</w:t>
      </w:r>
      <w:proofErr w:type="gramEnd"/>
    </w:p>
    <w:p w:rsidR="00D36FC2" w:rsidRPr="000376D3" w:rsidRDefault="00D36FC2" w:rsidP="00D36FC2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Можно ли назвать птицами животных, которые питаются зернами?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(Нет, зернами питаются многие животные – грызуны, насекомые, лошади.)</w:t>
      </w:r>
    </w:p>
    <w:p w:rsidR="00D36FC2" w:rsidRPr="000376D3" w:rsidRDefault="00D36FC2" w:rsidP="00D36FC2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Можно ли назвать птицами животных, которые летают?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(У </w:t>
      </w:r>
      <w:proofErr w:type="gramStart"/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которых</w:t>
      </w:r>
      <w:proofErr w:type="gramEnd"/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есть крылья?)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proofErr w:type="gramStart"/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(Нет.</w:t>
      </w:r>
      <w:proofErr w:type="gramEnd"/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</w:t>
      </w:r>
      <w:proofErr w:type="gramStart"/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Кроме птиц летают бабочки, жуки, комары, летучие мыши.)</w:t>
      </w:r>
      <w:proofErr w:type="gramEnd"/>
    </w:p>
    <w:p w:rsidR="00D36FC2" w:rsidRPr="000376D3" w:rsidRDefault="00D36FC2" w:rsidP="00D36FC2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gramStart"/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Можно ли назвать птицами животных, которые откладывают яйца?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(нет.</w:t>
      </w:r>
      <w:proofErr w:type="gramEnd"/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</w:t>
      </w:r>
      <w:proofErr w:type="gramStart"/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Кроме птиц откладывают яйца все насекомые, черви, черепахи, змеи)</w:t>
      </w:r>
      <w:proofErr w:type="gramEnd"/>
    </w:p>
    <w:p w:rsidR="00D36FC2" w:rsidRPr="000376D3" w:rsidRDefault="00D36FC2" w:rsidP="00D36FC2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Можно ли назвать птицами животных, у которых есть клюв?</w:t>
      </w:r>
      <w:r w:rsidRPr="000376D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proofErr w:type="gramStart"/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(Нет, клюв есть и у некоторых зверей, например у утконоса.</w:t>
      </w:r>
      <w:proofErr w:type="gramEnd"/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</w:t>
      </w:r>
      <w:proofErr w:type="gramStart"/>
      <w:r w:rsidRPr="000376D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Этот вопрос можно и не задавать, если занятие вышло нагруженным.)</w:t>
      </w:r>
      <w:proofErr w:type="gramEnd"/>
    </w:p>
    <w:p w:rsidR="00D36FC2" w:rsidRPr="000376D3" w:rsidRDefault="00D36FC2" w:rsidP="00D36FC2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Так что же такое есть у птиц, чего нет ни у каких других животных?</w:t>
      </w:r>
    </w:p>
    <w:p w:rsidR="00D36FC2" w:rsidRPr="000376D3" w:rsidRDefault="00D36FC2" w:rsidP="00D36FC2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После некоторых раздумий </w:t>
      </w: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дети самостоятельно приходят к выводу, что у названных видов животных нет перьев.</w:t>
      </w:r>
    </w:p>
    <w:p w:rsidR="00D36FC2" w:rsidRPr="000376D3" w:rsidRDefault="00D36FC2" w:rsidP="00D36FC2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376D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Правильно. Ведь у Птиц есть и второе название: Пернатые. Ни у кого, кроме птиц, перьев нет.</w:t>
      </w:r>
    </w:p>
    <w:p w:rsidR="00D36FC2" w:rsidRDefault="00D36FC2" w:rsidP="00D36FC2">
      <w:pPr>
        <w:jc w:val="both"/>
      </w:pPr>
    </w:p>
    <w:p w:rsidR="00D36FC2" w:rsidRDefault="00D36FC2" w:rsidP="00D36FC2">
      <w:pPr>
        <w:jc w:val="both"/>
      </w:pPr>
    </w:p>
    <w:p w:rsidR="00622D14" w:rsidRPr="00D36FC2" w:rsidRDefault="00622D14" w:rsidP="00D36F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2D14" w:rsidRPr="00D36FC2" w:rsidSect="0062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13EC3"/>
    <w:multiLevelType w:val="multilevel"/>
    <w:tmpl w:val="109C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20159"/>
    <w:multiLevelType w:val="multilevel"/>
    <w:tmpl w:val="CC80D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F0764"/>
    <w:multiLevelType w:val="multilevel"/>
    <w:tmpl w:val="8B2E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FC2"/>
    <w:rsid w:val="00141901"/>
    <w:rsid w:val="00622D14"/>
    <w:rsid w:val="00A93D45"/>
    <w:rsid w:val="00D36FC2"/>
    <w:rsid w:val="00F6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F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F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36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6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36F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2014-04-26T15:12:00Z</dcterms:created>
  <dcterms:modified xsi:type="dcterms:W3CDTF">2014-04-26T16:33:00Z</dcterms:modified>
</cp:coreProperties>
</file>