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28"/>
          <w:szCs w:val="28"/>
          <w:lang w:eastAsia="ru-RU"/>
        </w:rPr>
        <w:id w:val="17247433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b/>
          <w:color w:val="000000" w:themeColor="text1"/>
        </w:rPr>
      </w:sdtEndPr>
      <w:sdtContent>
        <w:p w:rsidR="00332996" w:rsidRPr="00892E8B" w:rsidRDefault="00597188" w:rsidP="00105BB7">
          <w:pPr>
            <w:pStyle w:val="aa"/>
            <w:jc w:val="center"/>
            <w:rPr>
              <w:rFonts w:asciiTheme="majorHAnsi" w:eastAsiaTheme="majorEastAsia" w:hAnsiTheme="majorHAnsi" w:cstheme="majorBidi"/>
              <w:sz w:val="28"/>
              <w:szCs w:val="28"/>
            </w:rPr>
          </w:pPr>
          <w:r w:rsidRPr="00597188">
            <w:rPr>
              <w:rFonts w:asciiTheme="minorHAnsi" w:eastAsiaTheme="majorEastAsia" w:hAnsiTheme="minorHAnsi" w:cstheme="majorBidi"/>
              <w:noProof/>
              <w:sz w:val="28"/>
              <w:szCs w:val="28"/>
            </w:rPr>
            <w:pict>
              <v:rect id="_x0000_s1119" style="position:absolute;left:0;text-align:left;margin-left:36.05pt;margin-top:-5.75pt;width:7.15pt;height:883.1pt;z-index:251688960;mso-height-percent:1050;mso-position-horizontal-relative:left-margin-area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597188">
            <w:rPr>
              <w:rFonts w:asciiTheme="minorHAnsi" w:eastAsiaTheme="majorEastAsia" w:hAnsiTheme="minorHAnsi" w:cstheme="majorBidi"/>
              <w:noProof/>
              <w:sz w:val="28"/>
              <w:szCs w:val="28"/>
            </w:rPr>
            <w:pict>
              <v:rect id="_x0000_s1118" style="position:absolute;left:0;text-align:left;margin-left:10.45pt;margin-top:-11.45pt;width:7.15pt;height:883.15pt;z-index:251687936;mso-height-percent:1050;mso-position-horizontal-relative:right-margin-area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597188">
            <w:rPr>
              <w:rFonts w:asciiTheme="minorHAnsi" w:eastAsiaTheme="majorEastAsia" w:hAnsiTheme="minorHAnsi" w:cstheme="majorBidi"/>
              <w:noProof/>
              <w:sz w:val="28"/>
              <w:szCs w:val="28"/>
            </w:rPr>
            <w:pict>
              <v:rect id="_x0000_s1117" style="position:absolute;left:0;text-align:left;margin-left:-12.4pt;margin-top:37.9pt;width:883.15pt;height:37.5pt;z-index:251686912;mso-width-percent:1050;mso-height-percent:900;mso-position-horizontal-relative:page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Theme="majorEastAsia" w:hAnsi="Times New Roman"/>
              <w:b/>
              <w:sz w:val="28"/>
              <w:szCs w:val="28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332996" w:rsidRPr="00892E8B" w:rsidRDefault="00332996" w:rsidP="00105BB7">
              <w:pPr>
                <w:pStyle w:val="aa"/>
                <w:jc w:val="center"/>
                <w:rPr>
                  <w:rFonts w:ascii="Times New Roman" w:eastAsiaTheme="majorEastAsia" w:hAnsi="Times New Roman"/>
                  <w:b/>
                  <w:sz w:val="28"/>
                  <w:szCs w:val="28"/>
                </w:rPr>
              </w:pPr>
              <w:r w:rsidRPr="00892E8B">
                <w:rPr>
                  <w:rFonts w:ascii="Times New Roman" w:eastAsiaTheme="majorEastAsia" w:hAnsi="Times New Roman"/>
                  <w:b/>
                  <w:sz w:val="28"/>
                  <w:szCs w:val="28"/>
                </w:rPr>
                <w:t>Ханты – Мансийский автономный округ – Югра</w:t>
              </w:r>
            </w:p>
          </w:sdtContent>
        </w:sdt>
        <w:p w:rsidR="00105BB7" w:rsidRDefault="00105BB7" w:rsidP="00105BB7">
          <w:pPr>
            <w:pStyle w:val="aa"/>
            <w:jc w:val="center"/>
            <w:rPr>
              <w:rFonts w:ascii="Times New Roman" w:eastAsiaTheme="majorEastAsia" w:hAnsi="Times New Roman"/>
              <w:b/>
              <w:sz w:val="28"/>
              <w:szCs w:val="28"/>
            </w:rPr>
          </w:pPr>
        </w:p>
        <w:p w:rsidR="00332996" w:rsidRPr="00892E8B" w:rsidRDefault="00332996" w:rsidP="00105BB7">
          <w:pPr>
            <w:pStyle w:val="aa"/>
            <w:jc w:val="center"/>
            <w:rPr>
              <w:rFonts w:ascii="Times New Roman" w:eastAsiaTheme="majorEastAsia" w:hAnsi="Times New Roman"/>
              <w:b/>
              <w:sz w:val="28"/>
              <w:szCs w:val="28"/>
            </w:rPr>
          </w:pPr>
          <w:r w:rsidRPr="00892E8B">
            <w:rPr>
              <w:rFonts w:ascii="Times New Roman" w:eastAsiaTheme="majorEastAsia" w:hAnsi="Times New Roman"/>
              <w:b/>
              <w:sz w:val="28"/>
              <w:szCs w:val="28"/>
            </w:rPr>
            <w:t>Муниципальное образование г. Нижневартовск</w:t>
          </w:r>
        </w:p>
        <w:p w:rsidR="00332996" w:rsidRPr="00892E8B" w:rsidRDefault="00332996" w:rsidP="00105BB7">
          <w:pPr>
            <w:pStyle w:val="aa"/>
            <w:jc w:val="center"/>
            <w:rPr>
              <w:rFonts w:ascii="Times New Roman" w:eastAsiaTheme="majorEastAsia" w:hAnsi="Times New Roman"/>
              <w:b/>
              <w:sz w:val="28"/>
              <w:szCs w:val="28"/>
            </w:rPr>
          </w:pPr>
          <w:r w:rsidRPr="00892E8B">
            <w:rPr>
              <w:rFonts w:ascii="Times New Roman" w:eastAsiaTheme="majorEastAsia" w:hAnsi="Times New Roman"/>
              <w:b/>
              <w:sz w:val="28"/>
              <w:szCs w:val="28"/>
            </w:rPr>
            <w:t>Муниципальное бюджетное общеобразовательное учреждение</w:t>
          </w:r>
        </w:p>
        <w:p w:rsidR="00332996" w:rsidRPr="00892E8B" w:rsidRDefault="00332996" w:rsidP="00105BB7">
          <w:pPr>
            <w:pStyle w:val="aa"/>
            <w:jc w:val="center"/>
            <w:rPr>
              <w:rFonts w:ascii="Times New Roman" w:eastAsiaTheme="majorEastAsia" w:hAnsi="Times New Roman"/>
              <w:b/>
              <w:sz w:val="28"/>
              <w:szCs w:val="28"/>
            </w:rPr>
          </w:pPr>
          <w:r w:rsidRPr="00892E8B">
            <w:rPr>
              <w:rFonts w:ascii="Times New Roman" w:eastAsiaTheme="majorEastAsia" w:hAnsi="Times New Roman"/>
              <w:b/>
              <w:sz w:val="28"/>
              <w:szCs w:val="28"/>
            </w:rPr>
            <w:t>«Средняя школа № 3»</w:t>
          </w:r>
        </w:p>
        <w:p w:rsidR="00105BB7" w:rsidRDefault="00105BB7" w:rsidP="00105BB7">
          <w:pPr>
            <w:pStyle w:val="aa"/>
            <w:jc w:val="right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</w:p>
        <w:p w:rsidR="00105BB7" w:rsidRDefault="00105BB7" w:rsidP="00105BB7">
          <w:pPr>
            <w:pStyle w:val="aa"/>
            <w:jc w:val="right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</w:p>
        <w:p w:rsidR="00332996" w:rsidRPr="00892E8B" w:rsidRDefault="00933F3E" w:rsidP="00105BB7">
          <w:pPr>
            <w:pStyle w:val="aa"/>
            <w:jc w:val="right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  <w:r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У</w:t>
          </w:r>
          <w:r w:rsidR="00332996" w:rsidRPr="00892E8B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тверждаю</w:t>
          </w:r>
        </w:p>
        <w:p w:rsidR="00332996" w:rsidRPr="00892E8B" w:rsidRDefault="00332996" w:rsidP="00105BB7">
          <w:pPr>
            <w:pStyle w:val="aa"/>
            <w:jc w:val="right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  <w:r w:rsidRPr="00892E8B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Директор школы</w:t>
          </w:r>
        </w:p>
        <w:p w:rsidR="00332996" w:rsidRPr="00892E8B" w:rsidRDefault="00332996" w:rsidP="00105BB7">
          <w:pPr>
            <w:pStyle w:val="aa"/>
            <w:jc w:val="right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  <w:r w:rsidRPr="00892E8B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_________Н.П. Старкова</w:t>
          </w:r>
        </w:p>
        <w:p w:rsidR="00332996" w:rsidRPr="00892E8B" w:rsidRDefault="00B31D13" w:rsidP="00105BB7">
          <w:pPr>
            <w:pStyle w:val="aa"/>
            <w:jc w:val="right"/>
            <w:rPr>
              <w:rFonts w:asciiTheme="majorHAnsi" w:eastAsiaTheme="majorEastAsia" w:hAnsiTheme="majorHAnsi" w:cstheme="majorBidi"/>
              <w:b/>
              <w:sz w:val="28"/>
              <w:szCs w:val="28"/>
            </w:rPr>
          </w:pPr>
          <w:r w:rsidRPr="00892E8B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 xml:space="preserve">_____ </w:t>
          </w:r>
          <w:r w:rsidR="00332996" w:rsidRPr="00892E8B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____________ 201</w:t>
          </w:r>
          <w:r w:rsidR="00206B92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5</w:t>
          </w:r>
          <w:r w:rsidR="00332996" w:rsidRPr="00892E8B">
            <w:rPr>
              <w:rFonts w:asciiTheme="majorHAnsi" w:eastAsiaTheme="majorEastAsia" w:hAnsiTheme="majorHAnsi" w:cstheme="majorBidi"/>
              <w:b/>
              <w:sz w:val="28"/>
              <w:szCs w:val="28"/>
            </w:rPr>
            <w:t>г.</w:t>
          </w:r>
        </w:p>
        <w:p w:rsidR="00332996" w:rsidRPr="00892E8B" w:rsidRDefault="00332996" w:rsidP="00933F3E">
          <w:pPr>
            <w:pStyle w:val="aa"/>
            <w:rPr>
              <w:sz w:val="28"/>
              <w:szCs w:val="28"/>
            </w:rPr>
          </w:pPr>
        </w:p>
        <w:p w:rsidR="00105BB7" w:rsidRDefault="00105BB7" w:rsidP="00105BB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  <w:p w:rsidR="00105BB7" w:rsidRDefault="00105BB7" w:rsidP="00105BB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</w:pPr>
        </w:p>
        <w:p w:rsidR="00B31D13" w:rsidRPr="00892E8B" w:rsidRDefault="00332996" w:rsidP="00105BB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892E8B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  <w:t>Программа</w:t>
          </w:r>
        </w:p>
        <w:p w:rsidR="00B31D13" w:rsidRPr="00892E8B" w:rsidRDefault="00332996" w:rsidP="00105BB7">
          <w:pPr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892E8B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  <w:t xml:space="preserve">профилактики </w:t>
          </w:r>
          <w:r w:rsidR="00B31D13" w:rsidRPr="00892E8B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  <w:t>детского</w:t>
          </w:r>
          <w:r w:rsidRPr="00892E8B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  <w:t xml:space="preserve"> </w:t>
          </w:r>
          <w:r w:rsidR="00B31D13" w:rsidRPr="00892E8B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  <w:t>юношеского дорожно-транспортного травматизма</w:t>
          </w:r>
        </w:p>
        <w:p w:rsidR="00B31D13" w:rsidRPr="00892E8B" w:rsidRDefault="00B31D13" w:rsidP="00105BB7">
          <w:pPr>
            <w:tabs>
              <w:tab w:val="left" w:pos="9072"/>
            </w:tabs>
            <w:spacing w:line="240" w:lineRule="auto"/>
            <w:jc w:val="center"/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892E8B">
            <w:rPr>
              <w:rFonts w:ascii="Times New Roman" w:eastAsia="Times New Roman" w:hAnsi="Times New Roman" w:cs="Times New Roman"/>
              <w:b/>
              <w:color w:val="000000" w:themeColor="text1"/>
              <w:sz w:val="28"/>
              <w:szCs w:val="28"/>
            </w:rPr>
            <w:t>«Добрая дорога»</w:t>
          </w:r>
        </w:p>
        <w:p w:rsidR="00332996" w:rsidRPr="0043600B" w:rsidRDefault="00105BB7" w:rsidP="0043600B">
          <w:pPr>
            <w:spacing w:line="240" w:lineRule="auto"/>
            <w:jc w:val="center"/>
            <w:rPr>
              <w:rFonts w:ascii="Times New Roman" w:eastAsia="Times New Roman" w:hAnsi="Times New Roman" w:cs="Times New Roman"/>
              <w:color w:val="000000" w:themeColor="text1"/>
              <w:sz w:val="24"/>
              <w:szCs w:val="28"/>
            </w:rPr>
          </w:pPr>
          <w:r w:rsidRPr="00D0376E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8"/>
            </w:rPr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297180</wp:posOffset>
                </wp:positionV>
                <wp:extent cx="2314575" cy="2343150"/>
                <wp:effectExtent l="19050" t="0" r="9525" b="0"/>
                <wp:wrapNone/>
                <wp:docPr id="16" name="Рисунок 29" descr="C:\Users\Директор\Desktop\Фото\Экукурсия ПДД 09.10.2013\IMAG07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Директор\Desktop\Фото\Экукурсия ПДД 09.10.2013\IMAG072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4575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790F0D">
            <w:rPr>
              <w:rFonts w:ascii="Times New Roman" w:eastAsia="Times New Roman" w:hAnsi="Times New Roman" w:cs="Times New Roman"/>
              <w:color w:val="000000" w:themeColor="text1"/>
              <w:sz w:val="24"/>
              <w:szCs w:val="28"/>
            </w:rPr>
            <w:t>Возраст: 7-11</w:t>
          </w:r>
          <w:r w:rsidR="008C1B85">
            <w:rPr>
              <w:rFonts w:ascii="Times New Roman" w:eastAsia="Times New Roman" w:hAnsi="Times New Roman" w:cs="Times New Roman"/>
              <w:color w:val="000000" w:themeColor="text1"/>
              <w:sz w:val="24"/>
              <w:szCs w:val="28"/>
            </w:rPr>
            <w:t xml:space="preserve"> </w:t>
          </w:r>
          <w:r w:rsidR="00D0376E" w:rsidRPr="00D0376E">
            <w:rPr>
              <w:rFonts w:ascii="Times New Roman" w:eastAsia="Times New Roman" w:hAnsi="Times New Roman" w:cs="Times New Roman"/>
              <w:color w:val="000000" w:themeColor="text1"/>
              <w:sz w:val="24"/>
              <w:szCs w:val="28"/>
            </w:rPr>
            <w:t>лет</w:t>
          </w:r>
        </w:p>
      </w:sdtContent>
    </w:sdt>
    <w:p w:rsidR="00822A3E" w:rsidRPr="00892E8B" w:rsidRDefault="00597188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597188">
        <w:rPr>
          <w:rFonts w:eastAsiaTheme="majorEastAsia" w:cstheme="majorBidi"/>
          <w:noProof/>
          <w:sz w:val="28"/>
          <w:szCs w:val="28"/>
          <w:lang w:eastAsia="en-US"/>
        </w:rPr>
        <w:pict>
          <v:rect id="_x0000_s1116" style="position:absolute;left:0;text-align:left;margin-left:15.9pt;margin-top:743.45pt;width:624.2pt;height:18.3pt;z-index:251685888;mso-width-percent:1050;mso-height-percent:900;mso-position-horizontal-relative:page;mso-position-vertical-relative:page;mso-width-percent:1050;mso-height-percent:900;mso-height-relative:top-margin-area" o:allowincell="f" fillcolor="#4bacc6 [3208]" strokecolor="#31849b [2408]">
            <w10:wrap anchorx="page" anchory="page"/>
          </v:rect>
        </w:pict>
      </w:r>
      <w:r w:rsidR="00105BB7">
        <w:rPr>
          <w:rFonts w:eastAsiaTheme="majorEastAsia" w:cstheme="majorBidi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2413635</wp:posOffset>
            </wp:positionV>
            <wp:extent cx="2247900" cy="2209800"/>
            <wp:effectExtent l="19050" t="0" r="0" b="0"/>
            <wp:wrapNone/>
            <wp:docPr id="11" name="Рисунок 28" descr="C:\Users\Директор\Desktop\Фото\Экукурсия ПДД 09.10.2013\IMAG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иректор\Desktop\Фото\Экукурсия ПДД 09.10.2013\IMAG07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BB7">
        <w:rPr>
          <w:rFonts w:eastAsiaTheme="majorEastAsia" w:cstheme="majorBidi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89535</wp:posOffset>
            </wp:positionV>
            <wp:extent cx="2581275" cy="2171700"/>
            <wp:effectExtent l="19050" t="0" r="9525" b="0"/>
            <wp:wrapNone/>
            <wp:docPr id="8" name="Рисунок 27" descr="C:\Users\Директор\Desktop\Фото\Беседа ДПС\100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иректор\Desktop\Фото\Беседа ДПС\100_20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A3E" w:rsidRPr="00892E8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0376E" w:rsidRDefault="00D0376E" w:rsidP="00D0376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67D60" w:rsidRDefault="005168C1" w:rsidP="00D0376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49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Информационная карта</w:t>
      </w:r>
    </w:p>
    <w:p w:rsidR="00D0376E" w:rsidRPr="008D49FD" w:rsidRDefault="00D0376E" w:rsidP="00D0376E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167D60" w:rsidRDefault="005168C1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D49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376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D037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8D49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рограммы</w:t>
      </w:r>
      <w:r w:rsidR="00167D60" w:rsidRPr="008D49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 сфере профилактики детского дорожно-транспортного травматизма «Зеленый огонек» среди образовательных организаций Ханты-Мансийского автономного округа – Югры</w:t>
      </w:r>
    </w:p>
    <w:p w:rsidR="00D0376E" w:rsidRPr="00D0376E" w:rsidRDefault="00D0376E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296"/>
        <w:gridCol w:w="5125"/>
      </w:tblGrid>
      <w:tr w:rsidR="00167D60" w:rsidRPr="00D0376E" w:rsidTr="00B71AC6">
        <w:trPr>
          <w:trHeight w:val="375"/>
        </w:trPr>
        <w:tc>
          <w:tcPr>
            <w:tcW w:w="5920" w:type="dxa"/>
            <w:tcBorders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Полное название программы</w:t>
            </w:r>
          </w:p>
          <w:p w:rsidR="00D0376E" w:rsidRPr="00D0376E" w:rsidRDefault="00D0376E" w:rsidP="00D0376E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167D60" w:rsidRPr="00D0376E" w:rsidRDefault="001464A2" w:rsidP="006A39ED">
            <w:pPr>
              <w:ind w:left="360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</w:t>
            </w:r>
            <w:r w:rsidR="008D49FD" w:rsidRPr="00D0376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Добрая дорога</w:t>
            </w:r>
            <w:r w:rsidRPr="00D0376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»</w:t>
            </w:r>
          </w:p>
        </w:tc>
      </w:tr>
      <w:tr w:rsidR="00167D60" w:rsidRPr="00D0376E" w:rsidTr="00B71AC6">
        <w:trPr>
          <w:trHeight w:val="351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Авторы программы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Default="00D0376E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Соломенникова В.С.(педагог-организатор),</w:t>
            </w:r>
            <w:r w:rsidR="008D49FD"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Юрьева Н.О.</w:t>
            </w:r>
            <w:r w:rsidR="00EC505F"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педагог-</w:t>
            </w:r>
            <w:r w:rsidR="00EC505F"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организатор )</w:t>
            </w:r>
          </w:p>
          <w:p w:rsidR="006E5398" w:rsidRPr="00D0376E" w:rsidRDefault="006E5398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Аллабердина Л.И.(ответственный организатор  по предупреждению ДДТТ</w:t>
            </w:r>
          </w:p>
        </w:tc>
      </w:tr>
      <w:tr w:rsidR="00167D60" w:rsidRPr="00D0376E" w:rsidTr="00B71AC6">
        <w:trPr>
          <w:trHeight w:val="254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D0376E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Руководитель программа</w:t>
            </w:r>
          </w:p>
          <w:p w:rsidR="00D0376E" w:rsidRPr="00D0376E" w:rsidRDefault="00D0376E" w:rsidP="00D0376E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8D49FD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Старкова Н.П.</w:t>
            </w:r>
          </w:p>
        </w:tc>
      </w:tr>
      <w:tr w:rsidR="00167D60" w:rsidRPr="00D0376E" w:rsidTr="00B71AC6">
        <w:trPr>
          <w:trHeight w:val="195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Территория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8D49FD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учреждении «Средняя школа №3»</w:t>
            </w:r>
          </w:p>
        </w:tc>
      </w:tr>
      <w:tr w:rsidR="00167D60" w:rsidRPr="00D0376E" w:rsidTr="00B71AC6">
        <w:trPr>
          <w:trHeight w:val="127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Юридический адрес учреждения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F56524" w:rsidRPr="00D0376E" w:rsidRDefault="00F56524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Тюменская область</w:t>
            </w:r>
          </w:p>
          <w:p w:rsidR="00F56524" w:rsidRPr="00D0376E" w:rsidRDefault="00F56524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ХМАО-Югра </w:t>
            </w:r>
          </w:p>
          <w:p w:rsidR="00F56524" w:rsidRPr="00D0376E" w:rsidRDefault="00F56524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 Нижневартовск</w:t>
            </w:r>
          </w:p>
          <w:p w:rsidR="00F56524" w:rsidRPr="00D0376E" w:rsidRDefault="00F56524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ул. Мира, д.76 «Б»</w:t>
            </w:r>
          </w:p>
          <w:p w:rsidR="00F56524" w:rsidRPr="00D0376E" w:rsidRDefault="00F56524" w:rsidP="006A39ED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628624</w:t>
            </w:r>
          </w:p>
        </w:tc>
      </w:tr>
      <w:tr w:rsidR="00167D60" w:rsidRPr="00D0376E" w:rsidTr="00B71AC6">
        <w:trPr>
          <w:trHeight w:val="150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Телефон</w:t>
            </w:r>
          </w:p>
          <w:p w:rsidR="00D0376E" w:rsidRPr="00D0376E" w:rsidRDefault="00D0376E" w:rsidP="00D0376E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8D49FD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hAnsi="Times New Roman" w:cs="Times New Roman"/>
                <w:sz w:val="24"/>
                <w:szCs w:val="24"/>
              </w:rPr>
              <w:t>45-95-81</w:t>
            </w:r>
          </w:p>
        </w:tc>
      </w:tr>
      <w:tr w:rsidR="00167D60" w:rsidRPr="00D0376E" w:rsidTr="00B71AC6">
        <w:trPr>
          <w:trHeight w:val="142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 программы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8D49FD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обучающихся устойчивых знаний и навыков безопасного поведения на дорогах и улицах с помощью изучения Правил дорожного движения,</w:t>
            </w:r>
          </w:p>
        </w:tc>
      </w:tr>
      <w:tr w:rsidR="00167D60" w:rsidRPr="00D0376E" w:rsidTr="00B71AC6">
        <w:trPr>
          <w:trHeight w:val="142"/>
        </w:trPr>
        <w:tc>
          <w:tcPr>
            <w:tcW w:w="5920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Срок реализации</w:t>
            </w:r>
          </w:p>
          <w:p w:rsidR="00D0376E" w:rsidRPr="00D0376E" w:rsidRDefault="00D0376E" w:rsidP="00D0376E">
            <w:pPr>
              <w:pStyle w:val="a4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67D60" w:rsidRPr="00D0376E" w:rsidRDefault="008D49FD" w:rsidP="006A39E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год</w:t>
            </w:r>
          </w:p>
        </w:tc>
      </w:tr>
      <w:tr w:rsidR="00167D60" w:rsidRPr="00D0376E" w:rsidTr="00B71AC6">
        <w:trPr>
          <w:trHeight w:val="165"/>
        </w:trPr>
        <w:tc>
          <w:tcPr>
            <w:tcW w:w="5920" w:type="dxa"/>
            <w:tcBorders>
              <w:top w:val="single" w:sz="4" w:space="0" w:color="auto"/>
            </w:tcBorders>
          </w:tcPr>
          <w:p w:rsidR="00167D60" w:rsidRPr="00D0376E" w:rsidRDefault="00167D60" w:rsidP="00F33EA4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 проведения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167D60" w:rsidRPr="00D0376E" w:rsidRDefault="008D49FD" w:rsidP="006A39ED">
            <w:pPr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0376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учреждении «Средняя школа №3»</w:t>
            </w:r>
          </w:p>
        </w:tc>
      </w:tr>
    </w:tbl>
    <w:p w:rsidR="00167D60" w:rsidRPr="00D0376E" w:rsidRDefault="00167D60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D0376E" w:rsidRDefault="00822A3E" w:rsidP="00D037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:rsidR="00D0376E" w:rsidRDefault="00D0376E" w:rsidP="00D037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0376E" w:rsidRDefault="00D0376E" w:rsidP="00D0376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22A3E" w:rsidRDefault="00236A09" w:rsidP="00D0376E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E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Содержание</w:t>
      </w:r>
    </w:p>
    <w:p w:rsidR="00D0376E" w:rsidRDefault="00D0376E" w:rsidP="00D0376E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0376E" w:rsidRPr="00892E8B" w:rsidRDefault="00D0376E" w:rsidP="00D0376E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22A3E" w:rsidRPr="00892E8B" w:rsidRDefault="00822A3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записка……………………………….…………..............................................</w:t>
      </w:r>
      <w:r w:rsidR="00236A09" w:rsidRPr="00892E8B">
        <w:rPr>
          <w:rFonts w:ascii="Times New Roman" w:hAnsi="Times New Roman" w:cs="Times New Roman"/>
          <w:sz w:val="24"/>
          <w:szCs w:val="24"/>
        </w:rPr>
        <w:t>..</w:t>
      </w:r>
      <w:r w:rsidR="00844A23" w:rsidRPr="00892E8B">
        <w:rPr>
          <w:rFonts w:ascii="Times New Roman" w:hAnsi="Times New Roman" w:cs="Times New Roman"/>
          <w:sz w:val="24"/>
          <w:szCs w:val="24"/>
        </w:rPr>
        <w:t>.</w:t>
      </w:r>
      <w:r w:rsidRPr="00892E8B">
        <w:rPr>
          <w:rFonts w:ascii="Times New Roman" w:hAnsi="Times New Roman" w:cs="Times New Roman"/>
          <w:sz w:val="24"/>
          <w:szCs w:val="24"/>
        </w:rPr>
        <w:t xml:space="preserve"> </w:t>
      </w:r>
      <w:r w:rsidR="00CC201D">
        <w:rPr>
          <w:rFonts w:ascii="Times New Roman" w:hAnsi="Times New Roman" w:cs="Times New Roman"/>
          <w:sz w:val="24"/>
          <w:szCs w:val="24"/>
        </w:rPr>
        <w:t>4</w:t>
      </w:r>
    </w:p>
    <w:p w:rsidR="00822A3E" w:rsidRPr="00892E8B" w:rsidRDefault="00822A3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 xml:space="preserve">Цель  и задачи  проекта </w:t>
      </w:r>
      <w:r w:rsidR="00892E8B">
        <w:rPr>
          <w:rFonts w:ascii="Times New Roman" w:hAnsi="Times New Roman" w:cs="Times New Roman"/>
          <w:sz w:val="24"/>
          <w:szCs w:val="24"/>
        </w:rPr>
        <w:t>.</w:t>
      </w:r>
      <w:r w:rsidRPr="00892E8B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  <w:r w:rsidR="00844A23" w:rsidRPr="00892E8B">
        <w:rPr>
          <w:rFonts w:ascii="Times New Roman" w:hAnsi="Times New Roman" w:cs="Times New Roman"/>
          <w:sz w:val="24"/>
          <w:szCs w:val="24"/>
        </w:rPr>
        <w:t>.</w:t>
      </w:r>
      <w:r w:rsidRPr="00892E8B">
        <w:rPr>
          <w:rFonts w:ascii="Times New Roman" w:hAnsi="Times New Roman" w:cs="Times New Roman"/>
          <w:sz w:val="24"/>
          <w:szCs w:val="24"/>
        </w:rPr>
        <w:t xml:space="preserve"> </w:t>
      </w:r>
      <w:r w:rsidR="00892E8B">
        <w:rPr>
          <w:rFonts w:ascii="Times New Roman" w:hAnsi="Times New Roman" w:cs="Times New Roman"/>
          <w:sz w:val="24"/>
          <w:szCs w:val="24"/>
        </w:rPr>
        <w:t>………….</w:t>
      </w:r>
      <w:r w:rsidR="00CC201D">
        <w:rPr>
          <w:rFonts w:ascii="Times New Roman" w:hAnsi="Times New Roman" w:cs="Times New Roman"/>
          <w:sz w:val="24"/>
          <w:szCs w:val="24"/>
        </w:rPr>
        <w:t>5</w:t>
      </w:r>
    </w:p>
    <w:p w:rsidR="0077166B" w:rsidRPr="00892E8B" w:rsidRDefault="0077166B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Принципы разработки программы</w:t>
      </w:r>
      <w:r w:rsidR="00892E8B">
        <w:rPr>
          <w:rFonts w:ascii="Times New Roman" w:hAnsi="Times New Roman" w:cs="Times New Roman"/>
          <w:sz w:val="24"/>
          <w:szCs w:val="24"/>
        </w:rPr>
        <w:t>.</w:t>
      </w:r>
      <w:r w:rsidRPr="00892E8B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……………………………………………………. </w:t>
      </w:r>
      <w:r w:rsidR="00892E8B">
        <w:rPr>
          <w:rFonts w:ascii="Times New Roman" w:hAnsi="Times New Roman" w:cs="Times New Roman"/>
          <w:sz w:val="24"/>
          <w:szCs w:val="24"/>
        </w:rPr>
        <w:t>……….</w:t>
      </w:r>
      <w:r w:rsidR="00CC201D">
        <w:rPr>
          <w:rFonts w:ascii="Times New Roman" w:hAnsi="Times New Roman" w:cs="Times New Roman"/>
          <w:sz w:val="24"/>
          <w:szCs w:val="24"/>
        </w:rPr>
        <w:t>5</w:t>
      </w:r>
    </w:p>
    <w:p w:rsidR="0077166B" w:rsidRPr="00892E8B" w:rsidRDefault="0077166B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Нормативно</w:t>
      </w:r>
      <w:r w:rsidR="00236A09" w:rsidRPr="00892E8B">
        <w:rPr>
          <w:rFonts w:ascii="Times New Roman" w:hAnsi="Times New Roman" w:cs="Times New Roman"/>
          <w:sz w:val="24"/>
          <w:szCs w:val="24"/>
        </w:rPr>
        <w:t>-</w:t>
      </w:r>
      <w:r w:rsidRPr="00892E8B">
        <w:rPr>
          <w:rFonts w:ascii="Times New Roman" w:hAnsi="Times New Roman" w:cs="Times New Roman"/>
          <w:sz w:val="24"/>
          <w:szCs w:val="24"/>
        </w:rPr>
        <w:t xml:space="preserve"> правовое</w:t>
      </w:r>
      <w:r w:rsidR="00236A09" w:rsidRPr="00892E8B">
        <w:rPr>
          <w:rFonts w:ascii="Times New Roman" w:hAnsi="Times New Roman" w:cs="Times New Roman"/>
          <w:sz w:val="24"/>
          <w:szCs w:val="24"/>
        </w:rPr>
        <w:t>, материальное, информационное</w:t>
      </w:r>
      <w:r w:rsidR="00892E8B">
        <w:rPr>
          <w:rFonts w:ascii="Times New Roman" w:hAnsi="Times New Roman" w:cs="Times New Roman"/>
          <w:sz w:val="24"/>
          <w:szCs w:val="24"/>
        </w:rPr>
        <w:t xml:space="preserve"> обеспечение программы</w:t>
      </w:r>
      <w:r w:rsidR="00236A09" w:rsidRPr="00892E8B">
        <w:rPr>
          <w:rFonts w:ascii="Times New Roman" w:hAnsi="Times New Roman" w:cs="Times New Roman"/>
          <w:sz w:val="24"/>
          <w:szCs w:val="24"/>
        </w:rPr>
        <w:t>................</w:t>
      </w:r>
      <w:r w:rsidR="00CC201D">
        <w:rPr>
          <w:rFonts w:ascii="Times New Roman" w:hAnsi="Times New Roman" w:cs="Times New Roman"/>
          <w:sz w:val="24"/>
          <w:szCs w:val="24"/>
        </w:rPr>
        <w:t>5</w:t>
      </w:r>
    </w:p>
    <w:p w:rsidR="00822A3E" w:rsidRPr="00892E8B" w:rsidRDefault="0077166B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Реализация программы</w:t>
      </w:r>
      <w:r w:rsidR="00822A3E" w:rsidRPr="00892E8B">
        <w:rPr>
          <w:rFonts w:ascii="Times New Roman" w:hAnsi="Times New Roman" w:cs="Times New Roman"/>
          <w:sz w:val="24"/>
          <w:szCs w:val="24"/>
        </w:rPr>
        <w:t>……………………………………..……......…..............</w:t>
      </w:r>
      <w:r w:rsidR="00892E8B">
        <w:rPr>
          <w:rFonts w:ascii="Times New Roman" w:hAnsi="Times New Roman" w:cs="Times New Roman"/>
          <w:sz w:val="24"/>
          <w:szCs w:val="24"/>
        </w:rPr>
        <w:t>..........................</w:t>
      </w:r>
      <w:r w:rsidR="00CC201D">
        <w:rPr>
          <w:rFonts w:ascii="Times New Roman" w:hAnsi="Times New Roman" w:cs="Times New Roman"/>
          <w:sz w:val="24"/>
          <w:szCs w:val="24"/>
        </w:rPr>
        <w:t>6-8</w:t>
      </w:r>
    </w:p>
    <w:p w:rsidR="00822A3E" w:rsidRPr="00892E8B" w:rsidRDefault="0077166B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Календарно – тематическое планирование 1 кл</w:t>
      </w:r>
      <w:r w:rsidR="00892E8B">
        <w:rPr>
          <w:rFonts w:ascii="Times New Roman" w:hAnsi="Times New Roman" w:cs="Times New Roman"/>
          <w:sz w:val="24"/>
          <w:szCs w:val="24"/>
        </w:rPr>
        <w:t>…...</w:t>
      </w:r>
      <w:r w:rsidR="00CC201D">
        <w:rPr>
          <w:rFonts w:ascii="Times New Roman" w:hAnsi="Times New Roman" w:cs="Times New Roman"/>
          <w:sz w:val="24"/>
          <w:szCs w:val="24"/>
        </w:rPr>
        <w:t>…………………………………………….9-16</w:t>
      </w:r>
    </w:p>
    <w:p w:rsidR="00822A3E" w:rsidRPr="00892E8B" w:rsidRDefault="00844A23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Календарно-тематическое планирование 2 кл.</w:t>
      </w:r>
      <w:r w:rsidR="00822A3E" w:rsidRPr="00892E8B">
        <w:rPr>
          <w:rFonts w:ascii="Times New Roman" w:hAnsi="Times New Roman" w:cs="Times New Roman"/>
          <w:sz w:val="24"/>
          <w:szCs w:val="24"/>
        </w:rPr>
        <w:t>……………………………………....…</w:t>
      </w:r>
      <w:r w:rsidR="00892E8B">
        <w:rPr>
          <w:rFonts w:ascii="Times New Roman" w:hAnsi="Times New Roman" w:cs="Times New Roman"/>
          <w:sz w:val="24"/>
          <w:szCs w:val="24"/>
        </w:rPr>
        <w:t>……….</w:t>
      </w:r>
      <w:r w:rsidR="00CC201D">
        <w:rPr>
          <w:rFonts w:ascii="Times New Roman" w:hAnsi="Times New Roman" w:cs="Times New Roman"/>
          <w:sz w:val="24"/>
          <w:szCs w:val="24"/>
        </w:rPr>
        <w:t>16-21</w:t>
      </w:r>
    </w:p>
    <w:p w:rsidR="00822A3E" w:rsidRPr="00892E8B" w:rsidRDefault="00844A23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Календарно-тематическое планирование 3</w:t>
      </w:r>
      <w:r w:rsidR="00892E8B">
        <w:rPr>
          <w:rFonts w:ascii="Times New Roman" w:hAnsi="Times New Roman" w:cs="Times New Roman"/>
          <w:sz w:val="24"/>
          <w:szCs w:val="24"/>
        </w:rPr>
        <w:t xml:space="preserve"> кл..</w:t>
      </w:r>
      <w:r w:rsidR="00CC201D">
        <w:rPr>
          <w:rFonts w:ascii="Times New Roman" w:hAnsi="Times New Roman" w:cs="Times New Roman"/>
          <w:sz w:val="24"/>
          <w:szCs w:val="24"/>
        </w:rPr>
        <w:t>…………………………………………………21-28</w:t>
      </w:r>
    </w:p>
    <w:p w:rsidR="00F56524" w:rsidRPr="00892E8B" w:rsidRDefault="00F56524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Календарно - тематическое планирование</w:t>
      </w:r>
      <w:r w:rsidR="00892E8B">
        <w:rPr>
          <w:rFonts w:ascii="Times New Roman" w:hAnsi="Times New Roman" w:cs="Times New Roman"/>
          <w:sz w:val="24"/>
          <w:szCs w:val="24"/>
        </w:rPr>
        <w:t xml:space="preserve"> 4 кл.</w:t>
      </w:r>
      <w:r w:rsidR="00CC201D">
        <w:rPr>
          <w:rFonts w:ascii="Times New Roman" w:hAnsi="Times New Roman" w:cs="Times New Roman"/>
          <w:sz w:val="24"/>
          <w:szCs w:val="24"/>
        </w:rPr>
        <w:t>………………………………………………...28-36</w:t>
      </w:r>
    </w:p>
    <w:p w:rsidR="00F56524" w:rsidRDefault="00F56524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>Схема социального взаимодействия</w:t>
      </w:r>
      <w:r w:rsidR="00236A09" w:rsidRPr="00892E8B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="006A39ED">
        <w:rPr>
          <w:rFonts w:ascii="Times New Roman" w:hAnsi="Times New Roman" w:cs="Times New Roman"/>
          <w:sz w:val="24"/>
          <w:szCs w:val="24"/>
        </w:rPr>
        <w:t>..</w:t>
      </w:r>
      <w:r w:rsidR="000E05BE">
        <w:rPr>
          <w:rFonts w:ascii="Times New Roman" w:hAnsi="Times New Roman" w:cs="Times New Roman"/>
          <w:sz w:val="24"/>
          <w:szCs w:val="24"/>
        </w:rPr>
        <w:t>37</w:t>
      </w:r>
    </w:p>
    <w:p w:rsidR="007E7E66" w:rsidRDefault="00CC201D" w:rsidP="007E7E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 Тематическое планирование 5-11 кл</w:t>
      </w:r>
      <w:r w:rsidR="007E7E66">
        <w:rPr>
          <w:rFonts w:ascii="Times New Roman" w:hAnsi="Times New Roman" w:cs="Times New Roman"/>
          <w:sz w:val="24"/>
          <w:szCs w:val="24"/>
        </w:rPr>
        <w:t>…………………………………………….38-44</w:t>
      </w:r>
    </w:p>
    <w:p w:rsidR="00CC201D" w:rsidRPr="00892E8B" w:rsidRDefault="00CC201D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6524" w:rsidRPr="00892E8B" w:rsidRDefault="007E7E66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 w:rsidR="00F56524" w:rsidRPr="00892E8B">
        <w:rPr>
          <w:rFonts w:ascii="Times New Roman" w:hAnsi="Times New Roman" w:cs="Times New Roman"/>
          <w:sz w:val="24"/>
          <w:szCs w:val="24"/>
        </w:rPr>
        <w:t xml:space="preserve"> «Программа деятельности ЮИДД»</w:t>
      </w:r>
      <w:r w:rsidR="00892E8B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……………………………………………45-53</w:t>
      </w:r>
    </w:p>
    <w:p w:rsidR="00F56524" w:rsidRPr="00892E8B" w:rsidRDefault="007E7E66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  <w:r w:rsidR="00F56524" w:rsidRPr="00892E8B">
        <w:rPr>
          <w:rFonts w:ascii="Times New Roman" w:hAnsi="Times New Roman" w:cs="Times New Roman"/>
          <w:sz w:val="24"/>
          <w:szCs w:val="24"/>
        </w:rPr>
        <w:t xml:space="preserve"> «Автогородок»</w:t>
      </w:r>
      <w:r w:rsidR="00892E8B">
        <w:rPr>
          <w:rFonts w:ascii="Times New Roman" w:hAnsi="Times New Roman" w:cs="Times New Roman"/>
          <w:sz w:val="24"/>
          <w:szCs w:val="24"/>
        </w:rPr>
        <w:t>.</w:t>
      </w:r>
      <w:r w:rsidR="00BB2CEA" w:rsidRPr="00892E8B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…………………………………………………………...54-57</w:t>
      </w:r>
    </w:p>
    <w:p w:rsidR="00F56524" w:rsidRPr="00892E8B" w:rsidRDefault="007E7E66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B72AEC">
        <w:rPr>
          <w:rFonts w:ascii="Times New Roman" w:hAnsi="Times New Roman" w:cs="Times New Roman"/>
          <w:sz w:val="24"/>
          <w:szCs w:val="24"/>
        </w:rPr>
        <w:t xml:space="preserve"> </w:t>
      </w:r>
      <w:r w:rsidR="00F56524" w:rsidRPr="00892E8B">
        <w:rPr>
          <w:rFonts w:ascii="Times New Roman" w:hAnsi="Times New Roman" w:cs="Times New Roman"/>
          <w:sz w:val="24"/>
          <w:szCs w:val="24"/>
        </w:rPr>
        <w:t>«Кабинет по ПДД»</w:t>
      </w:r>
      <w:r w:rsidR="00892E8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………………………………………………………………58-61</w:t>
      </w:r>
    </w:p>
    <w:p w:rsidR="007E7E66" w:rsidRDefault="007E7E66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  <w:r w:rsidR="00F56524" w:rsidRPr="00892E8B">
        <w:rPr>
          <w:rFonts w:ascii="Times New Roman" w:hAnsi="Times New Roman" w:cs="Times New Roman"/>
          <w:sz w:val="24"/>
          <w:szCs w:val="24"/>
        </w:rPr>
        <w:t xml:space="preserve"> «Проект «Засветились!!!»»</w:t>
      </w:r>
      <w:r w:rsidR="00892E8B">
        <w:rPr>
          <w:rFonts w:ascii="Times New Roman" w:hAnsi="Times New Roman" w:cs="Times New Roman"/>
          <w:sz w:val="24"/>
          <w:szCs w:val="24"/>
        </w:rPr>
        <w:t>.</w:t>
      </w:r>
      <w:r w:rsidR="00BB2CEA" w:rsidRPr="00892E8B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  <w:r>
        <w:rPr>
          <w:rFonts w:ascii="Times New Roman" w:hAnsi="Times New Roman" w:cs="Times New Roman"/>
          <w:sz w:val="24"/>
          <w:szCs w:val="24"/>
        </w:rPr>
        <w:t>62-6</w:t>
      </w:r>
      <w:r w:rsidR="000E05BE">
        <w:rPr>
          <w:rFonts w:ascii="Times New Roman" w:hAnsi="Times New Roman" w:cs="Times New Roman"/>
          <w:sz w:val="24"/>
          <w:szCs w:val="24"/>
        </w:rPr>
        <w:t>6</w:t>
      </w:r>
    </w:p>
    <w:p w:rsidR="00822A3E" w:rsidRPr="00892E8B" w:rsidRDefault="00822A3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E8B">
        <w:rPr>
          <w:rFonts w:ascii="Times New Roman" w:hAnsi="Times New Roman" w:cs="Times New Roman"/>
          <w:sz w:val="24"/>
          <w:szCs w:val="24"/>
        </w:rPr>
        <w:t xml:space="preserve">Список используемой литературы </w:t>
      </w:r>
      <w:r w:rsidR="00892E8B">
        <w:rPr>
          <w:rFonts w:ascii="Times New Roman" w:hAnsi="Times New Roman" w:cs="Times New Roman"/>
          <w:sz w:val="24"/>
          <w:szCs w:val="24"/>
        </w:rPr>
        <w:t>.</w:t>
      </w:r>
      <w:r w:rsidRPr="00892E8B">
        <w:rPr>
          <w:rFonts w:ascii="Times New Roman" w:hAnsi="Times New Roman" w:cs="Times New Roman"/>
          <w:sz w:val="24"/>
          <w:szCs w:val="24"/>
        </w:rPr>
        <w:t>…………………………….…</w:t>
      </w:r>
      <w:r w:rsidR="00BB2CEA" w:rsidRPr="00892E8B">
        <w:rPr>
          <w:rFonts w:ascii="Times New Roman" w:hAnsi="Times New Roman" w:cs="Times New Roman"/>
          <w:sz w:val="24"/>
          <w:szCs w:val="24"/>
        </w:rPr>
        <w:t>……………………………..</w:t>
      </w:r>
      <w:r w:rsidR="007E7E66">
        <w:rPr>
          <w:rFonts w:ascii="Times New Roman" w:hAnsi="Times New Roman" w:cs="Times New Roman"/>
          <w:sz w:val="24"/>
          <w:szCs w:val="24"/>
        </w:rPr>
        <w:t>.</w:t>
      </w:r>
      <w:r w:rsidR="000E05BE">
        <w:rPr>
          <w:rFonts w:ascii="Times New Roman" w:hAnsi="Times New Roman" w:cs="Times New Roman"/>
          <w:sz w:val="24"/>
          <w:szCs w:val="24"/>
        </w:rPr>
        <w:t>67</w:t>
      </w:r>
    </w:p>
    <w:p w:rsidR="00822A3E" w:rsidRPr="00892E8B" w:rsidRDefault="00822A3E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892E8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1464A2" w:rsidRDefault="001464A2" w:rsidP="006A39E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1464A2" w:rsidRPr="0007443D" w:rsidRDefault="001464A2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Программа</w:t>
      </w:r>
    </w:p>
    <w:p w:rsidR="001464A2" w:rsidRPr="0007443D" w:rsidRDefault="001464A2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в сфере профилактики детского и юношеского дорожно-транспортного травматизма</w:t>
      </w:r>
    </w:p>
    <w:p w:rsidR="001464A2" w:rsidRPr="0007443D" w:rsidRDefault="001464A2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«Зеленый огонек»</w:t>
      </w:r>
    </w:p>
    <w:p w:rsidR="001464A2" w:rsidRPr="0007443D" w:rsidRDefault="001464A2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Ханты –Мансийского автономного округа - Югры</w:t>
      </w:r>
    </w:p>
    <w:p w:rsidR="00C816EE" w:rsidRPr="0007443D" w:rsidRDefault="001464A2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«</w:t>
      </w:r>
      <w:r w:rsidR="00C816EE"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Добрая дорога</w:t>
      </w: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»</w:t>
      </w:r>
    </w:p>
    <w:p w:rsidR="00D0376E" w:rsidRDefault="00D0376E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0376E" w:rsidRPr="00C46E75" w:rsidRDefault="00D0376E" w:rsidP="006A39ED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53FB0" w:rsidRPr="0007443D" w:rsidRDefault="00E53FB0" w:rsidP="00D0376E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Пояснительная записка</w:t>
      </w:r>
    </w:p>
    <w:p w:rsidR="00605420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 </w:t>
      </w:r>
      <w:r w:rsidR="00241743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605420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последнее время наблюдается тенденция роста числа детей и подростков, которые являются причиной дорожно-транспортного происшествия.  Поэтому проблема детского дорожно-транспортного травматизма по-прежнему  сохраняет свою активность.</w:t>
      </w:r>
      <w:r w:rsidR="001464A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05420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Ежедневно в нашей стране происходит более 500 дорожно – транспортных происшествий, в которых погибают свыше 100 человек и получают ранения около 600.  Трагическое положение складывается с безопасностью детей в возрасте от 7 до 14 лет количество погибших детей ежегодно увеличивается на 15 %, более 80% из общего числа пострадавших детей становятся инвалидами. </w:t>
      </w:r>
    </w:p>
    <w:p w:rsidR="00605420" w:rsidRPr="00C46E75" w:rsidRDefault="00605420" w:rsidP="006A39ED">
      <w:pPr>
        <w:pStyle w:val="a5"/>
        <w:jc w:val="both"/>
        <w:rPr>
          <w:color w:val="000000" w:themeColor="text1"/>
          <w:szCs w:val="24"/>
        </w:rPr>
      </w:pPr>
      <w:r w:rsidRPr="00C46E75">
        <w:rPr>
          <w:color w:val="000000" w:themeColor="text1"/>
          <w:szCs w:val="24"/>
        </w:rPr>
        <w:t>На автодорогах теряет свою жизнь и здоровье гораздо больше людей, чем в авариях на всех других видах транспорта. В среднем только за 3 дня гибнет столько человек, сколько за год на авиационном, железнодорожном, морском и речном транспорте в целом.</w:t>
      </w:r>
    </w:p>
    <w:p w:rsidR="00605420" w:rsidRPr="00C46E75" w:rsidRDefault="00241743" w:rsidP="006A39ED">
      <w:pPr>
        <w:pStyle w:val="a5"/>
        <w:jc w:val="both"/>
        <w:rPr>
          <w:color w:val="000000" w:themeColor="text1"/>
          <w:szCs w:val="24"/>
        </w:rPr>
      </w:pPr>
      <w:r w:rsidRPr="00C46E75">
        <w:rPr>
          <w:color w:val="000000" w:themeColor="text1"/>
          <w:szCs w:val="24"/>
        </w:rPr>
        <w:t xml:space="preserve">     </w:t>
      </w:r>
      <w:r w:rsidR="00605420" w:rsidRPr="00C46E75">
        <w:rPr>
          <w:color w:val="000000" w:themeColor="text1"/>
          <w:szCs w:val="24"/>
        </w:rPr>
        <w:t>Основными причинами, способствующими возникновению дорожно – транспортных происшествий, являются: управление автомобилем в нетрезвом состоянии, превышение скорости, невыполнение правил обгона, выезд на полосу встречного движения, нарушение правил проезда перекрестков, не соблюдение ПДД.</w:t>
      </w:r>
    </w:p>
    <w:p w:rsidR="00605420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605420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Высокий уровень аварийности в немалой степени определяется отсутствием источников целевого финансирования работ по повышению безопасности дорожного движения. Принятие Правительством Российской Федерации целевой программы «Повышение безопасности дорожного движения  в России» предполагает серьезные подвижки в решении данной проблемы. Возрастной «пик»  попадающих в ДТП приходится  на 7-14 лет, т.е. на детей,   обучающихся в начальных и средних классах школы. Большой процент пострадавших учащихся начальных классов объясняется, с одной стороны, тем, что в связи с поступлением в школу многие дети впервые становятся самостоятельными пешеходами,  а с другой  - особенностями функционирования психики детей этого возраста.</w:t>
      </w:r>
      <w:r w:rsidR="00605420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Если взрослый может контролировать свое поведение на улице, то для ребенка это весьма проблематично. Для детей школьного возраста характерен синкретизм восприятия, т. е. не ребенок контролирует ситуацию, а ситуация захватывает ребенка на столько, что он не замечает окружающий действительности и часто подвергается опасности. Это подтверждается данными статистики.  Основной причиной происшествий на протяжении ряда лет является переход дороги в неустановленном месте перед близко идущим транспортом. Возросло ДТП из-за несоблюдения детьми требований сигналов светофора. Травматизм на дорогах - это проблема, которая беспокоит людей всех стран мира. Плата очень дорогая и ничем не оправданная. Попадание ребенка в дорожно-транспортное происшествие - это трагедия: даже если ребенок остался жив и не получил дорожной травмы; ведь то морально-психологическое потрясение, которое он испытал при этом, травмирует его на всю жизнь.</w:t>
      </w:r>
    </w:p>
    <w:p w:rsidR="00605420" w:rsidRPr="00C46E75" w:rsidRDefault="00241743" w:rsidP="006A39ED">
      <w:pPr>
        <w:pStyle w:val="a5"/>
        <w:jc w:val="both"/>
        <w:rPr>
          <w:color w:val="000000" w:themeColor="text1"/>
          <w:szCs w:val="24"/>
        </w:rPr>
      </w:pPr>
      <w:r w:rsidRPr="00C46E75">
        <w:rPr>
          <w:color w:val="000000" w:themeColor="text1"/>
          <w:szCs w:val="24"/>
        </w:rPr>
        <w:t xml:space="preserve">     </w:t>
      </w:r>
      <w:r w:rsidR="00605420" w:rsidRPr="00C46E75">
        <w:rPr>
          <w:color w:val="000000" w:themeColor="text1"/>
          <w:szCs w:val="24"/>
        </w:rPr>
        <w:t xml:space="preserve">Французский психолог Дюваль утверждает: «Дети – это не взрослые в миниатюре. Их реакция на опасность очень отличается от нашей». Ребенок до 8 лет еще плохо распознает источники звуков, и слышит он только те звуки, которые ему интересны. В то время как взрослые, оценивая ситуацию на дороге, слышат, откуда доносится шум приближающейся машины, детям значительно труднее определить это направление. Поле зрения у ребенка гораздо уже, чем у взрослого. Когда дети бегут, они смотрят только вперед, в направлении бега. Психологи считают, что сектор обзора ребенка на 15-20% меньше, чем у взрослого. Поэтому машины слева и справа остаются им не замеченными. Он видит только то, что находится напротив.         </w:t>
      </w:r>
    </w:p>
    <w:p w:rsidR="00C816EE" w:rsidRPr="00C46E75" w:rsidRDefault="00605420" w:rsidP="006A39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Кроме этого, надо иметь в виду маленький рост ребенка, «скрывающий» его от водителей. Шаг ребенка не такой длинный, как у взрослых, поэтому, пересекая проезжую часть, он дольше находится в зоне опасности. У детей маленького роста центр тяжести тела заметно выше, чем у взрослых, во время быстрого бега и на неровной дороге, споткнувшись, скажем о край тротуара, они неожиданно могут упасть, потеряв равновесие.</w:t>
      </w:r>
      <w:r w:rsidR="00C816EE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                                              </w:t>
      </w:r>
    </w:p>
    <w:p w:rsidR="00241743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  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предупреждения роста детского дорожно-транспортного травматизма необходимо обучение детей школьного возраста правилам безопасного поведения на улице и формирование у них специальных навыков.</w:t>
      </w:r>
    </w:p>
    <w:p w:rsidR="000D6AA3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Уже с раннего возраста у детей необходимо воспитывать сознательное отношение к Правилам дорожного движения (ПДД), которые должны стать нормой поведения каждого культурного человека. </w:t>
      </w:r>
    </w:p>
    <w:p w:rsidR="00241743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дорожного движения являются важным средством трудового регулирования в сфере дорожного движения, воспитания его участников в духе дисциплины, ответственности, взаимной предусмотрительности, внимательности. Выполнение всех требований Правил дорожного движения создает предпосылки четкого и безопасного движения транспортных средств и пешеходов по улицам и дорогам.</w:t>
      </w: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</w:t>
      </w:r>
    </w:p>
    <w:p w:rsidR="00605420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Изучение Правил дорожного движения существенно расширяет возможность воспитания грамотного пешехода и позволяет значительно уменьшить дорожно-транспортный травматизм среди детей и подростков.      </w:t>
      </w:r>
    </w:p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16EE" w:rsidRPr="00C46E75" w:rsidRDefault="00C816EE" w:rsidP="00D0376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Цель</w:t>
      </w:r>
      <w:r w:rsidR="000D6AA3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охрана жизни и здоровья детей,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у обучающихся устойчивых знаний и навыков безопасного поведения на дорогах и улицах с помощью изучения Правил дорожного движения,</w:t>
      </w:r>
    </w:p>
    <w:p w:rsidR="000D6AA3" w:rsidRPr="00C46E75" w:rsidRDefault="00C816EE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практическая отработка в урочной и внеурочной деятельности Правил дорожного движения.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D6AA3" w:rsidRPr="00C46E75" w:rsidRDefault="000D6AA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-относиться к правилам дорожного движения как к важной общественной ценности;</w:t>
      </w:r>
    </w:p>
    <w:p w:rsidR="000D6AA3" w:rsidRPr="00C46E75" w:rsidRDefault="000D6AA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-владеть методами предупреждения детского дорожно - транспортного травматизма (далее – ДДТТ) и оказания первой помощи пострадавшим при ДТП, навыками пропаганды правил дорожного движения. </w:t>
      </w:r>
    </w:p>
    <w:p w:rsidR="000D6AA3" w:rsidRPr="00C46E75" w:rsidRDefault="000D6AA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владеть навыками безопасного поведения на улицах и дорогах.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Задачи</w:t>
      </w:r>
      <w:r w:rsidR="000D6AA3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 з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накомство учащихся с историей правил дорожного движения.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азвитие дорожной грамотности детей.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 с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овершенствование навыков ориентировки на дороге.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ф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ормирование мотивационно-поведенческой культуры ребенка в условиях общения с дорогой.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овышение ответственности детей за свое поведение на дорогах.</w:t>
      </w:r>
    </w:p>
    <w:p w:rsidR="000D6AA3" w:rsidRPr="00C46E75" w:rsidRDefault="00241743" w:rsidP="006A3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и систематизация теоретических знаний и практических навыков для решения ежедневных дорожных ситуаций;</w:t>
      </w:r>
    </w:p>
    <w:p w:rsidR="000D6AA3" w:rsidRPr="00C46E75" w:rsidRDefault="00241743" w:rsidP="006A39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умения решать различные задачи по оказанию первой доврачебной помощи, применяя полученные знания на практике.</w:t>
      </w:r>
    </w:p>
    <w:p w:rsidR="000D6AA3" w:rsidRPr="00C46E75" w:rsidRDefault="00241743" w:rsidP="006A3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технического мышления, активности и самостоятельности;</w:t>
      </w:r>
    </w:p>
    <w:p w:rsidR="000D6AA3" w:rsidRPr="00C46E75" w:rsidRDefault="00241743" w:rsidP="006A3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творческого потенциала и кругозора.</w:t>
      </w:r>
    </w:p>
    <w:p w:rsidR="000D6AA3" w:rsidRPr="00C46E75" w:rsidRDefault="00241743" w:rsidP="006A3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воспитание социально значимых, коммуникативных качеств личности;</w:t>
      </w:r>
    </w:p>
    <w:p w:rsidR="000D6AA3" w:rsidRPr="00C46E75" w:rsidRDefault="00241743" w:rsidP="006A39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D6AA3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выработка ценностных ориентаций и способности к рефлексии, социально-психологическая адаптация детей с особыми нуждами, детей из группы «социального риска».</w:t>
      </w:r>
    </w:p>
    <w:p w:rsidR="00E34BEF" w:rsidRPr="00C46E75" w:rsidRDefault="00E34BEF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Принципы разработки программы</w:t>
      </w:r>
    </w:p>
    <w:p w:rsidR="00E34BEF" w:rsidRPr="00C46E75" w:rsidRDefault="00E34BEF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систематическое изучение правил дорожного движения,</w:t>
      </w:r>
    </w:p>
    <w:p w:rsidR="00E34BEF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осоз</w:t>
      </w:r>
      <w:r w:rsidR="00E34BEF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нанность в их усвоении,</w:t>
      </w:r>
    </w:p>
    <w:p w:rsidR="00E34BEF" w:rsidRPr="00C46E75" w:rsidRDefault="00E34BEF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постоянное наращивание количества изученного материала в соответствии</w:t>
      </w:r>
    </w:p>
    <w:p w:rsidR="00E34BEF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-</w:t>
      </w:r>
      <w:r w:rsidR="00E34BEF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возрастными возможностями обучающихся.</w:t>
      </w:r>
    </w:p>
    <w:p w:rsidR="008463F7" w:rsidRPr="00C46E75" w:rsidRDefault="008463F7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Нормативно-правовое обеспечение программы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Федеральный закон от 10 декабря 1995 г. № 196-ФЗ «О безопасности дорожного движения» (с изменениями и дополнениями),</w:t>
      </w:r>
    </w:p>
    <w:p w:rsidR="008463F7" w:rsidRPr="00C46E75" w:rsidRDefault="008463F7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Федерального закона от 28 декабря 2010 г. № 390-ФЗ «О безопасности», Федерального закона от 29 декабря 2012 г. № 273-ФЗ «Об образовании в РФ».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 РФ № 273-ФЗ 29 декабря 2012 г. « Об образовании в Российской Федерации» (ред. от 31 декабря 2014 г.)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Конвенция « О правах ребенка» от 20 ноября 1989 г.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Конституция Российской Федерации от 12 декабря 1993 г. (с изменениями и дополнениями от 21 июля 2014 г.)</w:t>
      </w:r>
    </w:p>
    <w:p w:rsidR="00241743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Устав образовательного учреждения от 15 января 2015 г. №6.</w:t>
      </w:r>
    </w:p>
    <w:p w:rsidR="00241743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Федеральная целевая программа «Дети России» на 2007-2010 г.Постановление от 21 марта 2007г. № 172.(с изменениями и дополнениями от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r w:rsidR="008463F7" w:rsidRPr="00C46E75">
          <w:rPr>
            <w:rStyle w:val="a3"/>
            <w:rFonts w:ascii="Times New Roman" w:hAnsi="Times New Roman" w:cs="Times New Roman"/>
            <w:color w:val="000000" w:themeColor="text1"/>
            <w:spacing w:val="2"/>
            <w:sz w:val="24"/>
            <w:szCs w:val="24"/>
            <w:u w:val="none"/>
            <w:shd w:val="clear" w:color="auto" w:fill="FFFFFF"/>
          </w:rPr>
          <w:t>12 февраля 2011 г. № 72</w:t>
        </w:r>
      </w:hyperlink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)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Закон РФ «О безопасности дорожного движения» от 10 декабря 1995г. № 196-ФЗ( ред. от 14 октября 2014г.)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Федеральная целевая программ «Повышение безопасности дорожного движения в 2006-2012годах».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дорожного движения.</w:t>
      </w:r>
    </w:p>
    <w:p w:rsidR="008463F7" w:rsidRPr="00C46E75" w:rsidRDefault="008463F7" w:rsidP="00B76A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Материально-техническое обеспечение: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Кабинет по безопасности дорожного движения школы и его оснащение;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Автогородок МБОУ «СОШ №19».</w:t>
      </w:r>
    </w:p>
    <w:p w:rsidR="008463F7" w:rsidRPr="00C46E75" w:rsidRDefault="008463F7" w:rsidP="00B76A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Информационное обеспечение: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Обзор аналитической информации;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Оформление информационных стендов;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Банк данных (разработки уроков, беседы для школьников, лекции и беседы для родителей, разработки внеклассных мероприятий);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Контрольные срезы, тесты.</w:t>
      </w:r>
    </w:p>
    <w:p w:rsidR="00241743" w:rsidRPr="00C46E75" w:rsidRDefault="008463F7" w:rsidP="00B76A3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Научно – методическое обеспечение:</w:t>
      </w:r>
    </w:p>
    <w:p w:rsidR="00241743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Государственный образовательный стандарт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Учебный план и учебные программы гимназии. 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рекомендации по курсу ОБЖ для проведения уроков ПДД. </w:t>
      </w:r>
    </w:p>
    <w:p w:rsidR="00241743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Учебники по ОБЖ, ПДД. 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Методические разработки для родителей, обучающихся и педагогов. 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 тематический план включен следующий материал: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П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равила дорожного движения: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общие положения;</w:t>
      </w:r>
    </w:p>
    <w:p w:rsidR="00241743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о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бязанности пешеходов, сигналы светофора;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правила для водителей;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дорожные знаки;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практические занятия.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Основы доврачебной медицинской помощи: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общие принципы оказания доврачебной помощи;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техника наложения повязок;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первая помощь при общих ранениях;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первая помощь при повреждении мягких тканей, суставов, костей;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первая помощь при несчастных случаях;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первая помощь при ожогах и отморожениях;</w:t>
      </w:r>
      <w:r w:rsidR="008463F7" w:rsidRPr="00C46E75">
        <w:rPr>
          <w:rFonts w:ascii="Times New Roman" w:hAnsi="Times New Roman" w:cs="Times New Roman"/>
          <w:snapToGrid w:val="0"/>
          <w:color w:val="000000" w:themeColor="tex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463F7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транспортировка при различных видах травм.</w:t>
      </w:r>
    </w:p>
    <w:p w:rsidR="008463F7" w:rsidRPr="00C46E75" w:rsidRDefault="008463F7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Фигурное вождение велотранспортных средств. </w:t>
      </w:r>
    </w:p>
    <w:p w:rsidR="00822A3E" w:rsidRPr="00C46E75" w:rsidRDefault="00822A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E34BEF" w:rsidRPr="00C46E75" w:rsidRDefault="00E34BEF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Реализация программы</w:t>
      </w:r>
    </w:p>
    <w:p w:rsidR="00E34BEF" w:rsidRPr="00C46E75" w:rsidRDefault="00E34BEF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 программы достигается путём рациональной теоретической подготовки и закрепления знаний с помощью практических занятий, культурно-массовых мероприятий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школе и на базе автогородка МБОУ «СОШ №19» (Приложение 1).</w:t>
      </w:r>
    </w:p>
    <w:p w:rsidR="00E34BEF" w:rsidRDefault="00241743" w:rsidP="006A39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E34BEF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Данная программа рассчитана на изучение ПДД в 1-11 классах</w:t>
      </w:r>
      <w:r w:rsidR="00B360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ЗАНЯТИЯ ПРОВОДЯТСЯ 1РАЗ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НЕДЕЛЮ ПО 1 ЧАСУ.</w:t>
      </w:r>
      <w:r w:rsidR="00822A3E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4BEF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Реализация программы достигается путём рациональной теоретической подготовки и закрепления знаний с помощью практических занятий, культурно-</w:t>
      </w:r>
      <w:r w:rsidR="00E34BEF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массовых мероприятий.</w:t>
      </w:r>
      <w:r w:rsidR="00E34BEF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занятий с выходом обучающихся и учителем в сопровождении сотрудника ГИБДД,</w:t>
      </w:r>
      <w:r w:rsidR="00E34BEF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="00E34BEF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олимпиад на знание правил дорожного движения, КВНов и других внеклассных мероприятий.</w:t>
      </w:r>
    </w:p>
    <w:p w:rsidR="00D0376E" w:rsidRPr="00C46E75" w:rsidRDefault="00D0376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463F7" w:rsidRPr="00C46E75" w:rsidRDefault="008463F7" w:rsidP="00B76A3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методы, используемые для реализации программы: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="008463F7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Практический, наглядный, словесный, работа с книгой, просмотр видеофильмов, роликов. </w:t>
      </w:r>
    </w:p>
    <w:p w:rsidR="00B31C97" w:rsidRPr="00C46E75" w:rsidRDefault="00B31C97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Контроль за реализацией программы</w:t>
      </w:r>
    </w:p>
    <w:p w:rsidR="008463F7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B31C97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Контроль осуществляется один раз в триместр в соответствии с планом школьного мониторинга (проверка журналов; маршрутных листов «школа – дом»; проведение диагностических работ по теории ПДД; анализ сводок ГИБДД по случаям ДДТТ). Контрольно-диагностические материалы и диаграммы результативности реализации програ</w:t>
      </w:r>
      <w:r w:rsidR="00B360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ммы.</w:t>
      </w:r>
    </w:p>
    <w:p w:rsidR="008463F7" w:rsidRPr="00C46E75" w:rsidRDefault="008463F7" w:rsidP="00B76A36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Ожидаемый результат:</w:t>
      </w:r>
    </w:p>
    <w:p w:rsidR="008463F7" w:rsidRPr="00C46E75" w:rsidRDefault="008463F7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и совершенствование навыков поведения на дороге, оказания первой доврачебной помощи; </w:t>
      </w:r>
    </w:p>
    <w:p w:rsidR="008463F7" w:rsidRPr="00C46E75" w:rsidRDefault="008463F7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Формирование интереса к регулярным занятиям велоспортом, повышение спортивного мастерства;</w:t>
      </w:r>
    </w:p>
    <w:p w:rsidR="008463F7" w:rsidRPr="00C46E75" w:rsidRDefault="008463F7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совокупности устойчивых форм поведения на дорогах, в общественном транспорте, в случаях чрезвычайных ситуаций; </w:t>
      </w:r>
    </w:p>
    <w:p w:rsidR="008463F7" w:rsidRPr="00C46E75" w:rsidRDefault="008463F7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глубоких теоретических знаний правил дорожного движения; </w:t>
      </w:r>
    </w:p>
    <w:p w:rsidR="008463F7" w:rsidRPr="00C46E75" w:rsidRDefault="008463F7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Формирование у детей желание вести работу по профилактике ДДТТ и навыков пропагандисткой работы; </w:t>
      </w:r>
    </w:p>
    <w:p w:rsidR="008463F7" w:rsidRPr="00C46E75" w:rsidRDefault="008463F7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Сокращение детского дорожно-транспортного травматизма по вине детей и подростков. </w:t>
      </w:r>
    </w:p>
    <w:p w:rsidR="00DB00CD" w:rsidRPr="00C46E75" w:rsidRDefault="00DB00CD" w:rsidP="00F33EA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Сокращение количества ДТП с участием обучающихся</w:t>
      </w:r>
    </w:p>
    <w:p w:rsidR="00DB00CD" w:rsidRPr="00C46E75" w:rsidRDefault="00DB00CD" w:rsidP="00F33EA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Повышение уровня теоретических знаний по ПДД</w:t>
      </w:r>
    </w:p>
    <w:p w:rsidR="00E34BEF" w:rsidRPr="00C46E75" w:rsidRDefault="00DB00CD" w:rsidP="00F33EA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Освещение результатов деятельности в школьных СМИ (постоянно действующий уголок безопасности дорожного движения</w:t>
      </w:r>
      <w:r w:rsidR="00241743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</w:p>
    <w:p w:rsidR="00C816EE" w:rsidRPr="00C46E75" w:rsidRDefault="00241743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Обучающиеся должны </w:t>
      </w:r>
      <w:r w:rsidR="00C816EE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знать: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историю возникновения ПДД;</w:t>
      </w:r>
    </w:p>
    <w:p w:rsidR="00D909EA" w:rsidRPr="00C46E75" w:rsidRDefault="00790F0D" w:rsidP="00790F0D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правила дорожного движения, нормативные документы об ответственности за нарушение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ПДД;</w:t>
      </w:r>
    </w:p>
    <w:p w:rsidR="00C816EE" w:rsidRPr="00C46E75" w:rsidRDefault="00790F0D" w:rsidP="00790F0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дорожные знаки;</w:t>
      </w:r>
    </w:p>
    <w:p w:rsidR="00C816EE" w:rsidRPr="00790F0D" w:rsidRDefault="00790F0D" w:rsidP="00790F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-</w:t>
      </w:r>
      <w:r w:rsidR="00C816EE" w:rsidRPr="00790F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сигналы светофора;</w:t>
      </w:r>
    </w:p>
    <w:p w:rsidR="00C816EE" w:rsidRPr="00C46E75" w:rsidRDefault="00790F0D" w:rsidP="00790F0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виды транспорта;</w:t>
      </w:r>
    </w:p>
    <w:p w:rsidR="00C816EE" w:rsidRPr="00790F0D" w:rsidRDefault="00790F0D" w:rsidP="00790F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-</w:t>
      </w:r>
      <w:r w:rsidR="00C816EE" w:rsidRPr="00790F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причины  ДТП;</w:t>
      </w:r>
    </w:p>
    <w:p w:rsidR="00D909EA" w:rsidRPr="00C46E75" w:rsidRDefault="00790F0D" w:rsidP="00790F0D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движения на велосипеде;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909EA" w:rsidRPr="00C46E75" w:rsidRDefault="00790F0D" w:rsidP="00790F0D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техническое устройство велосипеда.</w:t>
      </w:r>
    </w:p>
    <w:p w:rsidR="00C816EE" w:rsidRPr="00790F0D" w:rsidRDefault="00790F0D" w:rsidP="00790F0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C816EE" w:rsidRPr="00790F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790F0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правила движения по дороге.</w:t>
      </w:r>
    </w:p>
    <w:p w:rsidR="00C816EE" w:rsidRDefault="00790F0D" w:rsidP="00790F0D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способы оказания первой медицинской помощи;</w:t>
      </w:r>
    </w:p>
    <w:p w:rsidR="00790F0D" w:rsidRPr="00C46E75" w:rsidRDefault="00790F0D" w:rsidP="00790F0D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16EE" w:rsidRPr="00C46E75" w:rsidRDefault="0077166B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</w:t>
      </w:r>
      <w:r w:rsidR="00241743" w:rsidRPr="00C46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олжны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 </w:t>
      </w:r>
      <w:r w:rsidR="00C816EE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уметь:</w:t>
      </w:r>
    </w:p>
    <w:p w:rsidR="00C816EE" w:rsidRPr="00C46E75" w:rsidRDefault="00790F0D" w:rsidP="00790F0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 оценивать свое поведение на дороге;</w:t>
      </w:r>
    </w:p>
    <w:p w:rsidR="00C816EE" w:rsidRPr="00C46E75" w:rsidRDefault="00790F0D" w:rsidP="00790F0D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объяснить товарищу правила поведения на дороге.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работать с правилами дорожного движения, выделять нужную информацию;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работать по билетам;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читать информацию по дорожным знакам; оценивать дорожную ситуацию;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оказывать первую медицинскую помощь пострадавшему;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пользоваться общественным транспортом;</w:t>
      </w:r>
    </w:p>
    <w:p w:rsidR="00D909EA" w:rsidRPr="00C46E75" w:rsidRDefault="00790F0D" w:rsidP="00790F0D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909EA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управлять велосипедом.</w:t>
      </w:r>
    </w:p>
    <w:p w:rsidR="000F44A2" w:rsidRPr="00C46E75" w:rsidRDefault="000F44A2" w:rsidP="00B76A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Иметь навыки:</w:t>
      </w:r>
    </w:p>
    <w:p w:rsidR="000F44A2" w:rsidRPr="00C46E75" w:rsidRDefault="00790F0D" w:rsidP="00790F0D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дисциплины, осторожности, безопасного движения как пешехода, пассажира, велосипедиста;</w:t>
      </w:r>
    </w:p>
    <w:p w:rsidR="000F44A2" w:rsidRPr="00C46E75" w:rsidRDefault="00790F0D" w:rsidP="00790F0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взаимной поддержки и выручки в совместной деятельности;</w:t>
      </w:r>
    </w:p>
    <w:p w:rsidR="000F44A2" w:rsidRPr="00C46E75" w:rsidRDefault="00790F0D" w:rsidP="00790F0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участия в конкурсах, соревно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ваниях;</w:t>
      </w:r>
    </w:p>
    <w:p w:rsidR="00790F0D" w:rsidRDefault="00790F0D" w:rsidP="00790F0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-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активной жизненной позиции образцового участника дорожного движения.</w:t>
      </w:r>
    </w:p>
    <w:p w:rsidR="00790F0D" w:rsidRDefault="00790F0D" w:rsidP="00790F0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90F0D" w:rsidRPr="00C46E75" w:rsidRDefault="00790F0D" w:rsidP="00790F0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16EE" w:rsidRDefault="00241743" w:rsidP="00B76A3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Хар</w:t>
      </w:r>
      <w:r w:rsidR="00C816EE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актеристика программы</w:t>
      </w:r>
      <w:r w:rsidR="00790F0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790F0D" w:rsidRPr="00C46E75" w:rsidRDefault="00790F0D" w:rsidP="00B76A36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Работа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предупреждению детского дорожно-транспортного травматизма проводится по согласованному на педсовете плану профилактических мероприятий, который включается в общешкольный план работы.</w:t>
      </w:r>
      <w:r w:rsidR="00C816EE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планировании  мероприятий должны быть предусмотрены:</w:t>
      </w:r>
    </w:p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   Отчеты на педсоветах, совещаниях при директоре, заседаниях МО о работе общественного инспектора, классных руководителей о проведениях внеклассных мероприятиях по профилактике детского дорожно-транспортного травматизма.</w:t>
      </w:r>
    </w:p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   Работа с классными руководителями по оказанию им методической помощи в проведении занятий по правилам дорожного движения, созданию методических уголков.</w:t>
      </w:r>
    </w:p>
    <w:p w:rsidR="00136012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   Пропаганда правил дорожного движения через стенную печать, показ видеофильмов,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 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рганизация выступления работников ГИБДД, общественных инспекторов, внештатных сотрудников милиции по линии ГИБДД.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  Во время проведения месячников «Внимание, дети!» проводить «Неделю безопасности движения».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  Создание волонтерского движения учащихся по пропаганде ПДД:</w:t>
      </w:r>
    </w:p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проведение разъяснительной работы среди школьников;</w:t>
      </w:r>
    </w:p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проведение игр, конкурсов, соревнований по ПДД в школе.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Оборудование уголков по безопасности движения, изготовление стендов и других наглядных пособий для занятий с детьми.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Проведение открытых уроков по обучению детей ПДД.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Каждый случай нарушения детьми ПДД обсуждать на классных часах.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Проведение занятий с детьми медицинским персоналом по оказанию первой доврачебной помощи.</w:t>
      </w:r>
    </w:p>
    <w:p w:rsidR="00C816EE" w:rsidRPr="00C46E75" w:rsidRDefault="00136012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Работа среди родителей по разъяснению ПДД. На родительских собраниях рассматривать вопросы о состоянии детского дорожно-транспортного травматизма, ответственности участников движения за нарушение ПДД и роли семьи в воспитании у детей навыков безопасного поведения на улицах и дорогах.</w:t>
      </w:r>
    </w:p>
    <w:p w:rsidR="00C816EE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 период подготовки к летнему отдыху, оздоровлению и занятости учащихся провести с учителями, руководителями ученических производственных бригад инструктивные совещания по вопросам предупреждения дорожно-транспортных происшествий с детьми, правилам организованной перевозки учащихся. При проведении инструктажа всех ознакомить под роспись с «Памяткой-инструкцией» и сделать запись в журнале.</w:t>
      </w:r>
    </w:p>
    <w:p w:rsidR="00790F0D" w:rsidRPr="00C46E75" w:rsidRDefault="00790F0D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1743" w:rsidRPr="00C46E75" w:rsidRDefault="00C816EE" w:rsidP="00B76A36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Формы проведения мероприятий: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уголка безопасности дорожного движения;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правил дорожного движения и пропаганда их в классах</w:t>
      </w:r>
      <w:r w:rsidR="00F11FD6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, в кабинете по ПДД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встречи и беседы с инспектором ГИБДД;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встречи с медицинским работником, с целью изучения основ медицинских знаний и применения знаний на практике;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практических занятий по вождению велосипеда;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участие в различных конкурсах по профилактике дорожно-транспортной безопасности;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игр, </w:t>
      </w:r>
      <w:r w:rsidR="00F11FD6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конкурсов, соревнований в школе;</w:t>
      </w:r>
    </w:p>
    <w:p w:rsidR="000F44A2" w:rsidRPr="00C46E75" w:rsidRDefault="00241743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- п</w:t>
      </w:r>
      <w:r w:rsidR="000F44A2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роведение практических занятий на протяжении всего уч</w:t>
      </w:r>
      <w:r w:rsidR="00F11FD6"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ебного года на базе автогородка;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игровые уроки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настольные, дидактические и подвижные игры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формление маршрутных листов «Школа – дом»;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онкурсы рисунков и стенгазет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F11FD6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участие в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городско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конкурс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«Безопасное колесо»;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освящение первоклассников в пешеходы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C816EE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роведение уроков по ПДД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36012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составление проектов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B76A36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36012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участие в городских конкурсах агитбригад по ПДД</w:t>
      </w:r>
      <w:r w:rsidR="00F11FD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B76A36" w:rsidRPr="00C46E75" w:rsidRDefault="00B76A36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16EE" w:rsidRPr="00B76A36" w:rsidRDefault="00C816EE" w:rsidP="00B76A3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Тематический план</w:t>
      </w:r>
    </w:p>
    <w:p w:rsidR="00C816EE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</w:t>
      </w:r>
      <w:r w:rsidR="00B76A3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класс</w:t>
      </w:r>
    </w:p>
    <w:p w:rsidR="00B76A36" w:rsidRPr="00C46E75" w:rsidRDefault="00B76A36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1843"/>
        <w:gridCol w:w="8471"/>
      </w:tblGrid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занятие: Дорога в школу и домой.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13722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4-5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13722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занятие (экскурсия в автогородок </w:t>
            </w:r>
            <w:r w:rsidR="00C816EE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,)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 проведению праздника для первоклассников «Посвящение в пешеходы».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7-8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Пешеходные переходы.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занятие: </w:t>
            </w:r>
            <w:r w:rsidR="007215F1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Изображение схемы маршрута безопасного передвижения.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перекрестки.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Регулируемые перекрестки. Светофор.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еще можно переходить дорогу.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автобусе и троллейбусе.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трамвае и других видах транспорта.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15-16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№1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Виды транспорта.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 и дорожная разметка.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 – велосипедист.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20-21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№2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за город.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Дорога глазами водителей.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Экскурсия «Я- пешеход».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чего нужны правила дорожного движения.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26-27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Участники дорожного движения.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Светофор.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C816EE" w:rsidRPr="00C46E75" w:rsidTr="00105BB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Тестирование.</w:t>
            </w:r>
          </w:p>
        </w:tc>
      </w:tr>
    </w:tbl>
    <w:p w:rsidR="00241743" w:rsidRPr="00C46E75" w:rsidRDefault="0024174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Календарно-тематическое планирование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 класс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22"/>
        <w:gridCol w:w="668"/>
        <w:gridCol w:w="2346"/>
        <w:gridCol w:w="3260"/>
        <w:gridCol w:w="3118"/>
      </w:tblGrid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Базовое содержание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занятие: Дорога в школу и домой.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Формировать и развивать у учащихся целостное восприятие окружающей дорожной среды, наблюдательность; выбирать наиболее безопасный путь в школу и домой. Разбор конкретного маршрута.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учебно-познавательные мотивы;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формулирует познавательную цель;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определяет этапы решения учебной задачи;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 помощью учителя создаёт устные высказывания в соответствии с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поставленными задачами.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Город, поселок, в котором мы живем. Познакомить с основными улицами в микрорайоне школы.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Объяснить, почему на улице опасно. Для чего надо знать и выполнять Правила дорожного движения.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Рассмотреть элементы дороги: проезжая часть, тротуар. Пешеходные ограждения.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Объяснить, как правильно ходить по тротуару, переходить дорогу.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Один помогает другому (не можешь сам перейти улицу – попроси взрослого помочь).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Дисциплина на улице – залог безопасного движения. Будь внимательным и осторожным!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Л:с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помощью учителя устанавливает связи между целью учебной деятельности и её мотивом;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дифференцирует известное и неизвестное;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выявляет проблему и оценивает предлагаемые способы её разрешения.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4-5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(экскурсия</w:t>
            </w:r>
            <w:r w:rsidR="000740CC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автогородок)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Рассмотреть наиболее безопасный путь первоклассника в школу и домой.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Провести обучающие игры по ПДД.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(по сводкам дорожной полиции).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освоение с помощью учителя безопасного способа пути;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использовать знаково-символические средства;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учитывать выделенные учителем ориентиры действия в новом учебном материале;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выявляет проблему и оценивает предполагаемые способы её разрешения.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Остановочный путь и скорость движения.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Почему опасно внезапно выбегать на проезжую часть. Автомобиль мгновенно остановить невозможно.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Остановочный путь автомобиля.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 с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помощью учителя подбирает аргументы для оценивания предлагаемого материала;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устанавливает причинно-следственные связи;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оценивать сложившуюся ситуацию на дороге;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 с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помощью учителя формулировать собственное мнение и позицию.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7-8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Пешеходные переходы.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Объяснить значение новых терминов «тротуар», «пешеходная дорожка»,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«обочина», научить правилам дисциплинированного поведения, умению предвидеть опасность, воспитывать наблюдательность, осторожность.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Л:с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помощью учителя устанавливает связи между целью учебной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деятельности и её мотивом;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создаёт модель поведения, отображающую учебную задачу;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определяет то, что уже усвоено и что ещё подлежит усвоению.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создаёт устные высказывания, формулирует проблему.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15F1" w:rsidRPr="00C46E75" w:rsidRDefault="00C816EE" w:rsidP="006A39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занятие. </w:t>
            </w:r>
            <w:r w:rsidR="007215F1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Изображение схемы маршрута безопасного передвижения.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полученные знания, уметь правильно переходить дорогу.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устанавливает связи между целью учебной деятельности и её мотивом;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выстраивает иерархию имеющихся знаний;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волевая саморегуляция;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создаёт устные высказывания, формулирует проблему.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перекрёстки.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Дать понятие «перекрёсток». Движение транспортных средств на перекрестке. Поворот транспортных средств. Предупредительные сигналы, подаваемые водителями.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Обозначения нерегулируемого перекрестка. Правила перехода дороги на нерегулируемом перекрестке.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Регулируемые перекрёстки. Светофор.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чего нужен светофор? Виды светофора. Сигналы светофора. Как работает 3-секционный светофор.Как нужно переходить дорогу на перекрестке со светофором.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Пешеходный светофор и его сигналы. Пешеходный светофор с вызывным устройством.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 с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помощью учителя устанавливает связи между целью учебной деятельности и её мотивом;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дифференцирует известное и неизвестное;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интегрироваться в группу сверстников и строить продуктивное взаимодействие со сверстниками и взрослыми.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Где ещё можно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переходить дорогу.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Формировать  представление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 безопасности перехода улиц при регулировании дорожного движения светофором. Подземный и наземный пешеходный переходы, их обозначения.Дорожные знаки «Подземный пешеходный переход», «Наземный пешеходный переход».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при наличии этих переходов.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Действия пешеходов при приближении транспортных средств с включенными специальными сигналами (синими проблесковыми маячками и звуковыми сиренами).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автобусе и троллейбусе.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Какие транспортные средства называют маршрутными? Городской маршрутный транспорт: автобусы, троллейбусы, трамваи, маршрутное такси.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Остановка автобуса и троллейбуса. Ее обозначение. Как правильно пройти на остановку. Правила поведения на остановке.Правила для пассажиров автобуса и троллейбуса при посадке, в салоне и при выходе.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после выхода из автобуса или троллейбуса.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Поездка на трамвае и других видах транспорта.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Трамвайная остановка. Ее обозначение, отличие трамвайной остановки от автобусной.Как правильно пройти на трамвайную остановку. Правила поведения на трамвайных остановках.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для пассажиров трамвая при посадке, в вагоне и при выходе.Правила перехода дороги после выхода из трамвая.Маршрутное такси. Его отличие от маршрутного автобуса. Как правильно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пользоваться маршрутным такси.Правила пользования легковым автомобилем (посадка, поездка, высадка).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подбирает аргументы для оценивания предлагаемого материала, опираясь на существующие нравственно-этические нормы;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находит необходимую информацию и выстраивает иерархию имеющихся знаний;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волевая саморегуляция;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устанавливать рабочие отношения, эффективно сотрудничать 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способствовать продуктивной коорпорации.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15-16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№1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Виды транспорта.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Рассмотреть виды городского транспорта.Какие правила должны выполнять пассажиры.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 и дорожная разметка.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Назначение дорожных знаков.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знаки: «Пешеходный переход» (информационно-указательный), «Подземный пешеходный переход», «Наземный пешеходный переход», «Место остановки автобуса и (или) троллейбуса», «Место остановки трамвая», «Движениепешеходов запрещено», «Дорожные работы» (всего 7 знаков).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Л:с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помощью учителя устанавливает связи между целью учебной деятельности и её мотивом;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создаёт модель поведения, отображающую учебную задачу;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определяет то, что уже усвоено и что ещё подлежит усвоению.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создаёт устные высказывания, формулирует проблему.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Опасность игр рядом с проезжей частью, в местах дорожных работ, в транспорте.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Места для игр и езды на самокатных средствах и т.д.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делать, если мяч выкатился на проезжую часть.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подбирает аргументы для оценивания предлагаемого материала;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выбирать наиболее эффективные способы решения задач;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планировать этапы решения учебной задачи и формулировать конечный результат действия;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выявлять проблему и оценивать способы её разрешения.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 – велосипедист.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История велосипеда, его общее устройство.Что нужно знать о велосипеде для безопасной езды на нем.Где можно кататься на велосипеде до 14 лет.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20-21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№2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Объяснить значение дорожных знаков, научить понимать их схематическое изображение для правильной ориентации на улицах и дорогах.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 помощью учителя устанавливать связи между целью учебной деятельности и её мотивом;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самостоятельно или с помощью учителя работать со знаково-символическими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средствами;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учитывать  установленные правила в планировании и контроле способа решения;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планирование учебного сотрудничества с учителем и сверстниками.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за город.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Элементы загородной дороги: обочина, пешеходная дорожка – места для движения пешеходов.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движения пешеходов по загородной дороге.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Дорога глазами водителей.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Проезжая часть – место работы водителей.Почему происходят дорожно-транспортные происшествия (ДТП)?Как водитель видит пешеходов-нарушителей?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Экскурсия «Я- пешеход»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Показать учащимся опасные места вокруг школы, объекты, закрывающие обзор улиц и дорог.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внутренняя позиция школьника на уровне принятия учебной задачи;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устанавливать причинно- следственные связи в изучаемом круге явлений;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учитывать установленные правила в планировании и контроле способа решения;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Обеспечивать бесконфликтную совместную работу в группе.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чего нужны правила дорожного движения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Акцентировать внимание первоклассников на дорожные знаки, умение ориентироваться в дорожной обстановке.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26-27.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Кого называют пешеходом? Движение пешеходов по тротуару и обочине. Формировать представления первоклассников о безопасности дорожного движения при передвижении по улицам и дорогам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Участники дорожного движения.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Рассмотреть, кто является участником дорожного движения. Роль и обязанности участников дорожного движения.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умение структурировать материал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направленность на усвоение новых знаний и способов действий</w:t>
            </w: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Слушать и слышать друг друга.</w:t>
            </w:r>
          </w:p>
        </w:tc>
      </w:tr>
      <w:tr w:rsidR="00C816EE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Светофор.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Дать первоклассникам новое понятие – «светофор», объяснить его световые сигналы и научить безопасно переходить улицу по зелёному сигналу светофора.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740CC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Формировать представления младших школьников о безопасности перехода улиц при регулировании дорожного движения светофором.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740CC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Повторить и закрепить правила безопасного поведения на дороге. Провести воспитательную работу по соблюдению Правил дорожного движения и безопасного поведения на улицах и дорогах, внушить учащимся, что дисциплинированность должна стать их привычкой.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подбирать аргументы для оценивания предлагаемого материала, опираясь на существующие нравственно-этические нормы;</w:t>
            </w:r>
          </w:p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выстраивать иерархию имеющихся знаний;</w:t>
            </w:r>
          </w:p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учитывать установленные правила в планировании и контроле способа решения;</w:t>
            </w:r>
          </w:p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адекватно использовать речевые средства для решения коммуникативных задач.</w:t>
            </w:r>
          </w:p>
        </w:tc>
      </w:tr>
      <w:tr w:rsidR="000740CC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Объяснить правила движения по улицам групп детей, которые должны идти по тротуару, пешеходной дорожки, а если их нет – по обочине, но лишь днём и в сопровождении взрослых. Переход улицы по пешеходному переходу по одному и группами.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740CC" w:rsidRPr="00C46E75" w:rsidTr="00105BB7"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Отработка навыков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740CC" w:rsidRPr="00C46E75" w:rsidRDefault="000740C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740CC" w:rsidRPr="00C46E75" w:rsidRDefault="00C816EE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Учащиеся 1-го класса </w:t>
      </w:r>
      <w:r w:rsidR="000740CC"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должны знать: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Основные части улицы и дороги.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Место передвижения пешеходов и транспорта.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Правила ориентации на улице, дороге.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Название, назначение и возможные места установки изученных дорожных знаков.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5. Значение световых сигналов. Светофоры транспортные и пешеходные.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6. Правила перехода улиц и дорог по пешеходным переходам, регулируемыми сигналами светофора.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7. Знать маршрут движения из дома в школу и обратно.</w:t>
      </w:r>
    </w:p>
    <w:p w:rsidR="000740CC" w:rsidRPr="00C46E75" w:rsidRDefault="00F11FD6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Д</w:t>
      </w:r>
      <w:r w:rsidR="000740CC"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олжны уметь:</w:t>
      </w:r>
    </w:p>
    <w:p w:rsidR="000740CC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Определять наиболее опасные для пешеходов участки улиц и дорог.</w:t>
      </w:r>
    </w:p>
    <w:p w:rsidR="00C816EE" w:rsidRPr="00C46E75" w:rsidRDefault="000740CC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Уметь обращаться к взрослым пешеходам за помощью при переходе улиц и дорог, в местах интенсивного движения транспорта.</w:t>
      </w:r>
    </w:p>
    <w:p w:rsidR="00C816EE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ереходить улицы и дороги по сигналам светофора и пешеходным переходам, а также проезжую часть небольшой дороги (вне зоны видимости пешеходных переходов);</w:t>
      </w:r>
    </w:p>
    <w:p w:rsidR="00C816EE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равильно вести себя во дворах, жилых зонах, на тротуаре, при движении группой, в транспорте, при езде на велосипеде.</w:t>
      </w:r>
    </w:p>
    <w:p w:rsidR="001807D1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816EE" w:rsidRPr="00B76A36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Тематический план</w:t>
      </w:r>
    </w:p>
    <w:p w:rsidR="00C816EE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 класс</w:t>
      </w:r>
    </w:p>
    <w:p w:rsidR="00B76A36" w:rsidRPr="00C46E75" w:rsidRDefault="00B76A36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1384"/>
        <w:gridCol w:w="8930"/>
      </w:tblGrid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7215F1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и проведение бесед по ПДД в рамках  «Месячника безопасности» 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4-5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занятие.Почему на улице опасно?(</w:t>
            </w:r>
            <w:r w:rsidR="007215F1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экскурсия в автогородок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7215F1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7-8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Пешеходные переходы.</w:t>
            </w:r>
            <w:r w:rsidR="00113D8D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Изображение схемы маршрута безопасного передвижения.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перекрестки.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Регулировщик и его сигналы.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11-12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 1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«Регулируемая дорога».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автобусе и троллейбусе.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трамвае и других видах транспорта.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 и дорожная разметка.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Дорога в школу.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17-18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 2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«Твой ежедневный маршрут».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 – велосипедист.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за город.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7215F1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Учусь читать дорожные знаки.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24-25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№3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«Дорожные знаки в моей окрестности».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7215F1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КВН «Клуб внимательный пешеход».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Правостороннее , двустороннее и одностороннее движение транспорта.</w:t>
            </w:r>
          </w:p>
        </w:tc>
      </w:tr>
      <w:tr w:rsidR="00C816EE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№4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«Расставь дорожные знаки на перекрёстке».</w:t>
            </w:r>
          </w:p>
        </w:tc>
      </w:tr>
      <w:tr w:rsidR="0050710F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50710F" w:rsidRPr="00C46E75" w:rsidTr="00790F0D"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50710F" w:rsidRPr="00C46E75" w:rsidTr="00790F0D">
        <w:trPr>
          <w:trHeight w:val="315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89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50710F" w:rsidRPr="00C46E75" w:rsidTr="00790F0D">
        <w:trPr>
          <w:trHeight w:val="210"/>
        </w:trPr>
        <w:tc>
          <w:tcPr>
            <w:tcW w:w="13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710F" w:rsidRPr="00C46E75" w:rsidRDefault="0050710F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Календарно-тематическое планирование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 класс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9"/>
        <w:gridCol w:w="877"/>
        <w:gridCol w:w="1870"/>
        <w:gridCol w:w="3685"/>
        <w:gridCol w:w="2693"/>
      </w:tblGrid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Базовое содержание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Повторить правила дорожного движения, изученные в 1 классе. Наиболее безопасные места для движения пешеходов в микрорайоне, основные причины детского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транспортного  травматизма.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:выбор наиболее эффективных способов решения задач в зависимости от конкретных условий.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умение выделять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нравственный аспект поведения.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 помощью учителя выявлять проблему и оценивать предлагаемые способы её разрешения.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составление плана последовательности действий.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Формировать навыки выполнения основных правил поведения учащихся на улице, дороге с целью предупреждения детского транспортного травматизма.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:формулировка задач, которые следует решить.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осознание учебной цели и связи задач с конечной целью.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планировать свою деятельность</w:t>
            </w: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4-5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занятие. Почему на улице опасно?(экскурсия 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Мы учимся соблюдать правила дорожного движения – настольные игры, макеты.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Экскурсии по городу (поселку). Характеристика улиц,  переулков, на которых живут учащиеся.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:участвовать в коллективном обсуждении проблем.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принятие практической задачи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Остановочный и тормозной путь автомобиля.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Факторы, влияющие на величину остановочного пути.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Опасность перехода перед близко едущим транспортом.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Особенности движения пешеходов и водителей по мокрой и скользкой дороге.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:поиск и выделение необходимой информации.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7-8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Пешеходные переходы.</w:t>
            </w:r>
            <w:r w:rsidR="00113D8D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Изображение схемы маршрута безопасного передвижения.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Пешеходный переход и его обозначения. Пешеходные переходы в микрорайоне школы.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с двусторонним и односторонним движением.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Опасные ситуации при переходе дороги.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Подземный и наземный пешеходные переходы, их обозначения. Правила перехода при их наличии.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Действия пешеходов при приближении транспортных средств с включеннымиспецсигналами.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дороги, если в зоне видимости отсутствуют пешеходный переход или перекресток.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усвоение теоретических знаний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:умение осознанно и произвольно строить речевое высказывание.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перекрёстки.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Типы перекрестков.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Предупредительные сигналы, подаваемые водителями.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Нерегулируемый перекресток. Обозначение пешеходных переходов на нерегулируемом перекрестке. Правила перехода нерегулируемого  перекрестка. Где и как перейти проезжую часть, если пешеходный переход не обозначен.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учитывать установленные правила в планировании и контроле способа решения;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осознание учебной цели и связи задач с конечной целью.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Регулировщик и его сигналы.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Для чего регулировщику нужны жезл и свисток?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Сигналы регулировщика. Действия пешеходов по этим сигналам.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Приоритет сигналов регулировщика над сигналами светофора.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11-12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 1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«Регулируемая дорога»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Способствовать овладению младшими школьниками знанием сигналов пешеходных светофоров и сигналов регулировщика.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:интегрироваться в группу сверстников и строить продуктивное взаимодействие со сверстниками.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планировать свою деятельность</w:t>
            </w: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автобусе и троллейбусе.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для пассажиров автобуса и троллейбуса на остановке, при посадке, в салоне и при выходе.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при движении к остановке и после выхода из автобуса и троллейбуса. Опасные ситуации, возникающие при этом.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Экскурсия на автобусную остановку.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самостоятельное выделение и формирование познавательной цели.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трамвае и других видах транспорта.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для пассажиров трамвая на остановках, при посадке, в вагоне и при выходе.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при движении на остановку и после выхода из трамвая.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пользования маршрутным такси и легковым автомобилем.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выделять нравственный аспект поведения.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 и дорожная разметка.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Группы дорожных знаков и их назначение.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Дорожные знаки: «Дорога с односторонним движением», «Место стоянки», «Железнодорожный переезд со шлагбаумом»,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«Железнодорожный переезд без шлагбаума», «Пешеходный переход» (предупреждающий), «Дети», «Пешеходная дорожка», «Въезд запрещен». Знаки сервиса.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 в микрорайоне школы.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её решении.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Дорога в школу.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Микрорайон школы. Транспорт в микрорайоне школы.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Наиболее опасные перекрестки в микрорайоне школы.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изменилось в маршруте школьника по сравнению с 1 классом. Разбор безопасных путей подхода к школе, дому, кинотеатру, магазину и т.д.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структурировать знания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постановка задач на усвоение готовых знаний и действий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17-18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 2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«Твой ежедневный маршрут»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Способствовать овладению младшими школьниками знанием наиболее безопасного маршрута в школу и домой.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определение цели и функций участников, способов взаимодействия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методов информационного поиска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Опасность игр вблизи проезжей части. Где можно и где нельзя играть во дворе.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(по материалам дорожной полиции). Анализ причин их возникновения.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использовать наглядные модели.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 – велосипедист.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устройство велосипеда, типичные неисправности, их устранение.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безопасной езды для юных велосипедистов.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(по материалам дорожной полиции). Анализ причин их возникновения.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выбор наиболее эффективных способов в зависимости от конкретных условий.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постановка задач на усвоение готовых знаний и действий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за город.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Движение транспорта на загородной дороге.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движения пешеходов по загородной дороге. Как правильно перейти загородную дорогу.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Железнодорожные переезды, их виды. Правила перехода через железнодорожные переезды (со шлагбаумом и без шлагбаума).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самостоятельное создание способов решения проблем.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Обновление материалов на </w:t>
            </w: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стендах по ПДД.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Дорожная обстановка в зависимости от времени года,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суток и погодных условий.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Особенности работы водителя.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Опасные ситуации, возникающие с пешеходами на проезжей части, глазами водителей.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 построение логической цепи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рассуждений.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выделять нравственный аспект поведения.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Учусь читать дорожные знаки.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Познакомить учащихся со значением некоторых часто встречающихся дорожных знаков и указателей. Учить детей различать знаки для водителей и пешеходов. Воспитывать внимание, навыки осознанного использования знаний дорожного движения в повседневной жизни.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использовать наглядные модели.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24-25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№3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«Дорожные знаки в моей окрестности»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Оформление дорожных знаков, часто встречающихся в микрорайоне школы.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планирование общих способов работы.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постановка задач на усвоение готовых знаний и действий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Кодекс выживания городского пешехода.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Отработка устойчивого навыка грамотного пешехода.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формулирование проблемы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самооценки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КВН «Клуб внимательный пешеход»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Воспитывать навыки осознанного знания правил в повседневной жизни.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выражать свои мысли в соответствии с задачами и условиями коммуникации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Правостороннее, двустороннее и одностороннее движение транспорта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Объяснить смысл правостороннего, двустороннего и одностороннего движения транспорта.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выделять нравственный аспект поведения.</w:t>
            </w:r>
          </w:p>
        </w:tc>
      </w:tr>
      <w:tr w:rsidR="00C816EE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№4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«Расставь дорожные знаки на перекрёстке»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навыка расстановки дорожных знаков.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участвовать в коллективном обсуждении  проблем</w:t>
            </w:r>
          </w:p>
        </w:tc>
      </w:tr>
      <w:tr w:rsidR="00CC2203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знания, умения и навыки учащихся по правилам безопасного поведения на улицах и дорогах с использованием игровых средств.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:обеспечивать бесконфликтную совместную работу.</w:t>
            </w:r>
          </w:p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развитие морального сознания.</w:t>
            </w:r>
          </w:p>
        </w:tc>
      </w:tr>
      <w:tr w:rsidR="00CC2203" w:rsidRPr="00C46E75" w:rsidTr="00105BB7">
        <w:trPr>
          <w:trHeight w:val="1485"/>
        </w:trPr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занятие на базе атогородка МБОУ «СОШ №19»: «Движение групп обучающихся на проезжей части на </w:t>
            </w: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велосипедах».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Расширить представление учащихся о дорожной среде, развивать целостность восприятия, чувства предвидения опасности, наблюдательность, дисциплинированность, умения и навыки безопасного поведения.</w:t>
            </w:r>
          </w:p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:установление причинно- следственных связей.</w:t>
            </w:r>
          </w:p>
        </w:tc>
      </w:tr>
      <w:tr w:rsidR="00CC2203" w:rsidRPr="00C46E75" w:rsidTr="00105BB7">
        <w:trPr>
          <w:trHeight w:val="930"/>
        </w:trPr>
        <w:tc>
          <w:tcPr>
            <w:tcW w:w="118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  <w:tc>
          <w:tcPr>
            <w:tcW w:w="36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C2203" w:rsidRPr="00C46E75" w:rsidTr="00105BB7">
        <w:tc>
          <w:tcPr>
            <w:tcW w:w="1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знания и умения по всем темам с помощью модели транспортных средств, макетов средств регулирования, схем улиц и дорог, настольных игр по ПДД.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203" w:rsidRPr="00C46E75" w:rsidRDefault="00CC2203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рефлексивности самооценки в учебной деятельности</w:t>
            </w:r>
          </w:p>
        </w:tc>
      </w:tr>
    </w:tbl>
    <w:p w:rsidR="00CC2203" w:rsidRPr="00C46E75" w:rsidRDefault="00C816EE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Учащиеся 2-го класса</w:t>
      </w:r>
      <w:r w:rsidR="00CC2203"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должны знать: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Характерные ошибки в поведении пешехода.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Название и назначение дорожных знаков, изученных в 1 и в 2 классах.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Разметку на улицах и дорогах в местах остановок общественного транспорта и на пешеходных переходах.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Опасные и безопасные для пешеходов участки дорог в микрорайоне.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5. Значение сигналов регулировщика, светофора для пешеходов и транспорта.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6. Виды перекрёстков.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7. Значение сигналов, подаваемых водителями транспортных средств.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8. Правила поведения пешеходов на улицах.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Знать маршрут движения из дома в школу и обратно. 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Должны уметь: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Определять безопасные места улиц и условия для перехода их.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Выполнять переход улиц по обозначенным переходам со взрослыми.</w:t>
      </w:r>
    </w:p>
    <w:p w:rsidR="00CC2203" w:rsidRPr="00C46E75" w:rsidRDefault="00CC220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Правильно пользоваться общественным автотранспортом.</w:t>
      </w:r>
    </w:p>
    <w:p w:rsidR="00C816EE" w:rsidRPr="00C46E75" w:rsidRDefault="00CC220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Обращаться к взрослым в сложных условиях перехода улиц</w:t>
      </w:r>
    </w:p>
    <w:p w:rsidR="00C816EE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ереходить регулируемые и нерегулируемые перекрестки;</w:t>
      </w:r>
    </w:p>
    <w:p w:rsidR="00C816EE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бращаться за помощью к взрослым в сложных дорожных условиях;</w:t>
      </w:r>
    </w:p>
    <w:p w:rsidR="00C816EE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7.Н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 создавать помех движению транспорта;</w:t>
      </w:r>
    </w:p>
    <w:p w:rsidR="00C816EE" w:rsidRPr="00C46E75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пределять опасные и безопасные участки дорог и улиц;</w:t>
      </w:r>
    </w:p>
    <w:p w:rsidR="00844A23" w:rsidRPr="00790F0D" w:rsidRDefault="001807D1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9.Д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исциплинированно вести себя на посадочных площадках, при входе, выходе и в салоне общественного транспорта</w:t>
      </w:r>
    </w:p>
    <w:p w:rsidR="00844A23" w:rsidRPr="00C46E75" w:rsidRDefault="00844A2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816EE" w:rsidRPr="00B76A36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Тематический план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 класс</w:t>
      </w: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1242"/>
        <w:gridCol w:w="9072"/>
      </w:tblGrid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E5DD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пешеходы и водители поделили дорогу.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Остановочный путь и скорость движения</w:t>
            </w:r>
            <w:r w:rsidR="00BE5DD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 экскурсия в автогородок)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E5DD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перекрестки.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Регулируемые перекрестки. Светофор.</w:t>
            </w:r>
            <w:r w:rsidR="00113D8D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Изображение схемы маршрута безопасного передвижения.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9-10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№1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«История светофора».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Регулировщик и его сигналы.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еще можно переходить дорогу.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Правостороннее движение транспортных средств и пешеходов.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Причины детского дорожно-транспортного травматизма.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Безопасное поведение на тротуарах и обочинах.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Дорога и её элементы, правила поведения на ней.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17-18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№2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«Зелёная дорога».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автотранспортных средств и их тормозные свойства.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автобусе и троллейбусе.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трамвае и других видах транспорта.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E5DD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23-24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№3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 чём говорят дорожные знаки».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25-26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7215F1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играть.</w:t>
            </w:r>
          </w:p>
        </w:tc>
      </w:tr>
      <w:tr w:rsidR="00C816EE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28-29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№4  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играть».</w:t>
            </w:r>
          </w:p>
        </w:tc>
      </w:tr>
      <w:tr w:rsidR="00113D8D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113D8D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113D8D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113D8D" w:rsidRPr="00C46E75" w:rsidTr="001C6E3C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6A39ED" w:rsidRDefault="006A39ED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Календарно-тематическое планирование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3 класс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98"/>
        <w:gridCol w:w="1001"/>
        <w:gridCol w:w="672"/>
        <w:gridCol w:w="2257"/>
        <w:gridCol w:w="2835"/>
        <w:gridCol w:w="2551"/>
      </w:tblGrid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Базовое содержание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Дисциплина на дороге. Обязанности пешеходов при движении по тротуару.Опасности, подстерегающие пешехода на тротуаре.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правильно ходить по дороге с друзьями, братом, сестрой, пожилыми людьми.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выделять нравственный аспект поведения.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E5DD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Правостороннее движение пешеходов и транспортных средств.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Рассказ об улице и ее составных частях: проезжая часть, тротуар; их значение.Рассказ о дороге и ее составных частях: проезжая часть, обочина, кювет.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Пешеходная и велосипедная дорожки.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Составление маршрута «дом – школа – дом» с указанием всех опасных для пешехода мест на этом маршруте.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усвоение теоретических знаний и ориентация на обобщенные способы действий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точно выражать свои мысли в соответствии с поставленными задачами.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постановка задачи на освоение способов действий, которые обеспечат правильное выполнение.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пешеходы и водители поделили дорогу.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Сформировать у учащихся обобщённые понятия, добиться их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понимания и осмысления; развить умение оценивать действия водителей, пешеходов; расширить словарный запас по дорожной лексике.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точно выражать свои мысли в соответствии с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поставленными задачами.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Остановочный путь и скорость движения.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Скорость движения и торможение автомобиля. Остановочный и тормозной путь.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Особенности движения пешеходов и водителей в разное время суток.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E5DD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с двусторонним и односторонним движением.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Опасные ситуации при переходе дороги.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(по материалам дорожной полиции). Анализ причин их возникновения.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усвоение теоретических знаний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перекрёстки.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проезжей части на нерегулируемом перекрестке.Опасные ситуации при переходе проезжей части на нерегулируемом перекрестке.Нерегулируемые перекрестки в микрорайоне школы.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Регулируемые перекрёстки. Светофор.</w:t>
            </w:r>
            <w:r w:rsidR="00113D8D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Изображение схемы маршрута безопасного передвижения.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Назначение светофора. Сигналы светофора и их значение. Типы светофоров.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Опасные ситуации при переходе проезжей части на регулируемом перекрестке.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истории светофора.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Экскурсия на ближайший к школе регулируемый перекресток.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методов информационного поиска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переопределение познавательной задачи в практическую.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9-10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№1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«История светофора»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Ознакомить учащихся с историей появления светофора, развивать интерес к технике,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совершенствовать двигательные умения и навыки безопасного поведения на улицах и дорогах.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принятие практической задачи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:чётко формулировать цели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группы и проявлять собственную инициативу для достижения этой цели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структурировать знания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Регулировщик и его сигналы.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Сигналы регулировщика и правила перехода проезжей части по этим сигналам.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Дорожная полиция. Цели и задачи, решаемые дорожной полицией. Инспектор дорожной полиции, его работа.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ещё можно переходить дорогу.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дороги, если в зоне видимости отсутствуют пешеходный переход или перекресток.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Опасные ситуации, возникающие при таком переходе.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при таких переходах дороги (по материалам дорожной полиции). Анализ причин их возникновения.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методов информационного поиска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переопределение познавательной задачи в практическую.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Правостороннее движение транспортных средств и пешеходов.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Ознакомить учащихся с новым понятием «правостороннее движение», расширить словарный запас по дорожной лексике, формировать и развивать целостность восприятия дорожной среды, воспитывать дисциплинированность соблюдений правил ПДД.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Причины детского дорожно-транспортного травматизма.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Нарушителями бывают и пешеходы, и водители, развивать бдительность, наблюдательность, осторожность, дисциплинированность, ответственность за свои поступки; всегда смотреть во все стороны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 прислушиваться к звукам приближающихся машин; рассмотреть положительные и отрицательные привычки детей и взрослых на дорогах.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методов информационного поиска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рефлексивности самооценки в учебной деятельности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Безопасное поведение на тротуарах и обочинах.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правила движения по тротуару, пешеходной дорожке и обочине.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Дорога и её элементы, правила поведения на ней.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Вспомнить понятие «проезжая часть дороги», сформировать чувство предвидения опасности.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17-18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№2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«Зелёная дорога»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Переход дороги на зелёный сигнал светофора является правилом дорожного движения, даётся установка на правопослушное поведение по соблюдению сигналов светофора.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:постановка учебной цели.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автотранспортных средств и их тормозные свойства.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Понятие тормозного пути. Факторы, влияющие на величину тормозного пути. Опасность перехода улицы перед близко идущим транспортом.  Виды автотранспортных средств и их назначение. Продолжать формировать у учащихся представления о безопасном поведении на улицах и дорогах. Дать понятие о том, что движущийся транспорт остановить мгновенно невозможно.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выделение и осмысление отдельных слов, терминов, понятий;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автобусе и троллейбусе.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пользования автобусом и троллейбусом.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при движении на остановку и после выхода из автобуса или троллейбуса.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Автобусные 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троллейбусные остановки в микрорайоне школы.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(по материалам дорожной полиции). Анализ причин их возникновения.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применение методов информационного поиска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Поездка на трамвае и других видах транспорта.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перехода дороги при движении на остановку и после выхода из трамвая.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безопасного поведения при пользовании маршрутным такси, легковым автомобилем, мотоциклом, велосипедом, грузовиком.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структурировать знания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BE5DD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Значение дорожных знаков для пешеходов и водителей.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знаки: «Велосипедная дорожка», «Движение на велосипедах запрещено». Таблички.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Дорожная разметка, ее назначение и виды.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кодирование- использование знаков и символов.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23-24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№3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 чём говорят дорожные знаки»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Закрепление знаний учащихся по дорожным знакам. Название и предназначение знаков сервиса.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:умение строить схемы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умение взаимодействовать со сверстниками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устраивать эффективные групповые обсуждения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25-26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знание сигналов светофора, регулировщика.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использовать наглядные модели.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Места для игр и езды на самокатных средствах в городе и за городом.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Опасность игр вблизи железнодорожных путей.</w:t>
            </w:r>
          </w:p>
          <w:p w:rsidR="001C6E3C" w:rsidRDefault="001C6E3C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играть в микрорайоне школы и дома.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 переопределение познавательной задачи в практическую.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формирование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личностной рефлексии.</w:t>
            </w:r>
          </w:p>
        </w:tc>
      </w:tr>
      <w:tr w:rsidR="00C816EE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28-29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№4 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 где нельзя играть».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Места для игр и езды на самокатных средствах в городе и за городом.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Опасность игр вблизи железнодорожных путей.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Где можно играть в микрорайоне школы и дома.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:кодирование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(использование знаков и символов).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способность к организации своей деятельности.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обеспечивать бесконфликтную совместную работу в группе.</w:t>
            </w:r>
          </w:p>
        </w:tc>
      </w:tr>
      <w:tr w:rsidR="00113D8D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Игры и соревнования на велосипедах с элементами велофигур.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стремление устанавливать доверительные отношения, способность к эмпатии.</w:t>
            </w:r>
          </w:p>
        </w:tc>
      </w:tr>
      <w:tr w:rsidR="00113D8D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движения пешеходов по загородной дороге. Правила перехода загородных дорог.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Опасности, подстерегающие пешехода на загородной дороге.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Примеры дорожно-транспортных происшествий с детьми за городом (по материалам дорожной полиции). Анализ причин их возникновения.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способность к организации своей деятельности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рефлексивности самооценки в учебной деятельности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</w:tc>
      </w:tr>
      <w:tr w:rsidR="00113D8D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Что такое дорожно-транспортное происшествие (ДТП).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Причины возникновения дорожно-транспортных происшествий по вине пешеходов.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:постановка и формулирование проблемы.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личностной и коммукативной рефлексии.</w:t>
            </w:r>
          </w:p>
        </w:tc>
      </w:tr>
      <w:tr w:rsidR="00113D8D" w:rsidRPr="00C46E75" w:rsidTr="00105BB7"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Игра-соревнование по Правилам дорожного движения.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итогов. Награждение лучших учащихся.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обеспечивать бесконфликтную совместную работу в группе.</w:t>
            </w:r>
          </w:p>
        </w:tc>
      </w:tr>
    </w:tbl>
    <w:p w:rsidR="00C816EE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:rsidR="00B76A36" w:rsidRDefault="00B76A36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C6E3C" w:rsidRDefault="001C6E3C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C6E3C" w:rsidRDefault="001C6E3C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A36" w:rsidRPr="00C46E75" w:rsidRDefault="00B76A36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E5488" w:rsidRPr="00C46E75" w:rsidRDefault="00C816EE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 Учащиеся 3-го </w:t>
      </w:r>
      <w:r w:rsidR="00FE5488"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должны знать: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Правила безопасного перехода улиц и дорог с односторонним и двусторонним движением транспортных средств.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Название, назначение дорожных знаков, изученных в 1, 2 и 3 классах и места их установки.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Правила поведения пешеходов по сигналам регулировщика.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Опасные и безопасные участки дорог и улиц.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5. Поведение пассажиров в общественном транспорте.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6. Тормозной путь. Влияние состояния дороги на тормозной путь.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Маршрут движения из дома в школу и обратно. </w:t>
      </w:r>
    </w:p>
    <w:p w:rsidR="00FE5488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8.С</w:t>
      </w:r>
      <w:r w:rsidR="00FE5488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игналы светофора;</w:t>
      </w:r>
    </w:p>
    <w:p w:rsidR="00FE5488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9.В</w:t>
      </w:r>
      <w:r w:rsidR="00FE5488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иды транспорта;</w:t>
      </w:r>
    </w:p>
    <w:p w:rsidR="00FE5488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10.П</w:t>
      </w:r>
      <w:r w:rsidR="00FE5488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ричины ДТП;</w:t>
      </w:r>
    </w:p>
    <w:p w:rsidR="00FE5488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11.П</w:t>
      </w:r>
      <w:r w:rsidR="00FE5488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равила движения на велосипеде;</w:t>
      </w:r>
    </w:p>
    <w:p w:rsidR="00FE5488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12.П</w:t>
      </w:r>
      <w:r w:rsidR="00FE5488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равила движения по дороге.</w:t>
      </w:r>
    </w:p>
    <w:p w:rsidR="00FE5488" w:rsidRPr="00C46E75" w:rsidRDefault="00F11FD6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</w:t>
      </w:r>
      <w:r w:rsidR="00FE5488"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олжны уметь: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Самостоятельно определять места безопасного перехода улиц.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Определять для пешехода безопасные расстояния до движущихся транспортных средств.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Самостоятельно входить и выходить из общественного транспорта.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Соблюдать этику поведения в общественном и личном транспорте.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5. Самостоятельно ходить по маршруту из дома в школу и обратно.</w:t>
      </w:r>
    </w:p>
    <w:p w:rsidR="00C816EE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6.</w:t>
      </w: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риентироваться в дорожных ситуациях;</w:t>
      </w:r>
    </w:p>
    <w:p w:rsidR="00C816EE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ценивать свое поведение на дороге;</w:t>
      </w:r>
    </w:p>
    <w:p w:rsidR="00844A23" w:rsidRPr="00790F0D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8.Р</w:t>
      </w:r>
      <w:r w:rsidR="0000220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ассказывать 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правила</w:t>
      </w:r>
      <w:r w:rsidR="00002206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поведения на дороге.</w:t>
      </w:r>
    </w:p>
    <w:p w:rsidR="00844A23" w:rsidRPr="00C46E75" w:rsidRDefault="00844A2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816EE" w:rsidRPr="00B76A36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</w:rPr>
        <w:t>Тематический план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 класс</w:t>
      </w:r>
    </w:p>
    <w:tbl>
      <w:tblPr>
        <w:tblW w:w="10314" w:type="dxa"/>
        <w:tblCellMar>
          <w:left w:w="0" w:type="dxa"/>
          <w:right w:w="0" w:type="dxa"/>
        </w:tblCellMar>
        <w:tblLook w:val="04A0"/>
      </w:tblPr>
      <w:tblGrid>
        <w:gridCol w:w="1101"/>
        <w:gridCol w:w="9213"/>
      </w:tblGrid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№1 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Безопасность пешеходов».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Знаем ли мы правила дорожного движения.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 экскурсия в автогородок)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Проверка знаний  правил дорожного движения.</w:t>
            </w:r>
            <w:r w:rsidR="00FE5488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Изображение схемы маршрута безопасного передвижения.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 понятия и термины ПДД.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№2 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Понятия и термины ПДД».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Предупредительные сигналы.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Движение учащихся группами и в колонне.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Перевозка людей.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Перевозка учащихся на грузовых автомобилях.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перекрестки.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№3 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перекрёстки».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Оборудование автомобилей специальными приборами.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Труд водителя.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Разбор дорожной ситуации на макете.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№4 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Ситуации на дороге».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Проведения дня безопасности дорожного движения в классе.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  <w:r w:rsidR="00C816EE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 виды травм и первая помощь при них.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5-26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к соревнованиям «Безопасное колесо». Практическое занятие на базе </w:t>
            </w: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автогородка МБОУ «СОШ №19».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Поведение пассажиров после ДТП.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Обязанности велосипедистов.</w:t>
            </w:r>
          </w:p>
        </w:tc>
      </w:tr>
      <w:tr w:rsidR="00C816EE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Оценка дорожных ситуаций.</w:t>
            </w:r>
          </w:p>
        </w:tc>
      </w:tr>
      <w:tr w:rsidR="00113D8D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0-31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113D8D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113D8D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113D8D" w:rsidRPr="00C46E75" w:rsidTr="001C6E3C">
        <w:tc>
          <w:tcPr>
            <w:tcW w:w="1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92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844A23" w:rsidRPr="00B76A36" w:rsidRDefault="00844A2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A39ED" w:rsidRDefault="006A39ED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Календарно-тематическое планирование</w:t>
      </w:r>
    </w:p>
    <w:p w:rsidR="00C816EE" w:rsidRPr="00C46E75" w:rsidRDefault="00C816EE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4 класс</w:t>
      </w:r>
    </w:p>
    <w:tbl>
      <w:tblPr>
        <w:tblW w:w="103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94"/>
        <w:gridCol w:w="896"/>
        <w:gridCol w:w="599"/>
        <w:gridCol w:w="2648"/>
        <w:gridCol w:w="2301"/>
        <w:gridCol w:w="2976"/>
      </w:tblGrid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Тема занятия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Базовое содержание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УУД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План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Факт</w: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Вводное занятие.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Интенсивность и скорость движения транспорта в городе. Любой движущийся транспорт – угроза безопасности человека.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Виды транспортных средств: легковой, грузовой, специальный. Марки автомобилей.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правильно выбрать безопасную дорогу в школу, магазин, библиотеку, на стадион и т.п.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:самостоятельная постановка учебной цели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 морального сознания.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№1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Безопасность пешеходов.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правильно выбрать безопасную дорогу в школу, магазин, библиотеку, на стадион и т.п.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обеспечивать бесконфликтную  совместную работу в группе.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самооценки деятельности.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Знаем ли мы правила дорожного движения.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 экскурсия в автогородок)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Причины дорожно-транспортных происшествий с детьми: невыполнение пешеходами правил движения, несоблюдение пассажирами правил поведения в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транспорте, недисциплинированность на улице и в транспорте и др.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Обсуждение поведения детей, нарушающих правила дорожного движения.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поиск и выделение необходимой информации.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развитие морального сознания через дискуссию.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Настольные игры по ПДД. Закрепление знаний и представлений о безопасности дорожного движения.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:формирова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ние личностной и коммуникативной рефлексии.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Проверка знаний  правил дорожного движения.</w:t>
            </w:r>
            <w:r w:rsidR="00FE5488"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Изображение схемы маршрута безопасного передвижения.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Повторение материала по правилам дорожного движения, полученных в 1,2,3 классах.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адекватное межличностное восприятие.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способность к самоорганизации.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выработка кодекса моральных норм.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 понятия и термины ПДД.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Участник дорожного движения, пешеход, водитель, остановка, стоянка, вынужденная остановка, дорога, проезжая часть, переулок, тротуар, пешеходная дорожка, пешеходный переход, железнодорожный переезд, транспортное средство, велосипед, жилая зона.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использование адекватных языковых средств.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№2 «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Понятия и термины ПДД».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полученные понятия.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осознанно строить речевые высказывания в письменной форме.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планирование общих способов работы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способность к саморегуляции.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Предупредительные сигналы.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Подача предупредительных сигналов световыми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указателями поворотов или рукой. Значение этих сигналов для водителей и пешеходов.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Сигналы поворотов, торможения, при буксировке транспортного средства, при аварийной остановке.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Подача звуковых сигналов в населенных пунктах запрещена, кроме тех случаев, когда надо предотвратить дорожно-транспортное происшествие.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:самостоятельная постановка учебной цели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Движение учащихся группами и в колонне.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Порядок движения учащихся группами по тротуару, обочине дороги, пешеходному переходу.Порядок движения учащихся в колонне.Правила посадки группы учащихся в транспорт общего пользования.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ориентировки на нравственно-этическое содержание поступков и событий.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Перевозка людей.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осуществляется перевозка людей в автобусе, легковой, грузовой автомашине?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перевозимых людей, меры предосторожности, скорость движения.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Какие существуют запрещения при перевозке людей?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Перевозка учащихся на грузовых автомобилях.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Особенности перевозки учащихся на грузовых автомобилях. Оборудование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кузова сиденьями, наличие сопровождающих, установка на автомобиле опознавательных знаков «Перевозка детей».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посадки и высадки учащихся.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Правила поведения учащихся при перевозке их на грузовых автомобилях.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перекрестки.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Что такое нерегулируемый перекресток?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Понятие «равнозначные» и «неравнозначные» дороги.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 ведут себя водители на нерегулируемых перекрестках?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Какие знаки могут здесь стоять? Знакомство с группой знаков приоритета.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выдвижение гипотез и их обоснование.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:самостоятельная постановка учебной цели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 3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Нерегулируемые перекрёстки.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Закрепить понятия «нерегулируемый перекрёсток», «равнозначные» и «неравнозначные» дороги, повторить знаки на нерегулируемых перекрёстках.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знаково-символическое моделирование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:выражать свои мысли в соответствии с задачами и условиями коммуникации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умения планировать свою деятельность.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Оборудование автомобилей специальными приборами.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Специальные автомобили: пожарные, полиции, скорой медицинской помощи, аварийные.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Оборудование автомобилей специальной окраской, звуковыми сигналами и проблесковыми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маячками синего или красного цвета.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Преимущественное право проезда специальных автомобилей.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Транспортные средства, оборудованные проблесковыми маячками оранжевого или  желтого цвета.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анализировать объект.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усвоение теоретических знаний.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способность с помощью вопросов добывать  информацию.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Труд водителя.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Работа водителя – это напряженный и ответственный труд.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Обязанности водителя по обеспечению безопасности движения.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Соблюдение ПДД пешеходами обеспечивает их личную безопасность и облегчает работу водителя.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Беседа водителя автомобиля.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вступать в диалог, участвовать в коллективном осуждении проблем.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Разбор дорожных ситуаций на макете.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макете рассматриваются дорожные ситуации, в которые попадают дети.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 имитируемых улицах выставляются различные дорожные знаки, фигурки пешеходов и игрушечные машинки.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анализировать ситуации.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слышать и слушать друг друга.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выдвигать гипотезы и проверять их.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 морального сознания.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Проект №4 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Ситуации на дороге.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Сформировать у учащихся осознанное представление о причинах несчастных случаев и аварий на улицах и дорогах из-за типичных ошибок,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воспитывать дисциплинированность, развивать умения, навыки и привычки безопасного поведения.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создание проблемных ситуаций и пути их решения.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управление поведением партнёра.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Дорожные знаки для пешеходов и велосипедистов.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построение логической цепи рассуждений.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:самостоятельная постановка учебной цели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Проведение дня  безопасности дорожного движения в классе.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Проводится конкурс, викторина  на лучших знатоков правил дорожного движения.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делать выводы и умозаключения.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13D8D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ind w:left="360"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Движение групп  </w:t>
            </w:r>
          </w:p>
          <w:p w:rsidR="00C816EE" w:rsidRPr="00C46E75" w:rsidRDefault="00C816EE" w:rsidP="006A39ED">
            <w:pPr>
              <w:spacing w:after="0" w:line="240" w:lineRule="auto"/>
              <w:ind w:hanging="36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учучащихся по проезжей части на самокатах и велосипедах.Движение учащихся по тротуарам и пешеходным переходам.Сигналы регулировщика.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аргументировать свою точку зрения.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организовывать учебное сотрудничество.</w:t>
            </w:r>
          </w:p>
        </w:tc>
      </w:tr>
      <w:tr w:rsidR="00FE5488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23-24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Основные виды травм и первая помощь при них.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Практические занятия по оказанию пострадавшим первой доврачебной помощи.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обмен знаниями между членами группы  для принятия совместных решений.</w:t>
            </w:r>
          </w:p>
        </w:tc>
      </w:tr>
      <w:tr w:rsidR="00FE5488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25-26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Поведение участников и очевидцев дорожно-транспортного происшествия. Вызов скорой помощи. Возможность оказания первой доврачебной помощи.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5488" w:rsidRPr="00C46E75" w:rsidRDefault="00FE5488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выражать свои мысли в соответствии с поставленными задачами.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E5488"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Обязанности велосипедистов.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Правила и место пользования велосипедами. Порядок движения на улицах и дорогах. Выбор безопасного пути движения. Отработка сигналов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поворота и остановки рукой при движении на велосипеде.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использовать разные виды информации.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FE5488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Оценка дорожных ситуаций.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Проблемные дорожные ситуации: отвлечение внимания, закрытый обзор, «пустынная улица», пешеход стоит на проезжей части в зоне остановки на нерегулируемом пешеходном переходе, на углу перекрёстка, возле дома, пешеход идёт вдоль проезжей части. Рекомендации по правилам безопасного поведения.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создание проблемных ситуаций и пути их решения.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:самостоятельная постановка учебной цели</w:t>
            </w:r>
          </w:p>
        </w:tc>
      </w:tr>
      <w:tr w:rsidR="00C816EE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Практические упражнения, тренирующие глазомер.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Определение расстояния на глаз, оценка различных ситуаций, требующих рассчитать  время и скорость сближения объектов.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применение методов информационного поиска.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участвовать в коллективном осуждении проблем.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:самостоятель</w:t>
            </w:r>
          </w:p>
          <w:p w:rsidR="00C816EE" w:rsidRPr="00C46E75" w:rsidRDefault="00C816EE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ная постановка учебной цели.</w:t>
            </w:r>
          </w:p>
        </w:tc>
      </w:tr>
      <w:tr w:rsidR="00113D8D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30-31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чего складывается остановочный путь автомобиля. Время реакции водителя. Тормозной путь автомобиля. Расчёт остановочного пути. Факторы влияющие на величину остановочного пути. Влияние погодных условий на безопасность дорожного движения.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поиск и выделение необходимой информации</w:t>
            </w:r>
          </w:p>
        </w:tc>
      </w:tr>
      <w:tr w:rsidR="00113D8D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Практическое занятие на базе атогородка МБОУ «СОШ №19»: «Движение групп </w:t>
            </w: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обучающихся на проезжей части на велосипедах».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Правила дорожного движения – закон для всех, невыполнение 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которого предусматривает определённую ответственность. Глава 12 Кодекса РФ об административных правонарушениях.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умение давать определение  понятиям.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формирование самооценки.</w:t>
            </w:r>
          </w:p>
        </w:tc>
      </w:tr>
      <w:tr w:rsidR="00113D8D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умений и навыков использовать знания и представления, полученные на занятиях, в повседневной жизни.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способность брать на себя инициативу.</w:t>
            </w:r>
          </w:p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 морального сознания.</w:t>
            </w:r>
          </w:p>
        </w:tc>
      </w:tr>
      <w:tr w:rsidR="00113D8D" w:rsidRPr="00C46E75" w:rsidTr="006A39ED">
        <w:tc>
          <w:tcPr>
            <w:tcW w:w="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  <w:tc>
          <w:tcPr>
            <w:tcW w:w="23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 всего курса в форме викторины, уроков вопросов и ответов.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3D8D" w:rsidRPr="00C46E75" w:rsidRDefault="00113D8D" w:rsidP="006A39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П:</w:t>
            </w: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контроль и оценка процесса и результатов деятельности.  </w:t>
            </w:r>
          </w:p>
        </w:tc>
      </w:tr>
    </w:tbl>
    <w:p w:rsidR="00FE5488" w:rsidRPr="00C46E75" w:rsidRDefault="00C816EE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 Учащиеся 4-го класса</w:t>
      </w:r>
      <w:r w:rsidR="00002206"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должны знать:</w:t>
      </w:r>
      <w:r w:rsidR="00FE5488"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Этические нормы отношений и правила безопасного поведения пешеходов и пассажиров на улице, дороге и в общественном транспорте.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Запрещающие, предупреждающие, предписывающие, информационно - указательные знаки, их назначение и места установки на улицах и дорогах.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Назначение дорожной разметки и виды разметки на пешеходных переходах.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Правила безопасного поведения школьников при движении группой и колонной по улице и загородной дороге.</w:t>
      </w:r>
    </w:p>
    <w:p w:rsidR="00FE5488" w:rsidRPr="00C46E75" w:rsidRDefault="00FE5488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5. Движение на велосипеде (мопеде) по дороге и улице.</w:t>
      </w:r>
    </w:p>
    <w:p w:rsidR="00FE5488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6.Ч</w:t>
      </w:r>
      <w:r w:rsidR="00FE5488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 такое остановочный и тормозной путь, как он изменяется и от каких факторов зависит;</w:t>
      </w:r>
    </w:p>
    <w:p w:rsidR="00FE5488" w:rsidRPr="00C46E75" w:rsidRDefault="00FE5488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Правила:</w:t>
      </w:r>
    </w:p>
    <w:p w:rsidR="00FE5488" w:rsidRPr="00C46E75" w:rsidRDefault="00FE5488" w:rsidP="00F33E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перехода дорог с двусторонним и односторонним движением;</w:t>
      </w:r>
    </w:p>
    <w:p w:rsidR="00FE5488" w:rsidRPr="00C46E75" w:rsidRDefault="00FE5488" w:rsidP="00F33E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перехода улиц и дорог при высадке из общественного транспорта;</w:t>
      </w:r>
    </w:p>
    <w:p w:rsidR="00FE5488" w:rsidRPr="00C46E75" w:rsidRDefault="00FE5488" w:rsidP="00F33EA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перехода железной дороги.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Должны уметь: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1. Безопасно переходить улицу и дорогу самостоятельно и с группой школьников, помогать младшим при переходе улиц и дорог.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2. Пользоваться наземными видами общественного транспорта как самостоятельно, так с группой школьников.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3. Правильно объяснять младшим школьникам, как безопасно переходить улицу и дорогу и как надо вести себя в общественном транспорте.</w:t>
      </w:r>
    </w:p>
    <w:p w:rsidR="00FE5488" w:rsidRPr="00C46E75" w:rsidRDefault="00FE5488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 w:themeColor="text1"/>
          <w:sz w:val="24"/>
          <w:szCs w:val="24"/>
        </w:rPr>
        <w:t>4. Оценивать правильность и безопасность поведения на улицах и дороге пешеходов и водителей транспортных средств.</w:t>
      </w:r>
    </w:p>
    <w:p w:rsidR="00C816EE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5. </w:t>
      </w: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риентироваться в дорожной обстановке при переходе улиц и дорог с двусторонним и односторонним движением, наличием трамвайных путей;</w:t>
      </w:r>
    </w:p>
    <w:p w:rsidR="00C816EE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ереходить железнодорожные пути;</w:t>
      </w:r>
    </w:p>
    <w:p w:rsidR="00C816EE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7.П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ереходить регулируемые и нерегулируемые перекрестки;</w:t>
      </w:r>
    </w:p>
    <w:p w:rsidR="00C816EE" w:rsidRPr="00C46E75" w:rsidRDefault="0042753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8.О</w:t>
      </w:r>
      <w:r w:rsidR="00C816EE" w:rsidRPr="00C46E7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существлять посадку и высадку из общественного транспорта.</w:t>
      </w:r>
    </w:p>
    <w:p w:rsidR="00844A23" w:rsidRPr="00C46E75" w:rsidRDefault="00844A23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B76A36" w:rsidRDefault="00B76A36" w:rsidP="00B76A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844A23" w:rsidRDefault="00844A2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Pr="00C46E75" w:rsidRDefault="00206B92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E75" w:rsidRDefault="00C46E75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06B92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06B92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9D4A53" w:rsidRDefault="009D4A53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206B92">
        <w:rPr>
          <w:rFonts w:ascii="Times New Roman" w:hAnsi="Times New Roman" w:cs="Times New Roman"/>
          <w:b/>
          <w:sz w:val="28"/>
          <w:szCs w:val="24"/>
          <w:u w:val="single"/>
        </w:rPr>
        <w:t>Схема социального взаимодействия</w:t>
      </w:r>
    </w:p>
    <w:p w:rsidR="00206B92" w:rsidRDefault="00206B92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06B92" w:rsidRDefault="00206B92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06B92" w:rsidRDefault="00206B92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06B92" w:rsidRDefault="00206B92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206B92" w:rsidRPr="00206B92" w:rsidRDefault="00206B92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AC1E50" w:rsidRPr="00C46E75" w:rsidRDefault="009D4A53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019925" cy="394335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C1E50" w:rsidRPr="00C46E75" w:rsidRDefault="00AC1E50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06B92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Приложение 1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Тематический план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5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788"/>
      </w:tblGrid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206B92" w:rsidRPr="00C46E75" w:rsidTr="00206B92">
        <w:trPr>
          <w:trHeight w:val="49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206B92" w:rsidRPr="00C46E75" w:rsidTr="00206B92">
        <w:trPr>
          <w:trHeight w:val="46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206B92" w:rsidRPr="00C46E75" w:rsidTr="00206B92">
        <w:trPr>
          <w:trHeight w:val="348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№1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Улицы и движение в нашем городе.</w:t>
            </w:r>
          </w:p>
        </w:tc>
      </w:tr>
      <w:tr w:rsidR="00206B92" w:rsidRPr="00C46E75" w:rsidTr="00206B92">
        <w:trPr>
          <w:trHeight w:val="16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знаки и дополнительные средства информации. ( экскурсия  в автогородок)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во время осенних каникул.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№2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понятия и термины ПДД.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для пешеходов и для водителей.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Изготовление макетов дорожных знаков.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медицинской помощи при ДТП. (Встреча с медработником гимназии)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 зимнее время.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по оказанию медицинской помощи при ДТП.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№3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.Поведение участников и очевидцев ДТП.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Светофоры для пешеходов.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«ловушки».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улиц и дорог.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 4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на улицах города во время весенних каникул. </w:t>
            </w:r>
          </w:p>
        </w:tc>
      </w:tr>
      <w:tr w:rsidR="00206B92" w:rsidRPr="00C46E75" w:rsidTr="00206B92">
        <w:trPr>
          <w:trHeight w:val="40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От «бытовой» привычки – до трагедии на дороге.</w:t>
            </w:r>
          </w:p>
        </w:tc>
      </w:tr>
      <w:tr w:rsidR="00206B92" w:rsidRPr="00C46E75" w:rsidTr="00206B92">
        <w:trPr>
          <w:trHeight w:val="420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Проведения дня безопасности дорожного движения в классе.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Езда на велосипеде.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летних каникул. </w:t>
            </w:r>
          </w:p>
        </w:tc>
      </w:tr>
      <w:tr w:rsidR="00206B92" w:rsidRPr="00C46E75" w:rsidTr="00206B92">
        <w:trPr>
          <w:trHeight w:val="330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206B92" w:rsidRPr="00C46E75" w:rsidTr="00206B92">
        <w:trPr>
          <w:trHeight w:val="46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46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перехода перекрестка.</w:t>
            </w: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Общие вопросы порядка движения. Остановка и стоянка транспортных средств.</w:t>
            </w:r>
          </w:p>
        </w:tc>
      </w:tr>
      <w:tr w:rsidR="00206B92" w:rsidRPr="00C46E75" w:rsidTr="00206B92">
        <w:trPr>
          <w:trHeight w:val="270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транспортом.</w:t>
            </w: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перехода улицы после выхода из транспортных средств.</w:t>
            </w:r>
          </w:p>
        </w:tc>
      </w:tr>
      <w:tr w:rsidR="00206B92" w:rsidRPr="00C46E75" w:rsidTr="00206B92">
        <w:trPr>
          <w:trHeight w:val="28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206B92" w:rsidRPr="00C46E75" w:rsidTr="00206B92">
        <w:trPr>
          <w:trHeight w:val="225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  <w:tr w:rsidR="00206B92" w:rsidRPr="00C46E75" w:rsidTr="00206B92">
        <w:trPr>
          <w:trHeight w:val="243"/>
        </w:trPr>
        <w:tc>
          <w:tcPr>
            <w:tcW w:w="1418" w:type="dxa"/>
            <w:shd w:val="clear" w:color="auto" w:fill="auto"/>
          </w:tcPr>
          <w:p w:rsidR="00206B92" w:rsidRPr="00C46E75" w:rsidRDefault="00206B92" w:rsidP="00F33EA4">
            <w:pPr>
              <w:pStyle w:val="a4"/>
              <w:numPr>
                <w:ilvl w:val="0"/>
                <w:numId w:val="16"/>
              </w:numPr>
              <w:suppressAutoHyphens/>
              <w:snapToGrid w:val="0"/>
              <w:spacing w:after="0" w:line="240" w:lineRule="auto"/>
              <w:contextualSpacing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</w:tbl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Обучающиеся 5 класса должны знать: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Безопасный маршрут движения из дома в школу и обратно.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Основные правила дорожного движения.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Обязанности пешеходов и пассажиров.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4. Опасности на дорогах.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lastRenderedPageBreak/>
        <w:t>5. Виды светофоров.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должны уметь: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Самостоятельно ходить из школы домой и обратно.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Умение пользоваться дорожными знаками.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Предвидеть опасности на дорогах.</w:t>
      </w:r>
    </w:p>
    <w:p w:rsidR="00206B92" w:rsidRPr="00C46E75" w:rsidRDefault="00206B92" w:rsidP="00206B92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Тематический план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6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788"/>
      </w:tblGrid>
      <w:tr w:rsidR="00206B92" w:rsidRPr="00C46E75" w:rsidTr="00206B92">
        <w:trPr>
          <w:trHeight w:val="28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206B92" w:rsidRPr="00C46E75" w:rsidTr="00206B92">
        <w:trPr>
          <w:trHeight w:val="393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6B92" w:rsidRPr="00C46E75" w:rsidTr="00206B92">
        <w:trPr>
          <w:trHeight w:val="16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206B92" w:rsidRPr="00C46E75" w:rsidTr="00206B92">
        <w:trPr>
          <w:trHeight w:val="24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45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№1.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Причины ДТП</w:t>
            </w:r>
          </w:p>
        </w:tc>
      </w:tr>
      <w:tr w:rsidR="00206B92" w:rsidRPr="00C46E75" w:rsidTr="00206B92">
        <w:trPr>
          <w:trHeight w:val="363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Где и как переходить улицу. ( экскурсия  в автогородок)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уголка по безопасности дорожного движения..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пользования транспортом.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во время осенних каникул. </w:t>
            </w:r>
          </w:p>
        </w:tc>
      </w:tr>
      <w:tr w:rsidR="00206B92" w:rsidRPr="00C46E75" w:rsidTr="00206B92">
        <w:trPr>
          <w:trHeight w:val="48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№2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Знаки для пешеходов и водителей.</w:t>
            </w:r>
          </w:p>
        </w:tc>
      </w:tr>
      <w:tr w:rsidR="00206B92" w:rsidRPr="00C46E75" w:rsidTr="00206B92">
        <w:trPr>
          <w:trHeight w:val="34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переходить улицу?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пешеходов на дорогах в зимнее время. (Инструктаж)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№3.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Движение транспортных средств.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медицинской помощи при ДТП.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Практическое занятие по оказанию медицинской помощи при ДТП.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по загородным дорогам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Светофоры для пешеходов.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№4.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на улицах города во время весенних каникул.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«ловушки».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Дополнительные требования к движению велосипедистов.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знаем правила дорожного движения.</w:t>
            </w:r>
          </w:p>
        </w:tc>
      </w:tr>
      <w:tr w:rsidR="00206B92" w:rsidRPr="00C46E75" w:rsidTr="00206B92">
        <w:trPr>
          <w:trHeight w:val="5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летних каникул. </w:t>
            </w:r>
          </w:p>
        </w:tc>
      </w:tr>
      <w:tr w:rsidR="00206B92" w:rsidRPr="00C46E75" w:rsidTr="00206B92">
        <w:trPr>
          <w:trHeight w:val="474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25-26.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Общие вопросы порядка движения. Остановка и стоянка транспортных средств.</w:t>
            </w:r>
          </w:p>
        </w:tc>
      </w:tr>
      <w:tr w:rsidR="00206B92" w:rsidRPr="00C46E75" w:rsidTr="00206B92">
        <w:trPr>
          <w:trHeight w:val="36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Порядок движения по пешеходным переходам пешеходов и транспортных средств.</w:t>
            </w:r>
          </w:p>
        </w:tc>
      </w:tr>
      <w:tr w:rsidR="00206B92" w:rsidRPr="00C46E75" w:rsidTr="00206B92">
        <w:trPr>
          <w:trHeight w:val="30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перехода перекрестка.</w:t>
            </w:r>
          </w:p>
        </w:tc>
      </w:tr>
      <w:tr w:rsidR="00206B92" w:rsidRPr="00C46E75" w:rsidTr="00206B92">
        <w:trPr>
          <w:trHeight w:val="37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19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206B92" w:rsidRPr="00C46E75" w:rsidTr="00206B92">
        <w:trPr>
          <w:trHeight w:val="159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  <w:tr w:rsidR="00206B92" w:rsidRPr="00C46E75" w:rsidTr="00206B92">
        <w:trPr>
          <w:trHeight w:val="24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</w:tbl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Обучающиеся 6 класса должны знать: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Что такое ДТП? Как избежать опасности на дорогах.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2.  </w:t>
      </w:r>
      <w:r w:rsidRPr="00C46E75">
        <w:rPr>
          <w:rFonts w:ascii="Times New Roman" w:hAnsi="Times New Roman" w:cs="Times New Roman"/>
          <w:color w:val="000000"/>
          <w:sz w:val="24"/>
          <w:szCs w:val="24"/>
        </w:rPr>
        <w:t>Что такое перекресток?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 Виды травм.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Дорожные знаки.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5. Передвижение на велосипеде.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Должны уметь: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Составлять безопасный маршрут «дом-школа-дом».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Соблюдать требования правил и безопасности на остановках маршрутного транспорта, при посадке и высадке из него.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Управлять велосипедом с соблюдением правил и требований безопасности движения.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Тематический план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7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788"/>
      </w:tblGrid>
      <w:tr w:rsidR="00206B92" w:rsidRPr="00C46E75" w:rsidTr="00206B92">
        <w:trPr>
          <w:trHeight w:val="46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206B92" w:rsidRPr="00C46E75" w:rsidTr="00206B92">
        <w:trPr>
          <w:trHeight w:val="288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206B92" w:rsidRPr="00C46E75" w:rsidTr="00206B92">
        <w:trPr>
          <w:trHeight w:val="52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знаем правила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«ловушки».( экскурсия в автогородок).</w:t>
            </w:r>
          </w:p>
        </w:tc>
      </w:tr>
      <w:tr w:rsidR="00206B92" w:rsidRPr="00C46E75" w:rsidTr="00206B92">
        <w:trPr>
          <w:trHeight w:val="40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№1.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 участников и очевидцев ДТП.</w:t>
            </w:r>
          </w:p>
        </w:tc>
      </w:tr>
      <w:tr w:rsidR="00206B92" w:rsidRPr="00C46E75" w:rsidTr="00206B92">
        <w:trPr>
          <w:trHeight w:val="37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медицинской помощи при ДТП.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во время осенних каникул.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№2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Светофоры для пешеходов.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Сигналы регулировщика.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 зимнее время.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учащихся на грузовых автомобилях.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 и история их создания.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в темное время суток.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№3.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Влияние погодных условий на безопасность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автомобилей и мотоциклов специальными сигналами.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весенних каникул.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улиц и дорог.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№4.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перевозки пассажиров на мотоциклах и скутерах.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велосипеда, его снаряжение и техническое обслуживание.</w:t>
            </w:r>
          </w:p>
        </w:tc>
      </w:tr>
      <w:tr w:rsidR="00206B92" w:rsidRPr="00C46E75" w:rsidTr="00206B92">
        <w:trPr>
          <w:trHeight w:val="48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летних каникул. </w:t>
            </w:r>
          </w:p>
        </w:tc>
      </w:tr>
      <w:tr w:rsidR="00206B92" w:rsidRPr="00C46E75" w:rsidTr="00206B92">
        <w:trPr>
          <w:trHeight w:val="258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206B92" w:rsidRPr="00C46E75" w:rsidTr="00206B92">
        <w:trPr>
          <w:trHeight w:val="31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к соревнованиям «Безопасное колесо».</w:t>
            </w:r>
          </w:p>
        </w:tc>
      </w:tr>
      <w:tr w:rsidR="00206B92" w:rsidRPr="00C46E75" w:rsidTr="00206B92">
        <w:trPr>
          <w:trHeight w:val="174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144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189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Порядок движения на перекрестке при регулировании движения регулировщиком и светофором ( экскурсия в автогородок).</w:t>
            </w:r>
          </w:p>
        </w:tc>
      </w:tr>
      <w:tr w:rsidR="00206B92" w:rsidRPr="00C46E75" w:rsidTr="00206B92">
        <w:trPr>
          <w:trHeight w:val="28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Езда на велосипеде, технические требования, предъявляемые к велосипеду.</w:t>
            </w:r>
          </w:p>
        </w:tc>
      </w:tr>
      <w:tr w:rsidR="00206B92" w:rsidRPr="00C46E75" w:rsidTr="00206B92">
        <w:trPr>
          <w:trHeight w:val="204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агитбригады.</w:t>
            </w:r>
          </w:p>
        </w:tc>
      </w:tr>
      <w:tr w:rsidR="00206B92" w:rsidRPr="00C46E75" w:rsidTr="00206B92">
        <w:trPr>
          <w:trHeight w:val="27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30-31.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206B92" w:rsidRPr="00C46E75" w:rsidTr="00206B92">
        <w:trPr>
          <w:trHeight w:val="22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Обучающиеся 7 класса должны знать: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Дорожные знаки.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lastRenderedPageBreak/>
        <w:t>2. Чрезвычайные ситуации на транспорте.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Взаимоуважение участников движения.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4. Места катания на роликах, скейтбордах и других самокатных средствах, а также на санках, лыжах, коньках и т.п.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5. Ответственность пешеходов за нарушения.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6. Безопасность движения двухколесных транспортных средств.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7. Требования к перевозке людей.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Должны уметь: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Составлять безопасные маршруты движения в черте микрорайона школы, дома.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Решать ситуационные задачи по правилам дорожного движения с применением макетов.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Выявлять ошибки передвижения на улицах и дорогах.</w:t>
      </w:r>
    </w:p>
    <w:p w:rsidR="00206B92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Тематический план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8 класс</w:t>
      </w:r>
    </w:p>
    <w:tbl>
      <w:tblPr>
        <w:tblW w:w="0" w:type="auto"/>
        <w:tblInd w:w="108" w:type="dxa"/>
        <w:tblLayout w:type="fixed"/>
        <w:tblLook w:val="0000"/>
      </w:tblPr>
      <w:tblGrid>
        <w:gridCol w:w="1418"/>
        <w:gridCol w:w="8788"/>
      </w:tblGrid>
      <w:tr w:rsidR="00206B92" w:rsidRPr="00C46E75" w:rsidTr="00206B9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206B92" w:rsidRPr="00C46E75" w:rsidTr="00206B92">
        <w:trPr>
          <w:trHeight w:val="36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206B92" w:rsidRPr="00C46E75" w:rsidTr="00206B92">
        <w:trPr>
          <w:trHeight w:val="3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участников дорожного движения. </w:t>
            </w:r>
          </w:p>
        </w:tc>
      </w:tr>
      <w:tr w:rsidR="00206B92" w:rsidRPr="00C46E75" w:rsidTr="00206B92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№1.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Дорожная этика.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49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дорожных знаков ( экскурсия в автогородок).</w:t>
            </w:r>
          </w:p>
        </w:tc>
      </w:tr>
      <w:tr w:rsidR="00206B92" w:rsidRPr="00C46E75" w:rsidTr="00206B92">
        <w:trPr>
          <w:trHeight w:val="33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проезжей части улиц и дорог.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№2.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во время осенних каникул. 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Назначение номерных опознавательных знаков и надписей на транспортных средствах.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Остановочный путь автомобиля.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 зимнее время. 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Черепно-мозговые травмы при ДТП.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медицинской помощи при ДТП.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№3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.Влияние погодных условий на безопасность дорожного движения.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автомобилей и мотоциклов специальными сигналами.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Дорожные «ловушки».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весенних каникул. 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 4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.Дополнительные требования к движению велосипедистов.</w:t>
            </w:r>
          </w:p>
        </w:tc>
      </w:tr>
      <w:tr w:rsidR="00206B92" w:rsidRPr="00C46E75" w:rsidTr="00206B92">
        <w:trPr>
          <w:trHeight w:val="46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велосипеда, его снаряжение и техническое обслуживание.</w:t>
            </w: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Проведения дня безопасности дорожного движения в классе.</w:t>
            </w:r>
          </w:p>
        </w:tc>
      </w:tr>
      <w:tr w:rsidR="00206B92" w:rsidRPr="00C46E75" w:rsidTr="00206B92">
        <w:trPr>
          <w:trHeight w:val="42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206B92" w:rsidRPr="00C46E75" w:rsidTr="00206B92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знаем правила дорожного движения.</w:t>
            </w:r>
          </w:p>
        </w:tc>
      </w:tr>
      <w:tr w:rsidR="00206B92" w:rsidRPr="00C46E75" w:rsidTr="00206B92">
        <w:trPr>
          <w:trHeight w:val="45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летних каникул. </w:t>
            </w:r>
          </w:p>
        </w:tc>
      </w:tr>
      <w:tr w:rsidR="00206B92" w:rsidRPr="00C46E75" w:rsidTr="00206B92">
        <w:trPr>
          <w:trHeight w:val="85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25-26.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206B92" w:rsidRPr="00C46E75" w:rsidTr="00206B92">
        <w:trPr>
          <w:trHeight w:val="28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Езда на велосипеде, технические требования, предъявляемые к велосипеду.</w:t>
            </w: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Транспортировка пострадавшего.</w:t>
            </w:r>
          </w:p>
        </w:tc>
      </w:tr>
      <w:tr w:rsidR="00206B92" w:rsidRPr="00C46E75" w:rsidTr="00206B92">
        <w:trPr>
          <w:trHeight w:val="21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агитбригады.</w:t>
            </w:r>
          </w:p>
        </w:tc>
      </w:tr>
      <w:tr w:rsidR="00206B92" w:rsidRPr="00C46E75" w:rsidTr="00206B92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30-31.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206B92" w:rsidRPr="00C46E75" w:rsidTr="00206B92">
        <w:trPr>
          <w:trHeight w:val="30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206B92" w:rsidRPr="00C46E75" w:rsidTr="00206B92">
        <w:trPr>
          <w:trHeight w:val="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206B92" w:rsidRPr="00C46E75" w:rsidTr="00206B92">
        <w:trPr>
          <w:trHeight w:val="2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Обучающиеся 8 класса должны знать: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Значение дорожных знаков и разметки в организации движения. Группы знаков и их значение.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Тормозной путь автомобиля в любое время года.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Правила вождения мопедом.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4. Разделение транспортных и пешеходных потоков.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5. Определять начало движение ТС их маневрирование.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6. Правила оказания медпомощи пострадавшему.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7. Разделение транспортных и пешеходных потоков. Технические меры защиты пешеходов. Пешеходные зоны. Психологическая безопасность.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8. Правила воспитания пешеходов.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Должны уметь: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 Ориентироваться в дорожных ситуациях.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Уметь оказать первую медпомощь.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Применять приемы самосохранения при возможном попадании в ДТП и ЧС в качестве пассажира транспортных средств.</w:t>
      </w:r>
    </w:p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4. Вызывать государственные службы безопасности и спасения.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Тематический план</w:t>
      </w:r>
    </w:p>
    <w:p w:rsidR="00206B92" w:rsidRPr="00B76A36" w:rsidRDefault="00206B92" w:rsidP="00206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B76A36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9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6"/>
        <w:gridCol w:w="562"/>
        <w:gridCol w:w="8788"/>
      </w:tblGrid>
      <w:tr w:rsidR="00206B92" w:rsidRPr="00C46E75" w:rsidTr="00206B92">
        <w:tc>
          <w:tcPr>
            <w:tcW w:w="856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350" w:type="dxa"/>
            <w:gridSpan w:val="2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206B92" w:rsidRPr="00C46E75" w:rsidTr="00206B92">
        <w:trPr>
          <w:trHeight w:val="378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540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№1.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Ответственность за нарушение ПДД.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автомототранспорта и предпринимаемые меры по обеспечению безопасности дорожного движения.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 и история их создания. ( экскурсия в автогородок)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дорожного движения и история их создания.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№2.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пешеходов на дорогах во время осенних каникул. 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Перевозка грузов.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11.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Предупредительные сигналы водителей.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 зимнее время. 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в темное время суток.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погодных условий на безопасность дорожного движения.</w:t>
            </w:r>
          </w:p>
        </w:tc>
      </w:tr>
      <w:tr w:rsidR="00206B92" w:rsidRPr="00C46E75" w:rsidTr="00206B92">
        <w:trPr>
          <w:trHeight w:val="40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№3. Оборудование автомобилей и мотоциклов специальными сигналами.</w:t>
            </w:r>
          </w:p>
        </w:tc>
      </w:tr>
      <w:tr w:rsidR="00206B92" w:rsidRPr="00C46E75" w:rsidTr="00206B92">
        <w:trPr>
          <w:trHeight w:val="420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участников дорожного движения.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Дорожная этика.</w:t>
            </w:r>
          </w:p>
        </w:tc>
      </w:tr>
      <w:tr w:rsidR="00206B92" w:rsidRPr="00C46E75" w:rsidTr="00206B92">
        <w:trPr>
          <w:trHeight w:val="40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 №3.</w:t>
            </w: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Правила поведения на улицах города во время весенних каникул.</w:t>
            </w: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49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318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Поведение участников и очевидцев ДТП.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24-26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.27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медицинской помощи при ДТП.</w:t>
            </w:r>
          </w:p>
        </w:tc>
      </w:tr>
      <w:tr w:rsidR="00206B92" w:rsidRPr="00C46E75" w:rsidTr="00206B92"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знаем правила дорожного движения.</w:t>
            </w:r>
          </w:p>
        </w:tc>
      </w:tr>
      <w:tr w:rsidR="00206B92" w:rsidRPr="00C46E75" w:rsidTr="00206B92">
        <w:trPr>
          <w:trHeight w:val="37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поведения на улицах города во время летних каникул. (Инструктаж)</w:t>
            </w:r>
          </w:p>
        </w:tc>
      </w:tr>
      <w:tr w:rsidR="00206B92" w:rsidRPr="00C46E75" w:rsidTr="00206B92">
        <w:trPr>
          <w:trHeight w:val="37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30-31.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206B92" w:rsidRPr="00C46E75" w:rsidTr="00206B92">
        <w:trPr>
          <w:trHeight w:val="16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206B92" w:rsidRPr="00C46E75" w:rsidTr="00206B92">
        <w:trPr>
          <w:trHeight w:val="174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206B92" w:rsidRPr="00C46E75" w:rsidTr="00206B92">
        <w:trPr>
          <w:trHeight w:val="225"/>
        </w:trPr>
        <w:tc>
          <w:tcPr>
            <w:tcW w:w="1418" w:type="dxa"/>
            <w:gridSpan w:val="2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Обучающиеся 9 класса должны знать: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1.Закон РФ «О безопасности дорожного движения»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 xml:space="preserve">2. Правила дорожного движения (ПДД) - нормативный документ и основы дорожной грамоты. 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3. Правила оказания медпомощи пострадавшему.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Должны уметь:</w:t>
      </w:r>
      <w:r w:rsidRPr="00C46E75">
        <w:rPr>
          <w:rFonts w:ascii="Times New Roman" w:hAnsi="Times New Roman" w:cs="Times New Roman"/>
          <w:color w:val="000000"/>
          <w:sz w:val="24"/>
          <w:szCs w:val="24"/>
        </w:rPr>
        <w:t xml:space="preserve"> . 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Решать сложные ситуации на дороге и перекрестке.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2. Определять начало движения ТС и их маневрирование. Расположение ТС на проезжей части. Правила остановки и стоянки ТС. Порядок проезда, перекрестки.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 xml:space="preserve">3. Решать ситуационные и другие задачи по правилам дорожного движения </w:t>
      </w:r>
      <w:r w:rsidRPr="00C46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C46E75">
        <w:rPr>
          <w:rFonts w:ascii="Times New Roman" w:hAnsi="Times New Roman" w:cs="Times New Roman"/>
          <w:color w:val="000000"/>
          <w:sz w:val="24"/>
          <w:szCs w:val="24"/>
        </w:rPr>
        <w:t>применением макетов и без них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4. Правильно оказывать первую медицинскую помощь.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5. Вызывать государственные службы безопасности и спасения.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Тематический план </w:t>
      </w:r>
    </w:p>
    <w:p w:rsidR="00206B92" w:rsidRPr="00C46E75" w:rsidRDefault="00206B92" w:rsidP="00206B9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C46E7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10-11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8788"/>
      </w:tblGrid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</w:tr>
      <w:tr w:rsidR="00206B92" w:rsidRPr="00C46E75" w:rsidTr="00206B92">
        <w:trPr>
          <w:trHeight w:val="43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проведение бесед по ПДД в рамках  «Месячника безопасности»</w:t>
            </w:r>
          </w:p>
        </w:tc>
      </w:tr>
      <w:tr w:rsidR="00206B92" w:rsidRPr="00C46E75" w:rsidTr="00206B92">
        <w:trPr>
          <w:trHeight w:val="19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52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vMerge w:val="restart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Проект №1.</w:t>
            </w: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Как мы знаем правила дорожного движения. </w:t>
            </w:r>
          </w:p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37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vMerge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B92" w:rsidRPr="00C46E75" w:rsidTr="00206B92">
        <w:trPr>
          <w:trHeight w:val="33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уголка по безопасности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Ответственность за нарушение ПДД.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История автомототранспорта и предпринимаемые меры по обеспечению безопасности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Проект №2.</w:t>
            </w: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дорожного движения и история их создания.</w:t>
            </w:r>
          </w:p>
        </w:tc>
      </w:tr>
      <w:tr w:rsidR="00206B92" w:rsidRPr="00C46E75" w:rsidTr="00206B92">
        <w:trPr>
          <w:trHeight w:val="629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поведения пешеходов на дорогах во время осенних каникул.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 и история их создания.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Перевозка грузов.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пешеходов на дорогах в зимнее время. 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Предупредительные сигналы водителей.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Проект №3.</w:t>
            </w: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в темное время суток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Влияние погодных условий на безопасность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автомобилей и мотоциклов специальными сигналами.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поведения участников дорожного движения.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Проект №4.</w:t>
            </w: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поведения на улицах города во время весенних каникул. </w:t>
            </w:r>
          </w:p>
        </w:tc>
      </w:tr>
      <w:tr w:rsidR="00206B92" w:rsidRPr="00C46E75" w:rsidTr="00206B92">
        <w:trPr>
          <w:trHeight w:val="52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Дорожная этика. </w:t>
            </w:r>
          </w:p>
        </w:tc>
      </w:tr>
      <w:tr w:rsidR="00206B92" w:rsidRPr="00C46E75" w:rsidTr="00206B92">
        <w:trPr>
          <w:trHeight w:val="525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Проведения дня безопасности дорожного движения в классе.</w:t>
            </w:r>
          </w:p>
        </w:tc>
      </w:tr>
      <w:tr w:rsidR="00206B92" w:rsidRPr="00C46E75" w:rsidTr="00206B92">
        <w:trPr>
          <w:trHeight w:val="36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Обновление материалов на стендах по ПДД.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Поведение участников и очевидцев ДТП</w:t>
            </w:r>
          </w:p>
        </w:tc>
      </w:tr>
      <w:tr w:rsidR="00206B92" w:rsidRPr="00C46E75" w:rsidTr="00206B92"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Оказание медицинской помощи при ДТП.</w:t>
            </w:r>
          </w:p>
        </w:tc>
      </w:tr>
      <w:tr w:rsidR="00206B92" w:rsidRPr="00C46E75" w:rsidTr="00206B92">
        <w:trPr>
          <w:trHeight w:val="39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на улицах города во время летних каникул. 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     26-     28.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«Недели безопасности движения» в школе.</w:t>
            </w:r>
          </w:p>
        </w:tc>
      </w:tr>
      <w:tr w:rsidR="00206B92" w:rsidRPr="00C46E75" w:rsidTr="00206B92">
        <w:trPr>
          <w:trHeight w:val="159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     30-31.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и выступление выступление агитбригады в школе.</w:t>
            </w:r>
          </w:p>
        </w:tc>
      </w:tr>
      <w:tr w:rsidR="00206B92" w:rsidRPr="00C46E75" w:rsidTr="00206B92">
        <w:trPr>
          <w:trHeight w:val="21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Практическое занятие на базе атогородка МБОУ «СОШ №19»: «Движение групп обучающихся на проезжей части на велосипедах».</w:t>
            </w:r>
          </w:p>
        </w:tc>
      </w:tr>
      <w:tr w:rsidR="00206B92" w:rsidRPr="00C46E75" w:rsidTr="00206B92">
        <w:trPr>
          <w:trHeight w:val="174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плакатов по ПДД в школе</w:t>
            </w:r>
          </w:p>
        </w:tc>
      </w:tr>
      <w:tr w:rsidR="00206B92" w:rsidRPr="00C46E75" w:rsidTr="00206B92">
        <w:trPr>
          <w:trHeight w:val="70"/>
        </w:trPr>
        <w:tc>
          <w:tcPr>
            <w:tcW w:w="1418" w:type="dxa"/>
            <w:shd w:val="clear" w:color="auto" w:fill="auto"/>
          </w:tcPr>
          <w:p w:rsidR="00206B92" w:rsidRPr="00C46E75" w:rsidRDefault="00206B92" w:rsidP="00206B92">
            <w:pPr>
              <w:pStyle w:val="a4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88" w:type="dxa"/>
            <w:shd w:val="clear" w:color="auto" w:fill="auto"/>
          </w:tcPr>
          <w:p w:rsidR="00206B92" w:rsidRPr="00C46E75" w:rsidRDefault="00206B92" w:rsidP="00206B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Зачет по ПДД. Тестирование</w:t>
            </w:r>
          </w:p>
        </w:tc>
      </w:tr>
    </w:tbl>
    <w:p w:rsidR="00206B92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Обучающиеся 10-11 классов должны знать: </w:t>
      </w:r>
      <w:r w:rsidRPr="00C46E75">
        <w:rPr>
          <w:rFonts w:ascii="Times New Roman" w:hAnsi="Times New Roman" w:cs="Times New Roman"/>
          <w:color w:val="000000"/>
          <w:sz w:val="24"/>
          <w:szCs w:val="24"/>
        </w:rPr>
        <w:t>правила дорожного движения, правила поведения на улицах и дорогах, основы первой медицинской помощи.</w:t>
      </w:r>
    </w:p>
    <w:p w:rsidR="00F56524" w:rsidRPr="00C46E75" w:rsidRDefault="00206B92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Должны уметь</w:t>
      </w:r>
      <w:r w:rsidRPr="00C46E75">
        <w:rPr>
          <w:rFonts w:ascii="Times New Roman" w:hAnsi="Times New Roman" w:cs="Times New Roman"/>
          <w:color w:val="000000"/>
          <w:sz w:val="24"/>
          <w:szCs w:val="24"/>
        </w:rPr>
        <w:t>: применять свои знания правил дорожного движения на практике, оказать первую медицинскую доврачебную помощь.</w:t>
      </w:r>
      <w:r w:rsidR="0035255C" w:rsidRPr="00C46E75">
        <w:rPr>
          <w:rFonts w:ascii="Times New Roman" w:hAnsi="Times New Roman" w:cs="Times New Roman"/>
          <w:sz w:val="24"/>
          <w:szCs w:val="24"/>
        </w:rPr>
        <w:t>На базе нашей школы действует отряд юных инспекторов движения Ханты – мансийского округа – Югры, он состоит из обучающихся 5-х классов. Их активная деятельность, прежде всего, направлена на помощь классным руководителям в обучении ПДД обучающихся начальной школы, а так же пропаганды правил дорожного движения в среднем и старшем звене школы. Работа проводится в форме теоретических и практических занятий в школе и на базе автогородка МБОУ «СОШ № 19».</w:t>
      </w:r>
    </w:p>
    <w:p w:rsidR="00C46E75" w:rsidRDefault="00C46E75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919" w:rsidRDefault="00872919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E75" w:rsidRDefault="00C46E75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E75" w:rsidRDefault="00C46E75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255C" w:rsidRPr="00155B6C" w:rsidRDefault="00155B6C" w:rsidP="00155B6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155B6C">
        <w:rPr>
          <w:rFonts w:ascii="Times New Roman" w:hAnsi="Times New Roman" w:cs="Times New Roman"/>
          <w:b/>
          <w:sz w:val="28"/>
          <w:szCs w:val="24"/>
        </w:rPr>
        <w:t xml:space="preserve">                                                             </w:t>
      </w:r>
      <w:r w:rsidR="0035255C" w:rsidRPr="00155B6C">
        <w:rPr>
          <w:rFonts w:ascii="Times New Roman" w:hAnsi="Times New Roman" w:cs="Times New Roman"/>
          <w:b/>
          <w:sz w:val="28"/>
          <w:szCs w:val="24"/>
        </w:rPr>
        <w:t xml:space="preserve">Приложение </w:t>
      </w:r>
      <w:r w:rsidR="00206B92">
        <w:rPr>
          <w:rFonts w:ascii="Times New Roman" w:hAnsi="Times New Roman" w:cs="Times New Roman"/>
          <w:b/>
          <w:sz w:val="28"/>
          <w:szCs w:val="24"/>
        </w:rPr>
        <w:t>2</w:t>
      </w:r>
    </w:p>
    <w:p w:rsidR="004D7618" w:rsidRPr="00155B6C" w:rsidRDefault="004D7618" w:rsidP="00155B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55B6C">
        <w:rPr>
          <w:rFonts w:ascii="Times New Roman" w:hAnsi="Times New Roman" w:cs="Times New Roman"/>
          <w:b/>
          <w:sz w:val="28"/>
          <w:szCs w:val="24"/>
        </w:rPr>
        <w:t>Программа</w:t>
      </w:r>
    </w:p>
    <w:p w:rsidR="004D7618" w:rsidRPr="00155B6C" w:rsidRDefault="004D7618" w:rsidP="00155B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55B6C">
        <w:rPr>
          <w:rFonts w:ascii="Times New Roman" w:hAnsi="Times New Roman" w:cs="Times New Roman"/>
          <w:b/>
          <w:sz w:val="28"/>
          <w:szCs w:val="24"/>
        </w:rPr>
        <w:t>деятельности отряда юных инспекторов движения Ханты –Мансийского округа -Югры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Программа обучения построена по принципу от «простого к сложному» и углубления теоретических знаний и практических умений на каждом последующем этапе обучения. </w:t>
      </w:r>
    </w:p>
    <w:p w:rsidR="004D7618" w:rsidRPr="00C46E75" w:rsidRDefault="004D7618" w:rsidP="006A39ED">
      <w:pPr>
        <w:pStyle w:val="c4"/>
        <w:spacing w:before="0" w:beforeAutospacing="0" w:after="0" w:afterAutospacing="0"/>
        <w:ind w:firstLine="708"/>
        <w:jc w:val="both"/>
        <w:rPr>
          <w:rStyle w:val="c1"/>
        </w:rPr>
      </w:pPr>
      <w:r w:rsidRPr="00C46E75">
        <w:rPr>
          <w:b/>
          <w:bCs/>
        </w:rPr>
        <w:t>Цель программы:</w:t>
      </w:r>
      <w:r w:rsidRPr="00C46E75">
        <w:t xml:space="preserve"> создание условий для формирования у школьников устойчивых навыков безопасного поведения на улицах и дорогах, </w:t>
      </w:r>
      <w:r w:rsidRPr="00C46E75">
        <w:rPr>
          <w:rStyle w:val="c1"/>
        </w:rPr>
        <w:t>охрана жизни и здоровья юных граждан, защита их прав и законных интересов путем предупреждения дорожно-транспортных происшествий используя различные формы деятельности.</w:t>
      </w:r>
    </w:p>
    <w:p w:rsidR="004D7618" w:rsidRPr="00C46E75" w:rsidRDefault="004D7618" w:rsidP="006A39ED">
      <w:pPr>
        <w:pStyle w:val="ac"/>
        <w:spacing w:before="0" w:beforeAutospacing="0" w:after="0" w:afterAutospacing="0"/>
        <w:ind w:firstLine="709"/>
        <w:contextualSpacing/>
        <w:jc w:val="both"/>
      </w:pPr>
      <w:r w:rsidRPr="00C46E75">
        <w:rPr>
          <w:b/>
          <w:bCs/>
        </w:rPr>
        <w:t>Задачи программы:</w:t>
      </w:r>
      <w:r w:rsidRPr="00C46E75">
        <w:t xml:space="preserve"> 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Сформировать у обучающихся потребность в изучении правил дорожного движения и осознанное к ним отношения;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Сформировать устойчивые навыки соблюдения и выполнения правил дорожного движения;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Обучить способам оказания самопомощи и первой медицинской помощи;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Повысить интерес школьников к велоспорту;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Развивать у обучающихся умение ориентироваться в дорожно-транспортной ситуации;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Воспитывать чувство ответственности, культуры безопасного поведения на дорогах и  улицах;</w:t>
      </w:r>
    </w:p>
    <w:p w:rsidR="004D7618" w:rsidRPr="00C46E75" w:rsidRDefault="004D7618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Выработать у обучающихся культуру поведения в транспорте и дорожную этику.</w:t>
      </w:r>
    </w:p>
    <w:p w:rsidR="004D7618" w:rsidRPr="00C46E75" w:rsidRDefault="004D7618" w:rsidP="006A39E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000000"/>
          <w:sz w:val="24"/>
          <w:szCs w:val="24"/>
        </w:rPr>
        <w:t>Развитие значимых для данной деятельности личностных качеств:</w:t>
      </w:r>
    </w:p>
    <w:p w:rsidR="004D7618" w:rsidRPr="00C46E75" w:rsidRDefault="004D7618" w:rsidP="00F33EA4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самостоятельности в принятии правильных решений; </w:t>
      </w:r>
    </w:p>
    <w:p w:rsidR="004D7618" w:rsidRPr="00C46E75" w:rsidRDefault="004D7618" w:rsidP="00F33EA4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убежденности и активности в пропаганде добросовестного выполнения правил дорожного движения, как необходимого элемента сохранения своей жизни; </w:t>
      </w:r>
    </w:p>
    <w:p w:rsidR="004D7618" w:rsidRPr="00C46E75" w:rsidRDefault="004D7618" w:rsidP="00F33EA4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внимательности и вежливости во взаимоотношениях участников дорожного движения; 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Ожидаемый результат: </w:t>
      </w:r>
    </w:p>
    <w:p w:rsidR="004D7618" w:rsidRPr="00C46E75" w:rsidRDefault="004D7618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372110</wp:posOffset>
            </wp:positionV>
            <wp:extent cx="2286635" cy="1805305"/>
            <wp:effectExtent l="19050" t="0" r="0" b="0"/>
            <wp:wrapSquare wrapText="bothSides"/>
            <wp:docPr id="25" name="Рисунок 25" descr="b_331304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_3313047_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E75">
        <w:rPr>
          <w:rFonts w:ascii="Times New Roman" w:hAnsi="Times New Roman" w:cs="Times New Roman"/>
          <w:sz w:val="24"/>
          <w:szCs w:val="24"/>
        </w:rPr>
        <w:t xml:space="preserve"> Развитие и совершенствование навыков поведения на дороге, оказания первой доврачебной помощи; </w:t>
      </w:r>
    </w:p>
    <w:p w:rsidR="004D7618" w:rsidRPr="00C46E75" w:rsidRDefault="004D7618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 Формирование интереса к регулярным занятиям велоспортом, повышение спортивного мастерства;</w:t>
      </w:r>
    </w:p>
    <w:p w:rsidR="004D7618" w:rsidRPr="00C46E75" w:rsidRDefault="004D7618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Формирование совокупности устойчивых форм поведения на дорогах, в общественном транспорте, в случаях чрезвычайных ситуаций; </w:t>
      </w:r>
    </w:p>
    <w:p w:rsidR="004D7618" w:rsidRPr="00C46E75" w:rsidRDefault="004D7618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Формирование глубоких теоретических знаний правил дорожного движения; </w:t>
      </w:r>
    </w:p>
    <w:p w:rsidR="004D7618" w:rsidRPr="00C46E75" w:rsidRDefault="004D7618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Формирование у детей желание вести работу по профилактике ДДТТ и навыков пропагандисткой работы; </w:t>
      </w:r>
    </w:p>
    <w:p w:rsidR="004D7618" w:rsidRPr="00C46E75" w:rsidRDefault="004D7618" w:rsidP="00F33EA4">
      <w:pPr>
        <w:numPr>
          <w:ilvl w:val="0"/>
          <w:numId w:val="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Сокращение детского дорожно-транспортного травматизма по вине детей и подростков.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sz w:val="24"/>
          <w:szCs w:val="24"/>
        </w:rPr>
        <w:t>Нормативно – правовое обеспечение программы:</w:t>
      </w:r>
      <w:r w:rsidRPr="00C4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Конституция РФ.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Конвенция «О правах ребенка».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Правила дорожного движения.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Комплексная программа обучения правилам дорожного движения ОУ.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Устав образовательного учреждения.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Учебный план.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Учебные программы.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План воспитательной работы ОУ.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Положение об отряде юных инспекторов движения.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88265</wp:posOffset>
            </wp:positionV>
            <wp:extent cx="2324735" cy="2469515"/>
            <wp:effectExtent l="19050" t="0" r="0" b="0"/>
            <wp:wrapSquare wrapText="bothSides"/>
            <wp:docPr id="27" name="Рисунок 27" descr="fig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g2_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4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обеспечение: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Кабинет по безопасности дорожного движения школы и его оснащение;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Автогородок МБОУ «СОШ №19».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Информационное обеспечение: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Обзор аналитической информации;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Оформление информационных стендов;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Банк данных (разработки уроков, беседы для школьников, лекции и беседы для родителей, разработки внеклассных мероприятий);</w:t>
      </w:r>
    </w:p>
    <w:p w:rsidR="004D7618" w:rsidRPr="00C46E75" w:rsidRDefault="004D7618" w:rsidP="006A39ED">
      <w:pPr>
        <w:spacing w:after="0" w:line="240" w:lineRule="auto"/>
        <w:ind w:left="2832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 - Контрольные срезы, тесты.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sz w:val="24"/>
          <w:szCs w:val="24"/>
        </w:rPr>
        <w:t>Научно – методическое обеспечение:</w:t>
      </w:r>
      <w:r w:rsidRPr="00C4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1.Государственный образовательный стандарт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2.Учебный план и учебные программы гимназии.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3.Методические рекомендации по курсу ОБЖ для проведения уроков ПДД.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4.Учебники по ОБЖ, ПДД.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5.Методические разработки для родителей, обучающихся и педагогов. </w:t>
      </w:r>
    </w:p>
    <w:p w:rsidR="004D7618" w:rsidRPr="00C46E75" w:rsidRDefault="00C46E75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70485</wp:posOffset>
            </wp:positionV>
            <wp:extent cx="3105150" cy="2362200"/>
            <wp:effectExtent l="19050" t="0" r="0" b="0"/>
            <wp:wrapSquare wrapText="bothSides"/>
            <wp:docPr id="19" name="Рисунок 9" descr="H:\Засветились 2014\Фото безопасное колесо и пдд\IMAG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Засветились 2014\Фото безопасное колесо и пдд\IMAG08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618" w:rsidRPr="00C46E75">
        <w:rPr>
          <w:rFonts w:ascii="Times New Roman" w:hAnsi="Times New Roman" w:cs="Times New Roman"/>
          <w:sz w:val="24"/>
          <w:szCs w:val="24"/>
        </w:rPr>
        <w:t>В тематический план включен следующий материал: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1. Правила дорожного движения:</w:t>
      </w:r>
      <w:r w:rsidR="00B40EEF" w:rsidRPr="00C46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:rsidR="004D7618" w:rsidRPr="00C46E75" w:rsidRDefault="004D7618" w:rsidP="00F33EA4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общие положения;</w:t>
      </w:r>
    </w:p>
    <w:p w:rsidR="004D7618" w:rsidRPr="00C46E75" w:rsidRDefault="004D7618" w:rsidP="00F33EA4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обязанности пешеходов, сигналы светофора;</w:t>
      </w:r>
    </w:p>
    <w:p w:rsidR="004D7618" w:rsidRPr="00C46E75" w:rsidRDefault="004D7618" w:rsidP="00F33EA4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правила для водителей;</w:t>
      </w:r>
    </w:p>
    <w:p w:rsidR="004D7618" w:rsidRPr="00C46E75" w:rsidRDefault="004D7618" w:rsidP="00F33EA4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дорожные знаки;</w:t>
      </w:r>
    </w:p>
    <w:p w:rsidR="004D7618" w:rsidRPr="00C46E75" w:rsidRDefault="004D7618" w:rsidP="00F33EA4">
      <w:pPr>
        <w:numPr>
          <w:ilvl w:val="0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практические занятия.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2. Основы доврачебной медицинской помощи:</w:t>
      </w:r>
    </w:p>
    <w:p w:rsidR="004D7618" w:rsidRPr="00C46E75" w:rsidRDefault="004D7618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общие принципы оказания доврачебной помощи;</w:t>
      </w:r>
    </w:p>
    <w:p w:rsidR="004D7618" w:rsidRPr="00C46E75" w:rsidRDefault="004D7618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техника наложения повязок;</w:t>
      </w:r>
    </w:p>
    <w:p w:rsidR="004D7618" w:rsidRPr="00C46E75" w:rsidRDefault="004D7618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первая помощь при общих ранениях;</w:t>
      </w:r>
    </w:p>
    <w:p w:rsidR="004D7618" w:rsidRPr="00C46E75" w:rsidRDefault="004D7618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первая помощь при повреждении мягких тканей, суставов, костей;</w:t>
      </w:r>
    </w:p>
    <w:p w:rsidR="004D7618" w:rsidRPr="00C46E75" w:rsidRDefault="004D7618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первая помощь при несчастных случаях;</w:t>
      </w:r>
    </w:p>
    <w:p w:rsidR="004D7618" w:rsidRPr="00C46E75" w:rsidRDefault="004D7618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первая помощь при ожогах и отморожениях;</w:t>
      </w:r>
      <w:r w:rsidRPr="00C46E75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618" w:rsidRPr="00C46E75" w:rsidRDefault="00C46E75" w:rsidP="00F33EA4">
      <w:pPr>
        <w:numPr>
          <w:ilvl w:val="0"/>
          <w:numId w:val="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5298440</wp:posOffset>
            </wp:positionH>
            <wp:positionV relativeFrom="paragraph">
              <wp:posOffset>25400</wp:posOffset>
            </wp:positionV>
            <wp:extent cx="1724025" cy="1771650"/>
            <wp:effectExtent l="19050" t="0" r="9525" b="0"/>
            <wp:wrapSquare wrapText="bothSides"/>
            <wp:docPr id="24" name="Рисунок 2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618" w:rsidRPr="00C46E75">
        <w:rPr>
          <w:rFonts w:ascii="Times New Roman" w:hAnsi="Times New Roman" w:cs="Times New Roman"/>
          <w:sz w:val="24"/>
          <w:szCs w:val="24"/>
        </w:rPr>
        <w:t>транспортировка при различных видах травм.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3. Фигурное вождение велотранспортных средств.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Формы подведения итогов реализации программы: </w:t>
      </w:r>
    </w:p>
    <w:p w:rsidR="004D7618" w:rsidRPr="00C46E75" w:rsidRDefault="004D7618" w:rsidP="00F33EA4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выставки</w:t>
      </w:r>
    </w:p>
    <w:p w:rsidR="004D7618" w:rsidRPr="00C46E75" w:rsidRDefault="004D7618" w:rsidP="00F33EA4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праздники</w:t>
      </w:r>
    </w:p>
    <w:p w:rsidR="004D7618" w:rsidRPr="00C46E75" w:rsidRDefault="004D7618" w:rsidP="00F33EA4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театрализованные представления</w:t>
      </w:r>
    </w:p>
    <w:p w:rsidR="004D7618" w:rsidRPr="00C46E75" w:rsidRDefault="004D7618" w:rsidP="00F33EA4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соревнования</w:t>
      </w:r>
    </w:p>
    <w:p w:rsidR="004D7618" w:rsidRPr="00C46E75" w:rsidRDefault="004D7618" w:rsidP="00F33EA4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конкурсы</w:t>
      </w:r>
    </w:p>
    <w:p w:rsidR="004D7618" w:rsidRPr="00C46E75" w:rsidRDefault="004D7618" w:rsidP="00F33EA4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агитбригады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55B6C" w:rsidRDefault="00155B6C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Основные методы, используемые для реализации программы кружка: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Практический, наглядный, словесный, работа с книгой, просмотр видеофильмов, роликов. 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Программа кружка «ЮИДД» относится к </w:t>
      </w:r>
      <w:r w:rsidRPr="00C46E75">
        <w:rPr>
          <w:rFonts w:ascii="Times New Roman" w:hAnsi="Times New Roman" w:cs="Times New Roman"/>
          <w:b/>
          <w:sz w:val="24"/>
          <w:szCs w:val="24"/>
        </w:rPr>
        <w:t>социально-педагогической</w:t>
      </w:r>
      <w:r w:rsidRPr="00C46E75">
        <w:rPr>
          <w:rFonts w:ascii="Times New Roman" w:hAnsi="Times New Roman" w:cs="Times New Roman"/>
          <w:sz w:val="24"/>
          <w:szCs w:val="24"/>
        </w:rPr>
        <w:t xml:space="preserve"> </w:t>
      </w:r>
      <w:r w:rsidRPr="00C46E75">
        <w:rPr>
          <w:rFonts w:ascii="Times New Roman" w:hAnsi="Times New Roman" w:cs="Times New Roman"/>
          <w:b/>
          <w:sz w:val="24"/>
          <w:szCs w:val="24"/>
        </w:rPr>
        <w:t>направленности</w:t>
      </w:r>
      <w:r w:rsidRPr="00C46E75">
        <w:rPr>
          <w:rFonts w:ascii="Times New Roman" w:hAnsi="Times New Roman" w:cs="Times New Roman"/>
          <w:sz w:val="24"/>
          <w:szCs w:val="24"/>
        </w:rPr>
        <w:t xml:space="preserve">: создаются условия для социальной практики ребенка в его реальной жизни, накопления </w:t>
      </w:r>
      <w:r w:rsidRPr="00C46E75">
        <w:rPr>
          <w:rFonts w:ascii="Times New Roman" w:hAnsi="Times New Roman" w:cs="Times New Roman"/>
          <w:sz w:val="24"/>
          <w:szCs w:val="24"/>
        </w:rPr>
        <w:lastRenderedPageBreak/>
        <w:t xml:space="preserve">нравственного и практического опыта. Работа кружка основывается на различных </w:t>
      </w:r>
      <w:r w:rsidRPr="00C46E75">
        <w:rPr>
          <w:rFonts w:ascii="Times New Roman" w:hAnsi="Times New Roman" w:cs="Times New Roman"/>
          <w:b/>
          <w:sz w:val="24"/>
          <w:szCs w:val="24"/>
        </w:rPr>
        <w:t>видах деятельности</w:t>
      </w:r>
      <w:r w:rsidRPr="00C46E75">
        <w:rPr>
          <w:rFonts w:ascii="Times New Roman" w:hAnsi="Times New Roman" w:cs="Times New Roman"/>
          <w:sz w:val="24"/>
          <w:szCs w:val="24"/>
        </w:rPr>
        <w:t>: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создание уголка безопасности дорожного движения;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изучение правил дорожного движения и пропаганда их в классах;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встречи и беседы с инспектором ГИБДД;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встречи с медицинским работником, с целью изучения основ медицинских знаний и применения знаний на практике;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проведение практических занятий по вождению велосипеда;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участие в различных конкурсах по профилактике дорожно-транспортной безопасности;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проведение игр, конкурсов, соревнований в школе.</w:t>
      </w:r>
    </w:p>
    <w:p w:rsidR="004D7618" w:rsidRPr="00C46E75" w:rsidRDefault="004D7618" w:rsidP="00F33EA4">
      <w:pPr>
        <w:numPr>
          <w:ilvl w:val="0"/>
          <w:numId w:val="6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проведение практических занятий на протяжении всего учебного года на базе автогородка.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На каждом занятии органически сочетается изучение нового и повторение пройденного материала. По срокам реализации программа годичная. В работе кружка участвуют обучающиеся 5 классов. Создается актив детей для оказания помощи изучения ПДД во всех классах начального, среднего  и старшего звена через агитацию, пропаганду, конкурсы, игры, соревнования.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Занятия проводятся 2 раза в неделю по 1 часу (70 часов в год).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Обучающиеся должны знать:</w:t>
      </w:r>
      <w:r w:rsidRPr="00C46E75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618" w:rsidRPr="00C46E75" w:rsidRDefault="004D7618" w:rsidP="00F33EA4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правила дорожного движения, нормативные документы об ответственности за нарушение ПДД;</w:t>
      </w:r>
    </w:p>
    <w:p w:rsidR="004D7618" w:rsidRPr="00C46E75" w:rsidRDefault="004D7618" w:rsidP="00F33EA4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серии дорожных знаков и их представителей;</w:t>
      </w:r>
    </w:p>
    <w:p w:rsidR="004D7618" w:rsidRPr="00C46E75" w:rsidRDefault="004D7618" w:rsidP="00F33EA4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способы оказания первой медицинской помощи;</w:t>
      </w:r>
    </w:p>
    <w:p w:rsidR="004D7618" w:rsidRPr="00C46E75" w:rsidRDefault="004D7618" w:rsidP="00F33EA4">
      <w:pPr>
        <w:numPr>
          <w:ilvl w:val="0"/>
          <w:numId w:val="13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техническое устройство велосипеда.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128905</wp:posOffset>
            </wp:positionV>
            <wp:extent cx="1912620" cy="1729740"/>
            <wp:effectExtent l="19050" t="19050" r="11430" b="22860"/>
            <wp:wrapSquare wrapText="bothSides"/>
            <wp:docPr id="26" name="Рисунок 26" descr="135407024515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3540702451597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729740"/>
                    </a:xfrm>
                    <a:prstGeom prst="rect">
                      <a:avLst/>
                    </a:prstGeom>
                    <a:solidFill>
                      <a:srgbClr val="000000">
                        <a:alpha val="48000"/>
                      </a:srgbClr>
                    </a:solidFill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E75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4D7618" w:rsidRPr="00C46E75" w:rsidRDefault="004D7618" w:rsidP="00F33EA4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работать с правилами дорожного движения, выделять нужную информацию;</w:t>
      </w:r>
    </w:p>
    <w:p w:rsidR="004D7618" w:rsidRPr="00C46E75" w:rsidRDefault="004D7618" w:rsidP="00F33EA4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работать по билетам;</w:t>
      </w:r>
    </w:p>
    <w:p w:rsidR="004D7618" w:rsidRPr="00C46E75" w:rsidRDefault="004D7618" w:rsidP="00F33EA4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читать информацию по дорожным знакам; оценивать дорожную ситуацию;</w:t>
      </w:r>
    </w:p>
    <w:p w:rsidR="004D7618" w:rsidRPr="00C46E75" w:rsidRDefault="004D7618" w:rsidP="00F33EA4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оказывать первую медицинскую помощь пострадавшему;</w:t>
      </w:r>
    </w:p>
    <w:p w:rsidR="004D7618" w:rsidRPr="00C46E75" w:rsidRDefault="004D7618" w:rsidP="00F33EA4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6055360</wp:posOffset>
            </wp:positionH>
            <wp:positionV relativeFrom="paragraph">
              <wp:posOffset>176530</wp:posOffset>
            </wp:positionV>
            <wp:extent cx="1581150" cy="1695450"/>
            <wp:effectExtent l="19050" t="0" r="0" b="0"/>
            <wp:wrapSquare wrapText="bothSides"/>
            <wp:docPr id="28" name="Рисунок 28" descr="79876346_1320822014_eb7f8d2b5b9c0883a5ae726257d1a441_golu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79876346_1320822014_eb7f8d2b5b9c0883a5ae726257d1a441_golub_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6E75">
        <w:rPr>
          <w:rFonts w:ascii="Times New Roman" w:hAnsi="Times New Roman" w:cs="Times New Roman"/>
          <w:sz w:val="24"/>
          <w:szCs w:val="24"/>
        </w:rPr>
        <w:t>пользоваться общественным транспортом;</w:t>
      </w:r>
    </w:p>
    <w:p w:rsidR="004D7618" w:rsidRPr="00C46E75" w:rsidRDefault="004D7618" w:rsidP="00F33EA4">
      <w:pPr>
        <w:numPr>
          <w:ilvl w:val="0"/>
          <w:numId w:val="14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управлять велосипедом.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Иметь навыки:</w:t>
      </w:r>
    </w:p>
    <w:p w:rsidR="004D7618" w:rsidRPr="00C46E75" w:rsidRDefault="004D7618" w:rsidP="00F33EA4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дисциплины, осторожности, безопасного движения как пешехода, пассажира, велосипедиста;</w:t>
      </w:r>
    </w:p>
    <w:p w:rsidR="004D7618" w:rsidRPr="00C46E75" w:rsidRDefault="004D7618" w:rsidP="00F33EA4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взаимной поддержки и выручки в совместной деятельности;</w:t>
      </w:r>
    </w:p>
    <w:p w:rsidR="004D7618" w:rsidRPr="00C46E75" w:rsidRDefault="004D7618" w:rsidP="00F33EA4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участия в конкурсах, соревнованиях.</w:t>
      </w:r>
    </w:p>
    <w:p w:rsidR="004D7618" w:rsidRPr="00C46E75" w:rsidRDefault="004D7618" w:rsidP="00F33EA4">
      <w:pPr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активной жизненной позиции образцового участника дорожного движения.</w:t>
      </w:r>
      <w:r w:rsidRPr="00C46E75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618" w:rsidRPr="0007443D" w:rsidRDefault="004D7618" w:rsidP="00155B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br w:type="page"/>
      </w:r>
      <w:r w:rsidRPr="0007443D">
        <w:rPr>
          <w:rFonts w:ascii="Times New Roman" w:hAnsi="Times New Roman" w:cs="Times New Roman"/>
          <w:b/>
          <w:bCs/>
          <w:sz w:val="20"/>
          <w:szCs w:val="24"/>
        </w:rPr>
        <w:lastRenderedPageBreak/>
        <w:t>СОДЕРЖАНИЕ ПРОГРАММЫ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Программа состоит из нескольких тематических разделов, которые взаимосвязаны между собой.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6E75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1.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Введение в образовательную программу кружка.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Теория.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Цели, задачи кружка «Юный инспектор дорожного движения» Утверждение программы. Организационные вопросы (структура отряда, положение, обязанности). Оформление уголка «Юный инспектор дорожного движения».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Оформление уголка по безопасности дорожного движения, экскурсия в автогородок на базе «МБОУ «СОШ №19».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  <w:u w:val="single"/>
        </w:rPr>
        <w:t>Тема 2.</w:t>
      </w:r>
      <w:r w:rsidRPr="00C46E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Традиционно-массовые мероприятия.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:rsidR="004D7618" w:rsidRPr="00C46E75" w:rsidRDefault="004D7618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Cs/>
          <w:color w:val="000000"/>
          <w:sz w:val="24"/>
          <w:szCs w:val="24"/>
        </w:rPr>
        <w:t>Участие в Месячнике безопасности детей. Проведение во всех классах бесед по правилам дорожного движения. Оформление уголка безопасности «</w:t>
      </w:r>
      <w:r w:rsidRPr="00C46E75">
        <w:rPr>
          <w:rFonts w:ascii="Times New Roman" w:hAnsi="Times New Roman" w:cs="Times New Roman"/>
          <w:color w:val="000000"/>
          <w:sz w:val="24"/>
          <w:szCs w:val="24"/>
        </w:rPr>
        <w:t xml:space="preserve"> Правила дорожного движения</w:t>
      </w:r>
      <w:r w:rsidRPr="00C46E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». </w:t>
      </w:r>
      <w:r w:rsidRPr="00C46E75">
        <w:rPr>
          <w:rFonts w:ascii="Times New Roman" w:hAnsi="Times New Roman" w:cs="Times New Roman"/>
          <w:sz w:val="24"/>
          <w:szCs w:val="24"/>
        </w:rPr>
        <w:t xml:space="preserve">Подготовка к соревнованиям «Безопасное колесо», занятия на базе автогородка МБОУ «СОШ №19». Встреча с инспектором ГИБДД, закрепленным за ОУ.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6E75">
        <w:rPr>
          <w:rFonts w:ascii="Times New Roman" w:hAnsi="Times New Roman" w:cs="Times New Roman"/>
          <w:b/>
          <w:sz w:val="24"/>
          <w:szCs w:val="24"/>
          <w:u w:val="single"/>
        </w:rPr>
        <w:t>Тема 3.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Изучение правил дорожного движения.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Теория.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Правила дорожного движения в России. Общие положения. Обязанности пешеходов, водителей, велосипедистов и пассажиров. Проблемы безопасности движения, причины дорожно-транспортных происшествий.</w:t>
      </w:r>
    </w:p>
    <w:p w:rsidR="004D7618" w:rsidRPr="00C46E75" w:rsidRDefault="004D7618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Дороги и их элементы. Проезжая часть. Разделительная полоса. Полоса движения. </w:t>
      </w:r>
    </w:p>
    <w:p w:rsidR="004D7618" w:rsidRPr="00C46E75" w:rsidRDefault="004D7618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Тротуар. Прилегающие территории. Перекрестки. </w:t>
      </w:r>
    </w:p>
    <w:p w:rsidR="004D7618" w:rsidRPr="00C46E75" w:rsidRDefault="004D7618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Границы перекрестков. Пересечение проезжих частей на перекрестках. Населенные пункты. ПДД для пешеходов – правосторонне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 дорожного движения.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ПДД для пассажиров – виды общественного транспорта, посадочные площадки и дорожные знаки, правила поведения в салоне транспорта, перевоз грузов. Взаимовежливые отношения пассажиров и водителя.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Дорожные знаки. Предупреждающие знаки.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Дорожные знаки. Знаки приоритета.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Дорожные знаки. Предписывающие знаки.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Дорожные знаки. Информационно-указательные знаки. Знаки сервиса. Знаки дополнительной информации.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Случаи, когда значения временных дорожных знаков противоречат указаниям стационарных знаков. Дорожная разметка и ее характеристики. Горизонтальная разметка.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Случаи, когда значение временных дорожных знаков и линий временной разметки противоречат значениям линий постоянной разметки. Вертикальная разметка. Светофорное регулирование. Значение круглых сигналов светофора выполненных в виде стрелок. Пешеходные светофоры для велосипедистов.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Распределение приоритета между участниками дорожного движения. Главная и второстепенная дороги. «Правило правой руки».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Действие водителя при запрещающем сигнале светофора (кроме реверсивного) или регулировщика. Приоритет транспортных средств, подающих специальные сигналы. Транспортные средства, оборудованные маячками синего или синего и красного цвета и специальным звуковым сигналом. Транспортные средства, оборудованные маячками желтого или оранжевого цвета. Транспортные средства, оборудованные маячками бело- лунного цвета и специальным звуковым сигналом.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lastRenderedPageBreak/>
        <w:t xml:space="preserve">Определение регулируемых и нерегулируемых перекрестков. Общие правила проезда перекрестков. Регулируемые перекрестки.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Проезд перекрестков, движением на которых управляет регулировщик. Проезд перекрестков со светофорным регулированием.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Преимущество трамваев на регулируемых перекрестках. Нерегулируемые перекрестки. Нерегулируемые перекрестки неравнозначных дорог. Нерегулируемые перекрестки равнозначных дорог.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Проезд пешеходных переходов. Проезд мест остановок маршрутных транспортных средств. Проезд мимо транспортных средств, предназначенных для перевозки детей.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ПДД для велосипедистов – дорожные знаки, техническое состояние  велосипеда, движение групп велосипедистов. Разметка проезжей части дороги. Остановка и стоянка транспортных средств. Влияние погодных условий на движение транспортных средств. </w:t>
      </w:r>
    </w:p>
    <w:p w:rsidR="004D7618" w:rsidRPr="00C46E75" w:rsidRDefault="004D7618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Тормозной и остановочный пути. Причины ДТП. Меры ответственности пешеходов и  водителей за нарушение ПДД.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:rsidR="004D7618" w:rsidRPr="00C46E75" w:rsidRDefault="004D7618" w:rsidP="006A39E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Практические занятия в автогородке на базе МБОУ «СОШ №19», совместно с инспектором ГИБДД. Решение задач, карточек по ПДД. Разработка викторины по ПДД в уголок. </w:t>
      </w:r>
      <w:r w:rsidRPr="00C46E75">
        <w:rPr>
          <w:rFonts w:ascii="Times New Roman" w:hAnsi="Times New Roman" w:cs="Times New Roman"/>
          <w:bCs/>
          <w:color w:val="000000"/>
          <w:sz w:val="24"/>
          <w:szCs w:val="24"/>
        </w:rPr>
        <w:t>Разработать памятки для детей  МДОУ № 47 «Гнездышко».</w:t>
      </w:r>
    </w:p>
    <w:p w:rsidR="004D7618" w:rsidRPr="00C46E75" w:rsidRDefault="004D7618" w:rsidP="006A39E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Провести занятия в начальной школе: «</w:t>
      </w:r>
      <w:r w:rsidRPr="00C46E7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Азбука дорожной безопасности», «ПДД – законы улиц и дорог», оказать помощь </w:t>
      </w:r>
      <w:r w:rsidRPr="00C46E75">
        <w:rPr>
          <w:rFonts w:ascii="Times New Roman" w:hAnsi="Times New Roman" w:cs="Times New Roman"/>
          <w:sz w:val="24"/>
          <w:szCs w:val="24"/>
        </w:rPr>
        <w:t>начальным классам в создании схемы «Безопасный путь: Дом-школа-дом».</w:t>
      </w:r>
    </w:p>
    <w:p w:rsidR="004D7618" w:rsidRPr="00C46E75" w:rsidRDefault="004D7618" w:rsidP="006A39ED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  <w:u w:val="single"/>
        </w:rPr>
        <w:t>Тема 4.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Основы оказания первой медицинской доврачебной помощи.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Теория.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Первая помощь при ДТП. Информация, которую должен сообщить свидетель  ДТП. Аптечка  автомобиля и ее содержимое.  Раны, их виды, оказание первой помощи. Вывихи и оказание первой медицинской помощи.  Виды кровотечения и оказание первой медицинской помощи.  Переломы, их виды. Оказание первой помощи пострадавшему.  Ожоги, степени ожогов. Оказание первой помощи.  Виды повязок и способы их наложения.  Обморок, оказание помощи. Правила оказания первой помощи при солнечном и тепловом ударах.  Транспортировка пострадавшего, иммобилизация.  Обморожение. Оказание первой помощи.  Сердечный приступ, первая помощь.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Встречи с медицинским работником  по практическим вопросам. 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 Транспортировка пострадавшего.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46E75">
        <w:rPr>
          <w:rFonts w:ascii="Times New Roman" w:hAnsi="Times New Roman" w:cs="Times New Roman"/>
          <w:b/>
          <w:sz w:val="24"/>
          <w:szCs w:val="24"/>
          <w:u w:val="single"/>
        </w:rPr>
        <w:t>Тема 5.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Фигурное вождение велосипеда.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Теория.</w:t>
      </w:r>
      <w:r w:rsidRPr="00C4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Езда на велосипеде, технические требования, предъявляемые к велосипеду. Экипировка. Правила движения велосипедистов. Подача предупредительных сигналов велосипедистом световыми приборами и рукой. Дополнительные требования к движению велосипедистов: Правила проезда велосипедистами нерегулируемых перекрестков.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Изучение каждого препятствия отдельно. Правила проезда велосипедистами пешеходного перехода. Движение групп велосипедистов.</w:t>
      </w:r>
    </w:p>
    <w:p w:rsidR="004D7618" w:rsidRPr="00C46E75" w:rsidRDefault="00C46E75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422910</wp:posOffset>
            </wp:positionV>
            <wp:extent cx="2400300" cy="3400425"/>
            <wp:effectExtent l="19050" t="0" r="0" b="0"/>
            <wp:wrapSquare wrapText="bothSides"/>
            <wp:docPr id="18" name="Рисунок 8" descr="H:\Засветились 2014\Фото безопасное колесо и пдд\IMAG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Засветились 2014\Фото безопасное колесо и пдд\IMAG08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618" w:rsidRPr="00C46E75">
        <w:rPr>
          <w:rFonts w:ascii="Times New Roman" w:hAnsi="Times New Roman" w:cs="Times New Roman"/>
          <w:sz w:val="24"/>
          <w:szCs w:val="24"/>
        </w:rPr>
        <w:t>Препятствия (прохождение трассы):</w:t>
      </w:r>
    </w:p>
    <w:p w:rsidR="00B40EEF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змейка;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восьмерка;</w:t>
      </w:r>
      <w:r w:rsidR="00B40EEF" w:rsidRPr="00C46E75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качели;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lastRenderedPageBreak/>
        <w:t>- перестановка предмета;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рельсы;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коридор из коротких досок.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Прохождение отдельных препятствий на велосипеде. Фигурное вождение велосипеда. Составление памятки: «Юному велосипедисту». Практическое занятие на базе автогородка «МБОУ «СОШ №19». 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Тема 6.Традиционно-массовые мероприятия.</w:t>
      </w:r>
    </w:p>
    <w:p w:rsidR="004D7618" w:rsidRPr="00C46E75" w:rsidRDefault="004D7618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Практика.</w:t>
      </w:r>
    </w:p>
    <w:p w:rsidR="004D7618" w:rsidRPr="00C46E75" w:rsidRDefault="004D7618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Подготовка и проведение «Недели безопасности дорожного движения».  Подготовка и проведение игр по ПДД в классах.  Выступление в классах по пропаганде ПДД.  Участие в различных конкурсах по ПДД (конкурсы рисунков, плакатов, стихов, газет, сочинений). Мероприятие на базе автогородка МБОУ «СОШ №19» «Знай правила дорожного движения – как таблицу умножения».</w:t>
      </w:r>
    </w:p>
    <w:p w:rsidR="004D7618" w:rsidRPr="00C46E75" w:rsidRDefault="004D7618" w:rsidP="006A39E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 </w:t>
      </w:r>
      <w:r w:rsidRPr="00C46E75">
        <w:rPr>
          <w:rFonts w:ascii="Times New Roman" w:hAnsi="Times New Roman" w:cs="Times New Roman"/>
          <w:sz w:val="24"/>
          <w:szCs w:val="24"/>
        </w:rPr>
        <w:br w:type="page"/>
      </w:r>
    </w:p>
    <w:p w:rsidR="004D7618" w:rsidRPr="00375800" w:rsidRDefault="004D7618" w:rsidP="00155B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375800">
        <w:rPr>
          <w:rFonts w:ascii="Times New Roman" w:hAnsi="Times New Roman" w:cs="Times New Roman"/>
          <w:b/>
          <w:sz w:val="20"/>
          <w:szCs w:val="24"/>
        </w:rPr>
        <w:lastRenderedPageBreak/>
        <w:t>КАЛЕНДАРНО-ТЕМАТИЧЕСКОЕ ПЛАНИРОВАНИЕ</w:t>
      </w:r>
    </w:p>
    <w:p w:rsidR="004D7618" w:rsidRPr="00206B92" w:rsidRDefault="004D7618" w:rsidP="00206B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работы кружка «Юный инспектор дорожного движения» </w:t>
      </w:r>
      <w:r w:rsidRPr="00C46E75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pPr w:leftFromText="180" w:rightFromText="180" w:vertAnchor="text" w:horzAnchor="margin" w:tblpXSpec="center" w:tblpY="154"/>
        <w:tblW w:w="9747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ayout w:type="fixed"/>
        <w:tblLook w:val="01E0"/>
      </w:tblPr>
      <w:tblGrid>
        <w:gridCol w:w="1384"/>
        <w:gridCol w:w="6095"/>
        <w:gridCol w:w="1134"/>
        <w:gridCol w:w="1134"/>
      </w:tblGrid>
      <w:tr w:rsidR="004D7618" w:rsidRPr="00C46E75" w:rsidTr="00CC201D">
        <w:trPr>
          <w:trHeight w:val="330"/>
        </w:trPr>
        <w:tc>
          <w:tcPr>
            <w:tcW w:w="1384" w:type="dxa"/>
            <w:vMerge w:val="restart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6095" w:type="dxa"/>
            <w:vMerge w:val="restart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  <w:gridSpan w:val="2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4D7618" w:rsidRPr="00C46E75" w:rsidTr="00CC201D">
        <w:trPr>
          <w:trHeight w:val="225"/>
        </w:trPr>
        <w:tc>
          <w:tcPr>
            <w:tcW w:w="1384" w:type="dxa"/>
            <w:vMerge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vMerge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Проведено</w:t>
            </w:r>
          </w:p>
        </w:tc>
      </w:tr>
      <w:tr w:rsidR="004D7618" w:rsidRPr="00C46E75" w:rsidTr="00CC201D">
        <w:tc>
          <w:tcPr>
            <w:tcW w:w="7479" w:type="dxa"/>
            <w:gridSpan w:val="2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1: Введение в образовательную программу кружка.(2 часа)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Введение. Правила движения – закон улиц и дорог.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по безопасности дорожного движения, экскурсия в автогородок.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517"/>
        </w:trPr>
        <w:tc>
          <w:tcPr>
            <w:tcW w:w="7479" w:type="dxa"/>
            <w:gridSpan w:val="2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2: Традиционно-массовые мероприятия. (6 часов)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проведению бесед по ПДД в рамках  «Месячника безопасности»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бесед в рамках «Месячника безопасности»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праздника для первоклассников «Посвящение в пешеходы».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Проведение праздника для первоклассников.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613"/>
        </w:trPr>
        <w:tc>
          <w:tcPr>
            <w:tcW w:w="7479" w:type="dxa"/>
            <w:gridSpan w:val="2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3: Изучение правил дорожного движения.(42 часа)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Дорога, её элементы и правила поведения на дороге.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Назначение тротуаров, обочин, проезжих частей, трамвайных путей, разделительной полосы, пешеходной и велосипедной дорожек.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Назначение и роль дорожных знаков в регулировании дорожного движения.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История дорожных знаков. Дорожные знаки и их группы.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Предупреждающие знаки.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Знаки приоритета. Запрещающие знаки.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Изготовление макетов дорожных знаков.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Предписывающие знаки. Знаки особых предписаний.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знаки. Знаки сервиса.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Изготовление макетов дорожных знаков.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Обновление материалов на стендах по ПДД.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ДД. Транспортные светофоры.  Опознавательные знаки транспортных средств.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Места установки дорожных знаков.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Дорожная разметка как способ регулирования дорожного движения. Виды разметки.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Горизонтальная разметка и ее назначение.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Вертикальная разметка и ее назначение.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Светофорное регулирование движение транспорта и пешеходов.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Сигналы светофора.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Виды светофоров.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01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Порядок перехода и проезда улиц и дорог по сигналам транспортного и пешеходного светофоров.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46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3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Изучение и тренировка в подаче сигналов регулировщика.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3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Сигналы автомобиля.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3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4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Перекрестки и их виды.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22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Проезд перекрестков.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37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Обновление материалов на стендах по ПДД.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12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перехода перекрестка.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Порядок движения на перекрестке при регулировании движения регулировщиком и светофором.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Места перехода проезжей части. Правила движения пешеходов вдоль дорог.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Порядок движения по пешеходным переходам пешеходов и транспортных средств.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Общие вопросы порядка движения. Остановка и стоянка транспортных средств.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600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41,42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к соревнованиям «Безопасное колесо».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5.02, 7.02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600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43,44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к соревнованиям «Безопасное колесо». Практическое занятие на базе автогородка МБОУ «СОШ №19».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12.02, 14.02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плакатов по ПДД в школе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транспортом.</w:t>
            </w:r>
          </w:p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перехода улицы после выхода из транспортных средств.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занятие: «Правила перехода для каждого пешехода».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занятие: «Движение обучающихся по тротуарам и пешеходным переходам».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89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ДТП. Причины ДТП.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Меры ответственности пешеходов и  водителей за нарушение ПДД.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815"/>
        </w:trPr>
        <w:tc>
          <w:tcPr>
            <w:tcW w:w="7479" w:type="dxa"/>
            <w:gridSpan w:val="2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4: Основы оказания первой медицинской доврачебной помощи (8 часов)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Основные требования при оказании ПМП при ДТП.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Аптечка автомобиля и ее содержимое.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Виды кровотечений. Способы наложения повязок.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Переломы, их виды. Оказание первой помощи </w:t>
            </w:r>
            <w:r w:rsidRPr="00C46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пострадавшему.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Ожоги, степени ожогов. Оказание первой помощи.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Обморок, оказание помощи. Правила оказания первой помощи при солнечном и тепловом ударах.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Обморожение. Оказание первой помощи. Сердечный приступ, первая помощь.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Транспортировка пострадавшего.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9.04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606"/>
        </w:trPr>
        <w:tc>
          <w:tcPr>
            <w:tcW w:w="7479" w:type="dxa"/>
            <w:gridSpan w:val="2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5: Фигурное вождение велосипеда. (8 ч)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Езда на велосипеде, технические требования, предъявляемые к велосипеду.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09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на базе атогородка МБОУ «СОШ №19»: «Правила движения велосипедистов».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«Недели безопасности движения» в школе.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«Недели безопасности движения».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345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на базе атогородка МБОУ «СОШ №19»: «Правила проезда велосипедистами пешеходного перехода».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517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на базе атогородка МБОУ «СОШ №19»: «Тренировочные занятия по фигурному катанию на велосипеде».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Движение групп велосипедистов.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Практическое занятие на базе атогородка МБОУ «СОШ №19»: «Движение групп обучающихся на проезжей части на велосипедах». 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811"/>
        </w:trPr>
        <w:tc>
          <w:tcPr>
            <w:tcW w:w="7479" w:type="dxa"/>
            <w:gridSpan w:val="2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Тема 6: Традиционно-массовые мероприятия (3 часа)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9D9D9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433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67, 68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Подготовка выступления агитбригады.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21.05, 23.05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520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в начальной школе.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618" w:rsidRPr="00C46E75" w:rsidTr="00CC201D">
        <w:trPr>
          <w:trHeight w:val="540"/>
        </w:trPr>
        <w:tc>
          <w:tcPr>
            <w:tcW w:w="138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95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Зачет по ПДД. Тестирование.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134" w:type="dxa"/>
            <w:vAlign w:val="center"/>
          </w:tcPr>
          <w:p w:rsidR="004D7618" w:rsidRPr="00C46E75" w:rsidRDefault="004D7618" w:rsidP="006A39ED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4A23" w:rsidRDefault="00844A23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1E50" w:rsidRPr="00206B92" w:rsidRDefault="00206B92" w:rsidP="00CC20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92">
        <w:rPr>
          <w:rFonts w:ascii="Times New Roman" w:hAnsi="Times New Roman" w:cs="Times New Roman"/>
          <w:b/>
          <w:sz w:val="28"/>
          <w:szCs w:val="24"/>
        </w:rPr>
        <w:lastRenderedPageBreak/>
        <w:t>Приложение 3</w:t>
      </w:r>
    </w:p>
    <w:p w:rsidR="00A932AA" w:rsidRPr="00C46E75" w:rsidRDefault="00A932AA" w:rsidP="00206B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«Автогородок»</w:t>
      </w:r>
    </w:p>
    <w:p w:rsidR="00AC1E50" w:rsidRPr="00C46E75" w:rsidRDefault="00AC1E50" w:rsidP="006A39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Cs/>
          <w:sz w:val="24"/>
          <w:szCs w:val="24"/>
        </w:rPr>
        <w:t xml:space="preserve">Автогородок для детей — это макет автомобильных дорог города с разметкой, копиями светофоров и дорожных знаков, предназначенный для практического обучения детей правилам дорожного движения. </w:t>
      </w:r>
      <w:r w:rsidRPr="00C46E75">
        <w:rPr>
          <w:rFonts w:ascii="Times New Roman" w:hAnsi="Times New Roman" w:cs="Times New Roman"/>
          <w:sz w:val="24"/>
          <w:szCs w:val="24"/>
        </w:rPr>
        <w:t xml:space="preserve">Учебно-игровой комплекс "Автогородок" расположен на территории МБОУ «СОШ № 19», предназначен для ознакомления детей с правилами безопасного и культурного поведения на дорогах. Проводимая работа в Автогородке взаимосвязана с другими видами деятельности детей школьного возраста и осуществляется в соответствии с программно-методическим пособием "Безопасность на улице". Автогородок для проведения практических занятий по обучению несовершеннолетних безопасному поведению на дорогах соответствует ГОСТ Р 52168-2003, ГОСТ Р 52169-2003 и признан годным к эксплуатации (Дата выпуска: </w:t>
      </w:r>
      <w:r w:rsidRPr="00C46E75">
        <w:rPr>
          <w:rFonts w:ascii="Times New Roman" w:hAnsi="Times New Roman" w:cs="Times New Roman"/>
          <w:bCs/>
          <w:sz w:val="24"/>
          <w:szCs w:val="24"/>
        </w:rPr>
        <w:t>октябрь 2010 года).</w:t>
      </w:r>
    </w:p>
    <w:p w:rsidR="00AC1E50" w:rsidRPr="00C46E75" w:rsidRDefault="00AC1E50" w:rsidP="006A39E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Cs/>
          <w:sz w:val="24"/>
          <w:szCs w:val="24"/>
        </w:rPr>
        <w:t>Автогородок для проведения практических занятий по обучению несовершеннолетних безопасному поведению на дорогах» для детей от 5 до 15 лет и создает условия: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по изучению детьми, а также педагогическим составом общеобразовательных учреждений основ безопасности дорожного движения осуществляется в целях формирования у детей стереотипов безопасного поведения на улицах и дорогах.</w:t>
      </w:r>
    </w:p>
    <w:p w:rsidR="00AC1E50" w:rsidRPr="00C46E75" w:rsidRDefault="00AC1E50" w:rsidP="006A39E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Автогородок – специально оборудованная площадка на базе МБОУ «СОШ №19», которая функционирует с 2010 года.  Миссией и основным направлением деятельности детского автогородка является проведение занятий по привитию знаний ПДД, навыков безопасного поведения на дорогах с учетом социальных условий и современных требований с целью снижения детского дорожно-транспортного травматизма. </w:t>
      </w:r>
    </w:p>
    <w:p w:rsidR="00AC1E50" w:rsidRPr="00C46E75" w:rsidRDefault="00AC1E50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Воспитательная система Автогородка представляет собой организацию определенного физического, духовного и нравственного пространства, оказывающего целенаправленное воспитательное воздействие на формирование законопослушного участника дорожного движения через разнообразие форм массовой работы.</w:t>
      </w:r>
    </w:p>
    <w:p w:rsidR="00AC1E50" w:rsidRPr="00C46E75" w:rsidRDefault="00AC1E50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Одним из направлений деятельности, по которому целенаправленно организуется работа, является обучение детей безопасному и грамотному вождению велосипеда.</w:t>
      </w:r>
    </w:p>
    <w:p w:rsidR="00AC1E50" w:rsidRPr="00C46E75" w:rsidRDefault="00AC1E50" w:rsidP="006A39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Кружок «Юный инспектор дорожного движения», который объединил в себе обучающихся 5-го класса, ребят 10-11 лет, с удовольствием вступают в отряды ЮИДД. Отряд не только сам изучает правила дорожного движения, но и ведет активную разъяснительную работу среди обучающихся начальных классов и воспитанников детских садов. Силами юных инспекторов проводится работа по обновлению пресс – центров и уголков по безопасности дорожного движения. Члены отряда принимают активное участие в акциях, декадах, операциях по профилактике ДДТТ: Всероссийская операция «Внимание – дети!», «Знай правила дорожного движения - как таблицу умножения», проект «Засветились!» с применением светоотражающих элементов, с участием СМИ; акциях «Юный пешеход», «Ребенок – главный пассажир». </w:t>
      </w:r>
    </w:p>
    <w:p w:rsidR="00AC1E50" w:rsidRPr="00C46E75" w:rsidRDefault="00A932AA" w:rsidP="006A39E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-3983990</wp:posOffset>
            </wp:positionV>
            <wp:extent cx="2676525" cy="2781300"/>
            <wp:effectExtent l="19050" t="0" r="9525" b="0"/>
            <wp:wrapSquare wrapText="bothSides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E50" w:rsidRPr="00C46E75" w:rsidRDefault="00AC1E50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sz w:val="24"/>
          <w:szCs w:val="24"/>
        </w:rPr>
        <w:t>Задачами учебно-игрового комплекса «Автогородок» являются: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Приобщение детей к разным социальным ролям: пешехода, пассажира, водителя, инспектора ДПС и др.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Развитие навыков ориентирования в пространстве, различения дорожных знаков: "Пешеходный переход", "Круговое движение", "Пункт первой медицинской помощи", "Автозаправочная станция", "Техническое обслуживание автомобилей", "Место стоянки", "Место остановки автобуса", "Пункт питания", "Пост дорожно-патрульной службы" и др.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Обучение различать транспортные и пешеходные светофоры, ознакомление с работой регулировщика.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lastRenderedPageBreak/>
        <w:t xml:space="preserve">Ознакомление детей с правилами катания на детских автомобилях, велосипедах, самокатах, с необходимостью использования при этом средств индивидуальной защиты (шлемы, наколенники и др.). 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Привлечение внимания родителей к необходимости принимать активное участие в обучении детей правилам безопасного и культурного поведения на дорогах.</w:t>
      </w:r>
    </w:p>
    <w:p w:rsidR="00AC1E50" w:rsidRPr="00C46E75" w:rsidRDefault="00AC1E50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Работа проводится в соответствии с годовым, перспективным планом и расписанием занятий, утвержденным руководителем ОУ.</w:t>
      </w:r>
    </w:p>
    <w:p w:rsidR="00AC1E50" w:rsidRPr="00C46E75" w:rsidRDefault="00AC1E50" w:rsidP="006A39E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 основу организованных мероприятий с детьми на территории автогородка входят занятия, направленные на формирование и закрепление знаний о правилах безопасного и культурного поведения детей на дорогах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Сюжетно-ролевые игры;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Наблюдения;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Целевые прогулки, экскурсии;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Беседы.</w:t>
      </w:r>
    </w:p>
    <w:p w:rsidR="00AC1E50" w:rsidRPr="00C46E75" w:rsidRDefault="00AC1E50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Организация мероприятий с детьми в Автогородке проводится в соответствии с правилами техники безопасности, противопожарными и санитарно-гигиеническими требованиями (Приложение 2). </w:t>
      </w:r>
    </w:p>
    <w:p w:rsidR="00AC1E50" w:rsidRPr="00C46E75" w:rsidRDefault="00AC1E50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Оборудование автогородка включает несколько светофорных объектов: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4-х сторонний регулируемый перекресток (№1)</w:t>
      </w:r>
      <w:r w:rsidR="00A932AA" w:rsidRPr="00C46E75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A932AA" w:rsidRPr="00C46E7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6176010</wp:posOffset>
            </wp:positionH>
            <wp:positionV relativeFrom="paragraph">
              <wp:posOffset>-4597400</wp:posOffset>
            </wp:positionV>
            <wp:extent cx="2771775" cy="2190750"/>
            <wp:effectExtent l="19050" t="0" r="9525" b="0"/>
            <wp:wrapSquare wrapText="bothSides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3-х сторонний регулируемый перекресток (№2)</w:t>
      </w:r>
      <w:r w:rsidR="00A932AA" w:rsidRPr="00C4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регулируемый пешеходный переход (№3);</w:t>
      </w:r>
      <w:r w:rsidR="00A932AA" w:rsidRPr="00C46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AC1E50" w:rsidRPr="00C46E75" w:rsidRDefault="00AC1E50" w:rsidP="00F33EA4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железнодорожный переезд (№4)</w:t>
      </w:r>
      <w:r w:rsidR="00A932AA" w:rsidRPr="00C46E7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</w:p>
    <w:p w:rsidR="00AC1E50" w:rsidRPr="00C46E75" w:rsidRDefault="00AC1E50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Для обеспечения координированной работы светофоров на светофорных объектах установлены  контроллеры, функционирующие в автоматическом режиме. В контроллере реализованы режимы работы: цикличный режим, режим «мигание желтого сигнала» с частотой 1-2 Гц, режим работы светофоров ж/д переезда. </w:t>
      </w:r>
    </w:p>
    <w:p w:rsidR="00AC1E50" w:rsidRPr="00C46E75" w:rsidRDefault="00AC1E50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Программа обучения построена по принципу от «простого к сложному» и углубления теоретических знаний и практических умений на каждом последующем этапе обучения. </w:t>
      </w:r>
    </w:p>
    <w:p w:rsidR="005168C1" w:rsidRPr="00C46E75" w:rsidRDefault="005168C1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505F" w:rsidRPr="00206B92" w:rsidRDefault="00844A23" w:rsidP="00206B9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A932AA" w:rsidRPr="00C46E75" w:rsidRDefault="00844A23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206B92" w:rsidRPr="00C46E7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47925" cy="2867025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E7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438525" cy="2790825"/>
            <wp:effectExtent l="19050" t="0" r="9525" b="0"/>
            <wp:docPr id="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10" cy="2791787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6E75"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 w:rsidR="00105BB7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</w:p>
    <w:p w:rsidR="00105BB7" w:rsidRDefault="00A932AA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A23" w:rsidRPr="00C46E75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105BB7" w:rsidRDefault="00105BB7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206B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07443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01D" w:rsidRDefault="00CC201D" w:rsidP="00206B9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867FF" w:rsidRPr="00206B92" w:rsidRDefault="002867FF" w:rsidP="00206B9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06B92">
        <w:rPr>
          <w:rFonts w:ascii="Times New Roman" w:hAnsi="Times New Roman" w:cs="Times New Roman"/>
          <w:b/>
          <w:sz w:val="28"/>
          <w:szCs w:val="24"/>
        </w:rPr>
        <w:t>Схема автогородка</w:t>
      </w:r>
    </w:p>
    <w:p w:rsidR="00206B92" w:rsidRPr="00206B92" w:rsidRDefault="00206B92" w:rsidP="00206B92">
      <w:pPr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206B92" w:rsidRDefault="00206B92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Default="00206B92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B92" w:rsidRPr="00C46E75" w:rsidRDefault="00206B92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67FF" w:rsidRPr="00C46E75" w:rsidRDefault="00105BB7" w:rsidP="006A39E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140970</wp:posOffset>
            </wp:positionV>
            <wp:extent cx="6276975" cy="5305425"/>
            <wp:effectExtent l="19050" t="19050" r="28575" b="28575"/>
            <wp:wrapSquare wrapText="bothSides"/>
            <wp:docPr id="5" name="Рисунок 5" descr="IMAG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069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305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E50" w:rsidRPr="00C46E75" w:rsidRDefault="00AC1E50" w:rsidP="006A39E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1649" w:rsidRPr="00C46E75" w:rsidRDefault="00471649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71649" w:rsidRPr="00C46E75" w:rsidRDefault="00471649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471649" w:rsidRPr="00C46E75" w:rsidRDefault="00471649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002206" w:rsidRPr="00C46E75" w:rsidRDefault="00002206" w:rsidP="00F33EA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867FF" w:rsidRDefault="002867FF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07443D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Табличка по мерам безопасности в атогородке</w:t>
      </w:r>
    </w:p>
    <w:p w:rsid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07443D" w:rsidRPr="0007443D" w:rsidRDefault="0007443D" w:rsidP="0007443D">
      <w:pPr>
        <w:pStyle w:val="a4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</w:p>
    <w:p w:rsidR="002867FF" w:rsidRPr="00C46E75" w:rsidRDefault="00597188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pict>
          <v:roundrect id="_x0000_s1031" style="position:absolute;left:0;text-align:left;margin-left:18.2pt;margin-top:13.2pt;width:469.5pt;height:426pt;z-index:251659264" arcsize="10923f" fillcolor="yellow" strokeweight="2pt">
            <v:fill color2="red" rotate="t" angle="-135" focus="50%" type="gradient"/>
            <v:textbox style="mso-next-textbox:#_x0000_s1031">
              <w:txbxContent>
                <w:p w:rsidR="00206B92" w:rsidRPr="006055E0" w:rsidRDefault="00206B92" w:rsidP="002867F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u w:val="single"/>
                    </w:rPr>
                  </w:pPr>
                  <w:r w:rsidRPr="006055E0">
                    <w:rPr>
                      <w:rFonts w:ascii="Times New Roman" w:hAnsi="Times New Roman"/>
                      <w:b/>
                      <w:bCs/>
                      <w:sz w:val="36"/>
                      <w:u w:val="single"/>
                    </w:rPr>
                    <w:t>ПРАВИЛА</w:t>
                  </w:r>
                </w:p>
                <w:p w:rsidR="00206B92" w:rsidRPr="006055E0" w:rsidRDefault="00206B92" w:rsidP="002867F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36"/>
                      <w:u w:val="single"/>
                    </w:rPr>
                  </w:pPr>
                  <w:r w:rsidRPr="006055E0">
                    <w:rPr>
                      <w:rFonts w:ascii="Times New Roman" w:hAnsi="Times New Roman"/>
                      <w:b/>
                      <w:bCs/>
                      <w:sz w:val="36"/>
                      <w:u w:val="single"/>
                    </w:rPr>
                    <w:t>эксплуатации детской игровой площадки</w:t>
                  </w:r>
                </w:p>
                <w:p w:rsidR="00206B92" w:rsidRPr="00AC6284" w:rsidRDefault="00206B92" w:rsidP="002867F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</w:rPr>
                  </w:pPr>
                </w:p>
                <w:p w:rsidR="00206B92" w:rsidRPr="00D16E32" w:rsidRDefault="00206B92" w:rsidP="002867F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0000"/>
                      <w:sz w:val="40"/>
                    </w:rPr>
                  </w:pPr>
                  <w:r w:rsidRPr="00D16E32">
                    <w:rPr>
                      <w:rFonts w:ascii="Times New Roman" w:hAnsi="Times New Roman"/>
                      <w:b/>
                      <w:bCs/>
                      <w:color w:val="FF0000"/>
                      <w:sz w:val="40"/>
                    </w:rPr>
                    <w:t>ВНИМАНИЕ!</w:t>
                  </w:r>
                </w:p>
                <w:p w:rsidR="00206B92" w:rsidRPr="00AC6284" w:rsidRDefault="00206B92" w:rsidP="002867F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6"/>
                    </w:rPr>
                  </w:pPr>
                  <w:r w:rsidRPr="00AC6284">
                    <w:rPr>
                      <w:rFonts w:ascii="Times New Roman" w:hAnsi="Times New Roman"/>
                      <w:sz w:val="36"/>
                    </w:rPr>
                    <w:t>Дети от семи до пятнадцати лет должны находиться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sz w:val="36"/>
                    </w:rPr>
                    <w:t>на детской площадке под присмотром воспитателей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sz w:val="36"/>
                    </w:rPr>
                    <w:t>или сопровождающих взрослых.</w:t>
                  </w:r>
                </w:p>
                <w:p w:rsidR="00206B92" w:rsidRDefault="00206B92" w:rsidP="002867F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6"/>
                    </w:rPr>
                  </w:pPr>
                  <w:r w:rsidRPr="00AC6284">
                    <w:rPr>
                      <w:rFonts w:ascii="Times New Roman" w:hAnsi="Times New Roman"/>
                      <w:sz w:val="36"/>
                    </w:rPr>
                    <w:t>Перед использованием игрового оборудования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sz w:val="36"/>
                    </w:rPr>
                    <w:t>убедитесь в его безопасности и отсутствии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sz w:val="36"/>
                    </w:rPr>
                    <w:t>посторонних предметов.</w:t>
                  </w:r>
                  <w:r>
                    <w:rPr>
                      <w:rFonts w:ascii="Times New Roman" w:hAnsi="Times New Roman"/>
                      <w:sz w:val="36"/>
                    </w:rPr>
                    <w:t xml:space="preserve"> </w:t>
                  </w:r>
                </w:p>
                <w:p w:rsidR="00206B92" w:rsidRDefault="00206B92" w:rsidP="002867FF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6"/>
                    </w:rPr>
                  </w:pPr>
                </w:p>
                <w:p w:rsidR="00206B92" w:rsidRPr="00AC6284" w:rsidRDefault="00206B92" w:rsidP="002867F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6"/>
                    </w:rPr>
                  </w:pPr>
                </w:p>
                <w:p w:rsidR="00206B92" w:rsidRPr="006055E0" w:rsidRDefault="00206B92" w:rsidP="002867FF">
                  <w:pPr>
                    <w:spacing w:after="0" w:line="240" w:lineRule="auto"/>
                    <w:ind w:firstLine="708"/>
                    <w:jc w:val="center"/>
                    <w:rPr>
                      <w:rFonts w:ascii="Times New Roman" w:hAnsi="Times New Roman"/>
                      <w:b/>
                      <w:sz w:val="36"/>
                      <w:u w:val="single"/>
                    </w:rPr>
                  </w:pPr>
                  <w:r w:rsidRPr="006055E0">
                    <w:rPr>
                      <w:rFonts w:ascii="Times New Roman" w:hAnsi="Times New Roman"/>
                      <w:b/>
                      <w:sz w:val="36"/>
                      <w:u w:val="single"/>
                    </w:rPr>
                    <w:t>Предназначение детского игрового оборудования</w:t>
                  </w:r>
                </w:p>
                <w:p w:rsidR="00206B92" w:rsidRPr="00AC6284" w:rsidRDefault="00206B92" w:rsidP="002867FF">
                  <w:pPr>
                    <w:spacing w:after="0" w:line="240" w:lineRule="auto"/>
                    <w:ind w:firstLine="708"/>
                    <w:jc w:val="both"/>
                    <w:rPr>
                      <w:rFonts w:ascii="Times New Roman" w:hAnsi="Times New Roman"/>
                      <w:sz w:val="36"/>
                    </w:rPr>
                  </w:pPr>
                  <w:r w:rsidRPr="00AC6284">
                    <w:rPr>
                      <w:rFonts w:ascii="Times New Roman" w:hAnsi="Times New Roman"/>
                      <w:b/>
                      <w:bCs/>
                      <w:sz w:val="36"/>
                    </w:rPr>
                    <w:t>Детский игровой комплекс:  Автогородок для</w:t>
                  </w:r>
                  <w:r>
                    <w:rPr>
                      <w:rFonts w:ascii="Times New Roman" w:hAnsi="Times New Roman"/>
                      <w:b/>
                      <w:bCs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b/>
                      <w:bCs/>
                      <w:sz w:val="36"/>
                    </w:rPr>
                    <w:t>проведения практических занятий по обучению</w:t>
                  </w:r>
                  <w:r>
                    <w:rPr>
                      <w:rFonts w:ascii="Times New Roman" w:hAnsi="Times New Roman"/>
                      <w:b/>
                      <w:bCs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b/>
                      <w:bCs/>
                      <w:sz w:val="36"/>
                    </w:rPr>
                    <w:t>несовершеннолетних безопасному поведению</w:t>
                  </w:r>
                  <w:r>
                    <w:rPr>
                      <w:rFonts w:ascii="Times New Roman" w:hAnsi="Times New Roman"/>
                      <w:b/>
                      <w:bCs/>
                      <w:sz w:val="36"/>
                    </w:rPr>
                    <w:t xml:space="preserve"> </w:t>
                  </w:r>
                  <w:r w:rsidRPr="00AC6284">
                    <w:rPr>
                      <w:rFonts w:ascii="Times New Roman" w:hAnsi="Times New Roman"/>
                      <w:b/>
                      <w:bCs/>
                      <w:sz w:val="36"/>
                    </w:rPr>
                    <w:t>на дорогах  для детей от 5 до15 лет.</w:t>
                  </w:r>
                </w:p>
              </w:txbxContent>
            </v:textbox>
            <w10:wrap type="square"/>
          </v:roundrect>
        </w:pict>
      </w: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2867FF" w:rsidRPr="0007443D" w:rsidRDefault="0007443D" w:rsidP="0007443D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</w:t>
      </w:r>
      <w:r w:rsidRPr="0007443D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Приложение 4</w:t>
      </w:r>
    </w:p>
    <w:p w:rsidR="00105BB7" w:rsidRDefault="00105BB7" w:rsidP="006A39ED">
      <w:pPr>
        <w:tabs>
          <w:tab w:val="left" w:pos="5628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highlight w:val="darkBlue"/>
        </w:rPr>
      </w:pPr>
    </w:p>
    <w:p w:rsidR="00CA79BE" w:rsidRPr="00C46E75" w:rsidRDefault="00CA79BE" w:rsidP="00105BB7">
      <w:pPr>
        <w:tabs>
          <w:tab w:val="left" w:pos="5628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FF0000"/>
          <w:sz w:val="24"/>
          <w:szCs w:val="24"/>
          <w:highlight w:val="darkBlue"/>
        </w:rP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31.5pt" o:ole="">
            <v:imagedata r:id="rId28" o:title=""/>
          </v:shape>
          <o:OLEObject Type="Embed" ProgID="CorelDRAW.Graphic.9" ShapeID="_x0000_i1025" DrawAspect="Content" ObjectID="_1508953225" r:id="rId29"/>
        </w:object>
      </w:r>
    </w:p>
    <w:p w:rsidR="00CA79BE" w:rsidRPr="00C46E75" w:rsidRDefault="00CA79BE" w:rsidP="00105BB7">
      <w:pPr>
        <w:tabs>
          <w:tab w:val="left" w:pos="5628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548DD4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548DD4"/>
          <w:sz w:val="24"/>
          <w:szCs w:val="24"/>
        </w:rPr>
        <w:t>МУНИЦИПАЛЬНОЕ ОБРАЗОВАНИЕ</w:t>
      </w:r>
    </w:p>
    <w:p w:rsidR="00CA79BE" w:rsidRPr="00C46E75" w:rsidRDefault="00CA79BE" w:rsidP="00105BB7">
      <w:pPr>
        <w:tabs>
          <w:tab w:val="left" w:pos="5628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548DD4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548DD4"/>
          <w:sz w:val="24"/>
          <w:szCs w:val="24"/>
        </w:rPr>
        <w:t>ГОРОД ОКРУЖНОГО ЗНАЧЕНИЯ  НИЖНЕВАРТОВСК</w:t>
      </w:r>
    </w:p>
    <w:p w:rsidR="00CA79BE" w:rsidRPr="00C46E75" w:rsidRDefault="00CA79BE" w:rsidP="00105BB7">
      <w:pPr>
        <w:tabs>
          <w:tab w:val="left" w:pos="5628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548DD4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548DD4"/>
          <w:sz w:val="24"/>
          <w:szCs w:val="24"/>
        </w:rPr>
        <w:t>МУНИЦИПАЛЬНОЕ БЮДЖЕТНОЕ ОБЩЕОБРАЗОВАТЕЛЬНОЕ УЧРЕЖДЕНИЕ</w:t>
      </w:r>
    </w:p>
    <w:p w:rsidR="00CA79BE" w:rsidRPr="00C46E75" w:rsidRDefault="00CA79BE" w:rsidP="00105BB7">
      <w:pPr>
        <w:tabs>
          <w:tab w:val="left" w:pos="5628"/>
        </w:tabs>
        <w:spacing w:line="240" w:lineRule="auto"/>
        <w:jc w:val="center"/>
        <w:rPr>
          <w:rFonts w:ascii="Times New Roman" w:hAnsi="Times New Roman" w:cs="Times New Roman"/>
          <w:b/>
          <w:color w:val="548DD4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548DD4"/>
          <w:sz w:val="24"/>
          <w:szCs w:val="24"/>
        </w:rPr>
        <w:t>«СРЕДНЯЯ ШКОЛА №3»</w:t>
      </w:r>
    </w:p>
    <w:p w:rsidR="00CA79BE" w:rsidRPr="00C46E75" w:rsidRDefault="00CA79BE" w:rsidP="00CB200E">
      <w:pPr>
        <w:spacing w:line="240" w:lineRule="auto"/>
        <w:jc w:val="center"/>
        <w:rPr>
          <w:rFonts w:ascii="Times New Roman" w:hAnsi="Times New Roman" w:cs="Times New Roman"/>
          <w:b/>
          <w:color w:val="984806"/>
          <w:sz w:val="24"/>
          <w:szCs w:val="24"/>
        </w:rPr>
      </w:pPr>
    </w:p>
    <w:p w:rsidR="00CA79BE" w:rsidRPr="00C46E75" w:rsidRDefault="00CA79BE" w:rsidP="00CB200E">
      <w:pPr>
        <w:spacing w:line="240" w:lineRule="auto"/>
        <w:jc w:val="center"/>
        <w:rPr>
          <w:rFonts w:ascii="Times New Roman" w:hAnsi="Times New Roman" w:cs="Times New Roman"/>
          <w:b/>
          <w:color w:val="17365D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17365D"/>
          <w:sz w:val="24"/>
          <w:szCs w:val="24"/>
        </w:rPr>
        <w:t>ПАСПОРТ КАБИНЕТА</w:t>
      </w:r>
    </w:p>
    <w:p w:rsidR="00CA79BE" w:rsidRPr="00C46E75" w:rsidRDefault="00CA79BE" w:rsidP="00CB200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FF0000"/>
          <w:sz w:val="24"/>
          <w:szCs w:val="24"/>
        </w:rPr>
        <w:t>П Д Д</w:t>
      </w:r>
    </w:p>
    <w:p w:rsidR="00CA79BE" w:rsidRPr="00C46E75" w:rsidRDefault="00CA79BE" w:rsidP="00CB200E">
      <w:pPr>
        <w:spacing w:line="240" w:lineRule="auto"/>
        <w:jc w:val="center"/>
        <w:rPr>
          <w:rFonts w:ascii="Times New Roman" w:hAnsi="Times New Roman" w:cs="Times New Roman"/>
          <w:b/>
          <w:color w:val="548DD4"/>
          <w:sz w:val="24"/>
          <w:szCs w:val="24"/>
        </w:rPr>
      </w:pPr>
      <w:r w:rsidRPr="00C46E75">
        <w:rPr>
          <w:rFonts w:ascii="Times New Roman" w:hAnsi="Times New Roman" w:cs="Times New Roman"/>
          <w:b/>
          <w:color w:val="548DD4"/>
          <w:sz w:val="24"/>
          <w:szCs w:val="24"/>
        </w:rPr>
        <w:t>(Правил</w:t>
      </w:r>
      <w:r w:rsidR="00105BB7">
        <w:rPr>
          <w:rFonts w:ascii="Times New Roman" w:hAnsi="Times New Roman" w:cs="Times New Roman"/>
          <w:b/>
          <w:color w:val="548DD4"/>
          <w:sz w:val="24"/>
          <w:szCs w:val="24"/>
        </w:rPr>
        <w:t>а</w:t>
      </w:r>
      <w:r w:rsidRPr="00C46E75">
        <w:rPr>
          <w:rFonts w:ascii="Times New Roman" w:hAnsi="Times New Roman" w:cs="Times New Roman"/>
          <w:b/>
          <w:color w:val="548DD4"/>
          <w:sz w:val="24"/>
          <w:szCs w:val="24"/>
        </w:rPr>
        <w:t xml:space="preserve"> дорожного движения)</w:t>
      </w:r>
    </w:p>
    <w:p w:rsidR="00CA79BE" w:rsidRPr="00C46E75" w:rsidRDefault="00CA79BE" w:rsidP="00CB200E">
      <w:pPr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Правила техники безопасности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В кабинете невозможны подвижные иглы. Запрещается бегать по кабинету, нарушать дисциплину. 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Окна могут быть открыты только в присутствии учителя .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 отсутствии учителя запрещается прикасаться к  электроприборам и розеткам.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 отсутствие учителя всё электрооборудование отключается.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Запрещается закрывать дверь на ключ изнутри. 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Дверцы шкафов и другой мебели должны быть закрыты.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Все указания учителя по обеспечению безопасности в классе выполняются учащимися быстро и своевременно.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По окончанию занятий выключить свет, электроприборы, закрыть окна.</w:t>
      </w:r>
    </w:p>
    <w:p w:rsidR="00CA79BE" w:rsidRPr="00C46E75" w:rsidRDefault="00CA79BE" w:rsidP="00F33EA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При выявлении неисправностей в электрических устройствах, другом оборудовании кабинета, а также при выявлении пожара, нарушение норм безопасности, получении травм обучающихся немедленно сообщить об этом учителю или дежурному администратору.</w:t>
      </w:r>
    </w:p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</w:p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9BE" w:rsidRDefault="0007443D" w:rsidP="0007443D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CB200E">
        <w:rPr>
          <w:rFonts w:ascii="Times New Roman" w:hAnsi="Times New Roman" w:cs="Times New Roman"/>
          <w:b/>
          <w:sz w:val="28"/>
          <w:szCs w:val="24"/>
        </w:rPr>
        <w:t>Общие сведени</w:t>
      </w:r>
      <w:r w:rsidR="00872919">
        <w:rPr>
          <w:rFonts w:ascii="Times New Roman" w:hAnsi="Times New Roman" w:cs="Times New Roman"/>
          <w:b/>
          <w:sz w:val="28"/>
          <w:szCs w:val="24"/>
        </w:rPr>
        <w:t>я</w:t>
      </w:r>
    </w:p>
    <w:p w:rsidR="00872919" w:rsidRPr="00CB200E" w:rsidRDefault="00872919" w:rsidP="00CB20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536"/>
        <w:gridCol w:w="4678"/>
      </w:tblGrid>
      <w:tr w:rsidR="00CA79BE" w:rsidRPr="00C46E75" w:rsidTr="00A2057C">
        <w:trPr>
          <w:trHeight w:val="683"/>
        </w:trPr>
        <w:tc>
          <w:tcPr>
            <w:tcW w:w="709" w:type="dxa"/>
            <w:vMerge w:val="restart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  <w:vMerge w:val="restart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заведующего кабинетом</w:t>
            </w:r>
          </w:p>
        </w:tc>
        <w:tc>
          <w:tcPr>
            <w:tcW w:w="4678" w:type="dxa"/>
            <w:vMerge w:val="restart"/>
            <w:vAlign w:val="center"/>
          </w:tcPr>
          <w:p w:rsidR="00CA79BE" w:rsidRPr="00C46E75" w:rsidRDefault="00933F3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Аллабердина Лилия Ириковна</w:t>
            </w:r>
          </w:p>
        </w:tc>
      </w:tr>
      <w:tr w:rsidR="00CA79BE" w:rsidRPr="00C46E75" w:rsidTr="00A2057C">
        <w:trPr>
          <w:trHeight w:val="817"/>
        </w:trPr>
        <w:tc>
          <w:tcPr>
            <w:tcW w:w="709" w:type="dxa"/>
            <w:vMerge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Merge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9BE" w:rsidRPr="00C46E75" w:rsidTr="00A2057C">
        <w:trPr>
          <w:trHeight w:val="702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Площадь кабинета</w:t>
            </w:r>
          </w:p>
        </w:tc>
        <w:tc>
          <w:tcPr>
            <w:tcW w:w="4678" w:type="dxa"/>
            <w:vAlign w:val="center"/>
          </w:tcPr>
          <w:p w:rsidR="00CA79BE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49,2 м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  <w:p w:rsidR="00872919" w:rsidRPr="00C46E75" w:rsidRDefault="00872919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9BE" w:rsidRPr="00C46E75" w:rsidTr="00A2057C">
        <w:trPr>
          <w:trHeight w:val="684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536" w:type="dxa"/>
            <w:vAlign w:val="center"/>
          </w:tcPr>
          <w:p w:rsidR="00872919" w:rsidRDefault="00872919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Покрытие полов</w:t>
            </w:r>
          </w:p>
        </w:tc>
        <w:tc>
          <w:tcPr>
            <w:tcW w:w="4678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линолеум</w:t>
            </w:r>
          </w:p>
        </w:tc>
      </w:tr>
      <w:tr w:rsidR="00CA79BE" w:rsidRPr="00C46E75" w:rsidTr="00A2057C">
        <w:trPr>
          <w:trHeight w:val="322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36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</w:p>
        </w:tc>
        <w:tc>
          <w:tcPr>
            <w:tcW w:w="4678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лампы </w:t>
            </w:r>
          </w:p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искусственного освещения,  естественное освещение</w:t>
            </w:r>
          </w:p>
        </w:tc>
      </w:tr>
      <w:tr w:rsidR="00CA79BE" w:rsidRPr="00C46E75" w:rsidTr="00A2057C">
        <w:trPr>
          <w:trHeight w:val="322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36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Число посадочных мест для учащихся</w:t>
            </w:r>
          </w:p>
        </w:tc>
        <w:tc>
          <w:tcPr>
            <w:tcW w:w="4678" w:type="dxa"/>
            <w:vAlign w:val="center"/>
          </w:tcPr>
          <w:p w:rsidR="00CA79BE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  <w:p w:rsidR="00872919" w:rsidRPr="00C46E75" w:rsidRDefault="00872919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9BE" w:rsidRPr="00C46E75" w:rsidTr="00A2057C">
        <w:trPr>
          <w:trHeight w:val="322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536" w:type="dxa"/>
            <w:vAlign w:val="center"/>
          </w:tcPr>
          <w:p w:rsidR="00CA79BE" w:rsidRPr="00C46E75" w:rsidRDefault="00CA79BE" w:rsidP="006A39ED">
            <w:pPr>
              <w:spacing w:line="240" w:lineRule="auto"/>
              <w:ind w:right="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Окраска стен</w:t>
            </w:r>
          </w:p>
        </w:tc>
        <w:tc>
          <w:tcPr>
            <w:tcW w:w="4678" w:type="dxa"/>
            <w:vAlign w:val="center"/>
          </w:tcPr>
          <w:p w:rsidR="00CA79BE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светло-голубые</w:t>
            </w:r>
          </w:p>
          <w:p w:rsidR="00872919" w:rsidRPr="00C46E75" w:rsidRDefault="00872919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9BE" w:rsidRPr="00C46E75" w:rsidTr="00A2057C">
        <w:trPr>
          <w:trHeight w:val="322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536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Наличие огнетушителей</w:t>
            </w:r>
          </w:p>
        </w:tc>
        <w:tc>
          <w:tcPr>
            <w:tcW w:w="4678" w:type="dxa"/>
            <w:vAlign w:val="center"/>
          </w:tcPr>
          <w:p w:rsidR="00CA79BE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872919" w:rsidRPr="00C46E75" w:rsidRDefault="00872919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9BE" w:rsidRPr="00C46E75" w:rsidTr="00A2057C">
        <w:trPr>
          <w:trHeight w:val="322"/>
        </w:trPr>
        <w:tc>
          <w:tcPr>
            <w:tcW w:w="709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36" w:type="dxa"/>
            <w:vAlign w:val="center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Наличие аптечки</w:t>
            </w:r>
          </w:p>
        </w:tc>
        <w:tc>
          <w:tcPr>
            <w:tcW w:w="4678" w:type="dxa"/>
            <w:vAlign w:val="center"/>
          </w:tcPr>
          <w:p w:rsidR="00CA79BE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  <w:p w:rsidR="00872919" w:rsidRPr="00C46E75" w:rsidRDefault="00872919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9BE" w:rsidRPr="00C46E75" w:rsidRDefault="00CA79B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A79BE" w:rsidP="00CB200E">
      <w:pPr>
        <w:spacing w:line="240" w:lineRule="auto"/>
        <w:ind w:right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B200E" w:rsidRDefault="00CB200E" w:rsidP="00CB200E">
      <w:pPr>
        <w:spacing w:line="240" w:lineRule="auto"/>
        <w:ind w:right="4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00E" w:rsidRPr="00C46E75" w:rsidRDefault="00CA79BE" w:rsidP="00CB200E">
      <w:pPr>
        <w:spacing w:line="240" w:lineRule="auto"/>
        <w:ind w:right="42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sz w:val="24"/>
          <w:szCs w:val="24"/>
        </w:rPr>
        <w:t>Оборудование кабинета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969"/>
        <w:gridCol w:w="3402"/>
        <w:gridCol w:w="1617"/>
      </w:tblGrid>
      <w:tr w:rsidR="00CA79BE" w:rsidRPr="00C46E75" w:rsidTr="00A2057C">
        <w:trPr>
          <w:trHeight w:val="449"/>
        </w:trPr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Инвентарный номер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Количество (шт.)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1040000221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Монитор 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Acer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1040000071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Ксерокс 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Canon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1040000226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Принтер 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HP 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1040000284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Системный блок 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LightScribe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1060090279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Стол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1060090410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Парта школьная 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1060090424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Стул 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CA79BE" w:rsidRPr="00C46E75" w:rsidTr="00A2057C">
        <w:tc>
          <w:tcPr>
            <w:tcW w:w="1101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3969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1060090058</w:t>
            </w:r>
          </w:p>
        </w:tc>
        <w:tc>
          <w:tcPr>
            <w:tcW w:w="3402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Доска школьная</w:t>
            </w:r>
          </w:p>
        </w:tc>
        <w:tc>
          <w:tcPr>
            <w:tcW w:w="1617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CA79BE" w:rsidRPr="00C46E75" w:rsidRDefault="00CA79BE" w:rsidP="006A39ED">
      <w:pPr>
        <w:spacing w:line="240" w:lineRule="auto"/>
        <w:ind w:right="42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9BE" w:rsidRPr="00CB200E" w:rsidRDefault="00CB200E" w:rsidP="00CB20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CA79BE" w:rsidRPr="00C46E75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9076"/>
      </w:tblGrid>
      <w:tr w:rsidR="00CA79BE" w:rsidRPr="00C46E75" w:rsidTr="00A2057C">
        <w:tc>
          <w:tcPr>
            <w:tcW w:w="813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76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Стенд «Транспортные светофоры» с сенсорным беспроводным пультом дистанционного управления.</w:t>
            </w:r>
          </w:p>
        </w:tc>
      </w:tr>
      <w:tr w:rsidR="00CA79BE" w:rsidRPr="00C46E75" w:rsidTr="00A2057C">
        <w:tc>
          <w:tcPr>
            <w:tcW w:w="813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76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Стенды «Правила дорожного движения» - 5 шт.</w:t>
            </w:r>
          </w:p>
        </w:tc>
      </w:tr>
      <w:tr w:rsidR="00CA79BE" w:rsidRPr="00C46E75" w:rsidTr="00A2057C">
        <w:tc>
          <w:tcPr>
            <w:tcW w:w="813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76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Настольно-напольная игра (магнитно-маркерный макет) «Азбука дорог». Магниты «Элементы города и дорожного движения».</w:t>
            </w:r>
          </w:p>
        </w:tc>
      </w:tr>
      <w:tr w:rsidR="00CA79BE" w:rsidRPr="00C46E75" w:rsidTr="00A2057C">
        <w:tc>
          <w:tcPr>
            <w:tcW w:w="813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76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 xml:space="preserve">Дидактическое пособие «Перекресток». </w:t>
            </w:r>
          </w:p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Жилетка – 7 шт, жезл – 1 шт, пешеходный переход – 1 шт.</w:t>
            </w:r>
          </w:p>
        </w:tc>
      </w:tr>
      <w:tr w:rsidR="00CA79BE" w:rsidRPr="00C46E75" w:rsidTr="00A2057C">
        <w:tc>
          <w:tcPr>
            <w:tcW w:w="813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76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 xml:space="preserve">Диск </w:t>
            </w:r>
            <w:r w:rsidRPr="00C46E75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C46E75">
              <w:rPr>
                <w:rFonts w:ascii="Times New Roman" w:hAnsi="Times New Roman"/>
                <w:sz w:val="24"/>
                <w:szCs w:val="24"/>
              </w:rPr>
              <w:t xml:space="preserve"> «Улица полна неожиданностей».</w:t>
            </w:r>
          </w:p>
        </w:tc>
      </w:tr>
      <w:tr w:rsidR="00CA79BE" w:rsidRPr="00C46E75" w:rsidTr="00A2057C">
        <w:tc>
          <w:tcPr>
            <w:tcW w:w="813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76" w:type="dxa"/>
          </w:tcPr>
          <w:p w:rsidR="00CA79BE" w:rsidRPr="00C46E75" w:rsidRDefault="00CA79BE" w:rsidP="006A39ED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E75">
              <w:rPr>
                <w:rFonts w:ascii="Times New Roman" w:hAnsi="Times New Roman"/>
                <w:sz w:val="24"/>
                <w:szCs w:val="24"/>
              </w:rPr>
              <w:t>Доска магнитно-маркерная прилегающей территории «Схема микрорайона».</w:t>
            </w:r>
          </w:p>
        </w:tc>
      </w:tr>
    </w:tbl>
    <w:p w:rsidR="00CA79BE" w:rsidRPr="00872919" w:rsidRDefault="00CA79BE" w:rsidP="00872919">
      <w:pPr>
        <w:spacing w:line="240" w:lineRule="auto"/>
        <w:jc w:val="center"/>
        <w:rPr>
          <w:rFonts w:ascii="Times New Roman" w:hAnsi="Times New Roman" w:cs="Times New Roman"/>
          <w:szCs w:val="24"/>
        </w:rPr>
      </w:pPr>
      <w:r w:rsidRPr="00872919">
        <w:rPr>
          <w:rFonts w:ascii="Times New Roman" w:hAnsi="Times New Roman" w:cs="Times New Roman"/>
          <w:b/>
          <w:bCs/>
          <w:szCs w:val="24"/>
          <w:lang w:val="en-US"/>
        </w:rPr>
        <w:t>DVD, CD-R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33"/>
        <w:gridCol w:w="8748"/>
      </w:tblGrid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CA79BE" w:rsidRPr="00C46E75" w:rsidTr="00A2057C">
        <w:trPr>
          <w:trHeight w:val="333"/>
        </w:trPr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Детская обучающая программа «Азбука безопасности на дороге».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Методические рекомендации по ПДД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Видеофильм по ПДД: «Опасности на дорогах».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Разработки уроков, внеклассных мероприятий, классных часов: «Правила дорожного движения, для учащихся 3-11 классов».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 для школьников, теория и практика поведения на дороге.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Дети, дорога, безопасность. 1-3 класс.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Уроки хорошего поведения. 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Игра по правилам дорожного движения. Первая помощь при ДТП.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Улица полна неожиданностей. Пять фильмов ПДД.</w:t>
            </w:r>
          </w:p>
        </w:tc>
      </w:tr>
      <w:tr w:rsidR="00CA79BE" w:rsidRPr="00C46E75" w:rsidTr="00A2057C">
        <w:tc>
          <w:tcPr>
            <w:tcW w:w="1033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8748" w:type="dxa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программа «Проведение уроков в общеобразовательных учреждениях по профилактике детского дорожно-транспортного травматизма».</w:t>
            </w:r>
          </w:p>
        </w:tc>
      </w:tr>
    </w:tbl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872919" w:rsidP="008729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2919">
        <w:rPr>
          <w:rFonts w:ascii="Times New Roman" w:hAnsi="Times New Roman" w:cs="Times New Roman"/>
          <w:b/>
          <w:sz w:val="24"/>
          <w:szCs w:val="24"/>
        </w:rPr>
        <w:t>График работы кабинета</w:t>
      </w:r>
    </w:p>
    <w:p w:rsidR="0007443D" w:rsidRPr="00872919" w:rsidRDefault="0007443D" w:rsidP="0087291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00E" w:rsidRDefault="00CB200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79BE" w:rsidRDefault="00CA79BE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919" w:rsidRDefault="00872919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919" w:rsidRDefault="00872919" w:rsidP="006A39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2919" w:rsidRPr="00C46E75" w:rsidRDefault="00872919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3021"/>
        <w:tblW w:w="9747" w:type="dxa"/>
        <w:tbl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single" w:sz="8" w:space="0" w:color="F9B074"/>
          <w:insideV w:val="single" w:sz="8" w:space="0" w:color="F9B074"/>
        </w:tblBorders>
        <w:tblLook w:val="04A0"/>
      </w:tblPr>
      <w:tblGrid>
        <w:gridCol w:w="4536"/>
        <w:gridCol w:w="5211"/>
      </w:tblGrid>
      <w:tr w:rsidR="00CA79BE" w:rsidRPr="00C46E75" w:rsidTr="00A2057C">
        <w:tc>
          <w:tcPr>
            <w:tcW w:w="4536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5211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 – 17.30</w:t>
            </w:r>
          </w:p>
        </w:tc>
      </w:tr>
      <w:tr w:rsidR="00CA79BE" w:rsidRPr="00C46E75" w:rsidTr="00A2057C">
        <w:tc>
          <w:tcPr>
            <w:tcW w:w="4536" w:type="dxa"/>
            <w:shd w:val="clear" w:color="auto" w:fill="FDE4D0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Вторник</w:t>
            </w:r>
          </w:p>
        </w:tc>
        <w:tc>
          <w:tcPr>
            <w:tcW w:w="5211" w:type="dxa"/>
            <w:shd w:val="clear" w:color="auto" w:fill="FDE4D0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 – 16.00</w:t>
            </w:r>
          </w:p>
        </w:tc>
      </w:tr>
      <w:tr w:rsidR="00CA79BE" w:rsidRPr="00C46E75" w:rsidTr="00A2057C">
        <w:tc>
          <w:tcPr>
            <w:tcW w:w="4536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Среда</w:t>
            </w:r>
          </w:p>
        </w:tc>
        <w:tc>
          <w:tcPr>
            <w:tcW w:w="5211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 – 16.00</w:t>
            </w:r>
          </w:p>
        </w:tc>
      </w:tr>
      <w:tr w:rsidR="00CA79BE" w:rsidRPr="00C46E75" w:rsidTr="00A2057C">
        <w:tc>
          <w:tcPr>
            <w:tcW w:w="4536" w:type="dxa"/>
            <w:shd w:val="clear" w:color="auto" w:fill="FDE4D0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5211" w:type="dxa"/>
            <w:shd w:val="clear" w:color="auto" w:fill="FDE4D0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11.40 – 17.30</w:t>
            </w:r>
          </w:p>
        </w:tc>
      </w:tr>
      <w:tr w:rsidR="00CA79BE" w:rsidRPr="00C46E75" w:rsidTr="00A2057C">
        <w:tc>
          <w:tcPr>
            <w:tcW w:w="4536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Пятница</w:t>
            </w:r>
          </w:p>
        </w:tc>
        <w:tc>
          <w:tcPr>
            <w:tcW w:w="5211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14.40 – 17.30</w:t>
            </w:r>
          </w:p>
        </w:tc>
      </w:tr>
      <w:tr w:rsidR="00CA79BE" w:rsidRPr="00C46E75" w:rsidTr="00A2057C">
        <w:tc>
          <w:tcPr>
            <w:tcW w:w="4536" w:type="dxa"/>
            <w:shd w:val="clear" w:color="auto" w:fill="FDE4D0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Суббота</w:t>
            </w:r>
          </w:p>
        </w:tc>
        <w:tc>
          <w:tcPr>
            <w:tcW w:w="5211" w:type="dxa"/>
            <w:shd w:val="clear" w:color="auto" w:fill="FDE4D0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08.00 – 14.00</w:t>
            </w:r>
          </w:p>
        </w:tc>
      </w:tr>
      <w:tr w:rsidR="00CA79BE" w:rsidRPr="00C46E75" w:rsidTr="00A2057C">
        <w:tc>
          <w:tcPr>
            <w:tcW w:w="4536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Воскресенье</w:t>
            </w:r>
          </w:p>
        </w:tc>
        <w:tc>
          <w:tcPr>
            <w:tcW w:w="5211" w:type="dxa"/>
            <w:shd w:val="clear" w:color="auto" w:fill="FBCAA2"/>
          </w:tcPr>
          <w:p w:rsidR="00CA79BE" w:rsidRPr="00C46E75" w:rsidRDefault="00CA79BE" w:rsidP="006A39ED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Выходной день</w:t>
            </w:r>
          </w:p>
        </w:tc>
      </w:tr>
    </w:tbl>
    <w:p w:rsidR="002867FF" w:rsidRPr="00C46E75" w:rsidRDefault="002867FF" w:rsidP="006A39ED">
      <w:pPr>
        <w:pStyle w:val="a4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C816EE" w:rsidRPr="00C46E75" w:rsidRDefault="00C816EE" w:rsidP="006A39E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</w:rPr>
      </w:pPr>
    </w:p>
    <w:p w:rsidR="00CA79BE" w:rsidRPr="00C46E75" w:rsidRDefault="00CA79B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79BE" w:rsidRPr="00C46E75" w:rsidRDefault="00CA79B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79BE" w:rsidRPr="00C46E75" w:rsidRDefault="00CA79B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2057C" w:rsidRPr="00C46E75" w:rsidRDefault="00A2057C" w:rsidP="006A39E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79BE" w:rsidRPr="00872919" w:rsidRDefault="0007443D" w:rsidP="0087291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Приложение 5</w:t>
      </w:r>
    </w:p>
    <w:p w:rsidR="00BB2CEA" w:rsidRPr="00872919" w:rsidRDefault="00BB2CEA" w:rsidP="00872919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emboss/>
          <w:color w:val="8DB3E2"/>
          <w:sz w:val="32"/>
          <w:szCs w:val="24"/>
        </w:rPr>
      </w:pPr>
      <w:r w:rsidRPr="00872919">
        <w:rPr>
          <w:rFonts w:ascii="Times New Roman" w:hAnsi="Times New Roman" w:cs="Times New Roman"/>
          <w:b/>
          <w:bCs/>
          <w:iCs/>
          <w:emboss/>
          <w:color w:val="8DB3E2"/>
          <w:sz w:val="32"/>
          <w:szCs w:val="24"/>
        </w:rPr>
        <w:t>Проект «Засветились!!!»</w:t>
      </w:r>
    </w:p>
    <w:p w:rsidR="00705C53" w:rsidRPr="00872919" w:rsidRDefault="00705C53" w:rsidP="00872919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emboss/>
          <w:color w:val="8DB3E2"/>
          <w:szCs w:val="24"/>
        </w:rPr>
      </w:pPr>
      <w:r w:rsidRPr="00872919">
        <w:rPr>
          <w:rFonts w:ascii="Times New Roman" w:hAnsi="Times New Roman" w:cs="Times New Roman"/>
          <w:b/>
          <w:bCs/>
          <w:iCs/>
          <w:emboss/>
          <w:color w:val="8DB3E2"/>
          <w:szCs w:val="24"/>
        </w:rPr>
        <w:t>ПОЯСНИТЕЛЬНАЯ ЗАПИСКА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>Ежедневно в нашей стране происходит более 500  дорожно – транспортных происшествий, в которых погибают свыше 100 человек и получают ранения около 600. Примерно 60%  погибших – люди в возрасте от 16 до 40 лет. Трагическое положение складывается с безопасностью детей в возрасте от 7 до 14 лет количество погибших детей ежегодно увеличивается на 15 %, более 80% из общего числа пострадавших детей становятся инвалидами. Последний каждый год прибавляется свыше 3000 человек.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>На автодорогах теряет свою жизнь и здоровье гораздо больше людей, чем в авариях на всех других видах транспорта. В среднем только за 3 дня здесь гибнет столько человек, сколько за год на авиационном, железнодорожном, морском и речном транспорте в целом.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>Основными причинами, способствующими возникновению дорожно – транспортных происшествий, являются: управление автомобилем в нетрезвом состоянии, превышение скорости, невыполнение правил обгона, выезд на полосу встречного движения, нарушение правил проезда перекрестков, не соблюдение ПДД.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 xml:space="preserve">Высокий уровень аварийности в немалой степени определяется отсутствием источников целевого финансирования работ по повышению безопасности дорожного движения. Принятие Правительством Российской Федерации целевой программы «Повышение безопасности дорожного движения  в России» предполагает серьезные подвижки в решении данной проблемы. Возрастной «пик»  попадающих в ДТП приходится  на 7-14 лет, т.е. на детей,   обучающихся в начальных и средних классах школы. Большой процент пострадавших учащихся начальных классов объясняется, с одной стороны, тем, что в связи с поступлением в школу многие дети впервые становятся самостоятельными пешеходами,  а с другой  - особенностями функционирования психики детей этого возраста. 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 xml:space="preserve">Травматизма можно избежать путем принятия мер профилактики или борьбы с ним. Причины травматизма многогранны и носят взаимосвязанный характер, что требует широкомасштабных стратегических решений. 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>Дорожно-транспортными являются травмы, нанесенные различного вида транспортными средствами при их использовании в случаях, не связанных с производственной деятельностью пострадавших, независимо от нахождения пострадавшего в момент происшествия в транспортном средстве (водитель, пассажир) или вне его (пешеход). Травматизм при дорожно-транспортных происшествиях обусловлен большим комплексом причин. Пострадавшие в ДТП нередко становятся инвалидами.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>Специалисты признают халатное отношение соблюдению правил дорожного движения:</w:t>
      </w:r>
    </w:p>
    <w:p w:rsidR="00705C53" w:rsidRPr="00C46E75" w:rsidRDefault="00705C53" w:rsidP="00F33EA4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превышение скорости;</w:t>
      </w:r>
    </w:p>
    <w:p w:rsidR="00705C53" w:rsidRPr="00C46E75" w:rsidRDefault="00705C53" w:rsidP="00F33EA4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проезд на красный свет;</w:t>
      </w:r>
    </w:p>
    <w:p w:rsidR="00705C53" w:rsidRPr="00C46E75" w:rsidRDefault="00705C53" w:rsidP="00F33EA4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вождение автомобиля в нетрезвом состоянии;</w:t>
      </w:r>
    </w:p>
    <w:p w:rsidR="00705C53" w:rsidRPr="00C46E75" w:rsidRDefault="00705C53" w:rsidP="00F33EA4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не пристегнутый ремень безопасности;</w:t>
      </w:r>
    </w:p>
    <w:p w:rsidR="00705C53" w:rsidRPr="00C46E75" w:rsidRDefault="00705C53" w:rsidP="00F33EA4">
      <w:pPr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переход улицы в неположенном месте и на красный свет и т.д.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За период 11 месяцев 2013 года, на территории  обслуживаемой отделом ГИБДД УМВД России по городу Нижневартовску зарегистрировано 33 (за период 11 месяцев 2012 года - 40) дорожно-транспортных происшествий с участием несовершеннолетних, в которых 1 ребенок погиб  и 33  несовершеннолетних получили телесные повреждения.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 xml:space="preserve">Наибольшее количество дорожно-транспортных происшествий наблюдается зимой и в первые осенние месяцы. Дорожно-транспортные травмы учащаются в последние дни недели и во второй половине дня. Реже они возникают ночью, однако их последствия намного тяжелее. 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lastRenderedPageBreak/>
        <w:t>В нашей стране предусмотрены осуществление общегосударственных мероприятий, направленных на предотвращение дорожно-транспортных происшествий; совершенствование государственной системы оказания медицинской помощи пострадавшим при дорожно-транспортных происшествиях и расширение научных исследований в области безопасности дорожного движения.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</w:pPr>
      <w:r w:rsidRPr="00C46E75">
        <w:t>Социальная значимость проблемы детского травматизма очевидна и решение этой проблемы находится в пограничной зоне между традиционной медициной, знающей, что нужно предпринять, и педагогическими науками, знающими кого и как следует обучать или предостеречь. Гуманистический характер данной проблемы выражается в воспитании ответственного отношения к собственной безопасной жизнедеятельности, как личного самосохранения здоровья во всех его значениях, так и бережного отношения к здоровью других людей.</w:t>
      </w:r>
    </w:p>
    <w:p w:rsidR="00705C53" w:rsidRPr="00C46E75" w:rsidRDefault="00705C53" w:rsidP="006A39ED">
      <w:pPr>
        <w:pStyle w:val="ac"/>
        <w:spacing w:before="0" w:beforeAutospacing="0" w:after="0" w:afterAutospacing="0"/>
        <w:ind w:firstLine="709"/>
        <w:jc w:val="both"/>
        <w:rPr>
          <w:b/>
          <w:color w:val="4F6228"/>
        </w:rPr>
      </w:pPr>
      <w:r w:rsidRPr="00C46E75">
        <w:t>Среди всех профилактических мероприятий, направленных на снижение травматизма на дорогах среди школьников, нами</w:t>
      </w:r>
      <w:r w:rsidRPr="00C46E75">
        <w:rPr>
          <w:color w:val="000000"/>
        </w:rPr>
        <w:t xml:space="preserve"> </w:t>
      </w:r>
      <w:r w:rsidRPr="00C46E75">
        <w:t xml:space="preserve">был выбран – </w:t>
      </w:r>
      <w:r w:rsidRPr="00C46E75">
        <w:rPr>
          <w:color w:val="4F6228"/>
        </w:rPr>
        <w:t>наклеивание светоотражающих фликеров на одежду, рюкзаки школьников.</w:t>
      </w:r>
      <w:r w:rsidRPr="00C46E75">
        <w:rPr>
          <w:b/>
          <w:color w:val="4F6228"/>
        </w:rPr>
        <w:t xml:space="preserve"> 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Анализ аварийности показывает, что большинство дорожно-транспортных происшествий происходит в вечернее время с наступлением темноты, как правило, на неосвещенных участках улиц, а также во время встречного разъезда автомобилей. 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Как показывают исследования, на 90% действия водителя зависят от получаемой им визуальной информации. В тёмное время человеческий глаз воспринимает лишь 5 % от того, что он в состоянии различить днём. Поэтому именно в этот период времени фиксируется немалая часть дорожных аварий, среди которых преобладающее число - это наезды автотранспорта на пешеходов, когда водитель, в силу различных обстоятельств, слишком поздно обнаруживает идущего по дороге человека.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Основной причиной такого положения является проблема своевременного обнаружения водителем пешеходов на проезжей части в тёмное время суток, особенно, если пешеход одет в тёмную одежду, которая сливается с фоном дорожного полотна и окружающей обстановкой, а в городских условиях эта проблема усугубляется визуальным шумом, интенсивным светом фар от встречного транспортного потока.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Учитывая вышесказанное, можно сделать вывод, что ситуацию со смертностью пешеходов можно значительно улучшить, если сделать пешеходов заметными на дороге круглые сутки. 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Вечером и ночью, когда улицы и дворы плохо освещены, водители обнаруживают пешехода, имеющего светоотражающие элементы, со значительно большего расстояния по сравнению с пешеходами без них: если машина движется с ближним светом фар, расстояние увеличивается с 25- 40 метров до 130-140. 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По результатам исследования, расстояние, с которого «обозначенный пешеход» становится более заметен водителю проезжающего автомобиля, увеличивается в 1,5-3 раза, что дает водителю дополнительное время на принятие наиболее правильного решения во избежание возможного наезда на пешего участника дорожного движения.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Поскольку человек постоянно двигается, лучи света падают на него не прямо, а под разными углами. Специальная начинка светоотражателей позволяет отражать свет в том же направлении, откуда он падает. Светоотражающий элемент будет виден всегда, в любую погоду. На рынке в ассортименте товаров представлены: фликеры (подвески, наклейки), светоотражающие нарукавные повязки, тесьма. </w:t>
      </w:r>
    </w:p>
    <w:p w:rsidR="00705C53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emboss/>
          <w:color w:val="FFC000"/>
          <w:sz w:val="24"/>
          <w:szCs w:val="24"/>
        </w:rPr>
        <w:t>Фликеры</w:t>
      </w:r>
      <w:r w:rsidRPr="00C46E75">
        <w:rPr>
          <w:rFonts w:ascii="Times New Roman" w:hAnsi="Times New Roman" w:cs="Times New Roman"/>
          <w:sz w:val="24"/>
          <w:szCs w:val="24"/>
        </w:rPr>
        <w:t xml:space="preserve">-это комбинированные световозвращатели в виде значков, подвесок, термонаклеек на одежду и наклеек на металл. Эти привлекательные на вид изделия крепятся на одежду, сумки или рюкзачки с помощью булавки или шнурка, а наклейки легко крепятся на ткань с помощью утюга. </w:t>
      </w:r>
    </w:p>
    <w:p w:rsidR="00872919" w:rsidRDefault="00872919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2919" w:rsidRPr="00C46E75" w:rsidRDefault="00872919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hadow/>
          <w:color w:val="FF0000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shadow/>
          <w:color w:val="FF0000"/>
          <w:sz w:val="24"/>
          <w:szCs w:val="24"/>
        </w:rPr>
        <w:t>Светоотражающие элементы должны располагаться: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подвески лучше крепить за ремень, пояс, пуговицу, чтобы световозвращатели свисали на уровне бедра.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нарукавные повязки и браслеты так, чтобы они не были закрыты при движении и способствовали зрительному восприятию (рекомендуется наносить их в виде горизонтальных и вертикальных полос на спинку, внешнюю часть рукавов, нижнюю наружную часть брюк, а также на головные уборы, рукавицы, обувь и другие предметы одежды).</w:t>
      </w:r>
    </w:p>
    <w:p w:rsidR="00705C53" w:rsidRPr="00C46E75" w:rsidRDefault="00705C53" w:rsidP="006A39ED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Значки могут располагаться на одежде в любом месте. Сумочку, портфель или рюкзак лучше нужно в правой руке, а не за спиной. Эффективнее всего носить одежду с уже вшитыми световозвращающими элементами. 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iCs/>
          <w:imprint/>
          <w:color w:val="F5994D"/>
          <w:sz w:val="24"/>
          <w:szCs w:val="24"/>
        </w:rPr>
        <w:t>Цель проекта:</w:t>
      </w:r>
      <w:r w:rsidRPr="00C46E7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C46E75">
        <w:rPr>
          <w:rFonts w:ascii="Times New Roman" w:hAnsi="Times New Roman" w:cs="Times New Roman"/>
          <w:sz w:val="24"/>
          <w:szCs w:val="24"/>
        </w:rPr>
        <w:t>сокращение дорожно-транспортных происшествий с участием детей.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emboss/>
          <w:color w:val="F6A25C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iCs/>
          <w:emboss/>
          <w:color w:val="F6A25C"/>
          <w:sz w:val="24"/>
          <w:szCs w:val="24"/>
        </w:rPr>
        <w:t>Задачи проекта:</w:t>
      </w:r>
      <w:r w:rsidRPr="00C46E75">
        <w:rPr>
          <w:rFonts w:ascii="Times New Roman" w:hAnsi="Times New Roman" w:cs="Times New Roman"/>
          <w:emboss/>
          <w:color w:val="F6A25C"/>
          <w:sz w:val="24"/>
          <w:szCs w:val="24"/>
        </w:rPr>
        <w:t xml:space="preserve"> 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изучать правила дорожного движения;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-привлекать к профилактическим мероприятиям общественность и государственные органы;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«Обозначить» юных пешеходов на дорогах города.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iCs/>
          <w:emboss/>
          <w:color w:val="F6A25C"/>
          <w:sz w:val="24"/>
          <w:szCs w:val="24"/>
        </w:rPr>
        <w:t>Содержание проекта: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6E75">
        <w:rPr>
          <w:rFonts w:ascii="Times New Roman" w:hAnsi="Times New Roman" w:cs="Times New Roman"/>
          <w:bCs/>
          <w:sz w:val="24"/>
          <w:szCs w:val="24"/>
        </w:rPr>
        <w:t xml:space="preserve">В рамках акции </w:t>
      </w:r>
      <w:r w:rsidRPr="00C46E75">
        <w:rPr>
          <w:rFonts w:ascii="Times New Roman" w:hAnsi="Times New Roman" w:cs="Times New Roman"/>
          <w:sz w:val="24"/>
          <w:szCs w:val="24"/>
        </w:rPr>
        <w:t>«Пропусти юного пешехода!» н</w:t>
      </w:r>
      <w:r w:rsidRPr="00C46E75">
        <w:rPr>
          <w:rFonts w:ascii="Times New Roman" w:hAnsi="Times New Roman" w:cs="Times New Roman"/>
          <w:bCs/>
          <w:sz w:val="24"/>
          <w:szCs w:val="24"/>
        </w:rPr>
        <w:t>а базе МБОУ «СОШ №3»  было проведено занятие по наклеиванию светоотражающих наклеек с нашим участием, обучающимися пятого класса. После чего, в вечернее время мы вышли на проезжую часть и на практике убедились, что стали «заметнее» для водителей. Данное занятие было заснято и транслировано по телеканалам «</w:t>
      </w:r>
      <w:r w:rsidRPr="00C46E75"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C46E75">
        <w:rPr>
          <w:rFonts w:ascii="Times New Roman" w:hAnsi="Times New Roman" w:cs="Times New Roman"/>
          <w:bCs/>
          <w:sz w:val="24"/>
          <w:szCs w:val="24"/>
        </w:rPr>
        <w:t>1- первый нижневартовский» и «Югория».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br w:type="page"/>
      </w:r>
      <w:r w:rsidRPr="00C46E75">
        <w:rPr>
          <w:rFonts w:ascii="Times New Roman" w:hAnsi="Times New Roman" w:cs="Times New Roman"/>
          <w:b/>
          <w:imprint/>
          <w:color w:val="F5994D"/>
          <w:sz w:val="24"/>
          <w:szCs w:val="24"/>
        </w:rPr>
        <w:lastRenderedPageBreak/>
        <w:t>План мероприятий:</w:t>
      </w:r>
    </w:p>
    <w:tbl>
      <w:tblPr>
        <w:tblW w:w="10206" w:type="dxa"/>
        <w:tblInd w:w="108" w:type="dxa"/>
        <w:tblBorders>
          <w:top w:val="single" w:sz="6" w:space="0" w:color="76923C"/>
          <w:left w:val="single" w:sz="6" w:space="0" w:color="76923C"/>
          <w:bottom w:val="single" w:sz="6" w:space="0" w:color="76923C"/>
          <w:right w:val="single" w:sz="6" w:space="0" w:color="76923C"/>
          <w:insideH w:val="single" w:sz="6" w:space="0" w:color="76923C"/>
          <w:insideV w:val="single" w:sz="6" w:space="0" w:color="76923C"/>
        </w:tblBorders>
        <w:tblLayout w:type="fixed"/>
        <w:tblLook w:val="04A0"/>
      </w:tblPr>
      <w:tblGrid>
        <w:gridCol w:w="683"/>
        <w:gridCol w:w="4812"/>
        <w:gridCol w:w="1843"/>
        <w:gridCol w:w="2868"/>
      </w:tblGrid>
      <w:tr w:rsidR="00705C53" w:rsidRPr="00C46E75" w:rsidTr="00105BB7">
        <w:tc>
          <w:tcPr>
            <w:tcW w:w="683" w:type="dxa"/>
            <w:shd w:val="solid" w:color="000080" w:fill="FFFFFF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4812" w:type="dxa"/>
            <w:shd w:val="solid" w:color="000080" w:fill="FFFFFF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  <w:shd w:val="solid" w:color="000080" w:fill="FFFFFF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Сроки</w:t>
            </w:r>
          </w:p>
        </w:tc>
        <w:tc>
          <w:tcPr>
            <w:tcW w:w="2868" w:type="dxa"/>
            <w:shd w:val="solid" w:color="000080" w:fill="FFFFFF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Ответственный</w:t>
            </w:r>
          </w:p>
        </w:tc>
      </w:tr>
      <w:tr w:rsidR="00705C53" w:rsidRPr="00C46E75" w:rsidTr="00105BB7">
        <w:trPr>
          <w:trHeight w:val="426"/>
        </w:trPr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Создание и решение организационных вопросов отряда «</w:t>
            </w:r>
            <w:r w:rsidRPr="00C46E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Юный инспектор дорожного движения»</w:t>
            </w: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«ЮИДД»).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705C53" w:rsidRPr="00C46E75" w:rsidTr="00105BB7">
        <w:trPr>
          <w:trHeight w:val="426"/>
        </w:trPr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Приобретение светоотражающих элементов.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Проведение акции «Засветились!» в общеобразовательных учреждениях города Нижневартовска.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Октябрь-Ноябрь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</w:p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ГИБДД УМВД </w:t>
            </w:r>
          </w:p>
        </w:tc>
      </w:tr>
      <w:tr w:rsidR="00705C53" w:rsidRPr="00C46E75" w:rsidTr="00105BB7">
        <w:tc>
          <w:tcPr>
            <w:tcW w:w="10206" w:type="dxa"/>
            <w:gridSpan w:val="4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сравнения количества ДТП среди детей.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705C53" w:rsidRPr="00C46E75" w:rsidTr="00105BB7">
        <w:tc>
          <w:tcPr>
            <w:tcW w:w="10206" w:type="dxa"/>
            <w:gridSpan w:val="4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Профилактическая и пропагандистская деятельность</w:t>
            </w: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Выступление агитбригады ЮИДД  «Правила движения – закон улиц и дорог».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68" w:type="dxa"/>
            <w:vMerge w:val="restart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Информационная бюллетень для МБДОУ «Первый шаг по дороге».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68" w:type="dxa"/>
            <w:vMerge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по ПДД «Знай правила дорожного движения – как таблицу умножения».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68" w:type="dxa"/>
            <w:vMerge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Проведение городской акции на лучший фликер среди образовательных учреждений города.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ДО, ОУ</w:t>
            </w:r>
          </w:p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ГИБДД УМВД</w:t>
            </w:r>
          </w:p>
        </w:tc>
      </w:tr>
      <w:tr w:rsidR="00705C53" w:rsidRPr="00C46E75" w:rsidTr="00105BB7">
        <w:tc>
          <w:tcPr>
            <w:tcW w:w="68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12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Проведение недели дорожной безопасности среди образовательных учреждений города.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68" w:type="dxa"/>
            <w:shd w:val="clear" w:color="auto" w:fill="auto"/>
            <w:vAlign w:val="center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ДО, ОУ</w:t>
            </w:r>
          </w:p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ГИБДД УМВД</w:t>
            </w:r>
          </w:p>
        </w:tc>
      </w:tr>
    </w:tbl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705C53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105BB7" w:rsidRDefault="00105BB7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105BB7" w:rsidRDefault="00105BB7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105BB7" w:rsidRDefault="00105BB7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105BB7" w:rsidRDefault="00105BB7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105BB7" w:rsidRDefault="00105BB7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105BB7" w:rsidRPr="00C46E75" w:rsidRDefault="00105BB7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b/>
          <w:imprint/>
          <w:color w:val="F5994D"/>
          <w:sz w:val="24"/>
          <w:szCs w:val="24"/>
        </w:rPr>
        <w:lastRenderedPageBreak/>
        <w:t xml:space="preserve">Сроки реализации проекта: </w:t>
      </w:r>
      <w:r w:rsidRPr="00C46E75">
        <w:rPr>
          <w:rFonts w:ascii="Times New Roman" w:hAnsi="Times New Roman" w:cs="Times New Roman"/>
          <w:sz w:val="24"/>
          <w:szCs w:val="24"/>
        </w:rPr>
        <w:t>2013-2014 учебный год.</w:t>
      </w: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0" style="position:absolute;left:0;text-align:left;margin-left:353.95pt;margin-top:30.05pt;width:141pt;height:64.5pt;z-index:251666432" fillcolor="#8db3e2">
            <v:fill rotate="t" focus="50%" type="gradient"/>
            <v:textbox style="mso-next-textbox:#_x0000_s1040">
              <w:txbxContent>
                <w:p w:rsidR="00206B92" w:rsidRPr="00F5242F" w:rsidRDefault="00206B92" w:rsidP="00705C5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Родительская общественность</w:t>
                  </w:r>
                </w:p>
              </w:txbxContent>
            </v:textbox>
          </v:oval>
        </w:pict>
      </w:r>
      <w:r w:rsidR="00705C53" w:rsidRPr="00C46E75">
        <w:rPr>
          <w:rFonts w:ascii="Times New Roman" w:hAnsi="Times New Roman" w:cs="Times New Roman"/>
          <w:b/>
          <w:imprint/>
          <w:color w:val="F5994D"/>
          <w:sz w:val="24"/>
          <w:szCs w:val="24"/>
        </w:rPr>
        <w:t>Условия реализации проекта</w:t>
      </w:r>
      <w:r w:rsidR="00705C53" w:rsidRPr="00C46E75">
        <w:rPr>
          <w:rFonts w:ascii="Times New Roman" w:hAnsi="Times New Roman" w:cs="Times New Roman"/>
          <w:imprint/>
          <w:color w:val="F5994D"/>
          <w:sz w:val="24"/>
          <w:szCs w:val="24"/>
        </w:rPr>
        <w:t xml:space="preserve">: </w:t>
      </w:r>
      <w:r w:rsidR="00705C53" w:rsidRPr="00C46E75">
        <w:rPr>
          <w:rFonts w:ascii="Times New Roman" w:hAnsi="Times New Roman" w:cs="Times New Roman"/>
          <w:sz w:val="24"/>
          <w:szCs w:val="24"/>
        </w:rPr>
        <w:t>на базе образовательных учреждений города Нижневартовска.</w:t>
      </w: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27.7pt;margin-top:23.75pt;width:15.75pt;height:6.75pt;flip:y;z-index:251667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oval id="_x0000_s1046" style="position:absolute;left:0;text-align:left;margin-left:-21.8pt;margin-top:10.25pt;width:137.25pt;height:36pt;z-index:251672576" fillcolor="#8db3e2">
            <v:fill rotate="t" focus="50%" type="gradient"/>
            <v:textbox style="mso-next-textbox:#_x0000_s1046">
              <w:txbxContent>
                <w:p w:rsidR="00206B92" w:rsidRPr="00F5242F" w:rsidRDefault="00206B92" w:rsidP="00705C5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Обучающиеся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oval id="_x0000_s1035" style="position:absolute;left:0;text-align:left;margin-left:111.7pt;margin-top:17pt;width:249pt;height:78pt;z-index:251661312" fillcolor="#8db3e2">
            <v:fill rotate="t" focus="50%" type="gradient"/>
            <v:textbox style="mso-next-textbox:#_x0000_s1035">
              <w:txbxContent>
                <w:p w:rsidR="00206B92" w:rsidRPr="00D478CE" w:rsidRDefault="00206B92" w:rsidP="00705C53">
                  <w:pPr>
                    <w:jc w:val="center"/>
                    <w:rPr>
                      <w:b/>
                      <w:sz w:val="36"/>
                      <w:szCs w:val="28"/>
                    </w:rPr>
                  </w:pPr>
                  <w:r w:rsidRPr="00D478CE">
                    <w:rPr>
                      <w:b/>
                      <w:sz w:val="36"/>
                      <w:szCs w:val="28"/>
                    </w:rPr>
                    <w:t>Механизм взаимодействия</w:t>
                  </w:r>
                </w:p>
              </w:txbxContent>
            </v:textbox>
          </v:oval>
        </w:pict>
      </w: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shape id="_x0000_s1047" type="#_x0000_t32" style="position:absolute;left:0;text-align:left;margin-left:115.45pt;margin-top:7.1pt;width:19.5pt;height:1.5pt;flip:x y;z-index:251673600" o:connectortype="straight">
            <v:stroke endarrow="block"/>
          </v:shape>
        </w:pict>
      </w: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shape id="_x0000_s1042" type="#_x0000_t32" style="position:absolute;left:0;text-align:left;margin-left:353.95pt;margin-top:22.7pt;width:24.75pt;height:24pt;z-index:251668480" o:connectortype="straight">
            <v:stroke endarrow="block"/>
          </v:shape>
        </w:pict>
      </w: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imprint/>
          <w:color w:val="F5994D"/>
          <w:sz w:val="24"/>
          <w:szCs w:val="24"/>
        </w:rPr>
      </w:pPr>
      <w:r w:rsidRPr="00597188"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281.95pt;margin-top:22.55pt;width:50.25pt;height:83.25pt;z-index:251671552" o:connectortype="straight">
            <v:stroke endarrow="block"/>
          </v:shape>
        </w:pict>
      </w:r>
      <w:r w:rsidRPr="00597188">
        <w:rPr>
          <w:rFonts w:ascii="Times New Roman" w:hAnsi="Times New Roman" w:cs="Times New Roman"/>
          <w:noProof/>
          <w:sz w:val="24"/>
          <w:szCs w:val="24"/>
        </w:rPr>
        <w:pict>
          <v:oval id="_x0000_s1043" style="position:absolute;left:0;text-align:left;margin-left:327.7pt;margin-top:22.55pt;width:137.25pt;height:62.25pt;z-index:251669504" fillcolor="#8db3e2">
            <v:fill rotate="t" focus="50%" type="gradient"/>
            <v:textbox style="mso-next-textbox:#_x0000_s1043">
              <w:txbxContent>
                <w:p w:rsidR="00206B92" w:rsidRPr="00F5242F" w:rsidRDefault="00206B92" w:rsidP="00705C5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МБДОУ №47 «Гнездышко»</w:t>
                  </w:r>
                </w:p>
              </w:txbxContent>
            </v:textbox>
          </v:oval>
        </w:pict>
      </w:r>
      <w:r w:rsidRPr="00597188"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200.2pt;margin-top:22.55pt;width:9.75pt;height:52.5pt;flip:x;z-index:2516643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shape id="_x0000_s1036" type="#_x0000_t32" style="position:absolute;left:0;text-align:left;margin-left:77.95pt;margin-top:2.75pt;width:48.75pt;height:25.5pt;flip:x;z-index:251662336" o:connectortype="straight">
            <v:stroke endarrow="block"/>
          </v:shape>
        </w:pict>
      </w: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188">
        <w:rPr>
          <w:rFonts w:ascii="Times New Roman" w:hAnsi="Times New Roman" w:cs="Times New Roman"/>
          <w:b/>
          <w:noProof/>
          <w:color w:val="F5994D"/>
          <w:sz w:val="24"/>
          <w:szCs w:val="24"/>
        </w:rPr>
        <w:pict>
          <v:oval id="_x0000_s1037" style="position:absolute;left:0;text-align:left;margin-left:-21.8pt;margin-top:4.1pt;width:156.75pt;height:128.7pt;z-index:251663360" fillcolor="#8db3e2">
            <v:fill rotate="t" focus="50%" type="gradient"/>
            <v:textbox style="mso-next-textbox:#_x0000_s1037">
              <w:txbxContent>
                <w:p w:rsidR="00206B92" w:rsidRPr="00F5242F" w:rsidRDefault="00206B92" w:rsidP="00705C53">
                  <w:pPr>
                    <w:jc w:val="center"/>
                    <w:rPr>
                      <w:sz w:val="28"/>
                      <w:szCs w:val="28"/>
                    </w:rPr>
                  </w:pPr>
                  <w:r w:rsidRPr="00F5242F">
                    <w:rPr>
                      <w:sz w:val="28"/>
                      <w:szCs w:val="28"/>
                    </w:rPr>
                    <w:t>Департамент образования</w:t>
                  </w:r>
                  <w:r>
                    <w:rPr>
                      <w:sz w:val="28"/>
                      <w:szCs w:val="28"/>
                    </w:rPr>
                    <w:t xml:space="preserve"> администрации города</w:t>
                  </w:r>
                </w:p>
              </w:txbxContent>
            </v:textbox>
          </v:oval>
        </w:pic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5C53" w:rsidRPr="00C46E75" w:rsidRDefault="00597188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7188">
        <w:rPr>
          <w:rFonts w:ascii="Times New Roman" w:hAnsi="Times New Roman" w:cs="Times New Roman"/>
          <w:b/>
          <w:bCs/>
          <w:iCs/>
          <w:noProof/>
          <w:color w:val="F5994D"/>
          <w:sz w:val="24"/>
          <w:szCs w:val="24"/>
        </w:rPr>
        <w:pict>
          <v:oval id="_x0000_s1039" style="position:absolute;left:0;text-align:left;margin-left:120.7pt;margin-top:20.6pt;width:161.25pt;height:106.8pt;z-index:251665408" fillcolor="#8db3e2">
            <v:fill rotate="t" focus="50%" type="gradient"/>
            <v:textbox style="mso-next-textbox:#_x0000_s1039">
              <w:txbxContent>
                <w:p w:rsidR="00206B92" w:rsidRPr="00F5242F" w:rsidRDefault="00206B92" w:rsidP="00705C53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ГИБДД УМВД России по городу </w:t>
                  </w:r>
                </w:p>
              </w:txbxContent>
            </v:textbox>
          </v:oval>
        </w:pict>
      </w:r>
      <w:r w:rsidRPr="00597188">
        <w:rPr>
          <w:rFonts w:ascii="Times New Roman" w:hAnsi="Times New Roman" w:cs="Times New Roman"/>
          <w:b/>
          <w:bCs/>
          <w:iCs/>
          <w:noProof/>
          <w:color w:val="F5994D"/>
          <w:sz w:val="24"/>
          <w:szCs w:val="24"/>
        </w:rPr>
        <w:pict>
          <v:oval id="_x0000_s1044" style="position:absolute;left:0;text-align:left;margin-left:307.45pt;margin-top:20.6pt;width:153pt;height:90.15pt;z-index:251670528" fillcolor="#8db3e2">
            <v:fill rotate="t" focus="50%" type="gradient"/>
            <v:textbox style="mso-next-textbox:#_x0000_s1044">
              <w:txbxContent>
                <w:p w:rsidR="00206B92" w:rsidRPr="00D05C8D" w:rsidRDefault="00206B92" w:rsidP="00705C53">
                  <w:pPr>
                    <w:jc w:val="center"/>
                    <w:rPr>
                      <w:sz w:val="28"/>
                    </w:rPr>
                  </w:pPr>
                  <w:r w:rsidRPr="00D05C8D">
                    <w:rPr>
                      <w:sz w:val="28"/>
                    </w:rPr>
                    <w:t>Педагогический коллектив</w:t>
                  </w:r>
                </w:p>
              </w:txbxContent>
            </v:textbox>
          </v:oval>
        </w:pict>
      </w:r>
      <w:r w:rsidR="00705C53" w:rsidRPr="00C46E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emboss/>
          <w:color w:val="F5994D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emboss/>
          <w:color w:val="F5994D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emboss/>
          <w:color w:val="F5994D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emboss/>
          <w:color w:val="F5994D"/>
          <w:sz w:val="24"/>
          <w:szCs w:val="24"/>
        </w:rPr>
      </w:pP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iCs/>
          <w:emboss/>
          <w:color w:val="F5994D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iCs/>
          <w:emboss/>
          <w:color w:val="F5994D"/>
          <w:sz w:val="24"/>
          <w:szCs w:val="24"/>
        </w:rPr>
        <w:t>Результат: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- снизился  процент детского дорожно-транспортного травматизма с участием детей МБОУ «СОШ №3»;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 xml:space="preserve">- повысилась грамотность юных пешеходов на 15%. </w:t>
      </w:r>
    </w:p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E75">
        <w:rPr>
          <w:rFonts w:ascii="Times New Roman" w:hAnsi="Times New Roman" w:cs="Times New Roman"/>
          <w:b/>
          <w:imprint/>
          <w:color w:val="F5994D"/>
          <w:sz w:val="24"/>
          <w:szCs w:val="24"/>
        </w:rPr>
        <w:t xml:space="preserve">Смета расходов: </w:t>
      </w:r>
    </w:p>
    <w:tbl>
      <w:tblPr>
        <w:tblW w:w="0" w:type="auto"/>
        <w:jc w:val="center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88"/>
        <w:gridCol w:w="2033"/>
      </w:tblGrid>
      <w:tr w:rsidR="00705C53" w:rsidRPr="00C46E75" w:rsidTr="00822A3E">
        <w:trPr>
          <w:jc w:val="center"/>
        </w:trPr>
        <w:tc>
          <w:tcPr>
            <w:tcW w:w="6788" w:type="dxa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1м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светоотражающей пленки, руб.</w:t>
            </w:r>
          </w:p>
        </w:tc>
        <w:tc>
          <w:tcPr>
            <w:tcW w:w="0" w:type="auto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750</w:t>
            </w:r>
          </w:p>
        </w:tc>
      </w:tr>
      <w:tr w:rsidR="00705C53" w:rsidRPr="00C46E75" w:rsidTr="00822A3E">
        <w:trPr>
          <w:jc w:val="center"/>
        </w:trPr>
        <w:tc>
          <w:tcPr>
            <w:tcW w:w="6788" w:type="dxa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На 1 ребенка потребуется полоска, см.</w:t>
            </w:r>
          </w:p>
        </w:tc>
        <w:tc>
          <w:tcPr>
            <w:tcW w:w="0" w:type="auto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5*100</w:t>
            </w:r>
          </w:p>
        </w:tc>
      </w:tr>
      <w:tr w:rsidR="00705C53" w:rsidRPr="00C46E75" w:rsidTr="00822A3E">
        <w:trPr>
          <w:jc w:val="center"/>
        </w:trPr>
        <w:tc>
          <w:tcPr>
            <w:tcW w:w="6788" w:type="dxa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Стоимость 1 полоски, руб.</w:t>
            </w:r>
          </w:p>
        </w:tc>
        <w:tc>
          <w:tcPr>
            <w:tcW w:w="0" w:type="auto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37,5</w:t>
            </w:r>
          </w:p>
        </w:tc>
      </w:tr>
      <w:tr w:rsidR="00705C53" w:rsidRPr="00C46E75" w:rsidTr="00822A3E">
        <w:trPr>
          <w:jc w:val="center"/>
        </w:trPr>
        <w:tc>
          <w:tcPr>
            <w:tcW w:w="6788" w:type="dxa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0" w:type="auto"/>
          </w:tcPr>
          <w:p w:rsidR="00705C53" w:rsidRPr="00C46E75" w:rsidRDefault="00705C53" w:rsidP="006A39E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881*37,5=33037,5</w:t>
            </w:r>
          </w:p>
        </w:tc>
      </w:tr>
    </w:tbl>
    <w:p w:rsidR="00705C53" w:rsidRPr="00C46E75" w:rsidRDefault="00705C53" w:rsidP="006A39E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105BB7" w:rsidRDefault="00105BB7" w:rsidP="006A39ED">
      <w:pPr>
        <w:spacing w:line="240" w:lineRule="auto"/>
        <w:jc w:val="both"/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</w:pPr>
    </w:p>
    <w:p w:rsidR="00705C53" w:rsidRPr="00C46E75" w:rsidRDefault="00705C53" w:rsidP="00872919">
      <w:pPr>
        <w:spacing w:line="240" w:lineRule="auto"/>
        <w:jc w:val="center"/>
        <w:rPr>
          <w:rFonts w:ascii="Times New Roman" w:hAnsi="Times New Roman" w:cs="Times New Roman"/>
          <w:b/>
          <w:imprint/>
          <w:color w:val="632423"/>
          <w:sz w:val="24"/>
          <w:szCs w:val="24"/>
        </w:rPr>
      </w:pPr>
      <w:r w:rsidRPr="00C46E75">
        <w:rPr>
          <w:rFonts w:ascii="Times New Roman" w:hAnsi="Times New Roman" w:cs="Times New Roman"/>
          <w:b/>
          <w:bCs/>
          <w:iCs/>
          <w:emboss/>
          <w:color w:val="632423"/>
          <w:sz w:val="24"/>
          <w:szCs w:val="24"/>
        </w:rPr>
        <w:lastRenderedPageBreak/>
        <w:t>СПИСОК ИСПОЛЬЗУЕМОЙ ЛИТЕРАТУРЫ</w:t>
      </w:r>
    </w:p>
    <w:p w:rsidR="00705C53" w:rsidRPr="00C46E75" w:rsidRDefault="00705C53" w:rsidP="00F33EA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sz w:val="24"/>
          <w:szCs w:val="24"/>
        </w:rPr>
        <w:t>Анализ детского дорожно-транспортного травматизма УМВД ГИБДД по городу Нижневартовску за 2013 год.</w:t>
      </w:r>
    </w:p>
    <w:p w:rsidR="00705C53" w:rsidRPr="00C46E75" w:rsidRDefault="00705C53" w:rsidP="00F33EA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Шалаева Г.П. Азбука маленького пешехода. М.: Филол. о-во СЛОВО, Эксмо, 2008</w:t>
      </w:r>
      <w:r w:rsidRPr="00C46E75">
        <w:rPr>
          <w:rFonts w:ascii="Times New Roman" w:hAnsi="Times New Roman" w:cs="Times New Roman"/>
          <w:color w:val="657F59"/>
          <w:sz w:val="24"/>
          <w:szCs w:val="24"/>
        </w:rPr>
        <w:t>.</w:t>
      </w:r>
    </w:p>
    <w:p w:rsidR="00705C53" w:rsidRPr="00C46E75" w:rsidRDefault="00705C53" w:rsidP="00F33EA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Элькин Г.Н. Правила безопасного поведения на дороге. – СПб.: Издательский Дом «Литера», 2009.</w:t>
      </w:r>
    </w:p>
    <w:p w:rsidR="00705C53" w:rsidRPr="00C46E75" w:rsidRDefault="00705C53" w:rsidP="00F33EA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6E75">
        <w:rPr>
          <w:rFonts w:ascii="Times New Roman" w:hAnsi="Times New Roman" w:cs="Times New Roman"/>
          <w:color w:val="000000"/>
          <w:sz w:val="24"/>
          <w:szCs w:val="24"/>
        </w:rPr>
        <w:t>Яшменко Н.А. Безопасность детей на дороге – М.: «Просвещение», 2010.</w:t>
      </w:r>
    </w:p>
    <w:p w:rsidR="00C816EE" w:rsidRPr="00C46E75" w:rsidRDefault="00C816EE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7365"/>
        <w:gridCol w:w="1843"/>
      </w:tblGrid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литературы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b/>
                <w:sz w:val="24"/>
                <w:szCs w:val="24"/>
              </w:rPr>
              <w:t>Год выпуска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Памятка первокласснику «Мой друг светофор»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Раскраска «Можно - нельзя»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«Наш друг светофор: Правила езды на велосипеде»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«Наш друг светофор: Правила перехода улицы»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«Наш друг светофор: Правила дорожного движения»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Учебное пособие для 1 класса «Правила дорожного движения».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Дорожная безопасность: Обучение и воспитание младшего школьника.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Изучаем правила дорожного движения. Разработки уроков и тематических занятий в 1-4 классах.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Н.А. Горбунова основы безопасности жизнедеятельности 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Поурочные планы. Основы безопасности жизнедеятельности. 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Поурочные планы. Основы безопасности жизнедеятельности. 1 класс.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Т.Н. Максимова Поурочные разработки. Основы безопасности жизнедеятельности. 2 класс.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Памятка по основам безопасного поведения на улицах и дорогах в зимнее время.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Пособие для родителей и воспитателей.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Памятка «Учись быть пешеходом».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Памятка по основам безопасного поведения учащихся на улицах и дорогах в зимнее время.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В.И. Ковалько  «Игровой модульный курс по ПДД или школьник вышел на улицу 1-4 класс».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«Дорожная безопасность» 1 класс.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«Дорожная безопасность» 2 класс.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«Дорожная безопасность» 3 класс.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«Дорожная безопасность» 4 класс.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Рабочая тетрадь по Правилам дорожного движения.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Учебное пособие по правилам дорожного движения.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Учебное пособие «Посмотри налево - посмотри направо».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А. Ильичев «Популярная энциклопедия».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Полная энциклопедия  «Безопасность жизни человека». 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«О безопасности дорожного движения» № 196-ФЗ. </w:t>
            </w: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</w:tr>
      <w:tr w:rsidR="00B905CC" w:rsidRPr="00C46E75" w:rsidTr="00105BB7">
        <w:tc>
          <w:tcPr>
            <w:tcW w:w="82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65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 xml:space="preserve">Правила дорожного движения РФ. Утверждены Постановление Совета Министров Правительства Российской Федерации от 7.05. 2003 года №265. </w:t>
            </w:r>
          </w:p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B905CC" w:rsidRPr="00C46E75" w:rsidRDefault="00B905CC" w:rsidP="006A39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E75"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</w:tr>
    </w:tbl>
    <w:p w:rsidR="00B905CC" w:rsidRPr="001464A2" w:rsidRDefault="00B905CC" w:rsidP="006A39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sectPr w:rsidR="00B905CC" w:rsidRPr="001464A2" w:rsidSect="006A39ED">
      <w:footerReference w:type="default" r:id="rId30"/>
      <w:pgSz w:w="11906" w:h="16838"/>
      <w:pgMar w:top="426" w:right="850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6889" w:rsidRDefault="00AE6889" w:rsidP="006A0894">
      <w:pPr>
        <w:spacing w:after="0" w:line="240" w:lineRule="auto"/>
      </w:pPr>
      <w:r>
        <w:separator/>
      </w:r>
    </w:p>
  </w:endnote>
  <w:endnote w:type="continuationSeparator" w:id="1">
    <w:p w:rsidR="00AE6889" w:rsidRDefault="00AE6889" w:rsidP="006A0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47712"/>
      <w:docPartObj>
        <w:docPartGallery w:val="Page Numbers (Bottom of Page)"/>
        <w:docPartUnique/>
      </w:docPartObj>
    </w:sdtPr>
    <w:sdtContent>
      <w:p w:rsidR="00206B92" w:rsidRDefault="00597188">
        <w:pPr>
          <w:pStyle w:val="af"/>
          <w:jc w:val="right"/>
        </w:pPr>
        <w:fldSimple w:instr=" PAGE   \* MERGEFORMAT ">
          <w:r w:rsidR="006E5398">
            <w:rPr>
              <w:noProof/>
            </w:rPr>
            <w:t>2</w:t>
          </w:r>
        </w:fldSimple>
      </w:p>
    </w:sdtContent>
  </w:sdt>
  <w:p w:rsidR="00206B92" w:rsidRDefault="00206B9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6889" w:rsidRDefault="00AE6889" w:rsidP="006A0894">
      <w:pPr>
        <w:spacing w:after="0" w:line="240" w:lineRule="auto"/>
      </w:pPr>
      <w:r>
        <w:separator/>
      </w:r>
    </w:p>
  </w:footnote>
  <w:footnote w:type="continuationSeparator" w:id="1">
    <w:p w:rsidR="00AE6889" w:rsidRDefault="00AE6889" w:rsidP="006A0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7BB333E"/>
    <w:multiLevelType w:val="multilevel"/>
    <w:tmpl w:val="AD40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9B4DA8"/>
    <w:multiLevelType w:val="hybridMultilevel"/>
    <w:tmpl w:val="2D9AD9AA"/>
    <w:lvl w:ilvl="0" w:tplc="F06882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A065F"/>
    <w:multiLevelType w:val="hybridMultilevel"/>
    <w:tmpl w:val="BC4C478E"/>
    <w:lvl w:ilvl="0" w:tplc="794CC7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FA7CAB"/>
    <w:multiLevelType w:val="hybridMultilevel"/>
    <w:tmpl w:val="D5CEBF26"/>
    <w:lvl w:ilvl="0" w:tplc="C11007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EastAsia" w:hAnsi="Times New Roman" w:cs="Times New Roman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2F01190"/>
    <w:multiLevelType w:val="hybridMultilevel"/>
    <w:tmpl w:val="99AE451A"/>
    <w:lvl w:ilvl="0" w:tplc="895AC2F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4225DF3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>
    <w:nsid w:val="289E7AE2"/>
    <w:multiLevelType w:val="hybridMultilevel"/>
    <w:tmpl w:val="C960E53E"/>
    <w:lvl w:ilvl="0" w:tplc="0F687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2D3909"/>
    <w:multiLevelType w:val="multilevel"/>
    <w:tmpl w:val="3B8EFE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B63873"/>
    <w:multiLevelType w:val="hybridMultilevel"/>
    <w:tmpl w:val="7368FF86"/>
    <w:lvl w:ilvl="0" w:tplc="6088D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909B5"/>
    <w:multiLevelType w:val="hybridMultilevel"/>
    <w:tmpl w:val="1DCC6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62FCC"/>
    <w:multiLevelType w:val="hybridMultilevel"/>
    <w:tmpl w:val="B5808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E0841"/>
    <w:multiLevelType w:val="multilevel"/>
    <w:tmpl w:val="98C43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C60E3E"/>
    <w:multiLevelType w:val="hybridMultilevel"/>
    <w:tmpl w:val="DEE213D2"/>
    <w:lvl w:ilvl="0" w:tplc="E806CC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669A738E"/>
    <w:multiLevelType w:val="hybridMultilevel"/>
    <w:tmpl w:val="A7BC57A4"/>
    <w:lvl w:ilvl="0" w:tplc="A140A00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E34039F"/>
    <w:multiLevelType w:val="hybridMultilevel"/>
    <w:tmpl w:val="3E1650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0D03C2A"/>
    <w:multiLevelType w:val="multilevel"/>
    <w:tmpl w:val="AB161876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8"/>
  </w:num>
  <w:num w:numId="3">
    <w:abstractNumId w:val="2"/>
  </w:num>
  <w:num w:numId="4">
    <w:abstractNumId w:val="7"/>
  </w:num>
  <w:num w:numId="5">
    <w:abstractNumId w:val="4"/>
  </w:num>
  <w:num w:numId="6">
    <w:abstractNumId w:val="9"/>
  </w:num>
  <w:num w:numId="7">
    <w:abstractNumId w:val="11"/>
  </w:num>
  <w:num w:numId="8">
    <w:abstractNumId w:val="10"/>
  </w:num>
  <w:num w:numId="9">
    <w:abstractNumId w:val="3"/>
  </w:num>
  <w:num w:numId="10">
    <w:abstractNumId w:val="1"/>
  </w:num>
  <w:num w:numId="11">
    <w:abstractNumId w:val="5"/>
  </w:num>
  <w:num w:numId="12">
    <w:abstractNumId w:val="12"/>
  </w:num>
  <w:num w:numId="13">
    <w:abstractNumId w:val="14"/>
  </w:num>
  <w:num w:numId="14">
    <w:abstractNumId w:val="13"/>
  </w:num>
  <w:num w:numId="15">
    <w:abstractNumId w:val="15"/>
  </w:num>
  <w:num w:numId="16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16EE"/>
    <w:rsid w:val="00002206"/>
    <w:rsid w:val="00006145"/>
    <w:rsid w:val="000740CC"/>
    <w:rsid w:val="0007443D"/>
    <w:rsid w:val="000763B2"/>
    <w:rsid w:val="000D6AA3"/>
    <w:rsid w:val="000E05BE"/>
    <w:rsid w:val="000F44A2"/>
    <w:rsid w:val="00105BB7"/>
    <w:rsid w:val="00113D8D"/>
    <w:rsid w:val="00121425"/>
    <w:rsid w:val="00136012"/>
    <w:rsid w:val="001464A2"/>
    <w:rsid w:val="00155B6C"/>
    <w:rsid w:val="00167D60"/>
    <w:rsid w:val="001807D1"/>
    <w:rsid w:val="001918D8"/>
    <w:rsid w:val="001A42BC"/>
    <w:rsid w:val="001B2A15"/>
    <w:rsid w:val="001C6E3C"/>
    <w:rsid w:val="00206B92"/>
    <w:rsid w:val="0021496C"/>
    <w:rsid w:val="00236A09"/>
    <w:rsid w:val="00241743"/>
    <w:rsid w:val="002724C8"/>
    <w:rsid w:val="002867FF"/>
    <w:rsid w:val="002B530A"/>
    <w:rsid w:val="002E5D68"/>
    <w:rsid w:val="00327594"/>
    <w:rsid w:val="00327CC8"/>
    <w:rsid w:val="00332996"/>
    <w:rsid w:val="003376AB"/>
    <w:rsid w:val="0035255C"/>
    <w:rsid w:val="0035376C"/>
    <w:rsid w:val="00375800"/>
    <w:rsid w:val="00401B59"/>
    <w:rsid w:val="0041543A"/>
    <w:rsid w:val="0042753E"/>
    <w:rsid w:val="0043600B"/>
    <w:rsid w:val="00442FB3"/>
    <w:rsid w:val="00471649"/>
    <w:rsid w:val="004970CE"/>
    <w:rsid w:val="004D7618"/>
    <w:rsid w:val="0050710F"/>
    <w:rsid w:val="005168C1"/>
    <w:rsid w:val="00533EE2"/>
    <w:rsid w:val="00572046"/>
    <w:rsid w:val="00597188"/>
    <w:rsid w:val="00605420"/>
    <w:rsid w:val="00647616"/>
    <w:rsid w:val="00660EFA"/>
    <w:rsid w:val="00670B69"/>
    <w:rsid w:val="006A0894"/>
    <w:rsid w:val="006A39ED"/>
    <w:rsid w:val="006E5398"/>
    <w:rsid w:val="00705C53"/>
    <w:rsid w:val="007140B0"/>
    <w:rsid w:val="007215F1"/>
    <w:rsid w:val="0077166B"/>
    <w:rsid w:val="00790F0D"/>
    <w:rsid w:val="007E7E66"/>
    <w:rsid w:val="00822A3E"/>
    <w:rsid w:val="00844A23"/>
    <w:rsid w:val="008463F7"/>
    <w:rsid w:val="00872919"/>
    <w:rsid w:val="00892E8B"/>
    <w:rsid w:val="008C1B85"/>
    <w:rsid w:val="008C7103"/>
    <w:rsid w:val="008D49FD"/>
    <w:rsid w:val="008F79B0"/>
    <w:rsid w:val="009139EE"/>
    <w:rsid w:val="00927A60"/>
    <w:rsid w:val="00933F3E"/>
    <w:rsid w:val="00940C38"/>
    <w:rsid w:val="00954A1A"/>
    <w:rsid w:val="00974E81"/>
    <w:rsid w:val="009D4A53"/>
    <w:rsid w:val="00A2057C"/>
    <w:rsid w:val="00A932AA"/>
    <w:rsid w:val="00AC1E50"/>
    <w:rsid w:val="00AE635F"/>
    <w:rsid w:val="00AE6889"/>
    <w:rsid w:val="00B13722"/>
    <w:rsid w:val="00B14A31"/>
    <w:rsid w:val="00B31C97"/>
    <w:rsid w:val="00B31D13"/>
    <w:rsid w:val="00B36043"/>
    <w:rsid w:val="00B40EEF"/>
    <w:rsid w:val="00B464A5"/>
    <w:rsid w:val="00B71AC6"/>
    <w:rsid w:val="00B72AEC"/>
    <w:rsid w:val="00B76A36"/>
    <w:rsid w:val="00B905CC"/>
    <w:rsid w:val="00BB2CEA"/>
    <w:rsid w:val="00BC7765"/>
    <w:rsid w:val="00BE050E"/>
    <w:rsid w:val="00BE5DDD"/>
    <w:rsid w:val="00BE6B8A"/>
    <w:rsid w:val="00C46E75"/>
    <w:rsid w:val="00C816EE"/>
    <w:rsid w:val="00C83498"/>
    <w:rsid w:val="00C906AB"/>
    <w:rsid w:val="00C941D9"/>
    <w:rsid w:val="00CA79BE"/>
    <w:rsid w:val="00CB200E"/>
    <w:rsid w:val="00CC201D"/>
    <w:rsid w:val="00CC2203"/>
    <w:rsid w:val="00CF3405"/>
    <w:rsid w:val="00D01EDF"/>
    <w:rsid w:val="00D0376E"/>
    <w:rsid w:val="00D3562A"/>
    <w:rsid w:val="00D435B3"/>
    <w:rsid w:val="00D70559"/>
    <w:rsid w:val="00D75E22"/>
    <w:rsid w:val="00D80D81"/>
    <w:rsid w:val="00D909EA"/>
    <w:rsid w:val="00DB00CD"/>
    <w:rsid w:val="00DE70DA"/>
    <w:rsid w:val="00E32347"/>
    <w:rsid w:val="00E34BEF"/>
    <w:rsid w:val="00E53FB0"/>
    <w:rsid w:val="00E65438"/>
    <w:rsid w:val="00EA37B6"/>
    <w:rsid w:val="00EC05D6"/>
    <w:rsid w:val="00EC505F"/>
    <w:rsid w:val="00F11FD6"/>
    <w:rsid w:val="00F33EA4"/>
    <w:rsid w:val="00F56524"/>
    <w:rsid w:val="00FE5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7" type="connector" idref="#_x0000_s1036"/>
        <o:r id="V:Rule8" type="connector" idref="#_x0000_s1045"/>
        <o:r id="V:Rule9" type="connector" idref="#_x0000_s1041"/>
        <o:r id="V:Rule10" type="connector" idref="#_x0000_s1038"/>
        <o:r id="V:Rule11" type="connector" idref="#_x0000_s1047"/>
        <o:r id="V:Rule12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EDF"/>
  </w:style>
  <w:style w:type="paragraph" w:styleId="1">
    <w:name w:val="heading 1"/>
    <w:basedOn w:val="a"/>
    <w:next w:val="a"/>
    <w:link w:val="10"/>
    <w:uiPriority w:val="9"/>
    <w:qFormat/>
    <w:rsid w:val="00CA79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C816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16E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4">
    <w:name w:val="c4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816EE"/>
  </w:style>
  <w:style w:type="paragraph" w:customStyle="1" w:styleId="c0">
    <w:name w:val="c0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6">
    <w:name w:val="c86"/>
    <w:basedOn w:val="a0"/>
    <w:rsid w:val="00C816EE"/>
  </w:style>
  <w:style w:type="character" w:customStyle="1" w:styleId="c11">
    <w:name w:val="c11"/>
    <w:basedOn w:val="a0"/>
    <w:rsid w:val="00C816EE"/>
  </w:style>
  <w:style w:type="character" w:customStyle="1" w:styleId="c44">
    <w:name w:val="c44"/>
    <w:basedOn w:val="a0"/>
    <w:rsid w:val="00C816EE"/>
  </w:style>
  <w:style w:type="paragraph" w:customStyle="1" w:styleId="c13">
    <w:name w:val="c13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1">
    <w:name w:val="c41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">
    <w:name w:val="c71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816EE"/>
  </w:style>
  <w:style w:type="paragraph" w:customStyle="1" w:styleId="c64">
    <w:name w:val="c64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1">
    <w:name w:val="c61"/>
    <w:basedOn w:val="a"/>
    <w:rsid w:val="00C8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9">
    <w:name w:val="c59"/>
    <w:basedOn w:val="a0"/>
    <w:rsid w:val="00C816EE"/>
  </w:style>
  <w:style w:type="character" w:styleId="a3">
    <w:name w:val="Hyperlink"/>
    <w:basedOn w:val="a0"/>
    <w:uiPriority w:val="99"/>
    <w:semiHidden/>
    <w:unhideWhenUsed/>
    <w:rsid w:val="00C816EE"/>
    <w:rPr>
      <w:color w:val="0000FF"/>
      <w:u w:val="single"/>
    </w:rPr>
  </w:style>
  <w:style w:type="character" w:customStyle="1" w:styleId="c55">
    <w:name w:val="c55"/>
    <w:basedOn w:val="a0"/>
    <w:rsid w:val="00C816EE"/>
  </w:style>
  <w:style w:type="character" w:customStyle="1" w:styleId="c18">
    <w:name w:val="c18"/>
    <w:basedOn w:val="a0"/>
    <w:rsid w:val="00C816EE"/>
  </w:style>
  <w:style w:type="paragraph" w:styleId="a4">
    <w:name w:val="List Paragraph"/>
    <w:basedOn w:val="a"/>
    <w:uiPriority w:val="34"/>
    <w:qFormat/>
    <w:rsid w:val="00C816EE"/>
    <w:pPr>
      <w:ind w:left="720"/>
      <w:contextualSpacing/>
    </w:pPr>
  </w:style>
  <w:style w:type="paragraph" w:styleId="a5">
    <w:name w:val="Body Text"/>
    <w:basedOn w:val="a"/>
    <w:link w:val="a6"/>
    <w:rsid w:val="0060542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rsid w:val="00605420"/>
    <w:rPr>
      <w:rFonts w:ascii="Times New Roman" w:eastAsia="Times New Roman" w:hAnsi="Times New Roman" w:cs="Times New Roman"/>
      <w:sz w:val="24"/>
      <w:szCs w:val="20"/>
    </w:rPr>
  </w:style>
  <w:style w:type="table" w:styleId="a7">
    <w:name w:val="Table Grid"/>
    <w:basedOn w:val="a1"/>
    <w:uiPriority w:val="59"/>
    <w:rsid w:val="00167D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D4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A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A79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 Spacing"/>
    <w:link w:val="ab"/>
    <w:uiPriority w:val="1"/>
    <w:qFormat/>
    <w:rsid w:val="00CA79B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c">
    <w:name w:val="Normal (Web)"/>
    <w:basedOn w:val="a"/>
    <w:uiPriority w:val="99"/>
    <w:rsid w:val="00705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D7618"/>
  </w:style>
  <w:style w:type="paragraph" w:styleId="ad">
    <w:name w:val="header"/>
    <w:basedOn w:val="a"/>
    <w:link w:val="ae"/>
    <w:uiPriority w:val="99"/>
    <w:semiHidden/>
    <w:unhideWhenUsed/>
    <w:rsid w:val="006A0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A0894"/>
  </w:style>
  <w:style w:type="paragraph" w:styleId="af">
    <w:name w:val="footer"/>
    <w:basedOn w:val="a"/>
    <w:link w:val="af0"/>
    <w:uiPriority w:val="99"/>
    <w:unhideWhenUsed/>
    <w:rsid w:val="006A08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A0894"/>
  </w:style>
  <w:style w:type="character" w:customStyle="1" w:styleId="ab">
    <w:name w:val="Без интервала Знак"/>
    <w:basedOn w:val="a0"/>
    <w:link w:val="aa"/>
    <w:uiPriority w:val="1"/>
    <w:rsid w:val="009139EE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7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2262363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1.jpeg"/><Relationship Id="rId28" Type="http://schemas.openxmlformats.org/officeDocument/2006/relationships/image" Target="media/image16.wmf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2E5A36-F0AA-4E3C-84EB-C412FF257EA2}" type="doc">
      <dgm:prSet loTypeId="urn:microsoft.com/office/officeart/2005/8/layout/radial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C5BE25B-1632-4B48-8BE5-08F8121CFEC0}">
      <dgm:prSet phldrT="[Текст]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ru-RU"/>
            <a:t>МБОУ "СШ№3"</a:t>
          </a:r>
        </a:p>
      </dgm:t>
    </dgm:pt>
    <dgm:pt modelId="{E1909F06-9E05-4F3F-B208-A2E9CE2FFFC8}" type="parTrans" cxnId="{651603A3-323B-4E0D-9A55-CCAF975BE407}">
      <dgm:prSet/>
      <dgm:spPr/>
      <dgm:t>
        <a:bodyPr/>
        <a:lstStyle/>
        <a:p>
          <a:endParaRPr lang="ru-RU"/>
        </a:p>
      </dgm:t>
    </dgm:pt>
    <dgm:pt modelId="{81860A3E-B817-44EC-B762-8D2B7FCC5C29}" type="sibTrans" cxnId="{651603A3-323B-4E0D-9A55-CCAF975BE407}">
      <dgm:prSet/>
      <dgm:spPr/>
      <dgm:t>
        <a:bodyPr/>
        <a:lstStyle/>
        <a:p>
          <a:endParaRPr lang="ru-RU"/>
        </a:p>
      </dgm:t>
    </dgm:pt>
    <dgm:pt modelId="{56700D2E-ABC9-4317-B944-116276E6D332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1200"/>
            <a:t>ГиБДД</a:t>
          </a:r>
        </a:p>
      </dgm:t>
    </dgm:pt>
    <dgm:pt modelId="{6D3A2CAB-1B34-4376-A7BA-8C7F15F510CB}" type="parTrans" cxnId="{293F8E11-9AFB-4B4D-A292-8504DA6AFEBC}">
      <dgm:prSet/>
      <dgm:spPr/>
      <dgm:t>
        <a:bodyPr/>
        <a:lstStyle/>
        <a:p>
          <a:endParaRPr lang="ru-RU"/>
        </a:p>
      </dgm:t>
    </dgm:pt>
    <dgm:pt modelId="{E77276A5-2B5C-4AC2-B10D-DA2E35D37131}" type="sibTrans" cxnId="{293F8E11-9AFB-4B4D-A292-8504DA6AFEBC}">
      <dgm:prSet/>
      <dgm:spPr/>
      <dgm:t>
        <a:bodyPr/>
        <a:lstStyle/>
        <a:p>
          <a:endParaRPr lang="ru-RU"/>
        </a:p>
      </dgm:t>
    </dgm:pt>
    <dgm:pt modelId="{330F1062-B20B-40B6-913A-3C723AA4F802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200"/>
            <a:t>Театр кукол "Барабашка""Обыкновенное чудо"</a:t>
          </a:r>
        </a:p>
      </dgm:t>
    </dgm:pt>
    <dgm:pt modelId="{0E92CF06-54A6-4600-A2A3-5F94F478A4A1}" type="parTrans" cxnId="{D3B80770-9E1F-4BCC-AD41-702088DFB23B}">
      <dgm:prSet/>
      <dgm:spPr/>
      <dgm:t>
        <a:bodyPr/>
        <a:lstStyle/>
        <a:p>
          <a:endParaRPr lang="ru-RU"/>
        </a:p>
      </dgm:t>
    </dgm:pt>
    <dgm:pt modelId="{EB1B0C15-6B59-4E15-B010-DC993087E621}" type="sibTrans" cxnId="{D3B80770-9E1F-4BCC-AD41-702088DFB23B}">
      <dgm:prSet/>
      <dgm:spPr/>
      <dgm:t>
        <a:bodyPr/>
        <a:lstStyle/>
        <a:p>
          <a:endParaRPr lang="ru-RU"/>
        </a:p>
      </dgm:t>
    </dgm:pt>
    <dgm:pt modelId="{3AA5B21C-1FB3-48E3-8422-D0D30F9694B5}">
      <dgm:prSet phldrT="[Текст]" custT="1"/>
      <dgm:spPr/>
      <dgm:t>
        <a:bodyPr/>
        <a:lstStyle/>
        <a:p>
          <a:r>
            <a:rPr lang="ru-RU" sz="1100"/>
            <a:t>Образовательные учреждения города</a:t>
          </a:r>
        </a:p>
      </dgm:t>
    </dgm:pt>
    <dgm:pt modelId="{80C5FA8C-66FF-4FB8-8DC8-77D8FC0F19B1}" type="parTrans" cxnId="{E86E7193-71CD-461C-8BE4-9A6BDD85EB84}">
      <dgm:prSet/>
      <dgm:spPr/>
      <dgm:t>
        <a:bodyPr/>
        <a:lstStyle/>
        <a:p>
          <a:endParaRPr lang="ru-RU"/>
        </a:p>
      </dgm:t>
    </dgm:pt>
    <dgm:pt modelId="{C169A3FD-4E73-45E9-A4A4-CFBF4014D105}" type="sibTrans" cxnId="{E86E7193-71CD-461C-8BE4-9A6BDD85EB84}">
      <dgm:prSet/>
      <dgm:spPr/>
      <dgm:t>
        <a:bodyPr/>
        <a:lstStyle/>
        <a:p>
          <a:endParaRPr lang="ru-RU"/>
        </a:p>
      </dgm:t>
    </dgm:pt>
    <dgm:pt modelId="{CDD0C983-9987-4171-B099-4EDD32E9255B}">
      <dgm:prSet phldrT="[Текст]"/>
      <dgm:spPr>
        <a:solidFill>
          <a:srgbClr val="00B050"/>
        </a:solidFill>
      </dgm:spPr>
      <dgm:t>
        <a:bodyPr/>
        <a:lstStyle/>
        <a:p>
          <a:r>
            <a:rPr lang="ru-RU"/>
            <a:t>Городская библиотека</a:t>
          </a:r>
        </a:p>
      </dgm:t>
    </dgm:pt>
    <dgm:pt modelId="{4959C841-4069-42A1-A675-F168DB177F56}" type="parTrans" cxnId="{8FA4E40D-3AA2-4996-B23A-5AD83C1B8C76}">
      <dgm:prSet/>
      <dgm:spPr/>
      <dgm:t>
        <a:bodyPr/>
        <a:lstStyle/>
        <a:p>
          <a:endParaRPr lang="ru-RU"/>
        </a:p>
      </dgm:t>
    </dgm:pt>
    <dgm:pt modelId="{75B85868-C1F0-415A-941D-607703947807}" type="sibTrans" cxnId="{8FA4E40D-3AA2-4996-B23A-5AD83C1B8C76}">
      <dgm:prSet/>
      <dgm:spPr/>
      <dgm:t>
        <a:bodyPr/>
        <a:lstStyle/>
        <a:p>
          <a:endParaRPr lang="ru-RU"/>
        </a:p>
      </dgm:t>
    </dgm:pt>
    <dgm:pt modelId="{82A77E33-1395-476F-91A8-7B6F07C3F698}">
      <dgm:prSet custT="1"/>
      <dgm:spPr>
        <a:solidFill>
          <a:srgbClr val="7030A0"/>
        </a:solidFill>
      </dgm:spPr>
      <dgm:t>
        <a:bodyPr/>
        <a:lstStyle/>
        <a:p>
          <a:r>
            <a:rPr lang="ru-RU" sz="1000"/>
            <a:t>Департпмент</a:t>
          </a:r>
          <a:r>
            <a:rPr lang="ru-RU" sz="1050"/>
            <a:t> образования и молодежнолй политики ХМАО</a:t>
          </a:r>
        </a:p>
      </dgm:t>
    </dgm:pt>
    <dgm:pt modelId="{C93AEDBE-03AA-42B2-9AD4-821E67EEE6B4}" type="parTrans" cxnId="{C4813D76-8079-4238-B65B-8445FE9ACD15}">
      <dgm:prSet/>
      <dgm:spPr/>
      <dgm:t>
        <a:bodyPr/>
        <a:lstStyle/>
        <a:p>
          <a:endParaRPr lang="ru-RU"/>
        </a:p>
      </dgm:t>
    </dgm:pt>
    <dgm:pt modelId="{E9EB9BFC-0C27-45B7-90E2-046DADB3047E}" type="sibTrans" cxnId="{C4813D76-8079-4238-B65B-8445FE9ACD15}">
      <dgm:prSet/>
      <dgm:spPr/>
      <dgm:t>
        <a:bodyPr/>
        <a:lstStyle/>
        <a:p>
          <a:endParaRPr lang="ru-RU"/>
        </a:p>
      </dgm:t>
    </dgm:pt>
    <dgm:pt modelId="{613D5577-2D6F-438B-B642-C76D4E7027AD}" type="pres">
      <dgm:prSet presAssocID="{AF2E5A36-F0AA-4E3C-84EB-C412FF257EA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47866C4-7D28-4C97-80AF-D275177B3F42}" type="pres">
      <dgm:prSet presAssocID="{6C5BE25B-1632-4B48-8BE5-08F8121CFEC0}" presName="centerShape" presStyleLbl="node0" presStyleIdx="0" presStyleCnt="1" custLinFactNeighborX="-1213" custLinFactNeighborY="1617"/>
      <dgm:spPr/>
      <dgm:t>
        <a:bodyPr/>
        <a:lstStyle/>
        <a:p>
          <a:endParaRPr lang="ru-RU"/>
        </a:p>
      </dgm:t>
    </dgm:pt>
    <dgm:pt modelId="{A917CF18-35DC-49C3-AFAE-67F8C6F4891C}" type="pres">
      <dgm:prSet presAssocID="{6D3A2CAB-1B34-4376-A7BA-8C7F15F510CB}" presName="parTrans" presStyleLbl="sibTrans2D1" presStyleIdx="0" presStyleCnt="5"/>
      <dgm:spPr/>
      <dgm:t>
        <a:bodyPr/>
        <a:lstStyle/>
        <a:p>
          <a:endParaRPr lang="ru-RU"/>
        </a:p>
      </dgm:t>
    </dgm:pt>
    <dgm:pt modelId="{31C21C65-9732-4B79-84B6-FFA1265C49F9}" type="pres">
      <dgm:prSet presAssocID="{6D3A2CAB-1B34-4376-A7BA-8C7F15F510CB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EE4340DC-14EE-4BF3-B8D8-F02E37EBEF8E}" type="pres">
      <dgm:prSet presAssocID="{56700D2E-ABC9-4317-B944-116276E6D332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C4E42F-41C6-4BDF-9CC7-84811C0AC955}" type="pres">
      <dgm:prSet presAssocID="{0E92CF06-54A6-4600-A2A3-5F94F478A4A1}" presName="parTrans" presStyleLbl="sibTrans2D1" presStyleIdx="1" presStyleCnt="5"/>
      <dgm:spPr/>
      <dgm:t>
        <a:bodyPr/>
        <a:lstStyle/>
        <a:p>
          <a:endParaRPr lang="ru-RU"/>
        </a:p>
      </dgm:t>
    </dgm:pt>
    <dgm:pt modelId="{A6F3D504-1990-42A2-ACCE-41C42FA718E0}" type="pres">
      <dgm:prSet presAssocID="{0E92CF06-54A6-4600-A2A3-5F94F478A4A1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735132E2-7F92-43B4-BD72-8D855E5A232E}" type="pres">
      <dgm:prSet presAssocID="{330F1062-B20B-40B6-913A-3C723AA4F802}" presName="node" presStyleLbl="node1" presStyleIdx="1" presStyleCnt="5" custScaleX="1101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2D00EA-6891-4B2F-9847-4750D11F8369}" type="pres">
      <dgm:prSet presAssocID="{80C5FA8C-66FF-4FB8-8DC8-77D8FC0F19B1}" presName="parTrans" presStyleLbl="sibTrans2D1" presStyleIdx="2" presStyleCnt="5"/>
      <dgm:spPr/>
      <dgm:t>
        <a:bodyPr/>
        <a:lstStyle/>
        <a:p>
          <a:endParaRPr lang="ru-RU"/>
        </a:p>
      </dgm:t>
    </dgm:pt>
    <dgm:pt modelId="{72CBEBC2-0988-4374-B0B2-97A037286FE9}" type="pres">
      <dgm:prSet presAssocID="{80C5FA8C-66FF-4FB8-8DC8-77D8FC0F19B1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8291FB1C-6CB2-4459-B810-DF131EB1AE02}" type="pres">
      <dgm:prSet presAssocID="{3AA5B21C-1FB3-48E3-8422-D0D30F9694B5}" presName="node" presStyleLbl="node1" presStyleIdx="2" presStyleCnt="5" custScaleX="1113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25CEB1-6A20-40C1-ABD3-3C38A9C539D8}" type="pres">
      <dgm:prSet presAssocID="{4959C841-4069-42A1-A675-F168DB177F56}" presName="parTrans" presStyleLbl="sibTrans2D1" presStyleIdx="3" presStyleCnt="5"/>
      <dgm:spPr/>
      <dgm:t>
        <a:bodyPr/>
        <a:lstStyle/>
        <a:p>
          <a:endParaRPr lang="ru-RU"/>
        </a:p>
      </dgm:t>
    </dgm:pt>
    <dgm:pt modelId="{967F3AF8-AD14-4158-B5A6-4EBEFE957FD5}" type="pres">
      <dgm:prSet presAssocID="{4959C841-4069-42A1-A675-F168DB177F56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B0F1420E-6590-4638-B801-511AEF2186CC}" type="pres">
      <dgm:prSet presAssocID="{CDD0C983-9987-4171-B099-4EDD32E9255B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FCE831-A5CC-46EA-959F-5244572637FB}" type="pres">
      <dgm:prSet presAssocID="{C93AEDBE-03AA-42B2-9AD4-821E67EEE6B4}" presName="parTrans" presStyleLbl="sibTrans2D1" presStyleIdx="4" presStyleCnt="5"/>
      <dgm:spPr/>
      <dgm:t>
        <a:bodyPr/>
        <a:lstStyle/>
        <a:p>
          <a:endParaRPr lang="ru-RU"/>
        </a:p>
      </dgm:t>
    </dgm:pt>
    <dgm:pt modelId="{981CC797-812B-4A7A-9AA5-1BDDD1989486}" type="pres">
      <dgm:prSet presAssocID="{C93AEDBE-03AA-42B2-9AD4-821E67EEE6B4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9CD6253F-A2A1-41DD-A84C-B400C2183334}" type="pres">
      <dgm:prSet presAssocID="{82A77E33-1395-476F-91A8-7B6F07C3F698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57FC71-86F1-4BB8-8E0B-FD809C5DB475}" type="presOf" srcId="{6D3A2CAB-1B34-4376-A7BA-8C7F15F510CB}" destId="{A917CF18-35DC-49C3-AFAE-67F8C6F4891C}" srcOrd="0" destOrd="0" presId="urn:microsoft.com/office/officeart/2005/8/layout/radial5"/>
    <dgm:cxn modelId="{5ABBE903-D9C2-481F-81A3-FAAB01EF80B5}" type="presOf" srcId="{330F1062-B20B-40B6-913A-3C723AA4F802}" destId="{735132E2-7F92-43B4-BD72-8D855E5A232E}" srcOrd="0" destOrd="0" presId="urn:microsoft.com/office/officeart/2005/8/layout/radial5"/>
    <dgm:cxn modelId="{07DADCCF-602F-4065-8EA8-73C0C1610AAD}" type="presOf" srcId="{80C5FA8C-66FF-4FB8-8DC8-77D8FC0F19B1}" destId="{E52D00EA-6891-4B2F-9847-4750D11F8369}" srcOrd="0" destOrd="0" presId="urn:microsoft.com/office/officeart/2005/8/layout/radial5"/>
    <dgm:cxn modelId="{85385C36-6DA9-43B5-8891-C8B0E52C063E}" type="presOf" srcId="{0E92CF06-54A6-4600-A2A3-5F94F478A4A1}" destId="{A6F3D504-1990-42A2-ACCE-41C42FA718E0}" srcOrd="1" destOrd="0" presId="urn:microsoft.com/office/officeart/2005/8/layout/radial5"/>
    <dgm:cxn modelId="{EE2FEFB6-5705-4341-B223-D0D00370796E}" type="presOf" srcId="{4959C841-4069-42A1-A675-F168DB177F56}" destId="{FD25CEB1-6A20-40C1-ABD3-3C38A9C539D8}" srcOrd="0" destOrd="0" presId="urn:microsoft.com/office/officeart/2005/8/layout/radial5"/>
    <dgm:cxn modelId="{143315F5-8094-4648-B1D7-37AEC7E280F4}" type="presOf" srcId="{6C5BE25B-1632-4B48-8BE5-08F8121CFEC0}" destId="{947866C4-7D28-4C97-80AF-D275177B3F42}" srcOrd="0" destOrd="0" presId="urn:microsoft.com/office/officeart/2005/8/layout/radial5"/>
    <dgm:cxn modelId="{5C21C1CA-EE33-4BE8-A922-BCE481FB4A65}" type="presOf" srcId="{C93AEDBE-03AA-42B2-9AD4-821E67EEE6B4}" destId="{981CC797-812B-4A7A-9AA5-1BDDD1989486}" srcOrd="1" destOrd="0" presId="urn:microsoft.com/office/officeart/2005/8/layout/radial5"/>
    <dgm:cxn modelId="{02205C09-540C-4FDC-B12D-AA3464CAD527}" type="presOf" srcId="{82A77E33-1395-476F-91A8-7B6F07C3F698}" destId="{9CD6253F-A2A1-41DD-A84C-B400C2183334}" srcOrd="0" destOrd="0" presId="urn:microsoft.com/office/officeart/2005/8/layout/radial5"/>
    <dgm:cxn modelId="{74F87736-E791-41A6-A17C-343189CFF77F}" type="presOf" srcId="{4959C841-4069-42A1-A675-F168DB177F56}" destId="{967F3AF8-AD14-4158-B5A6-4EBEFE957FD5}" srcOrd="1" destOrd="0" presId="urn:microsoft.com/office/officeart/2005/8/layout/radial5"/>
    <dgm:cxn modelId="{D3B80770-9E1F-4BCC-AD41-702088DFB23B}" srcId="{6C5BE25B-1632-4B48-8BE5-08F8121CFEC0}" destId="{330F1062-B20B-40B6-913A-3C723AA4F802}" srcOrd="1" destOrd="0" parTransId="{0E92CF06-54A6-4600-A2A3-5F94F478A4A1}" sibTransId="{EB1B0C15-6B59-4E15-B010-DC993087E621}"/>
    <dgm:cxn modelId="{6DB38A20-B5B9-4D58-8FE5-205BFF9D6730}" type="presOf" srcId="{AF2E5A36-F0AA-4E3C-84EB-C412FF257EA2}" destId="{613D5577-2D6F-438B-B642-C76D4E7027AD}" srcOrd="0" destOrd="0" presId="urn:microsoft.com/office/officeart/2005/8/layout/radial5"/>
    <dgm:cxn modelId="{F87A84D1-7DD2-4A86-8B49-B847EDC27449}" type="presOf" srcId="{56700D2E-ABC9-4317-B944-116276E6D332}" destId="{EE4340DC-14EE-4BF3-B8D8-F02E37EBEF8E}" srcOrd="0" destOrd="0" presId="urn:microsoft.com/office/officeart/2005/8/layout/radial5"/>
    <dgm:cxn modelId="{6FA77D90-9B04-49C0-9AFE-00E97BA7DC19}" type="presOf" srcId="{80C5FA8C-66FF-4FB8-8DC8-77D8FC0F19B1}" destId="{72CBEBC2-0988-4374-B0B2-97A037286FE9}" srcOrd="1" destOrd="0" presId="urn:microsoft.com/office/officeart/2005/8/layout/radial5"/>
    <dgm:cxn modelId="{293F8E11-9AFB-4B4D-A292-8504DA6AFEBC}" srcId="{6C5BE25B-1632-4B48-8BE5-08F8121CFEC0}" destId="{56700D2E-ABC9-4317-B944-116276E6D332}" srcOrd="0" destOrd="0" parTransId="{6D3A2CAB-1B34-4376-A7BA-8C7F15F510CB}" sibTransId="{E77276A5-2B5C-4AC2-B10D-DA2E35D37131}"/>
    <dgm:cxn modelId="{858B23AF-4217-498E-A118-60B0BEF40D34}" type="presOf" srcId="{3AA5B21C-1FB3-48E3-8422-D0D30F9694B5}" destId="{8291FB1C-6CB2-4459-B810-DF131EB1AE02}" srcOrd="0" destOrd="0" presId="urn:microsoft.com/office/officeart/2005/8/layout/radial5"/>
    <dgm:cxn modelId="{8FA4E40D-3AA2-4996-B23A-5AD83C1B8C76}" srcId="{6C5BE25B-1632-4B48-8BE5-08F8121CFEC0}" destId="{CDD0C983-9987-4171-B099-4EDD32E9255B}" srcOrd="3" destOrd="0" parTransId="{4959C841-4069-42A1-A675-F168DB177F56}" sibTransId="{75B85868-C1F0-415A-941D-607703947807}"/>
    <dgm:cxn modelId="{07A867AA-07ED-42C0-8908-0F448BAEFD42}" type="presOf" srcId="{CDD0C983-9987-4171-B099-4EDD32E9255B}" destId="{B0F1420E-6590-4638-B801-511AEF2186CC}" srcOrd="0" destOrd="0" presId="urn:microsoft.com/office/officeart/2005/8/layout/radial5"/>
    <dgm:cxn modelId="{651603A3-323B-4E0D-9A55-CCAF975BE407}" srcId="{AF2E5A36-F0AA-4E3C-84EB-C412FF257EA2}" destId="{6C5BE25B-1632-4B48-8BE5-08F8121CFEC0}" srcOrd="0" destOrd="0" parTransId="{E1909F06-9E05-4F3F-B208-A2E9CE2FFFC8}" sibTransId="{81860A3E-B817-44EC-B762-8D2B7FCC5C29}"/>
    <dgm:cxn modelId="{F83853AD-7E58-4369-8B62-D0B473805B6B}" type="presOf" srcId="{6D3A2CAB-1B34-4376-A7BA-8C7F15F510CB}" destId="{31C21C65-9732-4B79-84B6-FFA1265C49F9}" srcOrd="1" destOrd="0" presId="urn:microsoft.com/office/officeart/2005/8/layout/radial5"/>
    <dgm:cxn modelId="{E1A55925-72D5-4F3A-ACFE-5A98BFA265E8}" type="presOf" srcId="{C93AEDBE-03AA-42B2-9AD4-821E67EEE6B4}" destId="{36FCE831-A5CC-46EA-959F-5244572637FB}" srcOrd="0" destOrd="0" presId="urn:microsoft.com/office/officeart/2005/8/layout/radial5"/>
    <dgm:cxn modelId="{C4813D76-8079-4238-B65B-8445FE9ACD15}" srcId="{6C5BE25B-1632-4B48-8BE5-08F8121CFEC0}" destId="{82A77E33-1395-476F-91A8-7B6F07C3F698}" srcOrd="4" destOrd="0" parTransId="{C93AEDBE-03AA-42B2-9AD4-821E67EEE6B4}" sibTransId="{E9EB9BFC-0C27-45B7-90E2-046DADB3047E}"/>
    <dgm:cxn modelId="{E86E7193-71CD-461C-8BE4-9A6BDD85EB84}" srcId="{6C5BE25B-1632-4B48-8BE5-08F8121CFEC0}" destId="{3AA5B21C-1FB3-48E3-8422-D0D30F9694B5}" srcOrd="2" destOrd="0" parTransId="{80C5FA8C-66FF-4FB8-8DC8-77D8FC0F19B1}" sibTransId="{C169A3FD-4E73-45E9-A4A4-CFBF4014D105}"/>
    <dgm:cxn modelId="{84F10AD6-44E5-4C27-94FE-D5B2076C5C1C}" type="presOf" srcId="{0E92CF06-54A6-4600-A2A3-5F94F478A4A1}" destId="{FFC4E42F-41C6-4BDF-9CC7-84811C0AC955}" srcOrd="0" destOrd="0" presId="urn:microsoft.com/office/officeart/2005/8/layout/radial5"/>
    <dgm:cxn modelId="{A2FADF0B-32C1-4698-889B-584E0CC6B58F}" type="presParOf" srcId="{613D5577-2D6F-438B-B642-C76D4E7027AD}" destId="{947866C4-7D28-4C97-80AF-D275177B3F42}" srcOrd="0" destOrd="0" presId="urn:microsoft.com/office/officeart/2005/8/layout/radial5"/>
    <dgm:cxn modelId="{86092A37-D68C-4983-A980-6DDD6CDE7C35}" type="presParOf" srcId="{613D5577-2D6F-438B-B642-C76D4E7027AD}" destId="{A917CF18-35DC-49C3-AFAE-67F8C6F4891C}" srcOrd="1" destOrd="0" presId="urn:microsoft.com/office/officeart/2005/8/layout/radial5"/>
    <dgm:cxn modelId="{6F8B4525-8BA1-40EB-9EA0-C58B2E0BC16D}" type="presParOf" srcId="{A917CF18-35DC-49C3-AFAE-67F8C6F4891C}" destId="{31C21C65-9732-4B79-84B6-FFA1265C49F9}" srcOrd="0" destOrd="0" presId="urn:microsoft.com/office/officeart/2005/8/layout/radial5"/>
    <dgm:cxn modelId="{3050A371-FF91-4B19-B607-064CD5DB8968}" type="presParOf" srcId="{613D5577-2D6F-438B-B642-C76D4E7027AD}" destId="{EE4340DC-14EE-4BF3-B8D8-F02E37EBEF8E}" srcOrd="2" destOrd="0" presId="urn:microsoft.com/office/officeart/2005/8/layout/radial5"/>
    <dgm:cxn modelId="{8F184589-5FD6-40DE-B5E9-CE5C01201B59}" type="presParOf" srcId="{613D5577-2D6F-438B-B642-C76D4E7027AD}" destId="{FFC4E42F-41C6-4BDF-9CC7-84811C0AC955}" srcOrd="3" destOrd="0" presId="urn:microsoft.com/office/officeart/2005/8/layout/radial5"/>
    <dgm:cxn modelId="{7949A2C2-EBCC-46B4-ACE0-A532BD47D039}" type="presParOf" srcId="{FFC4E42F-41C6-4BDF-9CC7-84811C0AC955}" destId="{A6F3D504-1990-42A2-ACCE-41C42FA718E0}" srcOrd="0" destOrd="0" presId="urn:microsoft.com/office/officeart/2005/8/layout/radial5"/>
    <dgm:cxn modelId="{3C971A83-0623-4E52-B0E5-DBB7211212C6}" type="presParOf" srcId="{613D5577-2D6F-438B-B642-C76D4E7027AD}" destId="{735132E2-7F92-43B4-BD72-8D855E5A232E}" srcOrd="4" destOrd="0" presId="urn:microsoft.com/office/officeart/2005/8/layout/radial5"/>
    <dgm:cxn modelId="{11372D92-2378-4365-8FC3-252260397295}" type="presParOf" srcId="{613D5577-2D6F-438B-B642-C76D4E7027AD}" destId="{E52D00EA-6891-4B2F-9847-4750D11F8369}" srcOrd="5" destOrd="0" presId="urn:microsoft.com/office/officeart/2005/8/layout/radial5"/>
    <dgm:cxn modelId="{C1542AE6-9E83-4C6E-9DFD-5BC150D7322E}" type="presParOf" srcId="{E52D00EA-6891-4B2F-9847-4750D11F8369}" destId="{72CBEBC2-0988-4374-B0B2-97A037286FE9}" srcOrd="0" destOrd="0" presId="urn:microsoft.com/office/officeart/2005/8/layout/radial5"/>
    <dgm:cxn modelId="{5BE763E8-C19D-4835-B353-090E5FECA8E3}" type="presParOf" srcId="{613D5577-2D6F-438B-B642-C76D4E7027AD}" destId="{8291FB1C-6CB2-4459-B810-DF131EB1AE02}" srcOrd="6" destOrd="0" presId="urn:microsoft.com/office/officeart/2005/8/layout/radial5"/>
    <dgm:cxn modelId="{4AE0C039-FD1F-4458-984A-28621F86BC26}" type="presParOf" srcId="{613D5577-2D6F-438B-B642-C76D4E7027AD}" destId="{FD25CEB1-6A20-40C1-ABD3-3C38A9C539D8}" srcOrd="7" destOrd="0" presId="urn:microsoft.com/office/officeart/2005/8/layout/radial5"/>
    <dgm:cxn modelId="{211E03EA-531B-4839-BB1A-49181CA67CE7}" type="presParOf" srcId="{FD25CEB1-6A20-40C1-ABD3-3C38A9C539D8}" destId="{967F3AF8-AD14-4158-B5A6-4EBEFE957FD5}" srcOrd="0" destOrd="0" presId="urn:microsoft.com/office/officeart/2005/8/layout/radial5"/>
    <dgm:cxn modelId="{55513578-6D05-43F1-A235-5701863176ED}" type="presParOf" srcId="{613D5577-2D6F-438B-B642-C76D4E7027AD}" destId="{B0F1420E-6590-4638-B801-511AEF2186CC}" srcOrd="8" destOrd="0" presId="urn:microsoft.com/office/officeart/2005/8/layout/radial5"/>
    <dgm:cxn modelId="{E5E517F5-3704-42EC-B118-85A092E58770}" type="presParOf" srcId="{613D5577-2D6F-438B-B642-C76D4E7027AD}" destId="{36FCE831-A5CC-46EA-959F-5244572637FB}" srcOrd="9" destOrd="0" presId="urn:microsoft.com/office/officeart/2005/8/layout/radial5"/>
    <dgm:cxn modelId="{CD5E5FCC-55EB-47DF-BDAC-76E52F587808}" type="presParOf" srcId="{36FCE831-A5CC-46EA-959F-5244572637FB}" destId="{981CC797-812B-4A7A-9AA5-1BDDD1989486}" srcOrd="0" destOrd="0" presId="urn:microsoft.com/office/officeart/2005/8/layout/radial5"/>
    <dgm:cxn modelId="{30563B0B-D04C-4B92-B1A7-5E6BB2437C32}" type="presParOf" srcId="{613D5577-2D6F-438B-B642-C76D4E7027AD}" destId="{9CD6253F-A2A1-41DD-A84C-B400C2183334}" srcOrd="10" destOrd="0" presId="urn:microsoft.com/office/officeart/2005/8/layout/radial5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C4582-7EFF-4EC4-8CA9-B74798DE0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67</Pages>
  <Words>17617</Words>
  <Characters>100422</Characters>
  <Application>Microsoft Office Word</Application>
  <DocSecurity>0</DocSecurity>
  <Lines>836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 – Мансийский автономный округ – Югра</vt:lpstr>
    </vt:vector>
  </TitlesOfParts>
  <Company/>
  <LinksUpToDate>false</LinksUpToDate>
  <CharactersWithSpaces>117804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 – Мансийский автономный округ – Югра</dc:title>
  <dc:subject> </dc:subject>
  <dc:creator>Директо</dc:creator>
  <cp:lastModifiedBy>Сидорова</cp:lastModifiedBy>
  <cp:revision>46</cp:revision>
  <cp:lastPrinted>2015-11-13T08:32:00Z</cp:lastPrinted>
  <dcterms:created xsi:type="dcterms:W3CDTF">2015-02-09T07:42:00Z</dcterms:created>
  <dcterms:modified xsi:type="dcterms:W3CDTF">2015-11-13T14:54:00Z</dcterms:modified>
</cp:coreProperties>
</file>