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1" w:rsidRPr="00952FC1" w:rsidRDefault="008C1701" w:rsidP="00952FC1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bookmarkStart w:id="0" w:name="_GoBack"/>
      <w:bookmarkEnd w:id="0"/>
      <w:r w:rsidRPr="00952FC1">
        <w:rPr>
          <w:rFonts w:ascii="Times New Roman" w:hAnsi="Times New Roman"/>
          <w:b/>
          <w:caps/>
          <w:sz w:val="24"/>
        </w:rPr>
        <w:t>Государственное автономное образовательное учреждение дополнительного профессионального образования</w:t>
      </w:r>
    </w:p>
    <w:p w:rsidR="002555F5" w:rsidRPr="00952FC1" w:rsidRDefault="002555F5" w:rsidP="00952FC1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952FC1">
        <w:rPr>
          <w:rFonts w:ascii="Times New Roman" w:hAnsi="Times New Roman"/>
          <w:b/>
          <w:caps/>
          <w:sz w:val="24"/>
        </w:rPr>
        <w:t>«</w:t>
      </w:r>
      <w:r w:rsidR="008C1701" w:rsidRPr="00952FC1">
        <w:rPr>
          <w:rFonts w:ascii="Times New Roman" w:hAnsi="Times New Roman"/>
          <w:b/>
          <w:caps/>
          <w:sz w:val="24"/>
        </w:rPr>
        <w:t>Институт развития образования Республики Татарстан</w:t>
      </w:r>
      <w:r w:rsidRPr="00952FC1">
        <w:rPr>
          <w:rFonts w:ascii="Times New Roman" w:hAnsi="Times New Roman"/>
          <w:b/>
          <w:caps/>
          <w:sz w:val="24"/>
        </w:rPr>
        <w:t>»</w:t>
      </w:r>
    </w:p>
    <w:p w:rsidR="00952FC1" w:rsidRDefault="008A4566" w:rsidP="00952FC1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952FC1">
        <w:rPr>
          <w:rFonts w:ascii="Times New Roman" w:hAnsi="Times New Roman"/>
          <w:b/>
          <w:caps/>
          <w:sz w:val="24"/>
        </w:rPr>
        <w:t xml:space="preserve">Кафедра общей и коррекционной (специальной) психологии </w:t>
      </w:r>
    </w:p>
    <w:p w:rsidR="002555F5" w:rsidRPr="00952FC1" w:rsidRDefault="008A4566" w:rsidP="00952FC1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952FC1">
        <w:rPr>
          <w:rFonts w:ascii="Times New Roman" w:hAnsi="Times New Roman"/>
          <w:b/>
          <w:caps/>
          <w:sz w:val="24"/>
        </w:rPr>
        <w:t>и педагогики</w:t>
      </w:r>
    </w:p>
    <w:p w:rsidR="002555F5" w:rsidRPr="00952FC1" w:rsidRDefault="002555F5" w:rsidP="00952FC1"/>
    <w:p w:rsidR="002555F5" w:rsidRPr="00952FC1" w:rsidRDefault="002555F5" w:rsidP="00952FC1"/>
    <w:p w:rsidR="008A4566" w:rsidRPr="00952FC1" w:rsidRDefault="008A4566" w:rsidP="00952FC1"/>
    <w:p w:rsidR="008A4566" w:rsidRPr="00952FC1" w:rsidRDefault="008A4566" w:rsidP="00952FC1">
      <w:pPr>
        <w:spacing w:after="0"/>
      </w:pPr>
    </w:p>
    <w:p w:rsidR="002555F5" w:rsidRPr="00952FC1" w:rsidRDefault="00952FC1" w:rsidP="00952FC1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Проектная работа</w:t>
      </w:r>
      <w:r w:rsidR="002555F5" w:rsidRPr="00952FC1">
        <w:rPr>
          <w:rFonts w:ascii="Times New Roman" w:hAnsi="Times New Roman"/>
          <w:color w:val="000000"/>
          <w:sz w:val="28"/>
        </w:rPr>
        <w:t xml:space="preserve"> в рамках образовательной программы</w:t>
      </w:r>
      <w:r>
        <w:rPr>
          <w:rFonts w:ascii="Times New Roman" w:hAnsi="Times New Roman"/>
          <w:color w:val="000000"/>
          <w:sz w:val="28"/>
        </w:rPr>
        <w:t>:</w:t>
      </w:r>
    </w:p>
    <w:p w:rsidR="002555F5" w:rsidRPr="00952FC1" w:rsidRDefault="005902A1" w:rsidP="00BC5411">
      <w:pPr>
        <w:spacing w:after="0"/>
        <w:jc w:val="center"/>
        <w:rPr>
          <w:rFonts w:ascii="Times New Roman" w:hAnsi="Times New Roman"/>
          <w:color w:val="000000"/>
          <w:sz w:val="28"/>
        </w:rPr>
      </w:pPr>
      <w:r w:rsidRPr="00952FC1">
        <w:rPr>
          <w:rFonts w:ascii="Times New Roman" w:hAnsi="Times New Roman"/>
          <w:color w:val="000000"/>
          <w:sz w:val="28"/>
        </w:rPr>
        <w:t>«</w:t>
      </w:r>
      <w:r w:rsidR="00BC5411">
        <w:rPr>
          <w:rFonts w:ascii="Times New Roman" w:hAnsi="Times New Roman"/>
          <w:color w:val="000000"/>
          <w:sz w:val="28"/>
        </w:rPr>
        <w:t>Т</w:t>
      </w:r>
      <w:r w:rsidR="00BC5411" w:rsidRPr="00BC5411">
        <w:rPr>
          <w:rFonts w:ascii="Times New Roman" w:hAnsi="Times New Roman"/>
          <w:color w:val="000000"/>
          <w:sz w:val="28"/>
        </w:rPr>
        <w:t>ьюторское сопровождение преподавания учебн</w:t>
      </w:r>
      <w:r w:rsidR="005E27AC">
        <w:rPr>
          <w:rFonts w:ascii="Times New Roman" w:hAnsi="Times New Roman"/>
          <w:color w:val="000000"/>
          <w:sz w:val="28"/>
        </w:rPr>
        <w:t>ого</w:t>
      </w:r>
      <w:r w:rsidR="00BC5411" w:rsidRPr="00BC5411">
        <w:rPr>
          <w:rFonts w:ascii="Times New Roman" w:hAnsi="Times New Roman"/>
          <w:color w:val="000000"/>
          <w:sz w:val="28"/>
        </w:rPr>
        <w:t xml:space="preserve"> предмет</w:t>
      </w:r>
      <w:r w:rsidR="00332FB0">
        <w:rPr>
          <w:rFonts w:ascii="Times New Roman" w:hAnsi="Times New Roman"/>
          <w:color w:val="000000"/>
          <w:sz w:val="28"/>
        </w:rPr>
        <w:t>а</w:t>
      </w:r>
      <w:r w:rsidR="00332FB0" w:rsidRPr="00332FB0">
        <w:rPr>
          <w:rFonts w:ascii="Times New Roman" w:hAnsi="Times New Roman"/>
          <w:color w:val="000000"/>
          <w:sz w:val="28"/>
        </w:rPr>
        <w:t xml:space="preserve"> </w:t>
      </w:r>
      <w:r w:rsidR="00332FB0">
        <w:rPr>
          <w:rFonts w:ascii="Times New Roman" w:hAnsi="Times New Roman"/>
          <w:color w:val="000000"/>
          <w:sz w:val="28"/>
        </w:rPr>
        <w:t>«математика»</w:t>
      </w:r>
      <w:r w:rsidR="005E27AC">
        <w:rPr>
          <w:rFonts w:ascii="Times New Roman" w:hAnsi="Times New Roman"/>
          <w:color w:val="000000"/>
          <w:sz w:val="28"/>
        </w:rPr>
        <w:t xml:space="preserve"> </w:t>
      </w:r>
      <w:r w:rsidR="00BC5411" w:rsidRPr="00BC5411">
        <w:rPr>
          <w:rFonts w:ascii="Times New Roman" w:hAnsi="Times New Roman"/>
          <w:color w:val="000000"/>
          <w:sz w:val="28"/>
        </w:rPr>
        <w:t>в условиях введения ФГОС ООО</w:t>
      </w:r>
      <w:r w:rsidR="00BC5411" w:rsidRPr="00952FC1">
        <w:rPr>
          <w:rFonts w:ascii="Times New Roman" w:hAnsi="Times New Roman"/>
          <w:color w:val="000000"/>
          <w:sz w:val="28"/>
        </w:rPr>
        <w:t>»</w:t>
      </w:r>
    </w:p>
    <w:p w:rsidR="00952FC1" w:rsidRPr="00952FC1" w:rsidRDefault="00952FC1" w:rsidP="00952FC1">
      <w:pPr>
        <w:jc w:val="center"/>
        <w:rPr>
          <w:rFonts w:ascii="Times New Roman" w:hAnsi="Times New Roman"/>
          <w:color w:val="000000"/>
          <w:sz w:val="28"/>
        </w:rPr>
      </w:pPr>
    </w:p>
    <w:p w:rsidR="005902A1" w:rsidRPr="00952FC1" w:rsidRDefault="005902A1" w:rsidP="00952FC1">
      <w:pPr>
        <w:jc w:val="center"/>
        <w:rPr>
          <w:rFonts w:ascii="Times New Roman" w:hAnsi="Times New Roman"/>
          <w:color w:val="000000"/>
          <w:sz w:val="28"/>
        </w:rPr>
      </w:pPr>
    </w:p>
    <w:p w:rsidR="002555F5" w:rsidRPr="00952FC1" w:rsidRDefault="005902A1" w:rsidP="00952FC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  <w:r w:rsidRPr="00BB441D">
        <w:rPr>
          <w:rFonts w:ascii="Times New Roman" w:hAnsi="Times New Roman"/>
          <w:b/>
          <w:caps/>
          <w:color w:val="000000"/>
          <w:sz w:val="28"/>
        </w:rPr>
        <w:t>«</w:t>
      </w:r>
      <w:r w:rsidR="00BC5411" w:rsidRPr="00BC5411">
        <w:rPr>
          <w:rFonts w:ascii="Times New Roman" w:hAnsi="Times New Roman"/>
          <w:b/>
          <w:caps/>
          <w:color w:val="000000"/>
          <w:sz w:val="28"/>
        </w:rPr>
        <w:t>Программа  тьюторского сопровождения ПРЕПОДАВАНИЯ УЧЕБН</w:t>
      </w:r>
      <w:r w:rsidR="005E27AC">
        <w:rPr>
          <w:rFonts w:ascii="Times New Roman" w:hAnsi="Times New Roman"/>
          <w:b/>
          <w:caps/>
          <w:color w:val="000000"/>
          <w:sz w:val="28"/>
        </w:rPr>
        <w:t>ого</w:t>
      </w:r>
      <w:r w:rsidR="00BC5411" w:rsidRPr="00BC5411">
        <w:rPr>
          <w:rFonts w:ascii="Times New Roman" w:hAnsi="Times New Roman"/>
          <w:b/>
          <w:caps/>
          <w:color w:val="000000"/>
          <w:sz w:val="28"/>
        </w:rPr>
        <w:t xml:space="preserve"> ПРЕДМЕТ</w:t>
      </w:r>
      <w:r w:rsidR="005E27AC">
        <w:rPr>
          <w:rFonts w:ascii="Times New Roman" w:hAnsi="Times New Roman"/>
          <w:b/>
          <w:caps/>
          <w:color w:val="000000"/>
          <w:sz w:val="28"/>
        </w:rPr>
        <w:t>а</w:t>
      </w:r>
      <w:r w:rsidR="00332FB0">
        <w:rPr>
          <w:rFonts w:ascii="Times New Roman" w:hAnsi="Times New Roman"/>
          <w:b/>
          <w:caps/>
          <w:color w:val="000000"/>
          <w:sz w:val="28"/>
        </w:rPr>
        <w:t xml:space="preserve"> «математика» </w:t>
      </w:r>
      <w:r w:rsidR="00332FB0" w:rsidRPr="00BC5411">
        <w:rPr>
          <w:rFonts w:ascii="Times New Roman" w:hAnsi="Times New Roman"/>
          <w:b/>
          <w:caps/>
          <w:color w:val="000000"/>
          <w:sz w:val="28"/>
        </w:rPr>
        <w:t xml:space="preserve">в </w:t>
      </w:r>
      <w:r w:rsidR="00332FB0">
        <w:rPr>
          <w:rFonts w:ascii="Times New Roman" w:hAnsi="Times New Roman"/>
          <w:b/>
          <w:caps/>
          <w:color w:val="000000"/>
          <w:sz w:val="28"/>
        </w:rPr>
        <w:t xml:space="preserve">Рыбно – Слободском </w:t>
      </w:r>
      <w:r w:rsidR="00BC5411" w:rsidRPr="00BC5411">
        <w:rPr>
          <w:rFonts w:ascii="Times New Roman" w:hAnsi="Times New Roman"/>
          <w:b/>
          <w:caps/>
          <w:color w:val="000000"/>
          <w:sz w:val="28"/>
        </w:rPr>
        <w:t>муниципальном районе</w:t>
      </w:r>
      <w:r w:rsidR="00065374">
        <w:rPr>
          <w:rFonts w:ascii="Times New Roman" w:hAnsi="Times New Roman"/>
          <w:b/>
          <w:caps/>
          <w:color w:val="000000"/>
          <w:sz w:val="28"/>
        </w:rPr>
        <w:t xml:space="preserve"> </w:t>
      </w:r>
    </w:p>
    <w:p w:rsidR="002555F5" w:rsidRDefault="002555F5" w:rsidP="00952FC1">
      <w:pPr>
        <w:jc w:val="center"/>
        <w:rPr>
          <w:rFonts w:ascii="Times New Roman" w:hAnsi="Times New Roman"/>
          <w:sz w:val="28"/>
        </w:rPr>
      </w:pPr>
    </w:p>
    <w:p w:rsidR="00952FC1" w:rsidRDefault="00952FC1" w:rsidP="00952FC1">
      <w:pPr>
        <w:jc w:val="center"/>
        <w:rPr>
          <w:rFonts w:ascii="Times New Roman" w:hAnsi="Times New Roman"/>
          <w:sz w:val="28"/>
        </w:rPr>
      </w:pPr>
    </w:p>
    <w:p w:rsidR="00952FC1" w:rsidRPr="00952FC1" w:rsidRDefault="00952FC1" w:rsidP="00952FC1">
      <w:pPr>
        <w:jc w:val="center"/>
        <w:rPr>
          <w:rFonts w:ascii="Times New Roman" w:hAnsi="Times New Roman"/>
          <w:sz w:val="28"/>
        </w:rPr>
      </w:pPr>
    </w:p>
    <w:p w:rsidR="002555F5" w:rsidRPr="00952FC1" w:rsidRDefault="002555F5" w:rsidP="00952FC1">
      <w:pPr>
        <w:rPr>
          <w:rFonts w:ascii="Times New Roman" w:hAnsi="Times New Roman"/>
          <w:color w:val="000000"/>
          <w:sz w:val="28"/>
        </w:rPr>
      </w:pPr>
    </w:p>
    <w:p w:rsidR="00332FB0" w:rsidRPr="00EC4D67" w:rsidRDefault="002555F5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Автор</w:t>
      </w:r>
      <w:r w:rsidR="00EC4D67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EC4D67">
        <w:rPr>
          <w:rFonts w:ascii="Times New Roman" w:hAnsi="Times New Roman"/>
          <w:color w:val="000000"/>
          <w:sz w:val="28"/>
          <w:szCs w:val="28"/>
        </w:rPr>
        <w:t xml:space="preserve"> проекта:</w:t>
      </w:r>
      <w:r w:rsidR="005902A1" w:rsidRPr="00EC4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FB0" w:rsidRPr="00EC4D67">
        <w:rPr>
          <w:rFonts w:ascii="Times New Roman" w:hAnsi="Times New Roman"/>
          <w:color w:val="000000"/>
          <w:sz w:val="28"/>
          <w:szCs w:val="28"/>
        </w:rPr>
        <w:t>учитель математики</w:t>
      </w:r>
    </w:p>
    <w:p w:rsidR="00332FB0" w:rsidRPr="00EC4D67" w:rsidRDefault="00332FB0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МБОУ « Рыбно-Слободская СОШ № 2»</w:t>
      </w:r>
    </w:p>
    <w:p w:rsidR="006963DF" w:rsidRPr="00EC4D67" w:rsidRDefault="00332FB0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Королева О.Е.</w:t>
      </w:r>
      <w:r w:rsidR="00EC4D67">
        <w:rPr>
          <w:rFonts w:ascii="Times New Roman" w:hAnsi="Times New Roman"/>
          <w:color w:val="000000"/>
          <w:sz w:val="28"/>
          <w:szCs w:val="28"/>
        </w:rPr>
        <w:t>,</w:t>
      </w:r>
    </w:p>
    <w:p w:rsidR="00332FB0" w:rsidRPr="00EC4D67" w:rsidRDefault="00332FB0" w:rsidP="00332F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учитель математики</w:t>
      </w:r>
    </w:p>
    <w:p w:rsidR="00332FB0" w:rsidRPr="00EC4D67" w:rsidRDefault="00332FB0" w:rsidP="00332F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МБОУ «Юлсубинская ООШ»</w:t>
      </w:r>
    </w:p>
    <w:p w:rsidR="00332FB0" w:rsidRPr="00EC4D67" w:rsidRDefault="00332FB0" w:rsidP="00332F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Гилемханова Г.И.</w:t>
      </w:r>
    </w:p>
    <w:p w:rsidR="00952FC1" w:rsidRPr="00EC4D67" w:rsidRDefault="002555F5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Научный руководитель</w:t>
      </w:r>
      <w:r w:rsidR="008C1701" w:rsidRPr="00EC4D67">
        <w:rPr>
          <w:rFonts w:ascii="Times New Roman" w:hAnsi="Times New Roman"/>
          <w:color w:val="000000"/>
          <w:sz w:val="28"/>
          <w:szCs w:val="28"/>
        </w:rPr>
        <w:t>:</w:t>
      </w:r>
      <w:r w:rsidR="005902A1" w:rsidRPr="00EC4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FB0" w:rsidRPr="00EC4D67">
        <w:rPr>
          <w:rFonts w:ascii="Times New Roman" w:hAnsi="Times New Roman"/>
          <w:color w:val="000000"/>
          <w:sz w:val="28"/>
          <w:szCs w:val="28"/>
        </w:rPr>
        <w:t>Кадырова Ф.З</w:t>
      </w:r>
    </w:p>
    <w:p w:rsidR="00065374" w:rsidRPr="00EC4D67" w:rsidRDefault="00065374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02A1" w:rsidRPr="00EC4D67" w:rsidRDefault="002677E7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Куратор:</w:t>
      </w:r>
      <w:r w:rsidR="005902A1" w:rsidRPr="00EC4D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5374" w:rsidRPr="00EC4D67" w:rsidRDefault="00065374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55F5" w:rsidRPr="00EC4D67" w:rsidRDefault="002555F5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Проект допущен к защите:</w:t>
      </w:r>
    </w:p>
    <w:p w:rsidR="002555F5" w:rsidRPr="00EC4D67" w:rsidRDefault="00332FB0" w:rsidP="00952F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4D67">
        <w:rPr>
          <w:rFonts w:ascii="Times New Roman" w:hAnsi="Times New Roman"/>
          <w:color w:val="000000"/>
          <w:sz w:val="28"/>
          <w:szCs w:val="28"/>
        </w:rPr>
        <w:t>«28»  апреля</w:t>
      </w:r>
      <w:r w:rsidR="002555F5" w:rsidRPr="00EC4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4D67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555F5" w:rsidRPr="00EC4D67">
          <w:rPr>
            <w:rFonts w:ascii="Times New Roman" w:hAnsi="Times New Roman"/>
            <w:color w:val="000000"/>
            <w:sz w:val="28"/>
            <w:szCs w:val="28"/>
          </w:rPr>
          <w:t>201</w:t>
        </w:r>
        <w:r w:rsidR="00BC5411" w:rsidRPr="00EC4D67">
          <w:rPr>
            <w:rFonts w:ascii="Times New Roman" w:hAnsi="Times New Roman"/>
            <w:color w:val="000000"/>
            <w:sz w:val="28"/>
            <w:szCs w:val="28"/>
          </w:rPr>
          <w:t>5</w:t>
        </w:r>
        <w:r w:rsidR="002555F5" w:rsidRPr="00EC4D67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="002555F5" w:rsidRPr="00EC4D67">
        <w:rPr>
          <w:rFonts w:ascii="Times New Roman" w:hAnsi="Times New Roman"/>
          <w:color w:val="000000"/>
          <w:sz w:val="28"/>
          <w:szCs w:val="28"/>
        </w:rPr>
        <w:t>.</w:t>
      </w:r>
    </w:p>
    <w:p w:rsidR="002555F5" w:rsidRPr="00EC4D67" w:rsidRDefault="002555F5" w:rsidP="00952FC1">
      <w:pPr>
        <w:rPr>
          <w:rFonts w:ascii="Times New Roman" w:hAnsi="Times New Roman"/>
          <w:color w:val="000000"/>
          <w:sz w:val="28"/>
          <w:szCs w:val="28"/>
        </w:rPr>
      </w:pPr>
    </w:p>
    <w:p w:rsidR="00DF0FD6" w:rsidRDefault="00BC5411" w:rsidP="00952FC1">
      <w:pPr>
        <w:jc w:val="center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Казань</w:t>
      </w:r>
      <w:r w:rsidR="002555F5" w:rsidRPr="00952FC1">
        <w:rPr>
          <w:rFonts w:ascii="Times New Roman" w:hAnsi="Times New Roman"/>
          <w:color w:val="000000"/>
          <w:sz w:val="28"/>
        </w:rPr>
        <w:t>, 201</w:t>
      </w:r>
      <w:r>
        <w:rPr>
          <w:rFonts w:ascii="Times New Roman" w:hAnsi="Times New Roman"/>
          <w:color w:val="000000"/>
          <w:sz w:val="28"/>
        </w:rPr>
        <w:t>5</w:t>
      </w:r>
    </w:p>
    <w:p w:rsidR="00483742" w:rsidRDefault="00483742" w:rsidP="00952FC1">
      <w:pPr>
        <w:jc w:val="center"/>
        <w:rPr>
          <w:rFonts w:ascii="Times New Roman" w:hAnsi="Times New Roman"/>
          <w:color w:val="000000"/>
          <w:sz w:val="28"/>
        </w:rPr>
      </w:pPr>
    </w:p>
    <w:p w:rsidR="004C72DE" w:rsidRDefault="004C72DE" w:rsidP="00952FC1">
      <w:pPr>
        <w:jc w:val="center"/>
        <w:rPr>
          <w:rFonts w:ascii="Times New Roman" w:hAnsi="Times New Roman"/>
          <w:color w:val="000000"/>
          <w:sz w:val="28"/>
        </w:rPr>
      </w:pPr>
    </w:p>
    <w:p w:rsidR="00DF355C" w:rsidRPr="00EC4D67" w:rsidRDefault="002555F5" w:rsidP="00BC5411">
      <w:pPr>
        <w:numPr>
          <w:ilvl w:val="0"/>
          <w:numId w:val="34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lastRenderedPageBreak/>
        <w:t>Актуальность проекта</w:t>
      </w:r>
    </w:p>
    <w:p w:rsidR="00405C4D" w:rsidRPr="00EC4D67" w:rsidRDefault="00405C4D" w:rsidP="00405C4D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t>Девиз проекта:</w:t>
      </w:r>
    </w:p>
    <w:p w:rsidR="00405C4D" w:rsidRPr="00EC4D67" w:rsidRDefault="00405C4D" w:rsidP="00405C4D">
      <w:pPr>
        <w:ind w:left="72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«Нельзя чему-нибудь</w:t>
      </w:r>
      <w:r w:rsidRPr="00EC4D67">
        <w:rPr>
          <w:rFonts w:ascii="Times New Roman" w:hAnsi="Times New Roman"/>
          <w:color w:val="000000"/>
          <w:sz w:val="24"/>
          <w:szCs w:val="24"/>
        </w:rPr>
        <w:br/>
      </w:r>
      <w:r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научить человека, </w:t>
      </w:r>
      <w:r w:rsidRPr="00EC4D67">
        <w:rPr>
          <w:rFonts w:ascii="Times New Roman" w:hAnsi="Times New Roman"/>
          <w:color w:val="000000"/>
          <w:sz w:val="24"/>
          <w:szCs w:val="24"/>
        </w:rPr>
        <w:br/>
      </w:r>
      <w:r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только помочь ему </w:t>
      </w:r>
      <w:r w:rsidRPr="00EC4D67">
        <w:rPr>
          <w:rFonts w:ascii="Times New Roman" w:hAnsi="Times New Roman"/>
          <w:color w:val="000000"/>
          <w:sz w:val="24"/>
          <w:szCs w:val="24"/>
        </w:rPr>
        <w:br/>
      </w:r>
      <w:r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обнаружить это внутри себя»</w:t>
      </w:r>
      <w:r w:rsidRPr="00EC4D67">
        <w:rPr>
          <w:rFonts w:ascii="Times New Roman" w:hAnsi="Times New Roman"/>
          <w:color w:val="000000"/>
          <w:sz w:val="24"/>
          <w:szCs w:val="24"/>
        </w:rPr>
        <w:br/>
      </w:r>
      <w:r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Галилей</w:t>
      </w:r>
    </w:p>
    <w:p w:rsidR="00EC4D67" w:rsidRDefault="00405C4D" w:rsidP="00EC4D6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Принятие новых стандартов ООО и введение их в учебный процесс образовательных учреждений требовало  перестройку не только профессиональной подготовки будущего учителя, но, в первую очередь, процесса повышения квалификации уже работающего педагога. А так же </w:t>
      </w:r>
      <w:r w:rsidRPr="00EC4D67">
        <w:rPr>
          <w:rFonts w:ascii="Times New Roman" w:hAnsi="Times New Roman"/>
          <w:color w:val="000000"/>
          <w:sz w:val="24"/>
          <w:szCs w:val="24"/>
        </w:rPr>
        <w:t>требуют от методических служб</w:t>
      </w:r>
      <w:r w:rsidR="00BC5411" w:rsidRPr="00EC4D67">
        <w:rPr>
          <w:rFonts w:ascii="Times New Roman" w:hAnsi="Times New Roman"/>
          <w:color w:val="000000"/>
          <w:sz w:val="24"/>
          <w:szCs w:val="24"/>
        </w:rPr>
        <w:t xml:space="preserve"> сов</w:t>
      </w:r>
      <w:r w:rsidRPr="00EC4D67">
        <w:rPr>
          <w:rFonts w:ascii="Times New Roman" w:hAnsi="Times New Roman"/>
          <w:color w:val="000000"/>
          <w:sz w:val="24"/>
          <w:szCs w:val="24"/>
        </w:rPr>
        <w:t>ременных, актуальных и востребо</w:t>
      </w:r>
      <w:r w:rsidR="00BC5411" w:rsidRPr="00EC4D67">
        <w:rPr>
          <w:rFonts w:ascii="Times New Roman" w:hAnsi="Times New Roman"/>
          <w:color w:val="000000"/>
          <w:sz w:val="24"/>
          <w:szCs w:val="24"/>
        </w:rPr>
        <w:t xml:space="preserve">ванных педагогической общественностью подходов к организации работы, способствующей повышению качества и </w:t>
      </w:r>
      <w:r w:rsidRPr="00EC4D67">
        <w:rPr>
          <w:rFonts w:ascii="Times New Roman" w:hAnsi="Times New Roman"/>
          <w:color w:val="000000"/>
          <w:sz w:val="24"/>
          <w:szCs w:val="24"/>
        </w:rPr>
        <w:t>степени адаптивности системы об</w:t>
      </w:r>
      <w:r w:rsidR="00BC5411" w:rsidRPr="00EC4D67">
        <w:rPr>
          <w:rFonts w:ascii="Times New Roman" w:hAnsi="Times New Roman"/>
          <w:color w:val="000000"/>
          <w:sz w:val="24"/>
          <w:szCs w:val="24"/>
        </w:rPr>
        <w:t>разования региона к современным требованиям образовательной политики.</w:t>
      </w:r>
    </w:p>
    <w:p w:rsidR="00405C4D" w:rsidRPr="00EC4D67" w:rsidRDefault="00405C4D" w:rsidP="00EC4D6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 Тьютор — это тот, кто</w:t>
      </w:r>
    </w:p>
    <w:p w:rsidR="00405C4D" w:rsidRPr="00EC4D67" w:rsidRDefault="00405C4D" w:rsidP="00405C4D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iCs/>
          <w:color w:val="000000"/>
          <w:sz w:val="24"/>
          <w:szCs w:val="24"/>
        </w:rPr>
        <w:t>сопровождает процесс индивидуализации</w:t>
      </w:r>
    </w:p>
    <w:p w:rsidR="00405C4D" w:rsidRPr="00EC4D67" w:rsidRDefault="00405C4D" w:rsidP="00405C4D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iCs/>
          <w:color w:val="000000"/>
          <w:sz w:val="24"/>
          <w:szCs w:val="24"/>
        </w:rPr>
        <w:t>создаёт условия для непрерывного, открытого процесса повышения квалификации;</w:t>
      </w:r>
    </w:p>
    <w:p w:rsidR="00405C4D" w:rsidRPr="00EC4D67" w:rsidRDefault="00405C4D" w:rsidP="00405C4D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iCs/>
          <w:color w:val="000000"/>
          <w:sz w:val="24"/>
          <w:szCs w:val="24"/>
        </w:rPr>
        <w:t>инициирует процессы мотивации педагогов;</w:t>
      </w:r>
    </w:p>
    <w:p w:rsidR="00405C4D" w:rsidRPr="00EC4D67" w:rsidRDefault="00405C4D" w:rsidP="00405C4D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iCs/>
          <w:color w:val="000000"/>
          <w:sz w:val="24"/>
          <w:szCs w:val="24"/>
        </w:rPr>
        <w:t>индивидуализирует процесс повышения квалификации;</w:t>
      </w:r>
    </w:p>
    <w:p w:rsidR="00405C4D" w:rsidRPr="00EC4D67" w:rsidRDefault="00405C4D" w:rsidP="00405C4D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iCs/>
          <w:color w:val="000000"/>
          <w:sz w:val="24"/>
          <w:szCs w:val="24"/>
        </w:rPr>
        <w:t>осуществляет мониторинг уровня повышения профессиональной компетентности педагогов, их возможностей, образовательных потребностей</w:t>
      </w:r>
      <w:r w:rsidRPr="00EC4D67">
        <w:rPr>
          <w:rFonts w:ascii="Times New Roman" w:hAnsi="Times New Roman"/>
          <w:color w:val="000000"/>
          <w:sz w:val="24"/>
          <w:szCs w:val="24"/>
        </w:rPr>
        <w:t>, динамики профессионального развития;</w:t>
      </w:r>
    </w:p>
    <w:p w:rsidR="00405C4D" w:rsidRPr="00EC4D67" w:rsidRDefault="00405C4D" w:rsidP="00405C4D">
      <w:pPr>
        <w:numPr>
          <w:ilvl w:val="0"/>
          <w:numId w:val="44"/>
        </w:numPr>
        <w:tabs>
          <w:tab w:val="clear" w:pos="720"/>
          <w:tab w:val="num" w:pos="993"/>
        </w:tabs>
        <w:spacing w:after="0" w:line="240" w:lineRule="auto"/>
        <w:ind w:left="993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формирует  инновационный ресурс, осуществляет презентацию достижений педагогов</w:t>
      </w:r>
    </w:p>
    <w:p w:rsidR="0073741A" w:rsidRPr="00EC4D67" w:rsidRDefault="00BC5411" w:rsidP="00BC541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Основным направлением тьюторской практики в системе образования можно считать сопровождение профессионального развития педагогических кадров в условиях реализации в общеобразовательных организациях Федерального государственного образовательного стандарта общего образования. Инновация подобного масштаба требует полной мобилизации кадрового потенциала: в короткие сроки от учителя требуется пересмотреть цель профессиональной деятельности, принять идеологию нововведений, освоить новые знания и педагогические технологии. Немаловажным является информационно-методическое обеспечение инновационных процессов. В этих условиях тьюторское сопровождение является оптимальной формой методической работы, позволяющей включить в сетевое взаимодействие максимальное количество педагогических кадров.</w:t>
      </w:r>
    </w:p>
    <w:p w:rsidR="002555F5" w:rsidRPr="00EC4D67" w:rsidRDefault="002555F5" w:rsidP="00BC5411">
      <w:pPr>
        <w:numPr>
          <w:ilvl w:val="0"/>
          <w:numId w:val="34"/>
        </w:num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t>Цель и задачи проекта</w:t>
      </w:r>
    </w:p>
    <w:p w:rsidR="00504272" w:rsidRPr="00EC4D67" w:rsidRDefault="00D84DC9" w:rsidP="005664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="00DF355C" w:rsidRPr="00EC4D67">
        <w:rPr>
          <w:rFonts w:ascii="Times New Roman" w:hAnsi="Times New Roman"/>
          <w:color w:val="000000"/>
          <w:sz w:val="24"/>
          <w:szCs w:val="24"/>
        </w:rPr>
        <w:t xml:space="preserve">данного проекта </w:t>
      </w:r>
      <w:r w:rsidR="00504272" w:rsidRPr="00EC4D67">
        <w:rPr>
          <w:rFonts w:ascii="Times New Roman" w:hAnsi="Times New Roman"/>
          <w:color w:val="000000"/>
          <w:sz w:val="24"/>
          <w:szCs w:val="24"/>
        </w:rPr>
        <w:t>:</w:t>
      </w:r>
    </w:p>
    <w:p w:rsidR="00633092" w:rsidRPr="00EC4D67" w:rsidRDefault="00DF355C" w:rsidP="005664E7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–</w:t>
      </w:r>
      <w:r w:rsidR="00BC5411" w:rsidRPr="00EC4D67">
        <w:rPr>
          <w:rFonts w:ascii="Times New Roman" w:hAnsi="Times New Roman"/>
          <w:color w:val="000000"/>
          <w:sz w:val="24"/>
          <w:szCs w:val="24"/>
        </w:rPr>
        <w:t>разработка программы тьюторского сопрово</w:t>
      </w:r>
      <w:r w:rsidR="00504272" w:rsidRPr="00EC4D67">
        <w:rPr>
          <w:rFonts w:ascii="Times New Roman" w:hAnsi="Times New Roman"/>
          <w:color w:val="000000"/>
          <w:sz w:val="24"/>
          <w:szCs w:val="24"/>
        </w:rPr>
        <w:t>ждения преподавания учебного предмета «Математика» и в условиях введения ФГОС ООО для Рыбно-Слободского муниципального района</w:t>
      </w:r>
    </w:p>
    <w:p w:rsidR="00DF355C" w:rsidRPr="00EC4D67" w:rsidRDefault="005664E7" w:rsidP="005664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504272" w:rsidRPr="00EC4D67">
        <w:rPr>
          <w:rFonts w:ascii="Times New Roman" w:hAnsi="Times New Roman"/>
          <w:color w:val="000000"/>
          <w:sz w:val="24"/>
          <w:szCs w:val="24"/>
        </w:rPr>
        <w:t>- создать условия для формирования индивидуальной образовательной траектории учителей математики</w:t>
      </w:r>
      <w:r w:rsidR="00F36406" w:rsidRPr="00EC4D67">
        <w:rPr>
          <w:rFonts w:ascii="Times New Roman" w:hAnsi="Times New Roman"/>
          <w:color w:val="000000"/>
          <w:sz w:val="24"/>
          <w:szCs w:val="24"/>
        </w:rPr>
        <w:t>, удовлетворения их личного образовательного  интереса.</w:t>
      </w:r>
    </w:p>
    <w:p w:rsidR="003775DC" w:rsidRPr="00EC4D67" w:rsidRDefault="00312356" w:rsidP="003775D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F36406" w:rsidRPr="00EC4D67" w:rsidRDefault="00F36406" w:rsidP="003775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 xml:space="preserve">Разработать </w:t>
      </w:r>
      <w:r w:rsidR="006F5B21" w:rsidRPr="00EC4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механизм сопровождения учителей района с целью формирования индивидуальной образовательной траектории</w:t>
      </w:r>
    </w:p>
    <w:p w:rsidR="003775DC" w:rsidRPr="00EC4D67" w:rsidRDefault="003775DC" w:rsidP="003775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 xml:space="preserve">Разработать диагностический материал для выявления </w:t>
      </w:r>
      <w:r w:rsidR="00D12631" w:rsidRPr="00EC4D67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EC4D67">
        <w:rPr>
          <w:rFonts w:ascii="Times New Roman" w:hAnsi="Times New Roman"/>
          <w:color w:val="000000"/>
          <w:sz w:val="24"/>
          <w:szCs w:val="24"/>
        </w:rPr>
        <w:t>уровня готовности педагогов района к реализации ФГОС ООО.</w:t>
      </w:r>
    </w:p>
    <w:p w:rsidR="003775DC" w:rsidRPr="00EC4D67" w:rsidRDefault="003775DC" w:rsidP="003775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Наметить ряд мероприятий, необходимых для предотвращения рисков и проблемных зон реализации ФГОС ООО.</w:t>
      </w:r>
    </w:p>
    <w:p w:rsidR="003775DC" w:rsidRPr="00EC4D67" w:rsidRDefault="003775DC" w:rsidP="003775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 xml:space="preserve">Определить необходимую </w:t>
      </w:r>
      <w:r w:rsidR="00827589" w:rsidRPr="00EC4D67">
        <w:rPr>
          <w:rFonts w:ascii="Times New Roman" w:hAnsi="Times New Roman"/>
          <w:color w:val="000000"/>
          <w:sz w:val="24"/>
          <w:szCs w:val="24"/>
        </w:rPr>
        <w:t xml:space="preserve">методическую </w:t>
      </w:r>
      <w:r w:rsidRPr="00EC4D67">
        <w:rPr>
          <w:rFonts w:ascii="Times New Roman" w:hAnsi="Times New Roman"/>
          <w:color w:val="000000"/>
          <w:sz w:val="24"/>
          <w:szCs w:val="24"/>
        </w:rPr>
        <w:t xml:space="preserve">ресурсную базу для эффективной реализации ФГОС ООО </w:t>
      </w:r>
      <w:r w:rsidR="00F36406" w:rsidRPr="00EC4D67">
        <w:rPr>
          <w:rFonts w:ascii="Times New Roman" w:hAnsi="Times New Roman"/>
          <w:color w:val="000000"/>
          <w:sz w:val="24"/>
          <w:szCs w:val="24"/>
        </w:rPr>
        <w:t>Рыбно – Слободском муниципальном районе</w:t>
      </w:r>
    </w:p>
    <w:p w:rsidR="00BC5411" w:rsidRPr="00EC4D67" w:rsidRDefault="00BC5411" w:rsidP="003775DC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5F5" w:rsidRPr="00EC4D67" w:rsidRDefault="002555F5" w:rsidP="003775DC">
      <w:pPr>
        <w:numPr>
          <w:ilvl w:val="0"/>
          <w:numId w:val="34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t>Целевая группа проекта</w:t>
      </w:r>
    </w:p>
    <w:p w:rsidR="009E490A" w:rsidRPr="00F8060E" w:rsidRDefault="003775DC" w:rsidP="00963D1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060E">
        <w:rPr>
          <w:rFonts w:ascii="Times New Roman" w:hAnsi="Times New Roman"/>
          <w:color w:val="000000"/>
          <w:sz w:val="24"/>
          <w:szCs w:val="24"/>
        </w:rPr>
        <w:t>Учителя-предметники, руководители ШМО, методисты районных отделов образования</w:t>
      </w:r>
    </w:p>
    <w:p w:rsidR="006F5B21" w:rsidRPr="00EC4D67" w:rsidRDefault="002555F5" w:rsidP="006F5B21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60E">
        <w:rPr>
          <w:rFonts w:ascii="Times New Roman" w:hAnsi="Times New Roman"/>
          <w:b/>
          <w:color w:val="000000"/>
          <w:sz w:val="24"/>
          <w:szCs w:val="24"/>
        </w:rPr>
        <w:t>Проектное решение</w:t>
      </w:r>
      <w:r w:rsidR="006F5B21" w:rsidRPr="00F80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B21" w:rsidRPr="00F8060E">
        <w:rPr>
          <w:rFonts w:ascii="Times New Roman" w:hAnsi="Times New Roman"/>
          <w:sz w:val="24"/>
          <w:szCs w:val="24"/>
        </w:rPr>
        <w:t>предусматривает решение проблемы тьюторского сопровождения</w:t>
      </w:r>
      <w:r w:rsidR="006F5B21" w:rsidRPr="00EC4D67">
        <w:rPr>
          <w:rFonts w:ascii="Times New Roman" w:hAnsi="Times New Roman"/>
          <w:sz w:val="24"/>
          <w:szCs w:val="24"/>
        </w:rPr>
        <w:t xml:space="preserve"> профессионального развития педагогических кадров в условиях реализации введения ФГОС ООО.</w:t>
      </w:r>
    </w:p>
    <w:p w:rsidR="002555F5" w:rsidRPr="00EC4D67" w:rsidRDefault="002555F5" w:rsidP="006F5B21">
      <w:pPr>
        <w:spacing w:line="360" w:lineRule="auto"/>
        <w:ind w:left="989"/>
        <w:rPr>
          <w:rFonts w:ascii="Times New Roman" w:hAnsi="Times New Roman"/>
          <w:b/>
          <w:color w:val="000000"/>
          <w:sz w:val="24"/>
          <w:szCs w:val="24"/>
        </w:rPr>
      </w:pPr>
      <w:r w:rsidRPr="00EC4D67">
        <w:rPr>
          <w:rFonts w:ascii="Times New Roman" w:hAnsi="Times New Roman"/>
          <w:b/>
          <w:color w:val="000000"/>
          <w:sz w:val="24"/>
          <w:szCs w:val="24"/>
        </w:rPr>
        <w:t>Жизненный цикл  и этапы реализации проекта</w:t>
      </w:r>
    </w:p>
    <w:p w:rsidR="009E490A" w:rsidRPr="00EC4D67" w:rsidRDefault="002555F5" w:rsidP="00A76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Сроки реализации проекта</w:t>
      </w:r>
      <w:r w:rsidR="009E490A" w:rsidRPr="00EC4D67">
        <w:rPr>
          <w:rFonts w:ascii="Times New Roman" w:hAnsi="Times New Roman"/>
          <w:color w:val="000000"/>
          <w:sz w:val="24"/>
          <w:szCs w:val="24"/>
        </w:rPr>
        <w:t>:</w:t>
      </w:r>
      <w:r w:rsidR="00BF2961" w:rsidRPr="00EC4D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90A" w:rsidRPr="00EC4D6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10BF6" w:rsidRPr="00EC4D67">
        <w:rPr>
          <w:rFonts w:ascii="Times New Roman" w:hAnsi="Times New Roman"/>
          <w:color w:val="000000"/>
          <w:sz w:val="24"/>
          <w:szCs w:val="24"/>
        </w:rPr>
        <w:t>апрель</w:t>
      </w:r>
      <w:r w:rsidR="003775DC" w:rsidRPr="00EC4D67">
        <w:rPr>
          <w:rFonts w:ascii="Times New Roman" w:hAnsi="Times New Roman"/>
          <w:color w:val="000000"/>
          <w:sz w:val="24"/>
          <w:szCs w:val="24"/>
        </w:rPr>
        <w:t xml:space="preserve">-ноябрь </w:t>
      </w:r>
      <w:r w:rsidR="00BF2961" w:rsidRPr="00EC4D67">
        <w:rPr>
          <w:rFonts w:ascii="Times New Roman" w:hAnsi="Times New Roman"/>
          <w:color w:val="000000"/>
          <w:sz w:val="24"/>
          <w:szCs w:val="24"/>
        </w:rPr>
        <w:t>201</w:t>
      </w:r>
      <w:r w:rsidR="003775DC" w:rsidRPr="00EC4D67">
        <w:rPr>
          <w:rFonts w:ascii="Times New Roman" w:hAnsi="Times New Roman"/>
          <w:color w:val="000000"/>
          <w:sz w:val="24"/>
          <w:szCs w:val="24"/>
        </w:rPr>
        <w:t>5</w:t>
      </w:r>
      <w:r w:rsidR="00BF2961" w:rsidRPr="00EC4D6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DF0FD6" w:rsidRPr="00EC4D67">
        <w:rPr>
          <w:rFonts w:ascii="Times New Roman" w:hAnsi="Times New Roman"/>
          <w:color w:val="000000"/>
          <w:sz w:val="24"/>
          <w:szCs w:val="24"/>
        </w:rPr>
        <w:t>.</w:t>
      </w:r>
    </w:p>
    <w:p w:rsidR="006F5B21" w:rsidRPr="00EC4D67" w:rsidRDefault="002555F5" w:rsidP="00A7655F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Этапы реализации проекта</w:t>
      </w:r>
      <w:r w:rsidR="00BF2961" w:rsidRPr="00EC4D67">
        <w:rPr>
          <w:rFonts w:ascii="Times New Roman" w:hAnsi="Times New Roman"/>
          <w:color w:val="000000"/>
          <w:sz w:val="24"/>
          <w:szCs w:val="24"/>
        </w:rPr>
        <w:t>:</w:t>
      </w:r>
      <w:r w:rsidR="00D12631" w:rsidRPr="00EC4D67">
        <w:rPr>
          <w:rFonts w:ascii="Times New Roman" w:hAnsi="Times New Roman"/>
          <w:sz w:val="24"/>
          <w:szCs w:val="24"/>
        </w:rPr>
        <w:t xml:space="preserve"> </w:t>
      </w:r>
    </w:p>
    <w:p w:rsidR="00DD275A" w:rsidRPr="00EC4D67" w:rsidRDefault="002E2EA8" w:rsidP="00A7655F">
      <w:pPr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диагностико-моделирующий</w:t>
      </w:r>
      <w:r w:rsidR="006F5B21" w:rsidRPr="00EC4D67">
        <w:rPr>
          <w:rFonts w:ascii="Times New Roman" w:hAnsi="Times New Roman"/>
          <w:color w:val="000000"/>
          <w:sz w:val="24"/>
          <w:szCs w:val="24"/>
        </w:rPr>
        <w:t>;</w:t>
      </w:r>
    </w:p>
    <w:p w:rsidR="00DD275A" w:rsidRPr="00EC4D67" w:rsidRDefault="006F5B21" w:rsidP="00A7655F">
      <w:pPr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проектировочный;</w:t>
      </w:r>
    </w:p>
    <w:p w:rsidR="00DD275A" w:rsidRPr="00EC4D67" w:rsidRDefault="006F5B21" w:rsidP="00A7655F">
      <w:pPr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реализационный (презентационный);</w:t>
      </w:r>
    </w:p>
    <w:p w:rsidR="00DD275A" w:rsidRPr="00EC4D67" w:rsidRDefault="006F5B21" w:rsidP="00A7655F">
      <w:pPr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4D67">
        <w:rPr>
          <w:rFonts w:ascii="Times New Roman" w:hAnsi="Times New Roman"/>
          <w:color w:val="000000"/>
          <w:sz w:val="24"/>
          <w:szCs w:val="24"/>
        </w:rPr>
        <w:t>аналитический</w:t>
      </w:r>
      <w:r w:rsidR="002E2EA8" w:rsidRPr="00EC4D67">
        <w:rPr>
          <w:rFonts w:ascii="Times New Roman" w:hAnsi="Times New Roman"/>
          <w:color w:val="000000"/>
          <w:sz w:val="24"/>
          <w:szCs w:val="24"/>
        </w:rPr>
        <w:t>(корректирующий)</w:t>
      </w:r>
      <w:r w:rsidRPr="00EC4D67">
        <w:rPr>
          <w:rFonts w:ascii="Times New Roman" w:hAnsi="Times New Roman"/>
          <w:color w:val="000000"/>
          <w:sz w:val="24"/>
          <w:szCs w:val="24"/>
        </w:rPr>
        <w:t>.</w:t>
      </w:r>
    </w:p>
    <w:p w:rsidR="002555F5" w:rsidRPr="000C2E40" w:rsidRDefault="002555F5" w:rsidP="00963D1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2E40">
        <w:rPr>
          <w:rFonts w:ascii="Times New Roman" w:hAnsi="Times New Roman"/>
          <w:b/>
          <w:color w:val="000000"/>
          <w:sz w:val="24"/>
          <w:szCs w:val="24"/>
        </w:rPr>
        <w:t>Программа проектных мероприятий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620"/>
        <w:gridCol w:w="55"/>
        <w:gridCol w:w="3686"/>
        <w:gridCol w:w="94"/>
        <w:gridCol w:w="2174"/>
        <w:gridCol w:w="1653"/>
        <w:gridCol w:w="2552"/>
      </w:tblGrid>
      <w:tr w:rsidR="002555F5" w:rsidRPr="000C2E40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0C2E40" w:rsidRDefault="002555F5" w:rsidP="000C2E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4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0C2E40" w:rsidRDefault="002555F5" w:rsidP="000C2E40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40">
              <w:rPr>
                <w:rFonts w:ascii="Times New Roman" w:hAnsi="Times New Roman"/>
                <w:color w:val="000000"/>
                <w:sz w:val="24"/>
                <w:szCs w:val="24"/>
              </w:rPr>
              <w:t>Комплекс мер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0C2E40" w:rsidRDefault="002555F5" w:rsidP="000C2E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40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0C2E40" w:rsidRDefault="002555F5" w:rsidP="000C2E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40">
              <w:rPr>
                <w:rFonts w:ascii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0C2E40" w:rsidRDefault="002555F5" w:rsidP="000C2E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4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04FBD" w:rsidRPr="000C2E40" w:rsidTr="00A7655F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BD" w:rsidRPr="000C2E40" w:rsidRDefault="00A04FBD" w:rsidP="00D12631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1  </w:t>
            </w:r>
            <w:r w:rsidR="002E2EA8" w:rsidRPr="000C2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Диагностико</w:t>
            </w:r>
            <w:r w:rsidR="00A7655F" w:rsidRPr="000C2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2EA8" w:rsidRPr="000C2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A7655F" w:rsidRPr="000C2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2EA8" w:rsidRPr="000C2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моделирующий этап</w:t>
            </w:r>
          </w:p>
        </w:tc>
      </w:tr>
      <w:tr w:rsidR="002555F5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F8060E" w:rsidRDefault="00A04FB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BD" w:rsidRPr="00F8060E" w:rsidRDefault="002E2EA8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 о федеральных государственных стандартах общего образования.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F8060E" w:rsidRDefault="002E2EA8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F8060E" w:rsidRDefault="00F8060E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5" w:rsidRPr="00F8060E" w:rsidRDefault="00FB28D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ШМО, тьюторы</w:t>
            </w:r>
          </w:p>
        </w:tc>
      </w:tr>
      <w:tr w:rsidR="002E2EA8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FB28D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ШМО «</w:t>
            </w:r>
            <w:r w:rsidR="00AA641C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метапредметами</w:t>
            </w: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(УУД)»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AA641C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F8060E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C2AD0" w:rsidRPr="00F8060E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390681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ШМО, тьюторы</w:t>
            </w:r>
          </w:p>
        </w:tc>
      </w:tr>
      <w:tr w:rsidR="008C2AD0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0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0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круга учителей, преподающих математику в 5 классе в 2015-2016  уч.году.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0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0" w:rsidRPr="00F8060E" w:rsidRDefault="00F8060E" w:rsidP="00F8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0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Методист РОО, Руководители ШМО, тьюторы</w:t>
            </w:r>
          </w:p>
        </w:tc>
      </w:tr>
      <w:tr w:rsidR="002E2EA8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 и консультации с учителями начальной школы в работе по ФГОС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390681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F8060E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C2AD0" w:rsidRPr="00F8060E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A8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работающие в 5 классе в 2015-2016 уч. году , </w:t>
            </w:r>
            <w:r w:rsidR="00D8156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90681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</w:t>
            </w: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681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ШМО, тьюторы</w:t>
            </w:r>
          </w:p>
        </w:tc>
      </w:tr>
      <w:tr w:rsidR="00800EFD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FD" w:rsidRPr="00F8060E" w:rsidRDefault="00800EF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FD" w:rsidRPr="00F8060E" w:rsidRDefault="00800EF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уроков 5 класса и консультации учителями начальной школы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FD" w:rsidRPr="00F8060E" w:rsidRDefault="00800EF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FD" w:rsidRPr="00F8060E" w:rsidRDefault="00800EFD" w:rsidP="00F8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FD" w:rsidRPr="00F8060E" w:rsidRDefault="00800EF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начальной школы, </w:t>
            </w:r>
            <w:r w:rsidR="00D8156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 ШМО</w:t>
            </w:r>
            <w:r w:rsidR="00D8156D">
              <w:rPr>
                <w:rFonts w:ascii="Times New Roman" w:hAnsi="Times New Roman"/>
                <w:color w:val="000000"/>
                <w:sz w:val="24"/>
                <w:szCs w:val="24"/>
              </w:rPr>
              <w:t>,тьюторы</w:t>
            </w:r>
          </w:p>
        </w:tc>
      </w:tr>
      <w:tr w:rsidR="00390681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81" w:rsidRPr="00F8060E" w:rsidRDefault="00E7521C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81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Подбор диагностического инструментария.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81" w:rsidRPr="00F8060E" w:rsidRDefault="00483742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81" w:rsidRPr="00F8060E" w:rsidRDefault="00390681" w:rsidP="00F8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В течение срока реализации проекта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81" w:rsidRPr="00F8060E" w:rsidRDefault="00390681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ШМО, тьюторы</w:t>
            </w:r>
          </w:p>
        </w:tc>
      </w:tr>
      <w:tr w:rsidR="00A04FBD" w:rsidRPr="00F8060E" w:rsidTr="00A7655F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BD" w:rsidRPr="00F8060E" w:rsidRDefault="00A04FBD" w:rsidP="00F8060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2 Пр</w:t>
            </w:r>
            <w:r w:rsidR="00D12631" w:rsidRPr="00F80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оектировочный</w:t>
            </w:r>
          </w:p>
        </w:tc>
      </w:tr>
      <w:tr w:rsidR="00CC0D21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CC0D21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390681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стартовой диагностики уровня готовности педагогов к переходу на новые государственные образовательные стандарты.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Тьюторы</w:t>
            </w:r>
          </w:p>
        </w:tc>
      </w:tr>
      <w:tr w:rsidR="00CC0D21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CC0D21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F7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методического сообщества учителей основной школы начинающих работу по ФГОС.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21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ШМО, тьюторы</w:t>
            </w:r>
          </w:p>
        </w:tc>
      </w:tr>
      <w:tr w:rsidR="00B14DA0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8C2AD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заседании КМО</w:t>
            </w:r>
            <w:r w:rsidR="00B14DA0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методических рекомендаций по составлению рабочих программ по предмету «Математика»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474C0B" w:rsidP="00F8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C22415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</w:t>
            </w:r>
            <w:r w:rsidR="00B14DA0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МО, тьюторы</w:t>
            </w:r>
          </w:p>
        </w:tc>
      </w:tr>
      <w:tr w:rsidR="00B14DA0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B14DA0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C22415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практического семинара</w:t>
            </w:r>
            <w:r w:rsidR="00B14DA0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обмену опытом</w:t>
            </w: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 математики, работавших по ФГОС 2014-2015 уч. </w:t>
            </w:r>
            <w:r w:rsidR="001E25A2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оду</w:t>
            </w:r>
          </w:p>
          <w:p w:rsidR="00483742" w:rsidRPr="00F8060E" w:rsidRDefault="00483742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1E25A2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C22415" w:rsidP="00F8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D8156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 РОО р</w:t>
            </w:r>
            <w:r w:rsidR="00C22415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 Р</w:t>
            </w:r>
            <w:r w:rsidR="009E34C4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МО, тьюторы</w:t>
            </w:r>
          </w:p>
        </w:tc>
      </w:tr>
      <w:tr w:rsidR="00D12631" w:rsidRPr="00F8060E" w:rsidTr="00A7655F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31" w:rsidRPr="00F8060E" w:rsidRDefault="00D12631" w:rsidP="00F8060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 3. </w:t>
            </w:r>
            <w:r w:rsidR="00B14DA0" w:rsidRPr="00F80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Реализационный(презентационный)</w:t>
            </w:r>
          </w:p>
        </w:tc>
      </w:tr>
      <w:tr w:rsidR="00B14DA0" w:rsidRPr="00F8060E" w:rsidTr="000104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F01AAC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F01AAC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профессиональной компетенции педагогов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F01AAC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483742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A0" w:rsidRPr="00F8060E" w:rsidRDefault="00F01AAC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Методист РОО, тьюторы</w:t>
            </w:r>
          </w:p>
        </w:tc>
      </w:tr>
      <w:tr w:rsidR="00960046" w:rsidRPr="00F8060E" w:rsidTr="000104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по обобщению опыта: «Преподавание математики в условиях реализации ФГОС ОО»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F8060E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D8156D" w:rsidP="00D8156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8060E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0046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РОО, </w:t>
            </w:r>
            <w:r w:rsidR="00F8060E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тьюторы</w:t>
            </w:r>
          </w:p>
        </w:tc>
      </w:tr>
      <w:tr w:rsidR="00960046" w:rsidRPr="00F8060E" w:rsidTr="000104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0E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по теме: «Актуальные проблемы преподавания математики в условиях введения  ФГОС  ООО».</w:t>
            </w:r>
          </w:p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рабочих программ;</w:t>
            </w:r>
          </w:p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работы с технологической картой и планом урока</w:t>
            </w:r>
          </w:p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- системное оценивание формирование УУД;</w:t>
            </w:r>
          </w:p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-пед.технологии.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F8060E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Методист РОО, тьюторы</w:t>
            </w:r>
          </w:p>
        </w:tc>
      </w:tr>
      <w:tr w:rsidR="00960046" w:rsidRPr="00F8060E" w:rsidTr="000104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мнениями через созданное сообщество учителей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sz w:val="24"/>
                <w:szCs w:val="24"/>
              </w:rPr>
              <w:t>В течение срока реализации проекта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Педагоги ОУ, тьюторы</w:t>
            </w:r>
          </w:p>
        </w:tc>
      </w:tr>
      <w:tr w:rsidR="00960046" w:rsidRPr="00F8060E" w:rsidTr="00A7655F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E47E13" w:rsidP="00F8060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 4</w:t>
            </w:r>
            <w:r w:rsidR="00960046" w:rsidRPr="00F806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Корректирующий</w:t>
            </w:r>
          </w:p>
        </w:tc>
      </w:tr>
      <w:tr w:rsidR="00960046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каждым учителем, работающем по ФГОС папки ФГОС ОО(нормативные документы, самоанализ урока по ФГОС, типология уроков, технологическая карта урока)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F8060E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Учителя работающие в 5 классе в 2015-2016 уч. году ,</w:t>
            </w:r>
          </w:p>
        </w:tc>
      </w:tr>
      <w:tr w:rsidR="00960046" w:rsidRPr="00F8060E" w:rsidTr="00010452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Семинар-тренинг:</w:t>
            </w:r>
          </w:p>
          <w:p w:rsidR="00960046" w:rsidRPr="00F8060E" w:rsidRDefault="00960046" w:rsidP="00F8060E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F8060E">
              <w:rPr>
                <w:b w:val="0"/>
                <w:color w:val="000000"/>
                <w:sz w:val="24"/>
                <w:szCs w:val="24"/>
              </w:rPr>
              <w:t>«</w:t>
            </w:r>
            <w:r w:rsidRPr="00F8060E">
              <w:rPr>
                <w:b w:val="0"/>
                <w:color w:val="000000"/>
                <w:kern w:val="36"/>
                <w:sz w:val="24"/>
                <w:szCs w:val="24"/>
              </w:rPr>
              <w:t>Проектирование урока математики в условиях перехода на ФГОС ООО</w:t>
            </w:r>
            <w:r w:rsidRPr="00F8060E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960046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46" w:rsidRPr="00F8060E" w:rsidRDefault="00D8156D" w:rsidP="00F806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 РОО</w:t>
            </w:r>
            <w:r w:rsidR="00960046" w:rsidRPr="00F8060E">
              <w:rPr>
                <w:rFonts w:ascii="Times New Roman" w:hAnsi="Times New Roman"/>
                <w:color w:val="000000"/>
                <w:sz w:val="24"/>
                <w:szCs w:val="24"/>
              </w:rPr>
              <w:t>, тьюторы, учителя прошедшие курсы повышения квалификации по ФГОС</w:t>
            </w:r>
          </w:p>
        </w:tc>
      </w:tr>
    </w:tbl>
    <w:p w:rsidR="009E490A" w:rsidRPr="00E7521C" w:rsidRDefault="002555F5" w:rsidP="003775DC">
      <w:pPr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>Ожидаемые результаты реализации проекта</w:t>
      </w:r>
    </w:p>
    <w:p w:rsidR="00827589" w:rsidRPr="00E7521C" w:rsidRDefault="00672867" w:rsidP="00963D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>Краткосрочные  результаты</w:t>
      </w:r>
      <w:r w:rsidR="00827589" w:rsidRPr="00E7521C">
        <w:rPr>
          <w:rFonts w:ascii="Times New Roman" w:hAnsi="Times New Roman"/>
          <w:color w:val="000000"/>
          <w:sz w:val="24"/>
          <w:szCs w:val="24"/>
        </w:rPr>
        <w:t xml:space="preserve">  — </w:t>
      </w:r>
    </w:p>
    <w:p w:rsidR="00A64589" w:rsidRPr="00E7521C" w:rsidRDefault="00A64589" w:rsidP="00A645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E7521C">
        <w:rPr>
          <w:rFonts w:ascii="Times New Roman" w:hAnsi="Times New Roman"/>
          <w:color w:val="000000"/>
          <w:sz w:val="24"/>
          <w:szCs w:val="24"/>
        </w:rPr>
        <w:t>формирование и реализация ИПП (индивидуальных профессиональных педагогических программ) учителями района;</w:t>
      </w:r>
    </w:p>
    <w:p w:rsidR="00E7521C" w:rsidRDefault="00A64589" w:rsidP="00A645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E7521C">
        <w:rPr>
          <w:rFonts w:ascii="Times New Roman" w:hAnsi="Times New Roman"/>
          <w:color w:val="000000"/>
          <w:sz w:val="24"/>
          <w:szCs w:val="24"/>
        </w:rPr>
        <w:t>создание банка необходимых  материалов в контексте</w:t>
      </w:r>
      <w:r w:rsidRPr="00E752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521C">
        <w:rPr>
          <w:rFonts w:ascii="Times New Roman" w:hAnsi="Times New Roman"/>
          <w:color w:val="000000"/>
          <w:sz w:val="24"/>
          <w:szCs w:val="24"/>
        </w:rPr>
        <w:t>преподавания учебного предмета «Математика» в условиях введения ФГОС ООО в Рыбно-Слободском муниципальном районе: нормативные документы, рабочие программы, технологические карты, поурочные планы, диагностический инструментарий;</w:t>
      </w:r>
    </w:p>
    <w:p w:rsidR="00A64589" w:rsidRPr="00E7521C" w:rsidRDefault="00E7521C" w:rsidP="00A645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589" w:rsidRPr="00E7521C">
        <w:rPr>
          <w:rFonts w:ascii="Times New Roman" w:hAnsi="Times New Roman"/>
          <w:color w:val="000000"/>
          <w:sz w:val="24"/>
          <w:szCs w:val="24"/>
        </w:rPr>
        <w:t>- наличие технологий воспитания и обучения в процессе обучения по ФГОС второго поколения;</w:t>
      </w:r>
    </w:p>
    <w:p w:rsidR="00A64589" w:rsidRPr="00E7521C" w:rsidRDefault="00A64589" w:rsidP="00A645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lastRenderedPageBreak/>
        <w:t>-  формирование банка методических материалов по технологии системно-деятельного подхода обучения;</w:t>
      </w:r>
    </w:p>
    <w:p w:rsidR="00A84CAF" w:rsidRPr="00E7521C" w:rsidRDefault="00672867" w:rsidP="00963D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>Долгосрочные результаты</w:t>
      </w:r>
      <w:r w:rsidR="00EF0183" w:rsidRPr="00E75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589" w:rsidRPr="00E7521C">
        <w:rPr>
          <w:rFonts w:ascii="Times New Roman" w:hAnsi="Times New Roman"/>
          <w:color w:val="000000"/>
          <w:sz w:val="24"/>
          <w:szCs w:val="24"/>
        </w:rPr>
        <w:t>–</w:t>
      </w:r>
      <w:r w:rsidR="00827589" w:rsidRPr="00E752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521C" w:rsidRDefault="00A64589" w:rsidP="00CF047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- поэтапное введение ФГОС второго поколения по математике в основную школу Рыбно-</w:t>
      </w:r>
      <w:r w:rsidR="00E7521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64589" w:rsidRPr="00E7521C" w:rsidRDefault="00A64589" w:rsidP="00CF047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Слободского района: через алгоритм создания тьютором  педагогического ресурса педагога.</w:t>
      </w:r>
    </w:p>
    <w:p w:rsidR="00A64589" w:rsidRPr="00E7521C" w:rsidRDefault="00A64589" w:rsidP="00CF0473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E7521C">
        <w:rPr>
          <w:rFonts w:ascii="Times New Roman" w:hAnsi="Times New Roman"/>
          <w:color w:val="000000"/>
          <w:sz w:val="24"/>
          <w:szCs w:val="24"/>
        </w:rPr>
        <w:t>ХОЧУ» -  создание информационно-образовательной  среды для учителя</w:t>
      </w:r>
    </w:p>
    <w:p w:rsidR="00A64589" w:rsidRPr="00E7521C" w:rsidRDefault="00A64589" w:rsidP="00CF0473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«МОГУ»-  написание ИОП, ИОМ (индивидуальной образовательной программы, маршрута)</w:t>
      </w:r>
    </w:p>
    <w:p w:rsidR="00A64589" w:rsidRPr="00E7521C" w:rsidRDefault="00A64589" w:rsidP="00CF0473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«ЗНАЮ»-  курсы, конференции, семинары, круглые столы, вебинары и т.д.</w:t>
      </w:r>
    </w:p>
    <w:p w:rsidR="00A64589" w:rsidRPr="00E7521C" w:rsidRDefault="00A64589" w:rsidP="00CF0473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«УМЕЮ» - открытые уроки, мастер-классы.</w:t>
      </w:r>
    </w:p>
    <w:p w:rsidR="00A64589" w:rsidRPr="00E7521C" w:rsidRDefault="00A64589" w:rsidP="00CF0473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«ДЕЛАЮ»-</w:t>
      </w:r>
      <w:r w:rsidRPr="00E7521C">
        <w:rPr>
          <w:rFonts w:ascii="Times New Roman" w:hAnsi="Times New Roman"/>
          <w:b/>
          <w:bCs/>
          <w:color w:val="FFFF00"/>
          <w:sz w:val="24"/>
          <w:szCs w:val="24"/>
        </w:rPr>
        <w:t> </w:t>
      </w:r>
      <w:r w:rsidRPr="00E7521C">
        <w:rPr>
          <w:rFonts w:ascii="Times New Roman" w:hAnsi="Times New Roman"/>
          <w:color w:val="000000"/>
          <w:sz w:val="24"/>
          <w:szCs w:val="24"/>
        </w:rPr>
        <w:t>качество образовательного процесса как результат повышения профессиональной компетентности учителя</w:t>
      </w:r>
    </w:p>
    <w:p w:rsidR="00C71817" w:rsidRPr="00E7521C" w:rsidRDefault="0051365F" w:rsidP="00CF0473">
      <w:pPr>
        <w:numPr>
          <w:ilvl w:val="2"/>
          <w:numId w:val="46"/>
        </w:numPr>
        <w:spacing w:after="0" w:line="240" w:lineRule="auto"/>
        <w:ind w:left="993" w:hanging="3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Инклюзивное образование</w:t>
      </w:r>
    </w:p>
    <w:p w:rsidR="00C71817" w:rsidRPr="00E7521C" w:rsidRDefault="00C71817" w:rsidP="00A64589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1A6" w:rsidRPr="00E7521C" w:rsidRDefault="002561A6" w:rsidP="00827589">
      <w:pPr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>Оценка эффективност</w:t>
      </w:r>
      <w:r w:rsidR="0037497B" w:rsidRPr="00E7521C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E7521C"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</w:p>
    <w:p w:rsidR="00A64589" w:rsidRPr="00E7521C" w:rsidRDefault="003350F5" w:rsidP="00CF047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Предполагаем</w:t>
      </w:r>
      <w:r w:rsidR="00A64589" w:rsidRPr="00E7521C">
        <w:rPr>
          <w:rFonts w:ascii="Times New Roman" w:hAnsi="Times New Roman"/>
          <w:color w:val="000000"/>
          <w:sz w:val="24"/>
          <w:szCs w:val="24"/>
        </w:rPr>
        <w:t xml:space="preserve">, что </w:t>
      </w:r>
    </w:p>
    <w:p w:rsidR="00BD0CF7" w:rsidRPr="00E7521C" w:rsidRDefault="00A64589" w:rsidP="00CF047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 xml:space="preserve">- планомерное выполнение этапов проекта тьюторского сопровождения преподавания учебного предмета «Математика» в условиях введения ФГОС ООО создаст условия поэтапного безболезненного перехода на ФГОС второго поколения в основной школе  </w:t>
      </w:r>
    </w:p>
    <w:p w:rsidR="00A64589" w:rsidRPr="00E7521C" w:rsidRDefault="00A64589" w:rsidP="00CF047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- реализация данного проекта будет способствовать повышению эффективности системы педагогического образования, непрерывного профессионального роста  педагогов школы,</w:t>
      </w:r>
      <w:r w:rsidRPr="00E7521C">
        <w:rPr>
          <w:rFonts w:ascii="Times New Roman" w:hAnsi="Times New Roman"/>
          <w:sz w:val="24"/>
          <w:szCs w:val="24"/>
        </w:rPr>
        <w:t xml:space="preserve"> </w:t>
      </w:r>
      <w:r w:rsidRPr="00E7521C">
        <w:rPr>
          <w:rFonts w:ascii="Times New Roman" w:hAnsi="Times New Roman"/>
          <w:color w:val="000000"/>
          <w:sz w:val="24"/>
          <w:szCs w:val="24"/>
        </w:rPr>
        <w:t>введению в практику новых государственных образовательных стандартов, организации образовательного пространства в соответствии с требованиями ФГОС.</w:t>
      </w:r>
    </w:p>
    <w:p w:rsidR="002561A6" w:rsidRPr="00E7521C" w:rsidRDefault="002561A6" w:rsidP="00CF0473">
      <w:pPr>
        <w:numPr>
          <w:ilvl w:val="0"/>
          <w:numId w:val="31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 xml:space="preserve"> Риски реализации проекта и пути их преодоления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2977"/>
      </w:tblGrid>
      <w:tr w:rsidR="002561A6" w:rsidRPr="00E7521C" w:rsidTr="00D8156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2561A6" w:rsidP="00CF0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2561A6" w:rsidP="00CF0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 возникновения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2561A6" w:rsidP="00CF0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Пути преодоления</w:t>
            </w:r>
          </w:p>
        </w:tc>
      </w:tr>
      <w:tr w:rsidR="002561A6" w:rsidRPr="00E7521C" w:rsidTr="00D8156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A64589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 психологическая готовность педагогов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A64589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Упрощенное понимание сущности и технологии реализации системно-деятельностного подхода, принципиальная новизна вопросов инструментально-методического обеспечения достижения и оценки планируемых результатов (личностных, метапредметных и предметных).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A64589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разъяснительной и информационно-пояснительной работы</w:t>
            </w:r>
          </w:p>
        </w:tc>
      </w:tr>
      <w:tr w:rsidR="002561A6" w:rsidRPr="00E7521C" w:rsidTr="00D8156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A64589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Эмоционально-физические перегрузки педагогов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A64589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sz w:val="24"/>
                <w:szCs w:val="24"/>
              </w:rPr>
              <w:t>Отсутствие санитарно-гигиенических нормативов по учебной и внеучебной нагрузке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6" w:rsidRPr="00E7521C" w:rsidRDefault="00A64589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sz w:val="24"/>
                <w:szCs w:val="24"/>
              </w:rPr>
              <w:t>Определение краткосрочных и долгосрочных целей, овладение умениями и навыками саморегуляции, профессиональное развитие и самосовершенствование, эмоциональное общение.</w:t>
            </w:r>
          </w:p>
        </w:tc>
      </w:tr>
      <w:tr w:rsidR="00A64589" w:rsidRPr="00E7521C" w:rsidTr="00D8156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89" w:rsidRPr="00E7521C" w:rsidRDefault="002B74FD" w:rsidP="00CF04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Отсутствие практических навыков  тьютора по работе по ФГОС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89" w:rsidRPr="00E7521C" w:rsidRDefault="00A64589" w:rsidP="00CF0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реализации данного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89" w:rsidRPr="00E7521C" w:rsidRDefault="002B74FD" w:rsidP="00CF047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Семинары, публикации, вебинары</w:t>
            </w:r>
          </w:p>
        </w:tc>
      </w:tr>
    </w:tbl>
    <w:p w:rsidR="002555F5" w:rsidRPr="00E7521C" w:rsidRDefault="002555F5" w:rsidP="00CF047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61A6" w:rsidRPr="00E7521C" w:rsidRDefault="002561A6" w:rsidP="00CF0473">
      <w:pPr>
        <w:numPr>
          <w:ilvl w:val="0"/>
          <w:numId w:val="31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>Основные критерии и показатели эффективности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4999"/>
      </w:tblGrid>
      <w:tr w:rsidR="00D12631" w:rsidRPr="00E7521C" w:rsidTr="00DD275A">
        <w:tc>
          <w:tcPr>
            <w:tcW w:w="4998" w:type="dxa"/>
          </w:tcPr>
          <w:p w:rsidR="00D12631" w:rsidRPr="00E7521C" w:rsidRDefault="00D12631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999" w:type="dxa"/>
          </w:tcPr>
          <w:p w:rsidR="00D12631" w:rsidRPr="00E7521C" w:rsidRDefault="00D12631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</w:tr>
      <w:tr w:rsidR="00D12631" w:rsidRPr="00E7521C" w:rsidTr="00DD275A">
        <w:tc>
          <w:tcPr>
            <w:tcW w:w="4998" w:type="dxa"/>
          </w:tcPr>
          <w:p w:rsidR="00D12631" w:rsidRPr="00E7521C" w:rsidRDefault="00D12631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50F5" w:rsidRPr="00E75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0F5"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Высокая мотивация педагогов района к преобразованиям в сфере обучения</w:t>
            </w:r>
          </w:p>
        </w:tc>
        <w:tc>
          <w:tcPr>
            <w:tcW w:w="4999" w:type="dxa"/>
          </w:tcPr>
          <w:p w:rsidR="00D12631" w:rsidRPr="00E7521C" w:rsidRDefault="00D12631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50F5"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</w:t>
            </w:r>
          </w:p>
        </w:tc>
      </w:tr>
      <w:tr w:rsidR="00D12631" w:rsidRPr="00E7521C" w:rsidTr="00DD275A">
        <w:tc>
          <w:tcPr>
            <w:tcW w:w="4998" w:type="dxa"/>
          </w:tcPr>
          <w:p w:rsidR="00D12631" w:rsidRPr="00E7521C" w:rsidRDefault="00D12631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0F5"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УУД на уроках учителями-предметниками</w:t>
            </w:r>
          </w:p>
        </w:tc>
        <w:tc>
          <w:tcPr>
            <w:tcW w:w="4999" w:type="dxa"/>
          </w:tcPr>
          <w:p w:rsidR="00D12631" w:rsidRPr="00E7521C" w:rsidRDefault="00D12631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50F5"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 уроки</w:t>
            </w:r>
          </w:p>
        </w:tc>
      </w:tr>
      <w:tr w:rsidR="003350F5" w:rsidRPr="00E7521C" w:rsidTr="00DD275A">
        <w:tc>
          <w:tcPr>
            <w:tcW w:w="4998" w:type="dxa"/>
          </w:tcPr>
          <w:p w:rsidR="003350F5" w:rsidRPr="00E7521C" w:rsidRDefault="003350F5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9C12A7"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теоретических знаний по ФГОС на практике</w:t>
            </w:r>
          </w:p>
        </w:tc>
        <w:tc>
          <w:tcPr>
            <w:tcW w:w="4999" w:type="dxa"/>
          </w:tcPr>
          <w:p w:rsidR="003350F5" w:rsidRPr="00E7521C" w:rsidRDefault="009C12A7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3 Наличие рабочих программ преподавания по ФГОС, технологических карт и др.</w:t>
            </w:r>
          </w:p>
        </w:tc>
      </w:tr>
      <w:tr w:rsidR="003350F5" w:rsidRPr="00E7521C" w:rsidTr="00DD275A">
        <w:tc>
          <w:tcPr>
            <w:tcW w:w="4998" w:type="dxa"/>
          </w:tcPr>
          <w:p w:rsidR="00166BB4" w:rsidRPr="00E7521C" w:rsidRDefault="009C12A7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166BB4"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умений работать с разными категориями учащихся. </w:t>
            </w:r>
          </w:p>
          <w:p w:rsidR="003350F5" w:rsidRPr="00E7521C" w:rsidRDefault="00166BB4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педагогических компетенций.</w:t>
            </w:r>
          </w:p>
        </w:tc>
        <w:tc>
          <w:tcPr>
            <w:tcW w:w="4999" w:type="dxa"/>
          </w:tcPr>
          <w:p w:rsidR="003350F5" w:rsidRPr="00E7521C" w:rsidRDefault="00166BB4" w:rsidP="00CF0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21C">
              <w:rPr>
                <w:rFonts w:ascii="Times New Roman" w:hAnsi="Times New Roman"/>
                <w:color w:val="000000"/>
                <w:sz w:val="24"/>
                <w:szCs w:val="24"/>
              </w:rPr>
              <w:t>4 Мониторинг результатов</w:t>
            </w:r>
          </w:p>
        </w:tc>
      </w:tr>
    </w:tbl>
    <w:p w:rsidR="00963D11" w:rsidRPr="00E7521C" w:rsidRDefault="00963D11" w:rsidP="00963D1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B0626" w:rsidRPr="00E7521C" w:rsidRDefault="003B0626" w:rsidP="00827589">
      <w:pPr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521C">
        <w:rPr>
          <w:rFonts w:ascii="Times New Roman" w:hAnsi="Times New Roman"/>
          <w:b/>
          <w:color w:val="000000"/>
          <w:sz w:val="24"/>
          <w:szCs w:val="24"/>
        </w:rPr>
        <w:t xml:space="preserve"> Дальнейшее развитие проекта</w:t>
      </w:r>
    </w:p>
    <w:p w:rsidR="00CF0473" w:rsidRDefault="003B0626" w:rsidP="00166BB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>По окончании проекта деятельность в выбранном напр</w:t>
      </w:r>
      <w:r w:rsidR="00166BB4" w:rsidRPr="00E7521C">
        <w:rPr>
          <w:rFonts w:ascii="Times New Roman" w:hAnsi="Times New Roman"/>
          <w:color w:val="000000"/>
          <w:sz w:val="24"/>
          <w:szCs w:val="24"/>
        </w:rPr>
        <w:t xml:space="preserve">авлении должна быть продолжена, так как </w:t>
      </w:r>
    </w:p>
    <w:p w:rsidR="00166BB4" w:rsidRPr="00E7521C" w:rsidRDefault="00166BB4" w:rsidP="00166B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 xml:space="preserve">- миссия проекта  </w:t>
      </w:r>
      <w:r w:rsidRPr="00E7521C">
        <w:rPr>
          <w:rFonts w:ascii="Times New Roman" w:hAnsi="Times New Roman"/>
          <w:sz w:val="24"/>
          <w:szCs w:val="24"/>
        </w:rPr>
        <w:t>состоит в «наращивании» новых компетентностей  педагогов для успешной реализации ФГОС ООО, в обеспечении формирования ключевых компетентностей педагогов с позицией тьютора и организации тьюторского сопровождения в школе.</w:t>
      </w:r>
    </w:p>
    <w:p w:rsidR="00166BB4" w:rsidRPr="00E7521C" w:rsidRDefault="00166BB4" w:rsidP="00166BB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521C">
        <w:rPr>
          <w:rFonts w:ascii="Times New Roman" w:hAnsi="Times New Roman"/>
          <w:color w:val="000000"/>
          <w:sz w:val="24"/>
          <w:szCs w:val="24"/>
        </w:rPr>
        <w:t xml:space="preserve">- результаты этого проекта – банк рабочих программ, технологических карт, поурочных планов, диагностического материала по оценке формирования УУД на различных этапах урока , методических материалов по технологии системно-деятельного подхода могут  быть использованы в дальнейшем для работы учителей Рыбно Слободского  района  в преподавании учебного предмета  «Математика»  в условиях поэтапного введения ФГОС ООО . </w:t>
      </w:r>
    </w:p>
    <w:p w:rsidR="007B75C8" w:rsidRDefault="003B0626" w:rsidP="007B75C8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0473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7B75C8" w:rsidRDefault="00F076E8" w:rsidP="007B75C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0473"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 w:rsidR="00166BB4" w:rsidRPr="00CF0473">
        <w:rPr>
          <w:rFonts w:ascii="Times New Roman" w:hAnsi="Times New Roman"/>
          <w:color w:val="000000"/>
          <w:sz w:val="24"/>
          <w:szCs w:val="24"/>
        </w:rPr>
        <w:t>программа организует тьюторское сопровождение, которое:</w:t>
      </w:r>
    </w:p>
    <w:p w:rsidR="00166BB4" w:rsidRPr="00CF0473" w:rsidRDefault="00166BB4" w:rsidP="007B75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473">
        <w:rPr>
          <w:rFonts w:ascii="Times New Roman" w:hAnsi="Times New Roman"/>
          <w:sz w:val="24"/>
          <w:szCs w:val="24"/>
        </w:rPr>
        <w:t>способствует формированию у учителя-предметника способности к самостоятельным профессиональным действиям, реализующим требования ФГОС ОО;</w:t>
      </w:r>
    </w:p>
    <w:p w:rsidR="00166BB4" w:rsidRPr="00CF0473" w:rsidRDefault="00166BB4" w:rsidP="00166BB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0473">
        <w:rPr>
          <w:rFonts w:ascii="Times New Roman" w:hAnsi="Times New Roman"/>
          <w:sz w:val="24"/>
          <w:szCs w:val="24"/>
        </w:rPr>
        <w:t>помогает тьюторантам в построении индивидуальной профессиональной педагогической реализации траектории требований ФГОС ОО.</w:t>
      </w:r>
    </w:p>
    <w:p w:rsidR="003B0626" w:rsidRPr="00CF0473" w:rsidRDefault="00166BB4" w:rsidP="00963D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473">
        <w:rPr>
          <w:rFonts w:ascii="Times New Roman" w:hAnsi="Times New Roman"/>
          <w:color w:val="000000"/>
          <w:sz w:val="24"/>
          <w:szCs w:val="24"/>
        </w:rPr>
        <w:t>Поставленные в начале задачи, мы считаем</w:t>
      </w:r>
      <w:r w:rsidR="003B0626" w:rsidRPr="00CF0473">
        <w:rPr>
          <w:rFonts w:ascii="Times New Roman" w:hAnsi="Times New Roman"/>
          <w:color w:val="000000"/>
          <w:sz w:val="24"/>
          <w:szCs w:val="24"/>
        </w:rPr>
        <w:t xml:space="preserve">, выполнены в полном объёме, а </w:t>
      </w:r>
      <w:r w:rsidR="00827589" w:rsidRPr="00CF0473">
        <w:rPr>
          <w:rFonts w:ascii="Times New Roman" w:hAnsi="Times New Roman"/>
          <w:color w:val="000000"/>
          <w:sz w:val="24"/>
          <w:szCs w:val="24"/>
        </w:rPr>
        <w:t>именно</w:t>
      </w:r>
      <w:r w:rsidR="003B0626" w:rsidRPr="00CF047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27589" w:rsidRPr="00CF0473" w:rsidRDefault="00827589" w:rsidP="00827589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473">
        <w:rPr>
          <w:rFonts w:ascii="Times New Roman" w:hAnsi="Times New Roman"/>
          <w:color w:val="000000"/>
          <w:sz w:val="24"/>
          <w:szCs w:val="24"/>
        </w:rPr>
        <w:lastRenderedPageBreak/>
        <w:t>Разработан диагностический материал для выявления уровня готовности педагогов района к реализации ФГОС ООО.</w:t>
      </w:r>
    </w:p>
    <w:p w:rsidR="00827589" w:rsidRPr="00CF0473" w:rsidRDefault="00827589" w:rsidP="00827589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473">
        <w:rPr>
          <w:rFonts w:ascii="Times New Roman" w:hAnsi="Times New Roman"/>
          <w:color w:val="000000"/>
          <w:sz w:val="24"/>
          <w:szCs w:val="24"/>
        </w:rPr>
        <w:t>Намечен ряд мероприятий, необходимых для предотвращения рисков и проблемных зон реализации ФГОС ООО.</w:t>
      </w:r>
    </w:p>
    <w:p w:rsidR="00827589" w:rsidRPr="00CF0473" w:rsidRDefault="00827589" w:rsidP="00827589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473">
        <w:rPr>
          <w:rFonts w:ascii="Times New Roman" w:hAnsi="Times New Roman"/>
          <w:color w:val="000000"/>
          <w:sz w:val="24"/>
          <w:szCs w:val="24"/>
        </w:rPr>
        <w:t>Определена необходимая методическая ресурсная база для эффективной реализации ФГОС ООО в муниципальном районе</w:t>
      </w:r>
    </w:p>
    <w:p w:rsidR="003B0626" w:rsidRPr="007B75C8" w:rsidRDefault="00827589" w:rsidP="0073741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  <w:r w:rsidR="003B0626" w:rsidRPr="007B75C8"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использованных документов и источников информации</w:t>
      </w:r>
    </w:p>
    <w:p w:rsidR="00867DBE" w:rsidRPr="007B75C8" w:rsidRDefault="00867DBE" w:rsidP="007B75C8">
      <w:pPr>
        <w:numPr>
          <w:ilvl w:val="0"/>
          <w:numId w:val="47"/>
        </w:numPr>
        <w:tabs>
          <w:tab w:val="clear" w:pos="720"/>
        </w:tabs>
        <w:suppressAutoHyphens/>
        <w:spacing w:line="240" w:lineRule="auto"/>
        <w:ind w:left="851" w:hanging="42"/>
        <w:jc w:val="both"/>
        <w:rPr>
          <w:rFonts w:ascii="Times New Roman" w:hAnsi="Times New Roman"/>
          <w:sz w:val="24"/>
          <w:szCs w:val="24"/>
        </w:rPr>
      </w:pPr>
      <w:r w:rsidRPr="007B75C8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 декабря 2012 года.</w:t>
      </w:r>
    </w:p>
    <w:p w:rsidR="00867DBE" w:rsidRPr="007B75C8" w:rsidRDefault="00867DBE" w:rsidP="007B75C8">
      <w:pPr>
        <w:numPr>
          <w:ilvl w:val="0"/>
          <w:numId w:val="47"/>
        </w:numPr>
        <w:tabs>
          <w:tab w:val="clear" w:pos="720"/>
        </w:tabs>
        <w:suppressAutoHyphens/>
        <w:spacing w:line="240" w:lineRule="auto"/>
        <w:ind w:left="851" w:hanging="42"/>
        <w:jc w:val="both"/>
        <w:rPr>
          <w:rFonts w:ascii="Times New Roman" w:hAnsi="Times New Roman"/>
          <w:sz w:val="24"/>
          <w:szCs w:val="24"/>
        </w:rPr>
      </w:pPr>
      <w:r w:rsidRPr="007B75C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166BB4" w:rsidRPr="007B75C8" w:rsidRDefault="00166BB4" w:rsidP="007B75C8">
      <w:pPr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B75C8">
        <w:rPr>
          <w:rFonts w:ascii="Times New Roman" w:hAnsi="Times New Roman"/>
          <w:color w:val="000000"/>
          <w:sz w:val="24"/>
          <w:szCs w:val="24"/>
        </w:rPr>
        <w:t>Долгова Л.М. Нормативно-правовое оформление тьюторской деятельности в образовательном учреждении // Организация тьюторского сопровождения в образовательном учреждении: содержание, нормирование и стандартизация деятельности тьютора: Материалы Всероссийского научно-методического семинара «Стандарты деятельности тьютора: теория и практика», Москва, 18-19 мая 2009 / Науч.ред. Т.М. Ковалева.  М.: АПКиПРО.  2009.  С. 12-17.</w:t>
      </w:r>
    </w:p>
    <w:p w:rsidR="00166BB4" w:rsidRPr="007B75C8" w:rsidRDefault="00166BB4" w:rsidP="00867DBE">
      <w:pPr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B75C8">
        <w:rPr>
          <w:rFonts w:ascii="Times New Roman" w:eastAsia="MinionPro-Regular" w:hAnsi="Times New Roman"/>
          <w:sz w:val="24"/>
          <w:szCs w:val="24"/>
        </w:rPr>
        <w:t>Дудчик С. В. Особенности организации тьюторского сопровождения в начальной школе // Организация тьюторского сопровождения в образовательном учреждении: содержание, нормирование</w:t>
      </w:r>
      <w:r w:rsidRPr="007B7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5C8">
        <w:rPr>
          <w:rFonts w:ascii="Times New Roman" w:eastAsia="MinionPro-Regular" w:hAnsi="Times New Roman"/>
          <w:sz w:val="24"/>
          <w:szCs w:val="24"/>
        </w:rPr>
        <w:t>и стандартизация деятельности тьютора: Материалы Всероссийского научно-методического семинара. – М.: АПКиППРО, 2009.</w:t>
      </w:r>
    </w:p>
    <w:p w:rsidR="00166BB4" w:rsidRPr="007B75C8" w:rsidRDefault="00166BB4" w:rsidP="00867DBE">
      <w:pPr>
        <w:numPr>
          <w:ilvl w:val="0"/>
          <w:numId w:val="47"/>
        </w:numPr>
        <w:rPr>
          <w:rFonts w:ascii="Times New Roman" w:hAnsi="Times New Roman"/>
          <w:color w:val="000000"/>
          <w:sz w:val="24"/>
          <w:szCs w:val="24"/>
        </w:rPr>
      </w:pPr>
      <w:r w:rsidRPr="007B75C8">
        <w:rPr>
          <w:rFonts w:ascii="Times New Roman" w:eastAsia="MinionPro-Regular" w:hAnsi="Times New Roman"/>
          <w:sz w:val="24"/>
          <w:szCs w:val="24"/>
        </w:rPr>
        <w:t>Зоткин А. Идея тьюторства и проблема субъективности в образовании. // Тьюторство: концепции, технологии, опыт. – Томск,</w:t>
      </w:r>
      <w:r w:rsidRPr="007B7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5C8">
        <w:rPr>
          <w:rFonts w:ascii="Times New Roman" w:eastAsia="MinionPro-Regular" w:hAnsi="Times New Roman"/>
          <w:sz w:val="24"/>
          <w:szCs w:val="24"/>
        </w:rPr>
        <w:t>2005.</w:t>
      </w:r>
      <w:r w:rsidRPr="007B75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BB4" w:rsidRPr="007B75C8" w:rsidRDefault="00166BB4" w:rsidP="00867DBE">
      <w:pPr>
        <w:numPr>
          <w:ilvl w:val="0"/>
          <w:numId w:val="47"/>
        </w:numPr>
        <w:rPr>
          <w:rFonts w:ascii="Times New Roman" w:hAnsi="Times New Roman"/>
          <w:color w:val="000000"/>
          <w:sz w:val="24"/>
          <w:szCs w:val="24"/>
        </w:rPr>
      </w:pPr>
      <w:r w:rsidRPr="007B75C8">
        <w:rPr>
          <w:rFonts w:ascii="Times New Roman" w:hAnsi="Times New Roman"/>
          <w:color w:val="000000"/>
          <w:sz w:val="24"/>
          <w:szCs w:val="24"/>
        </w:rPr>
        <w:t>Логинов Д.А. Тьюторское сопровождение образовательного процесса в условиях построения целостной образовательной среды в единстве урочной и внеурочной деятельности // Организация инновационной деятельности образовательного учреждения в сфере духовно-нравственного развития. Секрет успеха. Выпуск 3. Сборник научно-методических материалов. / Под ред. Е.В. Губанова, Ю.Б. Пушнова.  Саратов: ГАОУ ДПО «СарИПКиПРО».  2011. С. 5-10.</w:t>
      </w:r>
    </w:p>
    <w:p w:rsidR="00166BB4" w:rsidRPr="007B75C8" w:rsidRDefault="00166BB4" w:rsidP="00867DBE">
      <w:pPr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B75C8">
        <w:rPr>
          <w:rFonts w:ascii="Times New Roman" w:eastAsia="MinionPro-Regular" w:hAnsi="Times New Roman"/>
          <w:sz w:val="24"/>
          <w:szCs w:val="24"/>
        </w:rPr>
        <w:t>Пилипчевская Н. В. Тьюторская деятельность: теория и практика. – Красноярск, 2009.</w:t>
      </w:r>
    </w:p>
    <w:p w:rsidR="0073741A" w:rsidRPr="007B75C8" w:rsidRDefault="0073741A" w:rsidP="00867DBE">
      <w:pPr>
        <w:ind w:hanging="77"/>
        <w:rPr>
          <w:rFonts w:ascii="Times New Roman" w:hAnsi="Times New Roman"/>
          <w:color w:val="000000"/>
          <w:sz w:val="24"/>
          <w:szCs w:val="24"/>
        </w:rPr>
      </w:pPr>
    </w:p>
    <w:p w:rsidR="009577F7" w:rsidRPr="0027666F" w:rsidRDefault="00827589" w:rsidP="00491E46">
      <w:pPr>
        <w:rPr>
          <w:rFonts w:ascii="Times New Roman" w:hAnsi="Times New Roman"/>
          <w:color w:val="000000"/>
          <w:sz w:val="28"/>
        </w:rPr>
      </w:pPr>
      <w:r w:rsidRPr="007B75C8">
        <w:rPr>
          <w:rFonts w:ascii="Times New Roman" w:hAnsi="Times New Roman"/>
          <w:color w:val="000000"/>
          <w:sz w:val="24"/>
          <w:szCs w:val="24"/>
        </w:rPr>
        <w:br w:type="page"/>
      </w:r>
      <w:r w:rsidR="00491E46" w:rsidRPr="0027666F">
        <w:rPr>
          <w:rFonts w:ascii="Times New Roman" w:hAnsi="Times New Roman"/>
          <w:color w:val="000000"/>
          <w:sz w:val="28"/>
        </w:rPr>
        <w:lastRenderedPageBreak/>
        <w:t xml:space="preserve"> </w:t>
      </w:r>
    </w:p>
    <w:sectPr w:rsidR="009577F7" w:rsidRPr="0027666F" w:rsidSect="00F90256">
      <w:pgSz w:w="12240" w:h="15840"/>
      <w:pgMar w:top="567" w:right="474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28" w:rsidRDefault="00D47928" w:rsidP="00EA5B6F">
      <w:pPr>
        <w:spacing w:after="0" w:line="240" w:lineRule="auto"/>
      </w:pPr>
      <w:r>
        <w:separator/>
      </w:r>
    </w:p>
  </w:endnote>
  <w:endnote w:type="continuationSeparator" w:id="0">
    <w:p w:rsidR="00D47928" w:rsidRDefault="00D47928" w:rsidP="00EA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28" w:rsidRDefault="00D47928" w:rsidP="00EA5B6F">
      <w:pPr>
        <w:spacing w:after="0" w:line="240" w:lineRule="auto"/>
      </w:pPr>
      <w:r>
        <w:separator/>
      </w:r>
    </w:p>
  </w:footnote>
  <w:footnote w:type="continuationSeparator" w:id="0">
    <w:p w:rsidR="00D47928" w:rsidRDefault="00D47928" w:rsidP="00EA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4D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F60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96A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8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C04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AA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EE6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96A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761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DCC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402"/>
    <w:multiLevelType w:val="multilevel"/>
    <w:tmpl w:val="00000885"/>
    <w:lvl w:ilvl="0">
      <w:numFmt w:val="bullet"/>
      <w:lvlText w:val="•"/>
      <w:lvlJc w:val="left"/>
      <w:pPr>
        <w:ind w:left="306" w:hanging="2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232" w:hanging="204"/>
      </w:pPr>
    </w:lvl>
    <w:lvl w:ilvl="2">
      <w:numFmt w:val="bullet"/>
      <w:lvlText w:val="•"/>
      <w:lvlJc w:val="left"/>
      <w:pPr>
        <w:ind w:left="2158" w:hanging="204"/>
      </w:pPr>
    </w:lvl>
    <w:lvl w:ilvl="3">
      <w:numFmt w:val="bullet"/>
      <w:lvlText w:val="•"/>
      <w:lvlJc w:val="left"/>
      <w:pPr>
        <w:ind w:left="3084" w:hanging="204"/>
      </w:pPr>
    </w:lvl>
    <w:lvl w:ilvl="4">
      <w:numFmt w:val="bullet"/>
      <w:lvlText w:val="•"/>
      <w:lvlJc w:val="left"/>
      <w:pPr>
        <w:ind w:left="4010" w:hanging="204"/>
      </w:pPr>
    </w:lvl>
    <w:lvl w:ilvl="5">
      <w:numFmt w:val="bullet"/>
      <w:lvlText w:val="•"/>
      <w:lvlJc w:val="left"/>
      <w:pPr>
        <w:ind w:left="4936" w:hanging="204"/>
      </w:pPr>
    </w:lvl>
    <w:lvl w:ilvl="6">
      <w:numFmt w:val="bullet"/>
      <w:lvlText w:val="•"/>
      <w:lvlJc w:val="left"/>
      <w:pPr>
        <w:ind w:left="5862" w:hanging="204"/>
      </w:pPr>
    </w:lvl>
    <w:lvl w:ilvl="7">
      <w:numFmt w:val="bullet"/>
      <w:lvlText w:val="•"/>
      <w:lvlJc w:val="left"/>
      <w:pPr>
        <w:ind w:left="6788" w:hanging="204"/>
      </w:pPr>
    </w:lvl>
    <w:lvl w:ilvl="8">
      <w:numFmt w:val="bullet"/>
      <w:lvlText w:val="•"/>
      <w:lvlJc w:val="left"/>
      <w:pPr>
        <w:ind w:left="7714" w:hanging="204"/>
      </w:pPr>
    </w:lvl>
  </w:abstractNum>
  <w:abstractNum w:abstractNumId="12">
    <w:nsid w:val="0D022B64"/>
    <w:multiLevelType w:val="hybridMultilevel"/>
    <w:tmpl w:val="13808652"/>
    <w:lvl w:ilvl="0" w:tplc="91E479E6">
      <w:start w:val="4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FC3966"/>
    <w:multiLevelType w:val="hybridMultilevel"/>
    <w:tmpl w:val="02AE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7E15CB"/>
    <w:multiLevelType w:val="hybridMultilevel"/>
    <w:tmpl w:val="8F260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5131F9"/>
    <w:multiLevelType w:val="hybridMultilevel"/>
    <w:tmpl w:val="6950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3764F4"/>
    <w:multiLevelType w:val="hybridMultilevel"/>
    <w:tmpl w:val="7C5A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80BEA"/>
    <w:multiLevelType w:val="multilevel"/>
    <w:tmpl w:val="612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6904E8"/>
    <w:multiLevelType w:val="hybridMultilevel"/>
    <w:tmpl w:val="A0D45576"/>
    <w:lvl w:ilvl="0" w:tplc="5FC2EAA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9B2EAB"/>
    <w:multiLevelType w:val="hybridMultilevel"/>
    <w:tmpl w:val="3C8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745D0"/>
    <w:multiLevelType w:val="hybridMultilevel"/>
    <w:tmpl w:val="9E4C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8E565C"/>
    <w:multiLevelType w:val="hybridMultilevel"/>
    <w:tmpl w:val="F104ED9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23070850"/>
    <w:multiLevelType w:val="hybridMultilevel"/>
    <w:tmpl w:val="0BC013F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A61810"/>
    <w:multiLevelType w:val="multilevel"/>
    <w:tmpl w:val="A81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1F551DB"/>
    <w:multiLevelType w:val="hybridMultilevel"/>
    <w:tmpl w:val="1B7CCFB6"/>
    <w:lvl w:ilvl="0" w:tplc="F4365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A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0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6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4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827600B"/>
    <w:multiLevelType w:val="hybridMultilevel"/>
    <w:tmpl w:val="A03A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0377D"/>
    <w:multiLevelType w:val="hybridMultilevel"/>
    <w:tmpl w:val="E16C72B4"/>
    <w:lvl w:ilvl="0" w:tplc="BD58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02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4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C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BE33011"/>
    <w:multiLevelType w:val="hybridMultilevel"/>
    <w:tmpl w:val="94D0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6F3D0A"/>
    <w:multiLevelType w:val="multilevel"/>
    <w:tmpl w:val="B32E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4C4C87"/>
    <w:multiLevelType w:val="hybridMultilevel"/>
    <w:tmpl w:val="26E47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FA011E"/>
    <w:multiLevelType w:val="multilevel"/>
    <w:tmpl w:val="9BB4F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1">
    <w:nsid w:val="45644FB6"/>
    <w:multiLevelType w:val="hybridMultilevel"/>
    <w:tmpl w:val="5C627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A9745D"/>
    <w:multiLevelType w:val="hybridMultilevel"/>
    <w:tmpl w:val="E26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E6E9D"/>
    <w:multiLevelType w:val="multilevel"/>
    <w:tmpl w:val="7B9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82170A8"/>
    <w:multiLevelType w:val="hybridMultilevel"/>
    <w:tmpl w:val="EE5E1BA6"/>
    <w:lvl w:ilvl="0" w:tplc="86D07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6A2480"/>
    <w:multiLevelType w:val="multilevel"/>
    <w:tmpl w:val="8E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832F76"/>
    <w:multiLevelType w:val="hybridMultilevel"/>
    <w:tmpl w:val="FB847890"/>
    <w:lvl w:ilvl="0" w:tplc="902EB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88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1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8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3977E01"/>
    <w:multiLevelType w:val="hybridMultilevel"/>
    <w:tmpl w:val="8D6E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B6657"/>
    <w:multiLevelType w:val="hybridMultilevel"/>
    <w:tmpl w:val="667A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993391"/>
    <w:multiLevelType w:val="hybridMultilevel"/>
    <w:tmpl w:val="8D0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DF2AB5"/>
    <w:multiLevelType w:val="hybridMultilevel"/>
    <w:tmpl w:val="1DE0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E0D68"/>
    <w:multiLevelType w:val="multilevel"/>
    <w:tmpl w:val="20D01AB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2">
    <w:nsid w:val="656476BF"/>
    <w:multiLevelType w:val="hybridMultilevel"/>
    <w:tmpl w:val="88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62D25"/>
    <w:multiLevelType w:val="hybridMultilevel"/>
    <w:tmpl w:val="2504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BF3C6B"/>
    <w:multiLevelType w:val="multilevel"/>
    <w:tmpl w:val="159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23467F"/>
    <w:multiLevelType w:val="hybridMultilevel"/>
    <w:tmpl w:val="C28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2514FA"/>
    <w:multiLevelType w:val="hybridMultilevel"/>
    <w:tmpl w:val="F658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309E5"/>
    <w:multiLevelType w:val="hybridMultilevel"/>
    <w:tmpl w:val="9608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11"/>
  </w:num>
  <w:num w:numId="5">
    <w:abstractNumId w:val="40"/>
  </w:num>
  <w:num w:numId="6">
    <w:abstractNumId w:val="21"/>
  </w:num>
  <w:num w:numId="7">
    <w:abstractNumId w:val="37"/>
  </w:num>
  <w:num w:numId="8">
    <w:abstractNumId w:val="42"/>
  </w:num>
  <w:num w:numId="9">
    <w:abstractNumId w:val="18"/>
  </w:num>
  <w:num w:numId="10">
    <w:abstractNumId w:val="19"/>
  </w:num>
  <w:num w:numId="11">
    <w:abstractNumId w:val="25"/>
  </w:num>
  <w:num w:numId="12">
    <w:abstractNumId w:val="46"/>
  </w:num>
  <w:num w:numId="13">
    <w:abstractNumId w:val="23"/>
  </w:num>
  <w:num w:numId="14">
    <w:abstractNumId w:val="26"/>
  </w:num>
  <w:num w:numId="15">
    <w:abstractNumId w:val="36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2"/>
  </w:num>
  <w:num w:numId="29">
    <w:abstractNumId w:val="41"/>
  </w:num>
  <w:num w:numId="30">
    <w:abstractNumId w:val="34"/>
  </w:num>
  <w:num w:numId="31">
    <w:abstractNumId w:val="12"/>
  </w:num>
  <w:num w:numId="32">
    <w:abstractNumId w:val="17"/>
  </w:num>
  <w:num w:numId="33">
    <w:abstractNumId w:val="28"/>
  </w:num>
  <w:num w:numId="34">
    <w:abstractNumId w:val="45"/>
  </w:num>
  <w:num w:numId="35">
    <w:abstractNumId w:val="38"/>
  </w:num>
  <w:num w:numId="36">
    <w:abstractNumId w:val="27"/>
  </w:num>
  <w:num w:numId="37">
    <w:abstractNumId w:val="30"/>
  </w:num>
  <w:num w:numId="38">
    <w:abstractNumId w:val="39"/>
  </w:num>
  <w:num w:numId="39">
    <w:abstractNumId w:val="29"/>
  </w:num>
  <w:num w:numId="40">
    <w:abstractNumId w:val="43"/>
  </w:num>
  <w:num w:numId="41">
    <w:abstractNumId w:val="14"/>
  </w:num>
  <w:num w:numId="42">
    <w:abstractNumId w:val="31"/>
  </w:num>
  <w:num w:numId="43">
    <w:abstractNumId w:val="44"/>
  </w:num>
  <w:num w:numId="44">
    <w:abstractNumId w:val="33"/>
  </w:num>
  <w:num w:numId="45">
    <w:abstractNumId w:val="24"/>
  </w:num>
  <w:num w:numId="46">
    <w:abstractNumId w:val="35"/>
  </w:num>
  <w:num w:numId="47">
    <w:abstractNumId w:val="1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01"/>
    <w:rsid w:val="00010452"/>
    <w:rsid w:val="0003603A"/>
    <w:rsid w:val="00046710"/>
    <w:rsid w:val="00053427"/>
    <w:rsid w:val="00053B97"/>
    <w:rsid w:val="000550C8"/>
    <w:rsid w:val="000560AC"/>
    <w:rsid w:val="00065374"/>
    <w:rsid w:val="000862F5"/>
    <w:rsid w:val="00096C5D"/>
    <w:rsid w:val="000972F5"/>
    <w:rsid w:val="000A104D"/>
    <w:rsid w:val="000A3B6E"/>
    <w:rsid w:val="000C2E40"/>
    <w:rsid w:val="000C63B9"/>
    <w:rsid w:val="000D11F4"/>
    <w:rsid w:val="00103C14"/>
    <w:rsid w:val="00111668"/>
    <w:rsid w:val="00137718"/>
    <w:rsid w:val="00150570"/>
    <w:rsid w:val="00163F50"/>
    <w:rsid w:val="00166BB4"/>
    <w:rsid w:val="001706A9"/>
    <w:rsid w:val="00176A19"/>
    <w:rsid w:val="0019386C"/>
    <w:rsid w:val="001954B2"/>
    <w:rsid w:val="001D4594"/>
    <w:rsid w:val="001E25A2"/>
    <w:rsid w:val="001E3ACA"/>
    <w:rsid w:val="00207BFA"/>
    <w:rsid w:val="00210BF6"/>
    <w:rsid w:val="0022007A"/>
    <w:rsid w:val="00233D1E"/>
    <w:rsid w:val="00237A60"/>
    <w:rsid w:val="002555F5"/>
    <w:rsid w:val="002561A6"/>
    <w:rsid w:val="002677E7"/>
    <w:rsid w:val="0027666F"/>
    <w:rsid w:val="00283BB0"/>
    <w:rsid w:val="00290704"/>
    <w:rsid w:val="002A2A2D"/>
    <w:rsid w:val="002A3CB8"/>
    <w:rsid w:val="002B3287"/>
    <w:rsid w:val="002B74FD"/>
    <w:rsid w:val="002D5EF2"/>
    <w:rsid w:val="002E2EA8"/>
    <w:rsid w:val="002F0511"/>
    <w:rsid w:val="002F2ACD"/>
    <w:rsid w:val="002F5B26"/>
    <w:rsid w:val="00304B00"/>
    <w:rsid w:val="00312356"/>
    <w:rsid w:val="003172B6"/>
    <w:rsid w:val="00332FB0"/>
    <w:rsid w:val="00334E48"/>
    <w:rsid w:val="003350F5"/>
    <w:rsid w:val="00343F3B"/>
    <w:rsid w:val="00363AE4"/>
    <w:rsid w:val="00372D8A"/>
    <w:rsid w:val="0037497B"/>
    <w:rsid w:val="00375773"/>
    <w:rsid w:val="003775DC"/>
    <w:rsid w:val="00384A83"/>
    <w:rsid w:val="00390681"/>
    <w:rsid w:val="0039553E"/>
    <w:rsid w:val="003A7977"/>
    <w:rsid w:val="003B0626"/>
    <w:rsid w:val="003B72B6"/>
    <w:rsid w:val="003D30E0"/>
    <w:rsid w:val="003D3327"/>
    <w:rsid w:val="003D4D69"/>
    <w:rsid w:val="003D67C8"/>
    <w:rsid w:val="003E72D1"/>
    <w:rsid w:val="00405C4D"/>
    <w:rsid w:val="0040692B"/>
    <w:rsid w:val="00406C3D"/>
    <w:rsid w:val="0041537D"/>
    <w:rsid w:val="0044516A"/>
    <w:rsid w:val="00446656"/>
    <w:rsid w:val="004478AD"/>
    <w:rsid w:val="004641AE"/>
    <w:rsid w:val="00471F75"/>
    <w:rsid w:val="00474C0B"/>
    <w:rsid w:val="0047672D"/>
    <w:rsid w:val="00483742"/>
    <w:rsid w:val="00485D3A"/>
    <w:rsid w:val="00491E46"/>
    <w:rsid w:val="004C72DE"/>
    <w:rsid w:val="004E0A2C"/>
    <w:rsid w:val="004E481C"/>
    <w:rsid w:val="00504272"/>
    <w:rsid w:val="0051365F"/>
    <w:rsid w:val="0053342C"/>
    <w:rsid w:val="005440A0"/>
    <w:rsid w:val="005601F1"/>
    <w:rsid w:val="005664E7"/>
    <w:rsid w:val="00587268"/>
    <w:rsid w:val="005902A1"/>
    <w:rsid w:val="00595B2D"/>
    <w:rsid w:val="00596FCF"/>
    <w:rsid w:val="005B014F"/>
    <w:rsid w:val="005B468B"/>
    <w:rsid w:val="005D7E5D"/>
    <w:rsid w:val="005E27AC"/>
    <w:rsid w:val="005E2AA2"/>
    <w:rsid w:val="005F6B21"/>
    <w:rsid w:val="005F70FB"/>
    <w:rsid w:val="005F72D9"/>
    <w:rsid w:val="00600D7D"/>
    <w:rsid w:val="00615F6B"/>
    <w:rsid w:val="00633092"/>
    <w:rsid w:val="00633182"/>
    <w:rsid w:val="00640533"/>
    <w:rsid w:val="00645235"/>
    <w:rsid w:val="00654AC8"/>
    <w:rsid w:val="00662407"/>
    <w:rsid w:val="00672867"/>
    <w:rsid w:val="00686162"/>
    <w:rsid w:val="006867E2"/>
    <w:rsid w:val="00687EB3"/>
    <w:rsid w:val="006963DF"/>
    <w:rsid w:val="006B4409"/>
    <w:rsid w:val="006B44B3"/>
    <w:rsid w:val="006D6063"/>
    <w:rsid w:val="006D72C5"/>
    <w:rsid w:val="006D7580"/>
    <w:rsid w:val="006E0ED1"/>
    <w:rsid w:val="006E2297"/>
    <w:rsid w:val="006F5B21"/>
    <w:rsid w:val="00702764"/>
    <w:rsid w:val="00705D88"/>
    <w:rsid w:val="00711447"/>
    <w:rsid w:val="00712239"/>
    <w:rsid w:val="00716B98"/>
    <w:rsid w:val="0073741A"/>
    <w:rsid w:val="00741CA9"/>
    <w:rsid w:val="007813A3"/>
    <w:rsid w:val="00796205"/>
    <w:rsid w:val="007B75C8"/>
    <w:rsid w:val="007D1646"/>
    <w:rsid w:val="007D4385"/>
    <w:rsid w:val="007D4C21"/>
    <w:rsid w:val="007E6133"/>
    <w:rsid w:val="007F3509"/>
    <w:rsid w:val="007F38A2"/>
    <w:rsid w:val="00800EFD"/>
    <w:rsid w:val="008137B5"/>
    <w:rsid w:val="00816BE3"/>
    <w:rsid w:val="00816FFB"/>
    <w:rsid w:val="00827589"/>
    <w:rsid w:val="00836073"/>
    <w:rsid w:val="00844410"/>
    <w:rsid w:val="008562A9"/>
    <w:rsid w:val="008617B8"/>
    <w:rsid w:val="00863B20"/>
    <w:rsid w:val="00867DBE"/>
    <w:rsid w:val="008A4566"/>
    <w:rsid w:val="008B48EB"/>
    <w:rsid w:val="008C1701"/>
    <w:rsid w:val="008C2AD0"/>
    <w:rsid w:val="008C464D"/>
    <w:rsid w:val="008D2F47"/>
    <w:rsid w:val="008F1A12"/>
    <w:rsid w:val="008F405F"/>
    <w:rsid w:val="008F7338"/>
    <w:rsid w:val="00912BF2"/>
    <w:rsid w:val="00932B8C"/>
    <w:rsid w:val="00952FC1"/>
    <w:rsid w:val="009577F7"/>
    <w:rsid w:val="00960046"/>
    <w:rsid w:val="00962453"/>
    <w:rsid w:val="00963D11"/>
    <w:rsid w:val="00964197"/>
    <w:rsid w:val="0096621F"/>
    <w:rsid w:val="00972848"/>
    <w:rsid w:val="00986F47"/>
    <w:rsid w:val="00991BDC"/>
    <w:rsid w:val="009B515F"/>
    <w:rsid w:val="009C12A7"/>
    <w:rsid w:val="009D5DC1"/>
    <w:rsid w:val="009D7543"/>
    <w:rsid w:val="009E0ADC"/>
    <w:rsid w:val="009E34C4"/>
    <w:rsid w:val="009E490A"/>
    <w:rsid w:val="009E7870"/>
    <w:rsid w:val="009F1A7A"/>
    <w:rsid w:val="00A04FBD"/>
    <w:rsid w:val="00A406F2"/>
    <w:rsid w:val="00A46BF5"/>
    <w:rsid w:val="00A64589"/>
    <w:rsid w:val="00A737D3"/>
    <w:rsid w:val="00A7453A"/>
    <w:rsid w:val="00A7655F"/>
    <w:rsid w:val="00A77BDD"/>
    <w:rsid w:val="00A84CAF"/>
    <w:rsid w:val="00A92095"/>
    <w:rsid w:val="00AA21CA"/>
    <w:rsid w:val="00AA63D3"/>
    <w:rsid w:val="00AA641C"/>
    <w:rsid w:val="00AC356B"/>
    <w:rsid w:val="00AC649F"/>
    <w:rsid w:val="00AE5BBF"/>
    <w:rsid w:val="00AF7B6D"/>
    <w:rsid w:val="00B02CD8"/>
    <w:rsid w:val="00B1110D"/>
    <w:rsid w:val="00B13CFF"/>
    <w:rsid w:val="00B14DA0"/>
    <w:rsid w:val="00B214AB"/>
    <w:rsid w:val="00B21543"/>
    <w:rsid w:val="00B22959"/>
    <w:rsid w:val="00B32A1B"/>
    <w:rsid w:val="00B61697"/>
    <w:rsid w:val="00B81BC2"/>
    <w:rsid w:val="00B84930"/>
    <w:rsid w:val="00B93CA7"/>
    <w:rsid w:val="00BB441D"/>
    <w:rsid w:val="00BC5411"/>
    <w:rsid w:val="00BD0CF7"/>
    <w:rsid w:val="00BE2138"/>
    <w:rsid w:val="00BE304D"/>
    <w:rsid w:val="00BE563E"/>
    <w:rsid w:val="00BF2961"/>
    <w:rsid w:val="00BF5351"/>
    <w:rsid w:val="00C062AC"/>
    <w:rsid w:val="00C118BF"/>
    <w:rsid w:val="00C22415"/>
    <w:rsid w:val="00C227BA"/>
    <w:rsid w:val="00C35B66"/>
    <w:rsid w:val="00C458A5"/>
    <w:rsid w:val="00C47572"/>
    <w:rsid w:val="00C47BB8"/>
    <w:rsid w:val="00C54757"/>
    <w:rsid w:val="00C5722D"/>
    <w:rsid w:val="00C57846"/>
    <w:rsid w:val="00C607EE"/>
    <w:rsid w:val="00C71817"/>
    <w:rsid w:val="00C76397"/>
    <w:rsid w:val="00C856C7"/>
    <w:rsid w:val="00C95AB8"/>
    <w:rsid w:val="00CC0D21"/>
    <w:rsid w:val="00CC706D"/>
    <w:rsid w:val="00CC7E3D"/>
    <w:rsid w:val="00CF0473"/>
    <w:rsid w:val="00CF4D94"/>
    <w:rsid w:val="00D12631"/>
    <w:rsid w:val="00D14CB6"/>
    <w:rsid w:val="00D36117"/>
    <w:rsid w:val="00D44EF5"/>
    <w:rsid w:val="00D47928"/>
    <w:rsid w:val="00D53396"/>
    <w:rsid w:val="00D571C8"/>
    <w:rsid w:val="00D704B6"/>
    <w:rsid w:val="00D7299E"/>
    <w:rsid w:val="00D810BA"/>
    <w:rsid w:val="00D8156D"/>
    <w:rsid w:val="00D84DC9"/>
    <w:rsid w:val="00DA4B06"/>
    <w:rsid w:val="00DC014D"/>
    <w:rsid w:val="00DD275A"/>
    <w:rsid w:val="00DD31DE"/>
    <w:rsid w:val="00DE4D5D"/>
    <w:rsid w:val="00DF0FD6"/>
    <w:rsid w:val="00DF1793"/>
    <w:rsid w:val="00DF355C"/>
    <w:rsid w:val="00E219AD"/>
    <w:rsid w:val="00E27D7D"/>
    <w:rsid w:val="00E30BB5"/>
    <w:rsid w:val="00E3339D"/>
    <w:rsid w:val="00E41031"/>
    <w:rsid w:val="00E44225"/>
    <w:rsid w:val="00E4696A"/>
    <w:rsid w:val="00E47E13"/>
    <w:rsid w:val="00E7521C"/>
    <w:rsid w:val="00E85815"/>
    <w:rsid w:val="00E938E5"/>
    <w:rsid w:val="00EA27C5"/>
    <w:rsid w:val="00EA5B6F"/>
    <w:rsid w:val="00EC4D67"/>
    <w:rsid w:val="00ED156C"/>
    <w:rsid w:val="00ED1BA3"/>
    <w:rsid w:val="00ED219D"/>
    <w:rsid w:val="00EF0183"/>
    <w:rsid w:val="00EF049A"/>
    <w:rsid w:val="00EF0701"/>
    <w:rsid w:val="00F01AAC"/>
    <w:rsid w:val="00F076E8"/>
    <w:rsid w:val="00F13F6E"/>
    <w:rsid w:val="00F14D95"/>
    <w:rsid w:val="00F333B9"/>
    <w:rsid w:val="00F36406"/>
    <w:rsid w:val="00F45351"/>
    <w:rsid w:val="00F45F06"/>
    <w:rsid w:val="00F56968"/>
    <w:rsid w:val="00F67752"/>
    <w:rsid w:val="00F8060E"/>
    <w:rsid w:val="00F90256"/>
    <w:rsid w:val="00FA0DF9"/>
    <w:rsid w:val="00FB28DD"/>
    <w:rsid w:val="00FB39B8"/>
    <w:rsid w:val="00FB5B54"/>
    <w:rsid w:val="00FC7500"/>
    <w:rsid w:val="00FC7949"/>
    <w:rsid w:val="00FE1DBB"/>
    <w:rsid w:val="00FE2CF1"/>
    <w:rsid w:val="00FE3D21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8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7846"/>
    <w:pPr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114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963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534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42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11447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3427"/>
    <w:rPr>
      <w:rFonts w:cs="Times New Roman"/>
      <w:b/>
      <w:i/>
      <w:sz w:val="26"/>
    </w:rPr>
  </w:style>
  <w:style w:type="table" w:styleId="a3">
    <w:name w:val="Table Grid"/>
    <w:basedOn w:val="a1"/>
    <w:uiPriority w:val="99"/>
    <w:rsid w:val="008C17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29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33182"/>
    <w:rPr>
      <w:rFonts w:cs="Times New Roman"/>
      <w:b/>
    </w:rPr>
  </w:style>
  <w:style w:type="character" w:styleId="a6">
    <w:name w:val="Hyperlink"/>
    <w:basedOn w:val="a0"/>
    <w:uiPriority w:val="99"/>
    <w:rsid w:val="0063318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F3509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F350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711447"/>
  </w:style>
  <w:style w:type="paragraph" w:customStyle="1" w:styleId="ConsPlusNormal">
    <w:name w:val="ConsPlusNormal"/>
    <w:uiPriority w:val="99"/>
    <w:rsid w:val="00FA0D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A0DF9"/>
    <w:pPr>
      <w:ind w:left="720"/>
      <w:contextualSpacing/>
    </w:pPr>
  </w:style>
  <w:style w:type="paragraph" w:customStyle="1" w:styleId="minust">
    <w:name w:val="minust"/>
    <w:basedOn w:val="a"/>
    <w:uiPriority w:val="99"/>
    <w:rsid w:val="00053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29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EA5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5B6F"/>
    <w:rPr>
      <w:rFonts w:cs="Times New Roman"/>
      <w:sz w:val="22"/>
    </w:rPr>
  </w:style>
  <w:style w:type="paragraph" w:styleId="ac">
    <w:name w:val="footer"/>
    <w:basedOn w:val="a"/>
    <w:link w:val="ad"/>
    <w:uiPriority w:val="99"/>
    <w:rsid w:val="00EA5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5B6F"/>
    <w:rPr>
      <w:rFonts w:cs="Times New Roman"/>
      <w:sz w:val="22"/>
    </w:rPr>
  </w:style>
  <w:style w:type="paragraph" w:styleId="HTML">
    <w:name w:val="HTML Preformatted"/>
    <w:basedOn w:val="a"/>
    <w:link w:val="HTML0"/>
    <w:uiPriority w:val="99"/>
    <w:rsid w:val="0053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342C"/>
    <w:rPr>
      <w:rFonts w:ascii="Courier New" w:hAnsi="Courier New" w:cs="Times New Roman"/>
      <w:sz w:val="20"/>
    </w:rPr>
  </w:style>
  <w:style w:type="character" w:customStyle="1" w:styleId="mw-headline">
    <w:name w:val="mw-headline"/>
    <w:uiPriority w:val="99"/>
    <w:rsid w:val="0073741A"/>
  </w:style>
  <w:style w:type="paragraph" w:styleId="ae">
    <w:name w:val="Document Map"/>
    <w:basedOn w:val="a"/>
    <w:link w:val="af"/>
    <w:uiPriority w:val="99"/>
    <w:semiHidden/>
    <w:locked/>
    <w:rsid w:val="008444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imes New Roman"/>
      <w:sz w:val="16"/>
    </w:rPr>
  </w:style>
  <w:style w:type="character" w:customStyle="1" w:styleId="c1">
    <w:name w:val="c1"/>
    <w:rsid w:val="00405C4D"/>
  </w:style>
  <w:style w:type="character" w:customStyle="1" w:styleId="c30">
    <w:name w:val="c30"/>
    <w:rsid w:val="00405C4D"/>
  </w:style>
  <w:style w:type="paragraph" w:customStyle="1" w:styleId="c3">
    <w:name w:val="c3"/>
    <w:basedOn w:val="a"/>
    <w:rsid w:val="00405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05C4D"/>
  </w:style>
  <w:style w:type="paragraph" w:styleId="af0">
    <w:name w:val="No Spacing"/>
    <w:uiPriority w:val="1"/>
    <w:qFormat/>
    <w:rsid w:val="007D16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8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7846"/>
    <w:pPr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114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963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534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42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11447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3427"/>
    <w:rPr>
      <w:rFonts w:cs="Times New Roman"/>
      <w:b/>
      <w:i/>
      <w:sz w:val="26"/>
    </w:rPr>
  </w:style>
  <w:style w:type="table" w:styleId="a3">
    <w:name w:val="Table Grid"/>
    <w:basedOn w:val="a1"/>
    <w:uiPriority w:val="99"/>
    <w:rsid w:val="008C17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29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33182"/>
    <w:rPr>
      <w:rFonts w:cs="Times New Roman"/>
      <w:b/>
    </w:rPr>
  </w:style>
  <w:style w:type="character" w:styleId="a6">
    <w:name w:val="Hyperlink"/>
    <w:basedOn w:val="a0"/>
    <w:uiPriority w:val="99"/>
    <w:rsid w:val="0063318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F3509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F350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711447"/>
  </w:style>
  <w:style w:type="paragraph" w:customStyle="1" w:styleId="ConsPlusNormal">
    <w:name w:val="ConsPlusNormal"/>
    <w:uiPriority w:val="99"/>
    <w:rsid w:val="00FA0D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A0DF9"/>
    <w:pPr>
      <w:ind w:left="720"/>
      <w:contextualSpacing/>
    </w:pPr>
  </w:style>
  <w:style w:type="paragraph" w:customStyle="1" w:styleId="minust">
    <w:name w:val="minust"/>
    <w:basedOn w:val="a"/>
    <w:uiPriority w:val="99"/>
    <w:rsid w:val="00053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29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EA5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5B6F"/>
    <w:rPr>
      <w:rFonts w:cs="Times New Roman"/>
      <w:sz w:val="22"/>
    </w:rPr>
  </w:style>
  <w:style w:type="paragraph" w:styleId="ac">
    <w:name w:val="footer"/>
    <w:basedOn w:val="a"/>
    <w:link w:val="ad"/>
    <w:uiPriority w:val="99"/>
    <w:rsid w:val="00EA5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5B6F"/>
    <w:rPr>
      <w:rFonts w:cs="Times New Roman"/>
      <w:sz w:val="22"/>
    </w:rPr>
  </w:style>
  <w:style w:type="paragraph" w:styleId="HTML">
    <w:name w:val="HTML Preformatted"/>
    <w:basedOn w:val="a"/>
    <w:link w:val="HTML0"/>
    <w:uiPriority w:val="99"/>
    <w:rsid w:val="0053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342C"/>
    <w:rPr>
      <w:rFonts w:ascii="Courier New" w:hAnsi="Courier New" w:cs="Times New Roman"/>
      <w:sz w:val="20"/>
    </w:rPr>
  </w:style>
  <w:style w:type="character" w:customStyle="1" w:styleId="mw-headline">
    <w:name w:val="mw-headline"/>
    <w:uiPriority w:val="99"/>
    <w:rsid w:val="0073741A"/>
  </w:style>
  <w:style w:type="paragraph" w:styleId="ae">
    <w:name w:val="Document Map"/>
    <w:basedOn w:val="a"/>
    <w:link w:val="af"/>
    <w:uiPriority w:val="99"/>
    <w:semiHidden/>
    <w:locked/>
    <w:rsid w:val="008444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imes New Roman"/>
      <w:sz w:val="16"/>
    </w:rPr>
  </w:style>
  <w:style w:type="character" w:customStyle="1" w:styleId="c1">
    <w:name w:val="c1"/>
    <w:rsid w:val="00405C4D"/>
  </w:style>
  <w:style w:type="character" w:customStyle="1" w:styleId="c30">
    <w:name w:val="c30"/>
    <w:rsid w:val="00405C4D"/>
  </w:style>
  <w:style w:type="paragraph" w:customStyle="1" w:styleId="c3">
    <w:name w:val="c3"/>
    <w:basedOn w:val="a"/>
    <w:rsid w:val="00405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05C4D"/>
  </w:style>
  <w:style w:type="paragraph" w:styleId="af0">
    <w:name w:val="No Spacing"/>
    <w:uiPriority w:val="1"/>
    <w:qFormat/>
    <w:rsid w:val="007D16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3679-D50F-4F3F-BECD-3499A0D8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ДОПОЛНИТЕЛЬНОГО ПРОФЕССИОНАЛЬНОГО ОБРАЗОВАНИЯ</vt:lpstr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ДОПОЛНИТЕЛЬНОГО ПРОФЕССИОНАЛЬНОГО ОБРАЗОВАНИЯ</dc:title>
  <dc:creator>Admin</dc:creator>
  <cp:lastModifiedBy>Габдулхай</cp:lastModifiedBy>
  <cp:revision>2</cp:revision>
  <cp:lastPrinted>2015-11-08T17:21:00Z</cp:lastPrinted>
  <dcterms:created xsi:type="dcterms:W3CDTF">2015-11-10T13:15:00Z</dcterms:created>
  <dcterms:modified xsi:type="dcterms:W3CDTF">2015-11-10T13:15:00Z</dcterms:modified>
</cp:coreProperties>
</file>