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F0" w:rsidRPr="00DB0EF0" w:rsidRDefault="00DB0EF0" w:rsidP="00DB0EF0">
      <w:pPr>
        <w:jc w:val="center"/>
        <w:rPr>
          <w:rFonts w:ascii="Times New Roman" w:hAnsi="Times New Roman" w:cs="Times New Roman"/>
        </w:rPr>
      </w:pPr>
      <w:r w:rsidRPr="00DB0EF0">
        <w:rPr>
          <w:rFonts w:ascii="Times New Roman" w:hAnsi="Times New Roman" w:cs="Times New Roman"/>
        </w:rPr>
        <w:t>ОУ «Копейкинская школа» Таврического района Омской области</w:t>
      </w:r>
    </w:p>
    <w:p w:rsidR="00DB0EF0" w:rsidRPr="00DB0EF0" w:rsidRDefault="00DB0EF0" w:rsidP="00DB0EF0">
      <w:pPr>
        <w:jc w:val="center"/>
        <w:rPr>
          <w:rFonts w:ascii="Times New Roman" w:hAnsi="Times New Roman" w:cs="Times New Roman"/>
        </w:rPr>
      </w:pPr>
    </w:p>
    <w:p w:rsidR="00DB0EF0" w:rsidRPr="00DB0EF0" w:rsidRDefault="00DB0EF0" w:rsidP="00DB0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DB0EF0" w:rsidP="00DB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>Рассмотрено:                     Согласовано:                          Утверждено:</w:t>
      </w:r>
    </w:p>
    <w:p w:rsidR="00DB0EF0" w:rsidRPr="00DB0EF0" w:rsidRDefault="00DB0EF0" w:rsidP="00DB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>На заседании МО             зам. директора по УВР          Директор школы</w:t>
      </w:r>
    </w:p>
    <w:p w:rsidR="00DB0EF0" w:rsidRPr="00DB0EF0" w:rsidRDefault="00DB0EF0" w:rsidP="00DB0EF0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B0EF0">
        <w:rPr>
          <w:rFonts w:ascii="Times New Roman" w:hAnsi="Times New Roman" w:cs="Times New Roman"/>
          <w:sz w:val="28"/>
          <w:szCs w:val="28"/>
        </w:rPr>
        <w:t>Протокол№</w:t>
      </w:r>
      <w:proofErr w:type="spellEnd"/>
    </w:p>
    <w:p w:rsidR="00DB0EF0" w:rsidRPr="00DB0EF0" w:rsidRDefault="00DB0EF0" w:rsidP="00DB0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>_______________             ___________________            ________________</w:t>
      </w:r>
    </w:p>
    <w:p w:rsidR="00DB0EF0" w:rsidRPr="00DB0EF0" w:rsidRDefault="00DB0EF0" w:rsidP="00DB0EF0">
      <w:pPr>
        <w:spacing w:after="0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DB0EF0" w:rsidP="00DB0EF0">
      <w:pPr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DB0EF0" w:rsidP="00DB0EF0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Дополнительная</w:t>
      </w:r>
      <w:r w:rsidRPr="00DB0EF0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0EF0">
        <w:rPr>
          <w:rFonts w:ascii="Times New Roman" w:hAnsi="Times New Roman" w:cs="Times New Roman"/>
          <w:b/>
          <w:sz w:val="52"/>
          <w:szCs w:val="52"/>
        </w:rPr>
        <w:t>по АЛГЕБРЕ</w:t>
      </w:r>
    </w:p>
    <w:p w:rsidR="00DB0EF0" w:rsidRPr="00DB0EF0" w:rsidRDefault="007642A6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8</w:t>
      </w:r>
      <w:r w:rsidR="00DB0EF0" w:rsidRPr="00DB0EF0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DB0EF0" w:rsidRPr="00FA28A6" w:rsidRDefault="00FA28A6" w:rsidP="00DB0EF0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B01CE">
        <w:rPr>
          <w:rFonts w:ascii="Times New Roman" w:hAnsi="Times New Roman" w:cs="Times New Roman"/>
          <w:sz w:val="28"/>
          <w:szCs w:val="28"/>
        </w:rPr>
        <w:t>29</w:t>
      </w:r>
      <w:r w:rsidRPr="00FA28A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B0EF0" w:rsidRPr="00DB0EF0" w:rsidRDefault="00FA28A6" w:rsidP="00FA28A6">
      <w:pPr>
        <w:tabs>
          <w:tab w:val="left" w:pos="24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час</w:t>
      </w:r>
      <w:r w:rsidR="00DB0EF0" w:rsidRPr="00DB0EF0">
        <w:rPr>
          <w:rFonts w:ascii="Times New Roman" w:hAnsi="Times New Roman" w:cs="Times New Roman"/>
        </w:rPr>
        <w:t xml:space="preserve"> в неделю</w:t>
      </w: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 xml:space="preserve">                              Составитель: Германова Анастасия Сергеевна</w:t>
      </w: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0EF0" w:rsidRPr="00DB0EF0" w:rsidRDefault="00DB0EF0" w:rsidP="00DB0EF0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0EF0" w:rsidRPr="00FA28A6" w:rsidRDefault="00DB0EF0" w:rsidP="00FA28A6">
      <w:pPr>
        <w:jc w:val="center"/>
        <w:rPr>
          <w:rFonts w:ascii="Times New Roman" w:hAnsi="Times New Roman" w:cs="Times New Roman"/>
          <w:sz w:val="32"/>
          <w:szCs w:val="32"/>
        </w:rPr>
      </w:pPr>
      <w:r w:rsidRPr="00FA28A6">
        <w:rPr>
          <w:rFonts w:ascii="Times New Roman" w:hAnsi="Times New Roman" w:cs="Times New Roman"/>
          <w:b/>
          <w:sz w:val="32"/>
          <w:szCs w:val="32"/>
        </w:rPr>
        <w:t>2015 – 2016 учебный го</w:t>
      </w:r>
      <w:r w:rsidR="00FA28A6" w:rsidRPr="00FA28A6">
        <w:rPr>
          <w:rFonts w:ascii="Times New Roman" w:hAnsi="Times New Roman" w:cs="Times New Roman"/>
          <w:b/>
          <w:sz w:val="32"/>
          <w:szCs w:val="32"/>
        </w:rPr>
        <w:t>д</w:t>
      </w:r>
    </w:p>
    <w:p w:rsidR="00E32F09" w:rsidRPr="002048AD" w:rsidRDefault="00E32F09" w:rsidP="002048AD">
      <w:pPr>
        <w:jc w:val="center"/>
        <w:rPr>
          <w:rFonts w:ascii="Century" w:hAnsi="Century"/>
          <w:b/>
          <w:sz w:val="28"/>
        </w:rPr>
      </w:pPr>
    </w:p>
    <w:p w:rsidR="00E32F09" w:rsidRPr="002048AD" w:rsidRDefault="00E32F09" w:rsidP="00E3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048AD" w:rsidRDefault="00E32F09" w:rsidP="00B97AA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EAF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неаудиторной занятости со слабоуспевающими учащимися </w:t>
      </w:r>
      <w:r w:rsidR="007642A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52EAF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разработана на основе </w:t>
      </w:r>
      <w:r w:rsidR="00B97AAE">
        <w:rPr>
          <w:rFonts w:ascii="Times New Roman" w:hAnsi="Times New Roman" w:cs="Times New Roman"/>
          <w:color w:val="000000"/>
          <w:sz w:val="28"/>
          <w:szCs w:val="28"/>
        </w:rPr>
        <w:t>авторской программы</w:t>
      </w:r>
      <w:r w:rsidR="007642A6">
        <w:rPr>
          <w:rFonts w:ascii="Times New Roman" w:hAnsi="Times New Roman" w:cs="Times New Roman"/>
          <w:color w:val="000000"/>
          <w:sz w:val="28"/>
          <w:szCs w:val="28"/>
        </w:rPr>
        <w:t xml:space="preserve"> по алгебре 8</w:t>
      </w:r>
      <w:r w:rsidR="00B97AAE" w:rsidRPr="00B97AAE">
        <w:rPr>
          <w:rFonts w:ascii="Times New Roman" w:hAnsi="Times New Roman" w:cs="Times New Roman"/>
          <w:color w:val="000000"/>
          <w:sz w:val="28"/>
          <w:szCs w:val="28"/>
        </w:rPr>
        <w:t>/ из сборника « Программы общеобраз</w:t>
      </w:r>
      <w:r w:rsidR="007642A6">
        <w:rPr>
          <w:rFonts w:ascii="Times New Roman" w:hAnsi="Times New Roman" w:cs="Times New Roman"/>
          <w:color w:val="000000"/>
          <w:sz w:val="28"/>
          <w:szCs w:val="28"/>
        </w:rPr>
        <w:t>овательных учреждений, алгебра 7</w:t>
      </w:r>
      <w:r w:rsidR="00B97AAE" w:rsidRPr="00B97AAE">
        <w:rPr>
          <w:rFonts w:ascii="Times New Roman" w:hAnsi="Times New Roman" w:cs="Times New Roman"/>
          <w:color w:val="000000"/>
          <w:sz w:val="28"/>
          <w:szCs w:val="28"/>
        </w:rPr>
        <w:t xml:space="preserve">-9»./ Сост.: Т.А </w:t>
      </w:r>
      <w:proofErr w:type="spellStart"/>
      <w:r w:rsidR="00B97AAE" w:rsidRPr="00B97AA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048AD">
        <w:rPr>
          <w:rFonts w:ascii="Times New Roman" w:hAnsi="Times New Roman" w:cs="Times New Roman"/>
          <w:color w:val="000000"/>
          <w:sz w:val="28"/>
          <w:szCs w:val="28"/>
        </w:rPr>
        <w:t>урмистрова</w:t>
      </w:r>
      <w:proofErr w:type="spellEnd"/>
      <w:r w:rsidR="002048AD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Просвещение, 2011</w:t>
      </w:r>
      <w:r w:rsidR="00B97AAE" w:rsidRPr="00B97AA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048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8AD" w:rsidRDefault="002048AD" w:rsidP="00B97AA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E">
        <w:rPr>
          <w:rFonts w:ascii="Times New Roman" w:eastAsia="Calibri" w:hAnsi="Times New Roman" w:cs="Times New Roman"/>
          <w:sz w:val="28"/>
          <w:szCs w:val="28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</w:t>
      </w:r>
      <w:r w:rsidR="00FA28A6">
        <w:rPr>
          <w:rFonts w:ascii="Times New Roman" w:eastAsia="Calibri" w:hAnsi="Times New Roman" w:cs="Times New Roman"/>
          <w:sz w:val="28"/>
          <w:szCs w:val="28"/>
        </w:rPr>
        <w:t>кой работы может составлять дополнительная программа</w:t>
      </w:r>
      <w:r w:rsidRPr="00BB1ABE">
        <w:rPr>
          <w:rFonts w:ascii="Times New Roman" w:eastAsia="Calibri" w:hAnsi="Times New Roman" w:cs="Times New Roman"/>
          <w:sz w:val="28"/>
          <w:szCs w:val="28"/>
        </w:rPr>
        <w:t xml:space="preserve"> деятельности учителя- предметника</w:t>
      </w:r>
      <w:r w:rsidR="00FA28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AAE" w:rsidRPr="002048AD" w:rsidRDefault="00E32F09" w:rsidP="00B97AA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AA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используется  учебник</w:t>
      </w:r>
      <w:r w:rsidR="002048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642A6">
        <w:rPr>
          <w:rFonts w:ascii="Times New Roman" w:hAnsi="Times New Roman" w:cs="Times New Roman"/>
          <w:spacing w:val="-6"/>
          <w:sz w:val="28"/>
          <w:szCs w:val="28"/>
        </w:rPr>
        <w:t>Алгебра: 8</w:t>
      </w:r>
      <w:r w:rsidR="002048AD" w:rsidRPr="002048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класс / / Ш. А. Алимов, Ю. М. Колягин - М.: Просвещение 2011.</w:t>
      </w:r>
    </w:p>
    <w:p w:rsidR="00E32F09" w:rsidRPr="002048AD" w:rsidRDefault="00E32F09" w:rsidP="00B97AA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8AD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2048A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048AD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является: повышение уровня обученности и качества </w:t>
      </w:r>
      <w:proofErr w:type="gramStart"/>
      <w:r w:rsidRPr="002048AD">
        <w:rPr>
          <w:rFonts w:ascii="Times New Roman" w:hAnsi="Times New Roman" w:cs="Times New Roman"/>
          <w:color w:val="000000"/>
          <w:sz w:val="28"/>
          <w:szCs w:val="28"/>
        </w:rPr>
        <w:t>обучения отдельных учеников по</w:t>
      </w:r>
      <w:proofErr w:type="gramEnd"/>
      <w:r w:rsidRPr="002048AD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дисциплине «</w:t>
      </w:r>
      <w:r w:rsidR="00362326" w:rsidRPr="002048AD">
        <w:rPr>
          <w:rFonts w:ascii="Times New Roman" w:hAnsi="Times New Roman" w:cs="Times New Roman"/>
          <w:color w:val="000000"/>
          <w:sz w:val="28"/>
          <w:szCs w:val="28"/>
        </w:rPr>
        <w:t>алгебра</w:t>
      </w:r>
      <w:r w:rsidRPr="002048A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2F09" w:rsidRDefault="00E32F09" w:rsidP="00E32F09">
      <w:pPr>
        <w:pStyle w:val="p4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Задачи:</w:t>
      </w:r>
    </w:p>
    <w:p w:rsidR="00E32F09" w:rsidRPr="006D11D4" w:rsidRDefault="00E32F09" w:rsidP="006D11D4">
      <w:pPr>
        <w:pStyle w:val="p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Ликвидировать «пробелы» в знаниях учащихся.</w:t>
      </w:r>
    </w:p>
    <w:p w:rsidR="00E32F09" w:rsidRDefault="00E32F09" w:rsidP="002048AD">
      <w:pPr>
        <w:pStyle w:val="p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логическое мышление.</w:t>
      </w:r>
    </w:p>
    <w:p w:rsidR="00E32F09" w:rsidRDefault="00E32F09" w:rsidP="002048AD">
      <w:pPr>
        <w:pStyle w:val="p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ответственное отношение учащихся к учебному труду.</w:t>
      </w:r>
    </w:p>
    <w:p w:rsidR="002048AD" w:rsidRPr="00BB1ABE" w:rsidRDefault="002048AD" w:rsidP="002048AD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BB1ABE">
        <w:rPr>
          <w:sz w:val="28"/>
          <w:szCs w:val="28"/>
        </w:rPr>
        <w:t>Обеспечить выполнение Закона об образовании</w:t>
      </w:r>
    </w:p>
    <w:p w:rsidR="002048AD" w:rsidRDefault="002048AD" w:rsidP="00FA28A6">
      <w:pPr>
        <w:pStyle w:val="a5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BB1ABE">
        <w:rPr>
          <w:sz w:val="28"/>
          <w:szCs w:val="28"/>
        </w:rPr>
        <w:t>Повысить уровень обученности и качество обучения отдельных учеников.</w:t>
      </w:r>
    </w:p>
    <w:p w:rsidR="00FA28A6" w:rsidRPr="00FA28A6" w:rsidRDefault="00FA28A6" w:rsidP="00FA28A6">
      <w:pPr>
        <w:pStyle w:val="a5"/>
        <w:spacing w:before="0" w:beforeAutospacing="0" w:after="0"/>
        <w:ind w:left="720"/>
        <w:jc w:val="both"/>
        <w:rPr>
          <w:sz w:val="28"/>
          <w:szCs w:val="28"/>
        </w:rPr>
      </w:pPr>
    </w:p>
    <w:p w:rsidR="00E32F09" w:rsidRPr="004A4B07" w:rsidRDefault="00E32F09" w:rsidP="00E32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B07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 основное общее образование является обязательным и общедоступным. Одним из базовых требований к содержанию образования на этой ступени является достижение обучающимися уровня функциональной грамотности. На основании данных требований составлена программа работы со </w:t>
      </w:r>
      <w:proofErr w:type="gramStart"/>
      <w:r w:rsidRPr="004A4B07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4A4B07">
        <w:rPr>
          <w:rFonts w:ascii="Times New Roman" w:hAnsi="Times New Roman" w:cs="Times New Roman"/>
          <w:sz w:val="28"/>
          <w:szCs w:val="28"/>
        </w:rPr>
        <w:t xml:space="preserve">  обучающимися. В пр</w:t>
      </w:r>
      <w:r>
        <w:rPr>
          <w:rFonts w:ascii="Times New Roman" w:hAnsi="Times New Roman" w:cs="Times New Roman"/>
          <w:sz w:val="28"/>
          <w:szCs w:val="28"/>
        </w:rPr>
        <w:t xml:space="preserve">ограмму включены основные темы </w:t>
      </w:r>
      <w:r w:rsidR="007642A6">
        <w:rPr>
          <w:rFonts w:ascii="Times New Roman" w:hAnsi="Times New Roman" w:cs="Times New Roman"/>
          <w:sz w:val="28"/>
          <w:szCs w:val="28"/>
        </w:rPr>
        <w:t>8</w:t>
      </w:r>
      <w:r w:rsidRPr="004A4B07">
        <w:rPr>
          <w:rFonts w:ascii="Times New Roman" w:hAnsi="Times New Roman" w:cs="Times New Roman"/>
          <w:sz w:val="28"/>
          <w:szCs w:val="28"/>
        </w:rPr>
        <w:t xml:space="preserve"> класса для повторения и отработки навыков.</w:t>
      </w:r>
    </w:p>
    <w:p w:rsidR="00E32F09" w:rsidRDefault="00E32F09" w:rsidP="006D1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B07">
        <w:rPr>
          <w:rFonts w:ascii="Times New Roman" w:hAnsi="Times New Roman" w:cs="Times New Roman"/>
          <w:sz w:val="28"/>
          <w:szCs w:val="28"/>
        </w:rPr>
        <w:t>Курс рассчитан на 35 часов. Занятия проводятся во внеурочное время один раз в неделю в течении одного часа. Контроль знаний осуществляется по итогам основных разделов в виде самостоятельных работ.</w:t>
      </w:r>
    </w:p>
    <w:p w:rsidR="00E32F09" w:rsidRPr="004A4B07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8A6" w:rsidRDefault="00FA28A6" w:rsidP="00E32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A6" w:rsidRDefault="00FA28A6" w:rsidP="00E32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09" w:rsidRPr="00FA28A6" w:rsidRDefault="00E32F09" w:rsidP="00E32F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8A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Список </w:t>
      </w:r>
      <w:proofErr w:type="gramStart"/>
      <w:r w:rsidRPr="00FA28A6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Pr="00FA28A6">
        <w:rPr>
          <w:rFonts w:ascii="Times New Roman" w:hAnsi="Times New Roman" w:cs="Times New Roman"/>
          <w:b/>
          <w:sz w:val="40"/>
          <w:szCs w:val="40"/>
        </w:rPr>
        <w:t xml:space="preserve"> группы</w:t>
      </w:r>
    </w:p>
    <w:p w:rsidR="00E32F09" w:rsidRPr="004A4B07" w:rsidRDefault="00E32F09" w:rsidP="00E32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F09" w:rsidRPr="004A4B07" w:rsidRDefault="00E32F09" w:rsidP="00E32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F09" w:rsidRPr="004A4B07" w:rsidRDefault="00E32F09" w:rsidP="00E32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F09" w:rsidRPr="00FA28A6" w:rsidRDefault="007642A6" w:rsidP="00E32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Абулгазинов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Айзат</w:t>
      </w:r>
      <w:proofErr w:type="spellEnd"/>
    </w:p>
    <w:p w:rsidR="00FA28A6" w:rsidRPr="00FA28A6" w:rsidRDefault="00FA28A6" w:rsidP="00FA28A6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E32F09" w:rsidRPr="00FA28A6" w:rsidRDefault="007642A6" w:rsidP="00E32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Халява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Борис</w:t>
      </w:r>
    </w:p>
    <w:p w:rsidR="00FA28A6" w:rsidRPr="00FA28A6" w:rsidRDefault="00FA28A6" w:rsidP="00FA28A6">
      <w:pPr>
        <w:pStyle w:val="a6"/>
        <w:rPr>
          <w:sz w:val="36"/>
          <w:szCs w:val="36"/>
        </w:rPr>
      </w:pPr>
    </w:p>
    <w:p w:rsidR="00FA28A6" w:rsidRPr="00FA28A6" w:rsidRDefault="00FA28A6" w:rsidP="00FA28A6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E32F09" w:rsidRPr="00FA28A6" w:rsidRDefault="007642A6" w:rsidP="00E32F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Якимов Максим</w:t>
      </w:r>
    </w:p>
    <w:p w:rsidR="00E32F09" w:rsidRPr="00FA28A6" w:rsidRDefault="00E32F09" w:rsidP="00E32F09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sz w:val="28"/>
          <w:szCs w:val="28"/>
        </w:rPr>
      </w:pPr>
    </w:p>
    <w:p w:rsidR="00E32F09" w:rsidRDefault="00E32F09" w:rsidP="00E32F09">
      <w:pPr>
        <w:pStyle w:val="a3"/>
        <w:rPr>
          <w:sz w:val="28"/>
          <w:szCs w:val="28"/>
        </w:rPr>
      </w:pPr>
    </w:p>
    <w:p w:rsidR="00E32F09" w:rsidRPr="000E7767" w:rsidRDefault="00E32F09" w:rsidP="00FA28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6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32F09" w:rsidRPr="000E7767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326" w:rsidRDefault="00E32F09" w:rsidP="00362326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0E7767">
        <w:rPr>
          <w:sz w:val="28"/>
          <w:szCs w:val="28"/>
        </w:rPr>
        <w:t xml:space="preserve">1. </w:t>
      </w:r>
      <w:r w:rsidR="007642A6">
        <w:rPr>
          <w:b/>
          <w:color w:val="000000"/>
        </w:rPr>
        <w:t>Неравенства</w:t>
      </w:r>
      <w:r w:rsidR="00362326">
        <w:rPr>
          <w:b/>
          <w:color w:val="000000"/>
        </w:rPr>
        <w:t xml:space="preserve">  (6ч)</w:t>
      </w:r>
    </w:p>
    <w:p w:rsidR="007642A6" w:rsidRDefault="007642A6" w:rsidP="007642A6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Cs/>
          <w:iCs/>
          <w:sz w:val="24"/>
          <w:szCs w:val="24"/>
        </w:rPr>
        <w:t xml:space="preserve">Числовые неравенства. Основные свойства числовых неравенств. Сложение и умножение неравенств. Строгие и нестрогие неравенства. Неравенства с одним неизвестным. Решение неравенств. Системы неравенств с одним неизвестным. Числовые промежутки. Решение систем неравенств. </w:t>
      </w:r>
    </w:p>
    <w:p w:rsidR="007642A6" w:rsidRPr="007642A6" w:rsidRDefault="007642A6" w:rsidP="007642A6">
      <w:pPr>
        <w:pStyle w:val="a6"/>
        <w:numPr>
          <w:ilvl w:val="0"/>
          <w:numId w:val="9"/>
        </w:numPr>
        <w:jc w:val="both"/>
        <w:rPr>
          <w:b/>
          <w:bCs/>
          <w:iCs/>
        </w:rPr>
      </w:pPr>
      <w:r>
        <w:rPr>
          <w:b/>
          <w:bCs/>
          <w:iCs/>
        </w:rPr>
        <w:t>Квадратные корни (5</w:t>
      </w:r>
      <w:r w:rsidRPr="007642A6">
        <w:rPr>
          <w:b/>
          <w:bCs/>
          <w:iCs/>
        </w:rPr>
        <w:t xml:space="preserve"> часов). 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Cs/>
          <w:iCs/>
          <w:sz w:val="24"/>
          <w:szCs w:val="24"/>
        </w:rPr>
        <w:t>Арифметический квадратный корень. Действительные числа. Квадратный корень из степени. Квадратный корень из произведения. Квадратный корень из дроби.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2A6" w:rsidRPr="007642A6" w:rsidRDefault="007642A6" w:rsidP="007642A6">
      <w:pPr>
        <w:pStyle w:val="a6"/>
        <w:numPr>
          <w:ilvl w:val="0"/>
          <w:numId w:val="9"/>
        </w:numPr>
        <w:jc w:val="both"/>
        <w:rPr>
          <w:b/>
          <w:bCs/>
          <w:iCs/>
        </w:rPr>
      </w:pPr>
      <w:r w:rsidRPr="007642A6">
        <w:rPr>
          <w:b/>
          <w:bCs/>
          <w:iCs/>
        </w:rPr>
        <w:t>Ква</w:t>
      </w:r>
      <w:r>
        <w:rPr>
          <w:b/>
          <w:bCs/>
          <w:iCs/>
        </w:rPr>
        <w:t>дратные уравнения (10 часов</w:t>
      </w:r>
      <w:r w:rsidRPr="007642A6">
        <w:rPr>
          <w:b/>
          <w:bCs/>
          <w:iCs/>
        </w:rPr>
        <w:t xml:space="preserve">). 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Cs/>
          <w:iCs/>
          <w:sz w:val="24"/>
          <w:szCs w:val="24"/>
        </w:rPr>
        <w:t xml:space="preserve">Квадратные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</w:t>
      </w:r>
      <w:proofErr w:type="gramStart"/>
      <w:r w:rsidRPr="007642A6">
        <w:rPr>
          <w:rFonts w:ascii="Times New Roman" w:hAnsi="Times New Roman" w:cs="Times New Roman"/>
          <w:bCs/>
          <w:iCs/>
          <w:sz w:val="24"/>
          <w:szCs w:val="24"/>
        </w:rPr>
        <w:t>квадратным</w:t>
      </w:r>
      <w:proofErr w:type="gramEnd"/>
      <w:r w:rsidRPr="007642A6">
        <w:rPr>
          <w:rFonts w:ascii="Times New Roman" w:hAnsi="Times New Roman" w:cs="Times New Roman"/>
          <w:bCs/>
          <w:iCs/>
          <w:sz w:val="24"/>
          <w:szCs w:val="24"/>
        </w:rPr>
        <w:t>. Решение задач с помощью квадратных уравнений. Решение простейших систем, содержащих уравнение второй степени.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2A6" w:rsidRPr="007642A6" w:rsidRDefault="009B01CE" w:rsidP="007642A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Квадратичная функция (4 часа</w:t>
      </w:r>
      <w:r w:rsidR="007642A6" w:rsidRPr="007642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). 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Cs/>
          <w:iCs/>
          <w:sz w:val="24"/>
          <w:szCs w:val="24"/>
        </w:rPr>
        <w:t>Определение квадратичной функции. Функция у = х</w:t>
      </w:r>
      <w:proofErr w:type="gramStart"/>
      <w:r w:rsidRPr="007642A6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proofErr w:type="gramEnd"/>
      <w:r w:rsidRPr="007642A6">
        <w:rPr>
          <w:rFonts w:ascii="Times New Roman" w:hAnsi="Times New Roman" w:cs="Times New Roman"/>
          <w:bCs/>
          <w:iCs/>
          <w:sz w:val="24"/>
          <w:szCs w:val="24"/>
        </w:rPr>
        <w:t>. Функция у = ах</w:t>
      </w:r>
      <w:proofErr w:type="gramStart"/>
      <w:r w:rsidRPr="007642A6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proofErr w:type="gramEnd"/>
      <w:r w:rsidRPr="007642A6">
        <w:rPr>
          <w:rFonts w:ascii="Times New Roman" w:hAnsi="Times New Roman" w:cs="Times New Roman"/>
          <w:bCs/>
          <w:iCs/>
          <w:sz w:val="24"/>
          <w:szCs w:val="24"/>
        </w:rPr>
        <w:t>. Функция у = ах</w:t>
      </w:r>
      <w:proofErr w:type="gramStart"/>
      <w:r w:rsidRPr="007642A6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proofErr w:type="gramEnd"/>
      <w:r w:rsidRPr="007642A6">
        <w:rPr>
          <w:rFonts w:ascii="Times New Roman" w:hAnsi="Times New Roman" w:cs="Times New Roman"/>
          <w:bCs/>
          <w:iCs/>
          <w:sz w:val="24"/>
          <w:szCs w:val="24"/>
        </w:rPr>
        <w:t xml:space="preserve"> +</w:t>
      </w:r>
      <w:r w:rsidRPr="007642A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proofErr w:type="spellStart"/>
      <w:r w:rsidRPr="007642A6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 w:rsidRPr="007642A6">
        <w:rPr>
          <w:rFonts w:ascii="Times New Roman" w:hAnsi="Times New Roman" w:cs="Times New Roman"/>
          <w:bCs/>
          <w:iCs/>
          <w:sz w:val="24"/>
          <w:szCs w:val="24"/>
        </w:rPr>
        <w:t xml:space="preserve"> +с. Построение графика квадратичной функции.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2A6" w:rsidRPr="007642A6" w:rsidRDefault="007642A6" w:rsidP="007642A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/>
          <w:bCs/>
          <w:iCs/>
          <w:sz w:val="24"/>
          <w:szCs w:val="24"/>
        </w:rPr>
        <w:t>Квадратные неравенс</w:t>
      </w:r>
      <w:r w:rsidR="009B01CE">
        <w:rPr>
          <w:rFonts w:ascii="Times New Roman" w:hAnsi="Times New Roman" w:cs="Times New Roman"/>
          <w:b/>
          <w:bCs/>
          <w:iCs/>
          <w:sz w:val="24"/>
          <w:szCs w:val="24"/>
        </w:rPr>
        <w:t>тва (4 часа</w:t>
      </w:r>
      <w:r w:rsidRPr="007642A6">
        <w:rPr>
          <w:rFonts w:ascii="Times New Roman" w:hAnsi="Times New Roman" w:cs="Times New Roman"/>
          <w:b/>
          <w:bCs/>
          <w:iCs/>
          <w:sz w:val="24"/>
          <w:szCs w:val="24"/>
        </w:rPr>
        <w:t>).</w:t>
      </w:r>
    </w:p>
    <w:p w:rsidR="007642A6" w:rsidRPr="007642A6" w:rsidRDefault="007642A6" w:rsidP="007642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2A6">
        <w:rPr>
          <w:rFonts w:ascii="Times New Roman" w:hAnsi="Times New Roman" w:cs="Times New Roman"/>
          <w:bCs/>
          <w:iCs/>
          <w:sz w:val="24"/>
          <w:szCs w:val="24"/>
        </w:rPr>
        <w:t>Квадратное неравенство и его решение. Решение квадратного неравенства с помощью графика квадратичной функции. Метод интервалов. Исследование квадратного трехчлена.</w:t>
      </w:r>
    </w:p>
    <w:p w:rsidR="00E32F09" w:rsidRDefault="00E32F09" w:rsidP="003623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29" w:rsidRDefault="00385C2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29" w:rsidRDefault="00385C2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2A6" w:rsidRDefault="007642A6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1D4" w:rsidRDefault="006D11D4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C29" w:rsidRPr="000E7767" w:rsidRDefault="00385C2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Pr="000E7767" w:rsidRDefault="00E32F09" w:rsidP="00E32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6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32F09" w:rsidRPr="000E7767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904"/>
        <w:gridCol w:w="882"/>
        <w:gridCol w:w="1663"/>
        <w:gridCol w:w="2162"/>
      </w:tblGrid>
      <w:tr w:rsidR="00362326" w:rsidRPr="009B01CE" w:rsidTr="009B01CE">
        <w:trPr>
          <w:trHeight w:val="923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урока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01CE" w:rsidRPr="009B01CE" w:rsidRDefault="00362326" w:rsidP="009B01C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материала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326" w:rsidRPr="009B01CE" w:rsidRDefault="00362326" w:rsidP="00362326">
            <w:pPr>
              <w:spacing w:before="100" w:beforeAutospacing="1" w:after="0" w:line="240" w:lineRule="auto"/>
              <w:ind w:left="74" w:hanging="2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 часов</w:t>
            </w:r>
          </w:p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Планируемые сроки проведения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2326" w:rsidRPr="009B01CE" w:rsidTr="00362326">
        <w:trPr>
          <w:trHeight w:val="135"/>
          <w:tblCellSpacing w:w="0" w:type="dxa"/>
        </w:trPr>
        <w:tc>
          <w:tcPr>
            <w:tcW w:w="94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7642A6" w:rsidP="007642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Неравенства </w:t>
            </w:r>
            <w:r w:rsidR="00362326" w:rsidRPr="009B01C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ч</w:t>
            </w:r>
          </w:p>
        </w:tc>
      </w:tr>
      <w:tr w:rsidR="00362326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221479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Числовые </w:t>
            </w:r>
            <w:r w:rsidR="00004D5A"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неравенства. Основные свойства числовых неравенств.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2326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221479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Сложение и умножение неравенств.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2326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221479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Строгие и нестрогие неравенства.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2326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221479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Неравенства с одним неизвестным. Решение неравенств.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2326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221479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Системы неравенств с одним неизвестным. Числовые промежутки.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326" w:rsidRPr="009B01CE" w:rsidRDefault="00362326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642A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Решение </w:t>
            </w:r>
            <w:r w:rsidR="007642A6"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 неравенств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362326">
        <w:trPr>
          <w:trHeight w:val="135"/>
          <w:tblCellSpacing w:w="0" w:type="dxa"/>
        </w:trPr>
        <w:tc>
          <w:tcPr>
            <w:tcW w:w="94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004D5A">
            <w:pPr>
              <w:pStyle w:val="a6"/>
              <w:ind w:left="1080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9B01CE">
              <w:rPr>
                <w:b/>
                <w:bCs/>
                <w:iCs/>
                <w:sz w:val="23"/>
                <w:szCs w:val="23"/>
              </w:rPr>
              <w:t>Квадратные корни  5 ч</w:t>
            </w: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Арифметический квадратный корень.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Действительные числа.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Квадратный корень из степени.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Квадратный корень из произведения.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Квадратный корень из дроби.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4D5A" w:rsidRPr="009B01CE" w:rsidTr="00C74FD4">
        <w:trPr>
          <w:trHeight w:val="135"/>
          <w:tblCellSpacing w:w="0" w:type="dxa"/>
        </w:trPr>
        <w:tc>
          <w:tcPr>
            <w:tcW w:w="94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D5A" w:rsidRPr="009B01CE" w:rsidRDefault="00004D5A" w:rsidP="00004D5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9B01C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Квадратные уравнения  10 ч</w:t>
            </w: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Квадратные уравнения и его корни.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Неполные квадратные уравнения.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Метод выделения полного квадрата.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Решение квадратных уравнений.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Приведенное квадратное уравнение.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Теорема Виета.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Уравнения, сводящиеся к </w:t>
            </w:r>
            <w:proofErr w:type="gramStart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квадратным</w:t>
            </w:r>
            <w:proofErr w:type="gramEnd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Решение задач с помощью квадратных уравнений.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004D5A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004D5A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4D5A" w:rsidRPr="009B01CE" w:rsidTr="00AA0C01">
        <w:trPr>
          <w:trHeight w:val="135"/>
          <w:tblCellSpacing w:w="0" w:type="dxa"/>
        </w:trPr>
        <w:tc>
          <w:tcPr>
            <w:tcW w:w="94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D5A" w:rsidRPr="009B01CE" w:rsidRDefault="00004D5A" w:rsidP="00004D5A">
            <w:pPr>
              <w:spacing w:line="240" w:lineRule="auto"/>
              <w:ind w:left="108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9B01C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Квадратичная функция </w:t>
            </w:r>
            <w:r w:rsidR="009B01CE" w:rsidRPr="009B01C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4</w:t>
            </w:r>
            <w:r w:rsidRPr="009B01C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ч</w:t>
            </w: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004D5A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Определение квадратичной функции. Функция у = х</w:t>
            </w:r>
            <w:proofErr w:type="gramStart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Функция у = ах</w:t>
            </w:r>
            <w:proofErr w:type="gramStart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perscript"/>
              </w:rPr>
              <w:t>2</w:t>
            </w:r>
            <w:proofErr w:type="gramEnd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Функция у = ах</w:t>
            </w:r>
            <w:proofErr w:type="gramStart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  <w:vertAlign w:val="superscript"/>
              </w:rPr>
              <w:t>2</w:t>
            </w:r>
            <w:proofErr w:type="gramEnd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+</w:t>
            </w: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en-US"/>
              </w:rPr>
              <w:t>b</w:t>
            </w:r>
            <w:proofErr w:type="spellStart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х</w:t>
            </w:r>
            <w:proofErr w:type="spellEnd"/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+с.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36232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Построение графика квадратичной функции.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CA6EAA">
        <w:trPr>
          <w:trHeight w:val="135"/>
          <w:tblCellSpacing w:w="0" w:type="dxa"/>
        </w:trPr>
        <w:tc>
          <w:tcPr>
            <w:tcW w:w="94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9B01CE" w:rsidP="003623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Квадратные неравенства 4 ч</w:t>
            </w: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750D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Квадратное неравенство и его решение.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750D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750D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Метод интервалов.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0EF0" w:rsidRPr="009B01CE" w:rsidTr="00A851F8">
        <w:trPr>
          <w:trHeight w:val="135"/>
          <w:tblCellSpacing w:w="0" w:type="dxa"/>
        </w:trPr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9B01CE" w:rsidP="009B01C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9B01C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Исследование квадратного трехчлена.</w:t>
            </w:r>
          </w:p>
        </w:tc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01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F0" w:rsidRPr="009B01CE" w:rsidRDefault="00DB0EF0" w:rsidP="00750D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F09" w:rsidRDefault="00E32F09" w:rsidP="00E32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B3B" w:rsidRDefault="002E3B3B" w:rsidP="009B0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2F09" w:rsidRPr="000E7767" w:rsidRDefault="00E32F09" w:rsidP="00E32F09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E77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</w:t>
      </w:r>
      <w:proofErr w:type="spellStart"/>
      <w:proofErr w:type="gramStart"/>
      <w:r w:rsidRPr="000E7767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0E7767">
        <w:rPr>
          <w:rFonts w:ascii="Times New Roman" w:hAnsi="Times New Roman" w:cs="Times New Roman"/>
          <w:b/>
          <w:bCs/>
          <w:sz w:val="28"/>
          <w:szCs w:val="28"/>
        </w:rPr>
        <w:t xml:space="preserve"> - методических</w:t>
      </w:r>
      <w:proofErr w:type="gramEnd"/>
      <w:r w:rsidRPr="000E7767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обучения</w:t>
      </w:r>
    </w:p>
    <w:p w:rsidR="00E32F09" w:rsidRDefault="00E32F09" w:rsidP="00E3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E7767">
        <w:rPr>
          <w:rFonts w:ascii="Times New Roman" w:hAnsi="Times New Roman" w:cs="Times New Roman"/>
          <w:b/>
          <w:sz w:val="28"/>
          <w:szCs w:val="28"/>
        </w:rPr>
        <w:t>итература</w:t>
      </w:r>
      <w:r w:rsidR="00DB0EF0">
        <w:rPr>
          <w:rFonts w:ascii="Times New Roman" w:hAnsi="Times New Roman" w:cs="Times New Roman"/>
          <w:b/>
          <w:sz w:val="28"/>
          <w:szCs w:val="28"/>
        </w:rPr>
        <w:t>:</w:t>
      </w:r>
    </w:p>
    <w:p w:rsidR="00DB0EF0" w:rsidRDefault="00DB0EF0" w:rsidP="00DB0EF0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DB0EF0">
        <w:rPr>
          <w:rFonts w:ascii="Times New Roman" w:hAnsi="Times New Roman" w:cs="Times New Roman"/>
          <w:sz w:val="28"/>
          <w:szCs w:val="28"/>
        </w:rPr>
        <w:t>Сборник рабочих программ  по алгебре 7–9 классы.</w:t>
      </w:r>
      <w:r w:rsidRPr="00DB0EF0">
        <w:rPr>
          <w:rFonts w:ascii="Times New Roman" w:hAnsi="Times New Roman" w:cs="Times New Roman"/>
          <w:iCs/>
          <w:sz w:val="28"/>
          <w:szCs w:val="28"/>
        </w:rPr>
        <w:t xml:space="preserve"> Составитель </w:t>
      </w:r>
      <w:r w:rsidRPr="00DB0EF0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DB0EF0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DB0EF0">
        <w:rPr>
          <w:rFonts w:ascii="Times New Roman" w:hAnsi="Times New Roman" w:cs="Times New Roman"/>
          <w:sz w:val="28"/>
          <w:szCs w:val="28"/>
        </w:rPr>
        <w:t xml:space="preserve"> – М: «Просвещение», 2011 г</w:t>
      </w:r>
    </w:p>
    <w:p w:rsidR="00DB0EF0" w:rsidRPr="00DB0EF0" w:rsidRDefault="00DB0EF0" w:rsidP="00DB0EF0">
      <w:pPr>
        <w:pStyle w:val="a3"/>
        <w:ind w:left="709"/>
        <w:rPr>
          <w:rStyle w:val="FontStyle33"/>
          <w:i w:val="0"/>
          <w:iCs w:val="0"/>
          <w:sz w:val="28"/>
          <w:szCs w:val="28"/>
        </w:rPr>
      </w:pPr>
    </w:p>
    <w:p w:rsidR="00DB0EF0" w:rsidRDefault="00DB0EF0" w:rsidP="00DB0EF0">
      <w:pPr>
        <w:pStyle w:val="a6"/>
        <w:numPr>
          <w:ilvl w:val="0"/>
          <w:numId w:val="6"/>
        </w:numPr>
        <w:ind w:left="709"/>
        <w:jc w:val="both"/>
        <w:rPr>
          <w:sz w:val="28"/>
          <w:szCs w:val="28"/>
        </w:rPr>
      </w:pPr>
      <w:r w:rsidRPr="00DB0EF0">
        <w:rPr>
          <w:bCs/>
          <w:color w:val="000000"/>
          <w:sz w:val="28"/>
          <w:szCs w:val="28"/>
        </w:rPr>
        <w:t xml:space="preserve">Алимов Ш.А. и др.  </w:t>
      </w:r>
      <w:hyperlink r:id="rId5" w:history="1">
        <w:r w:rsidRPr="00DB0EF0">
          <w:rPr>
            <w:rStyle w:val="a7"/>
            <w:color w:val="000000"/>
            <w:sz w:val="28"/>
            <w:szCs w:val="28"/>
          </w:rPr>
          <w:t>Алгебра.</w:t>
        </w:r>
        <w:r w:rsidR="009B01CE">
          <w:rPr>
            <w:rStyle w:val="a7"/>
            <w:color w:val="000000"/>
            <w:sz w:val="28"/>
            <w:szCs w:val="28"/>
          </w:rPr>
          <w:t xml:space="preserve"> 8</w:t>
        </w:r>
        <w:r w:rsidRPr="00DB0EF0">
          <w:rPr>
            <w:rStyle w:val="a7"/>
            <w:color w:val="000000"/>
            <w:sz w:val="28"/>
            <w:szCs w:val="28"/>
          </w:rPr>
          <w:t xml:space="preserve"> класс.</w:t>
        </w:r>
      </w:hyperlink>
      <w:hyperlink r:id="rId6" w:history="1">
        <w:r w:rsidRPr="00DB0EF0">
          <w:rPr>
            <w:rStyle w:val="a7"/>
            <w:color w:val="000000"/>
            <w:sz w:val="28"/>
            <w:szCs w:val="28"/>
          </w:rPr>
          <w:t xml:space="preserve"> Учебник</w:t>
        </w:r>
        <w:r>
          <w:rPr>
            <w:rStyle w:val="a7"/>
            <w:color w:val="000000"/>
            <w:sz w:val="28"/>
            <w:szCs w:val="28"/>
          </w:rPr>
          <w:t xml:space="preserve"> </w:t>
        </w:r>
        <w:r w:rsidRPr="00DB0EF0">
          <w:rPr>
            <w:sz w:val="28"/>
            <w:szCs w:val="28"/>
          </w:rPr>
          <w:t>для общеобразовательных учреждений</w:t>
        </w:r>
        <w:r w:rsidRPr="00DB0EF0">
          <w:rPr>
            <w:rStyle w:val="a7"/>
            <w:color w:val="000000"/>
            <w:sz w:val="28"/>
            <w:szCs w:val="28"/>
          </w:rPr>
          <w:t>.</w:t>
        </w:r>
      </w:hyperlink>
      <w:r>
        <w:t xml:space="preserve"> </w:t>
      </w:r>
      <w:r w:rsidRPr="00DB0EF0">
        <w:rPr>
          <w:sz w:val="28"/>
          <w:szCs w:val="28"/>
        </w:rPr>
        <w:t>Москва «Просвещение», 2012.</w:t>
      </w:r>
    </w:p>
    <w:p w:rsidR="00DB0EF0" w:rsidRPr="00DB0EF0" w:rsidRDefault="00DB0EF0" w:rsidP="00DB0EF0">
      <w:pPr>
        <w:pStyle w:val="a6"/>
        <w:rPr>
          <w:sz w:val="28"/>
          <w:szCs w:val="28"/>
        </w:rPr>
      </w:pPr>
    </w:p>
    <w:p w:rsidR="00DB0EF0" w:rsidRPr="00DB0EF0" w:rsidRDefault="00DB0EF0" w:rsidP="00DB0EF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F0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DB0EF0" w:rsidRPr="00DB0EF0" w:rsidRDefault="00DB0EF0" w:rsidP="00DB0E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EF0" w:rsidRPr="00DB0EF0" w:rsidRDefault="004A21FB" w:rsidP="00DB0EF0">
      <w:pPr>
        <w:pStyle w:val="a6"/>
        <w:numPr>
          <w:ilvl w:val="0"/>
          <w:numId w:val="7"/>
        </w:numPr>
        <w:suppressAutoHyphens/>
        <w:rPr>
          <w:sz w:val="28"/>
          <w:szCs w:val="28"/>
        </w:rPr>
      </w:pPr>
      <w:hyperlink r:id="rId7" w:history="1">
        <w:r w:rsidR="00DB0EF0" w:rsidRPr="00DB0EF0">
          <w:rPr>
            <w:rStyle w:val="a7"/>
            <w:sz w:val="28"/>
            <w:szCs w:val="28"/>
            <w:lang w:val="en-US"/>
          </w:rPr>
          <w:t>http</w:t>
        </w:r>
        <w:r w:rsidR="00DB0EF0" w:rsidRPr="00DB0EF0">
          <w:rPr>
            <w:rStyle w:val="a7"/>
            <w:sz w:val="28"/>
            <w:szCs w:val="28"/>
          </w:rPr>
          <w:t>://</w:t>
        </w:r>
        <w:r w:rsidR="00DB0EF0" w:rsidRPr="00DB0EF0">
          <w:rPr>
            <w:rStyle w:val="a7"/>
            <w:sz w:val="28"/>
            <w:szCs w:val="28"/>
            <w:lang w:val="en-US"/>
          </w:rPr>
          <w:t>www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ed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gov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ru</w:t>
        </w:r>
      </w:hyperlink>
      <w:proofErr w:type="gramStart"/>
      <w:r w:rsidR="00DB0EF0" w:rsidRPr="00DB0EF0">
        <w:rPr>
          <w:sz w:val="28"/>
          <w:szCs w:val="28"/>
        </w:rPr>
        <w:t xml:space="preserve">;  </w:t>
      </w:r>
      <w:proofErr w:type="gramEnd"/>
      <w:hyperlink r:id="rId8" w:history="1">
        <w:r w:rsidR="00DB0EF0" w:rsidRPr="00DB0EF0">
          <w:rPr>
            <w:rStyle w:val="a7"/>
            <w:sz w:val="28"/>
            <w:szCs w:val="28"/>
            <w:lang w:val="en-US"/>
          </w:rPr>
          <w:t>http</w:t>
        </w:r>
        <w:r w:rsidR="00DB0EF0" w:rsidRPr="00DB0EF0">
          <w:rPr>
            <w:rStyle w:val="a7"/>
            <w:sz w:val="28"/>
            <w:szCs w:val="28"/>
          </w:rPr>
          <w:t>://</w:t>
        </w:r>
        <w:r w:rsidR="00DB0EF0" w:rsidRPr="00DB0EF0">
          <w:rPr>
            <w:rStyle w:val="a7"/>
            <w:sz w:val="28"/>
            <w:szCs w:val="28"/>
            <w:lang w:val="en-US"/>
          </w:rPr>
          <w:t>www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edu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ru</w:t>
        </w:r>
      </w:hyperlink>
      <w:r w:rsidR="00DB0EF0" w:rsidRPr="00DB0EF0">
        <w:rPr>
          <w:sz w:val="28"/>
          <w:szCs w:val="28"/>
        </w:rPr>
        <w:t xml:space="preserve"> –Министерство образования РФ.</w:t>
      </w:r>
    </w:p>
    <w:p w:rsidR="00DB0EF0" w:rsidRPr="00DB0EF0" w:rsidRDefault="004A21FB" w:rsidP="00DB0EF0">
      <w:pPr>
        <w:pStyle w:val="a6"/>
        <w:numPr>
          <w:ilvl w:val="0"/>
          <w:numId w:val="7"/>
        </w:numPr>
        <w:suppressAutoHyphens/>
        <w:rPr>
          <w:sz w:val="28"/>
          <w:szCs w:val="28"/>
        </w:rPr>
      </w:pPr>
      <w:hyperlink r:id="rId9" w:history="1">
        <w:r w:rsidR="00DB0EF0" w:rsidRPr="00DB0EF0">
          <w:rPr>
            <w:rStyle w:val="a7"/>
            <w:sz w:val="28"/>
            <w:szCs w:val="28"/>
            <w:lang w:val="en-US"/>
          </w:rPr>
          <w:t>http</w:t>
        </w:r>
        <w:r w:rsidR="00DB0EF0" w:rsidRPr="00DB0EF0">
          <w:rPr>
            <w:rStyle w:val="a7"/>
            <w:sz w:val="28"/>
            <w:szCs w:val="28"/>
          </w:rPr>
          <w:t>://</w:t>
        </w:r>
        <w:r w:rsidR="00DB0EF0" w:rsidRPr="00DB0EF0">
          <w:rPr>
            <w:rStyle w:val="a7"/>
            <w:sz w:val="28"/>
            <w:szCs w:val="28"/>
            <w:lang w:val="en-US"/>
          </w:rPr>
          <w:t>www</w:t>
        </w:r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kokch</w:t>
        </w:r>
        <w:proofErr w:type="spellEnd"/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kts</w:t>
        </w:r>
        <w:proofErr w:type="spellEnd"/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ru</w:t>
        </w:r>
        <w:proofErr w:type="spellEnd"/>
        <w:r w:rsidR="00DB0EF0" w:rsidRPr="00DB0EF0">
          <w:rPr>
            <w:rStyle w:val="a7"/>
            <w:sz w:val="28"/>
            <w:szCs w:val="28"/>
          </w:rPr>
          <w:t>/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cdo</w:t>
        </w:r>
        <w:proofErr w:type="spellEnd"/>
      </w:hyperlink>
      <w:r w:rsidR="00DB0EF0" w:rsidRPr="00DB0EF0">
        <w:rPr>
          <w:sz w:val="28"/>
          <w:szCs w:val="28"/>
        </w:rPr>
        <w:t xml:space="preserve"> - Тестирование </w:t>
      </w:r>
      <w:r w:rsidR="00DB0EF0" w:rsidRPr="00DB0EF0">
        <w:rPr>
          <w:sz w:val="28"/>
          <w:szCs w:val="28"/>
          <w:lang w:val="en-US"/>
        </w:rPr>
        <w:t>online</w:t>
      </w:r>
      <w:r w:rsidR="00DB0EF0" w:rsidRPr="00DB0EF0">
        <w:rPr>
          <w:sz w:val="28"/>
          <w:szCs w:val="28"/>
        </w:rPr>
        <w:t>: 5 – 11 классы.</w:t>
      </w:r>
    </w:p>
    <w:p w:rsidR="00DB0EF0" w:rsidRPr="00DB0EF0" w:rsidRDefault="004A21FB" w:rsidP="00DB0EF0">
      <w:pPr>
        <w:pStyle w:val="a6"/>
        <w:numPr>
          <w:ilvl w:val="0"/>
          <w:numId w:val="7"/>
        </w:numPr>
        <w:suppressAutoHyphens/>
        <w:rPr>
          <w:sz w:val="28"/>
          <w:szCs w:val="28"/>
        </w:rPr>
      </w:pPr>
      <w:hyperlink r:id="rId10" w:history="1">
        <w:r w:rsidR="00DB0EF0" w:rsidRPr="00DB0EF0">
          <w:rPr>
            <w:rStyle w:val="a7"/>
            <w:sz w:val="28"/>
            <w:szCs w:val="28"/>
            <w:lang w:val="en-US"/>
          </w:rPr>
          <w:t>http</w:t>
        </w:r>
        <w:r w:rsidR="00DB0EF0" w:rsidRPr="00DB0EF0">
          <w:rPr>
            <w:rStyle w:val="a7"/>
            <w:sz w:val="28"/>
            <w:szCs w:val="28"/>
          </w:rPr>
          <w:t>://</w:t>
        </w:r>
        <w:r w:rsidR="00DB0EF0" w:rsidRPr="00DB0EF0">
          <w:rPr>
            <w:rStyle w:val="a7"/>
            <w:sz w:val="28"/>
            <w:szCs w:val="28"/>
            <w:lang w:val="en-US"/>
          </w:rPr>
          <w:t>www</w:t>
        </w:r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rusedu</w:t>
        </w:r>
        <w:proofErr w:type="spellEnd"/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B0EF0" w:rsidRPr="00DB0EF0">
        <w:rPr>
          <w:sz w:val="28"/>
          <w:szCs w:val="28"/>
        </w:rPr>
        <w:t xml:space="preserve"> – Архив учебных программ информационного образовательного портала.</w:t>
      </w:r>
    </w:p>
    <w:p w:rsidR="00DB0EF0" w:rsidRPr="00DB0EF0" w:rsidRDefault="004A21FB" w:rsidP="00DB0EF0">
      <w:pPr>
        <w:pStyle w:val="a6"/>
        <w:numPr>
          <w:ilvl w:val="0"/>
          <w:numId w:val="7"/>
        </w:numPr>
        <w:suppressAutoHyphens/>
        <w:rPr>
          <w:sz w:val="28"/>
          <w:szCs w:val="28"/>
        </w:rPr>
      </w:pPr>
      <w:hyperlink r:id="rId11" w:history="1">
        <w:r w:rsidR="00DB0EF0" w:rsidRPr="00DB0EF0">
          <w:rPr>
            <w:rStyle w:val="a7"/>
            <w:sz w:val="28"/>
            <w:szCs w:val="28"/>
            <w:lang w:val="en-US"/>
          </w:rPr>
          <w:t>http</w:t>
        </w:r>
        <w:r w:rsidR="00DB0EF0" w:rsidRPr="00DB0EF0">
          <w:rPr>
            <w:rStyle w:val="a7"/>
            <w:sz w:val="28"/>
            <w:szCs w:val="28"/>
          </w:rPr>
          <w:t>://</w:t>
        </w:r>
        <w:r w:rsidR="00DB0EF0" w:rsidRPr="00DB0EF0">
          <w:rPr>
            <w:rStyle w:val="a7"/>
            <w:sz w:val="28"/>
            <w:szCs w:val="28"/>
            <w:lang w:val="en-US"/>
          </w:rPr>
          <w:t>mega</w:t>
        </w:r>
        <w:r w:rsidR="00DB0EF0" w:rsidRPr="00DB0EF0">
          <w:rPr>
            <w:rStyle w:val="a7"/>
            <w:sz w:val="28"/>
            <w:szCs w:val="28"/>
          </w:rPr>
          <w:t>.</w:t>
        </w:r>
        <w:r w:rsidR="00DB0EF0" w:rsidRPr="00DB0EF0">
          <w:rPr>
            <w:rStyle w:val="a7"/>
            <w:sz w:val="28"/>
            <w:szCs w:val="28"/>
            <w:lang w:val="en-US"/>
          </w:rPr>
          <w:t>km</w:t>
        </w:r>
        <w:r w:rsidR="00DB0EF0" w:rsidRPr="00DB0EF0">
          <w:rPr>
            <w:rStyle w:val="a7"/>
            <w:sz w:val="28"/>
            <w:szCs w:val="28"/>
          </w:rPr>
          <w:t>.</w:t>
        </w:r>
        <w:proofErr w:type="spellStart"/>
        <w:r w:rsidR="00DB0EF0" w:rsidRPr="00DB0EF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B0EF0" w:rsidRPr="00DB0EF0">
        <w:rPr>
          <w:sz w:val="28"/>
          <w:szCs w:val="28"/>
        </w:rPr>
        <w:t xml:space="preserve"> – </w:t>
      </w:r>
      <w:proofErr w:type="spellStart"/>
      <w:r w:rsidR="00DB0EF0" w:rsidRPr="00DB0EF0">
        <w:rPr>
          <w:sz w:val="28"/>
          <w:szCs w:val="28"/>
        </w:rPr>
        <w:t>Мегаэнциклопедия</w:t>
      </w:r>
      <w:proofErr w:type="spellEnd"/>
      <w:r w:rsidR="00DB0EF0" w:rsidRPr="00DB0EF0">
        <w:rPr>
          <w:sz w:val="28"/>
          <w:szCs w:val="28"/>
        </w:rPr>
        <w:t xml:space="preserve"> Кирилла и </w:t>
      </w:r>
      <w:proofErr w:type="spellStart"/>
      <w:r w:rsidR="00DB0EF0" w:rsidRPr="00DB0EF0">
        <w:rPr>
          <w:sz w:val="28"/>
          <w:szCs w:val="28"/>
        </w:rPr>
        <w:t>Мефодия</w:t>
      </w:r>
      <w:proofErr w:type="spellEnd"/>
      <w:r w:rsidR="00DB0EF0" w:rsidRPr="00DB0EF0">
        <w:rPr>
          <w:sz w:val="28"/>
          <w:szCs w:val="28"/>
        </w:rPr>
        <w:t>.</w:t>
      </w:r>
    </w:p>
    <w:p w:rsidR="00DB0EF0" w:rsidRPr="00DB0EF0" w:rsidRDefault="00DB0EF0" w:rsidP="00DB0EF0">
      <w:pPr>
        <w:pStyle w:val="a6"/>
        <w:ind w:left="709"/>
        <w:jc w:val="both"/>
        <w:rPr>
          <w:sz w:val="28"/>
          <w:szCs w:val="28"/>
        </w:rPr>
      </w:pPr>
    </w:p>
    <w:p w:rsidR="00DB0EF0" w:rsidRPr="00DB0EF0" w:rsidRDefault="00DB0EF0" w:rsidP="00E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F09" w:rsidRPr="000E7767" w:rsidRDefault="00E32F09" w:rsidP="00E32F09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787DDE" w:rsidRDefault="00787DDE"/>
    <w:sectPr w:rsidR="00787DDE" w:rsidSect="007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2">
    <w:nsid w:val="074D3F21"/>
    <w:multiLevelType w:val="hybridMultilevel"/>
    <w:tmpl w:val="906C11B2"/>
    <w:lvl w:ilvl="0" w:tplc="308AA6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B3B12"/>
    <w:multiLevelType w:val="hybridMultilevel"/>
    <w:tmpl w:val="B99A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5DF9"/>
    <w:multiLevelType w:val="hybridMultilevel"/>
    <w:tmpl w:val="8F02B1AA"/>
    <w:lvl w:ilvl="0" w:tplc="AEB629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FE65332"/>
    <w:multiLevelType w:val="hybridMultilevel"/>
    <w:tmpl w:val="906C11B2"/>
    <w:lvl w:ilvl="0" w:tplc="308AA6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97F75"/>
    <w:multiLevelType w:val="hybridMultilevel"/>
    <w:tmpl w:val="906C11B2"/>
    <w:lvl w:ilvl="0" w:tplc="308AA6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607F9E"/>
    <w:multiLevelType w:val="hybridMultilevel"/>
    <w:tmpl w:val="E9F2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51D2"/>
    <w:multiLevelType w:val="hybridMultilevel"/>
    <w:tmpl w:val="906C11B2"/>
    <w:lvl w:ilvl="0" w:tplc="308AA6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5A2365"/>
    <w:multiLevelType w:val="hybridMultilevel"/>
    <w:tmpl w:val="02C496CA"/>
    <w:lvl w:ilvl="0" w:tplc="28C4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55F90"/>
    <w:multiLevelType w:val="hybridMultilevel"/>
    <w:tmpl w:val="3556A15E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D0BA4"/>
    <w:multiLevelType w:val="hybridMultilevel"/>
    <w:tmpl w:val="7242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09"/>
    <w:rsid w:val="00004D5A"/>
    <w:rsid w:val="002048AD"/>
    <w:rsid w:val="00221479"/>
    <w:rsid w:val="002C5D41"/>
    <w:rsid w:val="002E3B3B"/>
    <w:rsid w:val="00362326"/>
    <w:rsid w:val="00385C29"/>
    <w:rsid w:val="003F7770"/>
    <w:rsid w:val="004A21FB"/>
    <w:rsid w:val="006D11D4"/>
    <w:rsid w:val="007642A6"/>
    <w:rsid w:val="00787DDE"/>
    <w:rsid w:val="00867143"/>
    <w:rsid w:val="009B01CE"/>
    <w:rsid w:val="00A851F8"/>
    <w:rsid w:val="00B678AA"/>
    <w:rsid w:val="00B97AAE"/>
    <w:rsid w:val="00DB0EF0"/>
    <w:rsid w:val="00E32F09"/>
    <w:rsid w:val="00F11A73"/>
    <w:rsid w:val="00FA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09"/>
    <w:pPr>
      <w:spacing w:after="0" w:line="240" w:lineRule="auto"/>
    </w:pPr>
  </w:style>
  <w:style w:type="table" w:styleId="a4">
    <w:name w:val="Table Grid"/>
    <w:basedOn w:val="a1"/>
    <w:uiPriority w:val="59"/>
    <w:rsid w:val="00E3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32F09"/>
  </w:style>
  <w:style w:type="paragraph" w:customStyle="1" w:styleId="p12">
    <w:name w:val="p12"/>
    <w:basedOn w:val="a"/>
    <w:rsid w:val="00E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F09"/>
  </w:style>
  <w:style w:type="paragraph" w:customStyle="1" w:styleId="p3">
    <w:name w:val="p3"/>
    <w:basedOn w:val="a"/>
    <w:rsid w:val="00E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F09"/>
  </w:style>
  <w:style w:type="paragraph" w:customStyle="1" w:styleId="21">
    <w:name w:val="Основной текст 21"/>
    <w:basedOn w:val="a"/>
    <w:rsid w:val="003623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3623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B0EF0"/>
    <w:rPr>
      <w:rFonts w:ascii="Times New Roman" w:hAnsi="Times New Roman" w:cs="Times New Roman"/>
      <w:i/>
      <w:i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B0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53_1.htm" TargetMode="External"/><Relationship Id="rId11" Type="http://schemas.openxmlformats.org/officeDocument/2006/relationships/hyperlink" Target="http://mega.km.ru" TargetMode="External"/><Relationship Id="rId5" Type="http://schemas.openxmlformats.org/officeDocument/2006/relationships/hyperlink" Target="http://www.alleng.ru/d/math/math53_1.htm" TargetMode="External"/><Relationship Id="rId10" Type="http://schemas.openxmlformats.org/officeDocument/2006/relationships/hyperlink" Target="http://www.rus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dcterms:created xsi:type="dcterms:W3CDTF">2015-11-10T15:16:00Z</dcterms:created>
  <dcterms:modified xsi:type="dcterms:W3CDTF">2015-11-10T17:00:00Z</dcterms:modified>
</cp:coreProperties>
</file>