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A2500" w:rsidRDefault="002A2500" w:rsidP="002A2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bookmarkStart w:id="0" w:name="OLE_LINK1"/>
      <w:bookmarkStart w:id="1" w:name="OLE_LINK2"/>
      <w:r w:rsidRPr="0081587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Творческий проект </w:t>
      </w:r>
    </w:p>
    <w:p w:rsidR="002A2500" w:rsidRPr="00815872" w:rsidRDefault="002A2500" w:rsidP="002A2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81587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«Народный костюм Тульской губернии – источник истории» </w:t>
      </w:r>
    </w:p>
    <w:bookmarkEnd w:id="0"/>
    <w:bookmarkEnd w:id="1"/>
    <w:p w:rsidR="002A2500" w:rsidRDefault="002A2500" w:rsidP="002A250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81587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 класс</w:t>
      </w:r>
    </w:p>
    <w:p w:rsidR="002A2500" w:rsidRPr="006030F0" w:rsidRDefault="002A2500" w:rsidP="002A2500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6030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Автор разработки</w:t>
      </w:r>
      <w:r w:rsidRPr="006030F0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Дурягина Ольга Константиновна учитель начальных классов МКОУ «Гремячевский ЦО»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 2013 год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/>
          <w:bCs/>
          <w:sz w:val="24"/>
          <w:szCs w:val="24"/>
        </w:rPr>
        <w:t>Актуальность проблемы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22286E">
        <w:rPr>
          <w:rFonts w:ascii="Times New Roman" w:eastAsia="Times New Roman" w:hAnsi="Times New Roman"/>
          <w:sz w:val="24"/>
          <w:szCs w:val="24"/>
        </w:rPr>
        <w:t>История всегда вызывала огромный интерес общества. Этот интерес объясняется естественной потребностью каждого человека знать историю своего народа.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2286E">
        <w:rPr>
          <w:rFonts w:ascii="Times New Roman" w:eastAsia="Times New Roman" w:hAnsi="Times New Roman"/>
          <w:sz w:val="24"/>
          <w:szCs w:val="24"/>
        </w:rPr>
        <w:t>О национальной одежде приходится судить по материалам археологии, фракам, миниатюрам, иконам, предметам прикладного искусства. У русской национальной одежды многовековая история. Общий ее характер, сложивших в быту многих поколений, соответствуя внешнему облику, образу жизни, географическому положению и характеру труда народа. Русский народный костюм – это источник творчества, который является объектом материальной и духовной культуры народа.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>В одежде нашли отражение душа народа и его представление о прекрасном.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2286E">
        <w:rPr>
          <w:rFonts w:ascii="Times New Roman" w:eastAsia="Times New Roman" w:hAnsi="Times New Roman"/>
          <w:sz w:val="24"/>
          <w:szCs w:val="24"/>
        </w:rPr>
        <w:t>Национальная одежда - это своеобразная книга, научившись читать которую, можно узнать о традициях, обычаях, и истории своего народа.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2286E">
        <w:rPr>
          <w:rFonts w:ascii="Times New Roman" w:eastAsia="Times New Roman" w:hAnsi="Times New Roman"/>
          <w:sz w:val="24"/>
          <w:szCs w:val="24"/>
        </w:rPr>
        <w:t>С этой книгой вы сможете совершить увлекательное путешествие и увидеть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2286E">
        <w:rPr>
          <w:rFonts w:ascii="Times New Roman" w:eastAsia="Times New Roman" w:hAnsi="Times New Roman"/>
          <w:sz w:val="24"/>
          <w:szCs w:val="24"/>
        </w:rPr>
        <w:t xml:space="preserve"> каким удивительным разнообразием отличалась русская народная одежда. Желание научиться читать эту книгу привело нас к теме проекта.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22286E">
        <w:rPr>
          <w:rFonts w:ascii="Times New Roman" w:eastAsia="Times New Roman" w:hAnsi="Times New Roman"/>
          <w:sz w:val="24"/>
          <w:szCs w:val="24"/>
        </w:rPr>
        <w:t>Истории народного костюма Тульской губернии посвящается наша исследовательская работа.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>Методический паспорт: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По уровню усвоения учебного материала –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итоговый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По форме организации –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групповой, индивидуальный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>По срокам выполнения 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среднесрочный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По результатам выполнения –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комплексный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2286E">
        <w:rPr>
          <w:rFonts w:ascii="Times New Roman" w:eastAsia="Times New Roman" w:hAnsi="Times New Roman"/>
          <w:sz w:val="24"/>
          <w:szCs w:val="24"/>
        </w:rPr>
        <w:t>познавательный, творческий, информационно-поисковый, исследовательский).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По комплексности –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межпредметный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22286E">
        <w:rPr>
          <w:rFonts w:ascii="Times New Roman" w:eastAsia="Times New Roman" w:hAnsi="Times New Roman"/>
          <w:sz w:val="24"/>
          <w:szCs w:val="24"/>
        </w:rPr>
        <w:t>окружающий мир, история, фольклор, литературное чтение, технология, живопись).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По характеру контактов - </w:t>
      </w:r>
      <w:r w:rsidRPr="0022286E">
        <w:rPr>
          <w:rFonts w:ascii="Times New Roman" w:eastAsia="Times New Roman" w:hAnsi="Times New Roman"/>
          <w:b/>
          <w:sz w:val="24"/>
          <w:szCs w:val="24"/>
        </w:rPr>
        <w:t>внутриклассный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Задачи исследования: </w:t>
      </w:r>
    </w:p>
    <w:p w:rsidR="002A2500" w:rsidRPr="0022286E" w:rsidRDefault="002A2500" w:rsidP="002A2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Cs/>
          <w:iCs/>
          <w:sz w:val="24"/>
          <w:szCs w:val="24"/>
        </w:rPr>
        <w:t>Историческое значение народного костюма;</w:t>
      </w:r>
    </w:p>
    <w:p w:rsidR="002A2500" w:rsidRPr="0022286E" w:rsidRDefault="002A2500" w:rsidP="002A2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Cs/>
          <w:iCs/>
          <w:sz w:val="24"/>
          <w:szCs w:val="24"/>
        </w:rPr>
        <w:t>Выявить какие функции выполнял народный костюм;</w:t>
      </w:r>
    </w:p>
    <w:p w:rsidR="002A2500" w:rsidRPr="0022286E" w:rsidRDefault="002A2500" w:rsidP="002A2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Cs/>
          <w:iCs/>
          <w:sz w:val="24"/>
          <w:szCs w:val="24"/>
        </w:rPr>
        <w:t>Изучить какие предметы одежды использовались в обрядах и обычаях жителей с. Гремячее;</w:t>
      </w:r>
    </w:p>
    <w:p w:rsidR="002A2500" w:rsidRPr="0022286E" w:rsidRDefault="002A2500" w:rsidP="002A25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Cs/>
          <w:iCs/>
          <w:sz w:val="24"/>
          <w:szCs w:val="24"/>
        </w:rPr>
        <w:t>Выяснить из каких элементов состоит тульский  костюм.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/>
          <w:bCs/>
          <w:sz w:val="24"/>
          <w:szCs w:val="24"/>
        </w:rPr>
        <w:t>Задачи и проекта:</w:t>
      </w:r>
    </w:p>
    <w:p w:rsidR="002A2500" w:rsidRPr="0022286E" w:rsidRDefault="002A2500" w:rsidP="002A25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привлечь внимание как можно большего числа детей и взрослых к изучению истории возникновения тульского  костюма и вызвать неподдельный интерес к народному искусству; </w:t>
      </w:r>
    </w:p>
    <w:p w:rsidR="002A2500" w:rsidRPr="0022286E" w:rsidRDefault="002A2500" w:rsidP="002A25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>выявить, какие функции выполнял народный костюм;</w:t>
      </w:r>
    </w:p>
    <w:p w:rsidR="002A2500" w:rsidRPr="0022286E" w:rsidRDefault="002A2500" w:rsidP="002A25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вовлечь родителей в воспитательный процесс через совместную деятельность с ребенком по созданию коллективного проекта; </w:t>
      </w:r>
    </w:p>
    <w:p w:rsidR="002A2500" w:rsidRPr="0022286E" w:rsidRDefault="002A2500" w:rsidP="002A2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 xml:space="preserve">через участие в создании проекта способствовать воспитанию патриотических качеств, чувство гордости за талант своего народа, который дарит нам познание красоты и добра; </w:t>
      </w:r>
    </w:p>
    <w:p w:rsidR="002A2500" w:rsidRPr="00C32AED" w:rsidRDefault="002A2500" w:rsidP="002A25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sz w:val="24"/>
          <w:szCs w:val="24"/>
        </w:rPr>
        <w:t>воспитывать уважение к традициям и обычаям своего народа, чувство ответственности за порученное дело;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2AE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32AED">
        <w:rPr>
          <w:rFonts w:ascii="Times New Roman" w:eastAsia="Times New Roman" w:hAnsi="Times New Roman"/>
          <w:b/>
          <w:sz w:val="24"/>
          <w:szCs w:val="24"/>
        </w:rPr>
        <w:t>•</w:t>
      </w:r>
      <w:r w:rsidRPr="00C32AED">
        <w:rPr>
          <w:rFonts w:ascii="Times New Roman" w:eastAsia="Times New Roman" w:hAnsi="Times New Roman"/>
          <w:sz w:val="24"/>
          <w:szCs w:val="24"/>
        </w:rPr>
        <w:t xml:space="preserve"> развивать основы исследовательской деятельности, творческое  воображение, </w:t>
      </w:r>
      <w:r w:rsidRPr="00C32AED">
        <w:rPr>
          <w:rFonts w:ascii="Times New Roman" w:eastAsia="Times New Roman" w:hAnsi="Times New Roman"/>
          <w:sz w:val="24"/>
          <w:szCs w:val="24"/>
        </w:rPr>
        <w:lastRenderedPageBreak/>
        <w:t xml:space="preserve">внимание, речь;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2AED">
        <w:rPr>
          <w:rFonts w:ascii="Times New Roman" w:eastAsia="Times New Roman" w:hAnsi="Times New Roman"/>
          <w:b/>
          <w:sz w:val="24"/>
          <w:szCs w:val="24"/>
        </w:rPr>
        <w:t>•</w:t>
      </w:r>
      <w:r w:rsidRPr="00C32AED">
        <w:rPr>
          <w:rFonts w:ascii="Times New Roman" w:eastAsia="Times New Roman" w:hAnsi="Times New Roman"/>
          <w:sz w:val="24"/>
          <w:szCs w:val="24"/>
        </w:rPr>
        <w:t xml:space="preserve"> формирование коммуникативных навыков.</w:t>
      </w:r>
    </w:p>
    <w:p w:rsidR="002A2500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 xml:space="preserve">Гипотеза исследования: 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sz w:val="24"/>
          <w:szCs w:val="24"/>
        </w:rPr>
        <w:t>Знание художественных особенностей народного костюма, и связанных с ним обычаев и обрядов позволяет нам глубже понять историю родного края.</w:t>
      </w:r>
    </w:p>
    <w:p w:rsidR="002A2500" w:rsidRPr="0022286E" w:rsidRDefault="002A2500" w:rsidP="002A250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>Этапы учебного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5"/>
        <w:gridCol w:w="3412"/>
        <w:gridCol w:w="3827"/>
      </w:tblGrid>
      <w:tr w:rsidR="002A2500" w:rsidRPr="0022286E" w:rsidTr="005437F4">
        <w:tc>
          <w:tcPr>
            <w:tcW w:w="2225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проекта</w:t>
            </w:r>
          </w:p>
        </w:tc>
        <w:tc>
          <w:tcPr>
            <w:tcW w:w="3412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A2500" w:rsidRPr="0022286E" w:rsidTr="005437F4">
        <w:tc>
          <w:tcPr>
            <w:tcW w:w="2225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1 этап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мотивационный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(целеполагание, погружение в проект)</w:t>
            </w:r>
          </w:p>
        </w:tc>
        <w:tc>
          <w:tcPr>
            <w:tcW w:w="3412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Формулирую проблему, ситуацию; формулирую цель, задачи.</w:t>
            </w:r>
          </w:p>
        </w:tc>
        <w:tc>
          <w:tcPr>
            <w:tcW w:w="3827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Вхождение в проблему; вживание в ситуацию; принятие задачи; дополнение задач проекта.</w:t>
            </w:r>
          </w:p>
        </w:tc>
      </w:tr>
      <w:tr w:rsidR="002A2500" w:rsidRPr="0022286E" w:rsidTr="005437F4">
        <w:tc>
          <w:tcPr>
            <w:tcW w:w="2225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2 этап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основополагающий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(планирование деятельности)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Предлагаю: организовать группы, распределить в группах роли, спланировать деятельность.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Знакомлю с различными формами презентации результатов.</w:t>
            </w:r>
          </w:p>
        </w:tc>
        <w:tc>
          <w:tcPr>
            <w:tcW w:w="3827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Анализируют проблему, разбиваются на группы, распределяют роли, планируют работу, выбирают форму презентации результатов.</w:t>
            </w:r>
          </w:p>
        </w:tc>
      </w:tr>
      <w:tr w:rsidR="002A2500" w:rsidRPr="0022286E" w:rsidTr="005437F4">
        <w:tc>
          <w:tcPr>
            <w:tcW w:w="2225" w:type="dxa"/>
          </w:tcPr>
          <w:p w:rsidR="002A2500" w:rsidRPr="0022286E" w:rsidRDefault="002A2500" w:rsidP="00543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рагматический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практически-деятельный)</w:t>
            </w:r>
          </w:p>
        </w:tc>
        <w:tc>
          <w:tcPr>
            <w:tcW w:w="3412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Консультирую, ненавязчиво контролирую, репетирую презентацию результатов.</w:t>
            </w:r>
          </w:p>
        </w:tc>
        <w:tc>
          <w:tcPr>
            <w:tcW w:w="3827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Работают самостоятельно и сообща, консультируются, собирают информацию, «добывают» недостающие знания, готовят презентацию результатов.</w:t>
            </w:r>
          </w:p>
        </w:tc>
      </w:tr>
      <w:tr w:rsidR="002A2500" w:rsidRPr="0022286E" w:rsidTr="0054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225" w:type="dxa"/>
          </w:tcPr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4 этап</w:t>
            </w:r>
          </w:p>
          <w:p w:rsidR="002A2500" w:rsidRPr="0022286E" w:rsidRDefault="002A2500" w:rsidP="00543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3412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Обобщаю результаты, подвожу итоги, оцениваю умения обосновывать своё мнение, работать в группе на общий результат.</w:t>
            </w:r>
          </w:p>
        </w:tc>
        <w:tc>
          <w:tcPr>
            <w:tcW w:w="3827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Защищают проект, проводят рефлексию деятельности, дают оценку её результативности.</w:t>
            </w:r>
          </w:p>
        </w:tc>
      </w:tr>
      <w:tr w:rsidR="002A2500" w:rsidRPr="0022286E" w:rsidTr="0054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225" w:type="dxa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5 этап                                         итоговый (рефлексивно-оценочный)</w:t>
            </w:r>
          </w:p>
        </w:tc>
        <w:tc>
          <w:tcPr>
            <w:tcW w:w="7239" w:type="dxa"/>
            <w:gridSpan w:val="2"/>
          </w:tcPr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Представление готового продукта.</w:t>
            </w:r>
          </w:p>
          <w:p w:rsidR="002A2500" w:rsidRPr="0022286E" w:rsidRDefault="002A2500" w:rsidP="005437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286E">
              <w:rPr>
                <w:rFonts w:ascii="Times New Roman" w:eastAsia="Times New Roman" w:hAnsi="Times New Roman"/>
                <w:sz w:val="24"/>
                <w:szCs w:val="24"/>
              </w:rPr>
              <w:t>Рефлексия выполненной работы.</w:t>
            </w:r>
          </w:p>
        </w:tc>
      </w:tr>
    </w:tbl>
    <w:p w:rsidR="002A2500" w:rsidRPr="0022286E" w:rsidRDefault="002A2500" w:rsidP="002A2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>Творческие группы:</w:t>
      </w:r>
      <w:bookmarkStart w:id="2" w:name="_GoBack"/>
      <w:bookmarkEnd w:id="2"/>
    </w:p>
    <w:p w:rsidR="002A2500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286E">
        <w:rPr>
          <w:rFonts w:ascii="Times New Roman" w:eastAsia="Times New Roman" w:hAnsi="Times New Roman"/>
          <w:b/>
          <w:sz w:val="24"/>
          <w:szCs w:val="24"/>
        </w:rPr>
        <w:t xml:space="preserve">1.Историки – краеведы             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sz w:val="24"/>
          <w:szCs w:val="24"/>
        </w:rPr>
        <w:t xml:space="preserve">Женский тульский  костюм.                                                                                                                                  Мужской тульский костюм.                                                                                                                                                                                                           Народная одежда: традиции, обычаи..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b/>
          <w:sz w:val="24"/>
          <w:szCs w:val="24"/>
        </w:rPr>
        <w:t xml:space="preserve">2. Художники.                                                                                                  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sz w:val="24"/>
          <w:szCs w:val="24"/>
        </w:rPr>
        <w:t xml:space="preserve">Тульский костюм глазами художников.                                             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b/>
          <w:sz w:val="24"/>
          <w:szCs w:val="24"/>
        </w:rPr>
        <w:t xml:space="preserve">3. Этнографы.                                                                                                                                                     </w:t>
      </w:r>
      <w:r w:rsidRPr="0022286E">
        <w:rPr>
          <w:rFonts w:ascii="Times New Roman" w:eastAsia="Times New Roman" w:hAnsi="Times New Roman"/>
          <w:sz w:val="24"/>
          <w:szCs w:val="24"/>
        </w:rPr>
        <w:t>Русский фольклор (пословицы, поговорки, частушки, загадки об одежде)</w:t>
      </w: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A7C73"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319047" cy="637775"/>
            <wp:effectExtent l="19050" t="0" r="4803" b="0"/>
            <wp:docPr id="18" name="Рисунок 28" descr="C:\Users\Женя\Desktop\Коллекция картинок (Microsoft)\БУКВИЦЫ\Р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Женя\Desktop\Коллекция картинок (Microsoft)\БУКВИЦЫ\Р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3" cy="6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C73">
        <w:rPr>
          <w:rFonts w:ascii="Times New Roman" w:hAnsi="Times New Roman" w:cs="Times New Roman"/>
          <w:b/>
          <w:i/>
          <w:sz w:val="36"/>
          <w:szCs w:val="36"/>
        </w:rPr>
        <w:t>усский костюм как исторический источник</w:t>
      </w:r>
    </w:p>
    <w:p w:rsidR="002A2500" w:rsidRPr="001A7C73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"Чтобы понять русский народ, нужно одеть на себя однажды русский костюм. Тогда можно ощутить сложное, но доброе отношение русского человека к миру, его таинственную связь с природой, открытость и жизнелюбие, сострадание к ближнему. Думаю, что в русском костюме заключено одно из звеньев разгадки русской души..."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36B3">
        <w:rPr>
          <w:rFonts w:ascii="Times New Roman" w:hAnsi="Times New Roman" w:cs="Times New Roman"/>
          <w:sz w:val="28"/>
          <w:szCs w:val="28"/>
        </w:rPr>
        <w:t>Юлия Николаевна Хижняк, кандидат педагогических наук</w:t>
      </w:r>
    </w:p>
    <w:p w:rsidR="002A2500" w:rsidRPr="001136B3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A49F4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выбранной темы: </w:t>
      </w:r>
    </w:p>
    <w:p w:rsidR="002A2500" w:rsidRPr="001A49F4" w:rsidRDefault="002A2500" w:rsidP="002A250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Национальная одежда - это своеобразная книга, научившись читать которую, можно узнать о традициях, обычаях, и истории своего народа.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С этой книгой мы сможем совершить увлекательное путешествие из одной губернии в другую и увидеть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каким удивительным разнообразием отличалась русская народная одежда. Желание научиться читать эту к</w:t>
      </w:r>
      <w:r>
        <w:rPr>
          <w:rFonts w:ascii="Times New Roman" w:eastAsia="Times New Roman" w:hAnsi="Times New Roman" w:cs="Times New Roman"/>
          <w:sz w:val="28"/>
          <w:szCs w:val="28"/>
        </w:rPr>
        <w:t>нигу привело нас к теме проекта, работа над которым длилась месяц.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разбились на 3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группы. Каждая группа изучала определённую информацию и материалы 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2500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1 группа </w:t>
      </w:r>
      <w:r>
        <w:rPr>
          <w:rFonts w:ascii="Times New Roman" w:eastAsia="Times New Roman" w:hAnsi="Times New Roman" w:cs="Times New Roman"/>
          <w:sz w:val="28"/>
          <w:szCs w:val="28"/>
        </w:rPr>
        <w:t>-  историки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2 группа </w:t>
      </w:r>
      <w:r>
        <w:rPr>
          <w:rFonts w:ascii="Times New Roman" w:eastAsia="Times New Roman" w:hAnsi="Times New Roman" w:cs="Times New Roman"/>
          <w:sz w:val="28"/>
          <w:szCs w:val="28"/>
        </w:rPr>
        <w:t>- этнографы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3 группа </w:t>
      </w:r>
      <w:r>
        <w:rPr>
          <w:rFonts w:ascii="Times New Roman" w:eastAsia="Times New Roman" w:hAnsi="Times New Roman" w:cs="Times New Roman"/>
          <w:sz w:val="28"/>
          <w:szCs w:val="28"/>
        </w:rPr>
        <w:t>- художники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К проекту наши художники подготовили рисунки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можно увидеть на  выставке.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Лена Шишко смастерила своими руками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кукол в русских костюмах. Наши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девочки с помощью мам сшили девичьи повязки на голову. Ребята собрали пословицы об одежде, загадки, составили кроссворд. Работали со словарями и нашли значения слов называющих одежду.</w:t>
      </w:r>
      <w:r w:rsidRPr="00345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Но кроме этого каждая группа приготовила творческий номер. Это танец, сценка и частушки.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была проделана большая. Сегодня мы хотим показать вам результат нашего проекта.</w:t>
      </w: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К сожалению, русскую традиционную одежду мы встречаем редко, мы как бы отошли от нее, и лишь старшее поколение хранит ее как добрую память о своей молодости, о родителях. Это памятники одежды.</w:t>
      </w:r>
      <w:r w:rsidRPr="001A49F4">
        <w:rPr>
          <w:rFonts w:ascii="Times New Roman" w:hAnsi="Times New Roman" w:cs="Times New Roman"/>
          <w:sz w:val="28"/>
          <w:szCs w:val="28"/>
        </w:rPr>
        <w:t xml:space="preserve"> Их мы видим в нашем музее.</w:t>
      </w:r>
      <w:r>
        <w:rPr>
          <w:rFonts w:ascii="Times New Roman" w:hAnsi="Times New Roman" w:cs="Times New Roman"/>
          <w:sz w:val="28"/>
          <w:szCs w:val="28"/>
        </w:rPr>
        <w:t xml:space="preserve"> Это костюмы Рязанской и Тульской губерний.</w:t>
      </w: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мы хотим с фильма о народном костюме, который ребята сделали  и озвучили сами.</w:t>
      </w: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12C1">
        <w:rPr>
          <w:rFonts w:ascii="Times New Roman" w:hAnsi="Times New Roman" w:cs="Times New Roman"/>
          <w:b/>
          <w:i/>
          <w:sz w:val="28"/>
          <w:szCs w:val="28"/>
        </w:rPr>
        <w:t>Фильм «Поэзия русского костюма»</w:t>
      </w:r>
    </w:p>
    <w:p w:rsidR="002A2500" w:rsidRPr="004912C1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Иногда, по праздникам, люди обряжаются в старинную одежду, выходят на улицу, водят хороводы, поют песни. Давайте посмотрим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анец в исполнении наших девочек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Арины и Людмилы и полюбуемся красивыми народными костюмами. </w:t>
      </w:r>
    </w:p>
    <w:p w:rsidR="002A2500" w:rsidRPr="001A49F4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1 – 2 )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У. 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Интерес к изучению материала по русской одежде появился относительно недавно. Дело в том, что лишь в XIX в. родилась идея составления истории русской одежды.</w:t>
      </w:r>
    </w:p>
    <w:p w:rsidR="002A2500" w:rsidRPr="001A49F4" w:rsidRDefault="002A2500" w:rsidP="002A2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9F4">
        <w:rPr>
          <w:rFonts w:ascii="Times New Roman" w:hAnsi="Times New Roman" w:cs="Times New Roman"/>
          <w:sz w:val="28"/>
          <w:szCs w:val="28"/>
        </w:rPr>
        <w:t xml:space="preserve">По географическому признаку русский костюм подразделяют на две большие группы: северный и южный. </w:t>
      </w:r>
    </w:p>
    <w:p w:rsidR="002A2500" w:rsidRPr="001A49F4" w:rsidRDefault="002A2500" w:rsidP="002A2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54E">
        <w:rPr>
          <w:rFonts w:ascii="Times New Roman" w:hAnsi="Times New Roman" w:cs="Times New Roman"/>
          <w:b/>
          <w:sz w:val="28"/>
          <w:szCs w:val="28"/>
        </w:rPr>
        <w:t>2У.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hAnsi="Times New Roman" w:cs="Times New Roman"/>
          <w:sz w:val="28"/>
          <w:szCs w:val="28"/>
        </w:rPr>
        <w:t xml:space="preserve">Северный женский народный костюм или </w:t>
      </w:r>
      <w:r w:rsidRPr="001A49F4">
        <w:rPr>
          <w:rFonts w:ascii="Times New Roman" w:hAnsi="Times New Roman" w:cs="Times New Roman"/>
          <w:b/>
          <w:i/>
          <w:sz w:val="28"/>
          <w:szCs w:val="28"/>
        </w:rPr>
        <w:t xml:space="preserve"> сарафановый</w:t>
      </w:r>
      <w:r w:rsidRPr="001A49F4">
        <w:rPr>
          <w:rFonts w:ascii="Times New Roman" w:hAnsi="Times New Roman" w:cs="Times New Roman"/>
          <w:sz w:val="28"/>
          <w:szCs w:val="28"/>
        </w:rPr>
        <w:t xml:space="preserve"> комплекс. В его состав входят сарафан, рубаха, передник, наплечная верхняя одежда (до талии), пояс, головной убор. </w:t>
      </w:r>
    </w:p>
    <w:p w:rsidR="002A2500" w:rsidRPr="001A49F4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Cs/>
          <w:sz w:val="28"/>
          <w:szCs w:val="28"/>
        </w:rPr>
        <w:t>Южнорусский 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женский костюм или </w:t>
      </w: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поневный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комплекс, </w:t>
      </w:r>
      <w:r w:rsidRPr="001A49F4">
        <w:rPr>
          <w:rFonts w:ascii="Times New Roman" w:hAnsi="Times New Roman" w:cs="Times New Roman"/>
          <w:sz w:val="28"/>
          <w:szCs w:val="28"/>
        </w:rPr>
        <w:t>включает в себя поневу, рубаху до пят, наплечную верхнюю одежду (до талии), пояс-кушак, головной убор. Но девушки чаше носили сарафаны, а женщины – поневы.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hAnsi="Times New Roman" w:cs="Times New Roman"/>
          <w:sz w:val="28"/>
          <w:szCs w:val="28"/>
        </w:rPr>
        <w:t xml:space="preserve">     </w:t>
      </w:r>
      <w:r w:rsidRPr="001A49F4">
        <w:rPr>
          <w:rFonts w:ascii="Times New Roman" w:eastAsia="Times New Roman" w:hAnsi="Times New Roman" w:cs="Times New Roman"/>
          <w:bCs/>
          <w:sz w:val="28"/>
          <w:szCs w:val="28"/>
        </w:rPr>
        <w:t>Этот тип костюма считается более древним по сравнению с сарафановым комплексом.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К южнорусским губерниям относилась и Тульская.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слайд 3- 4)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3У.  Историческая справка.</w:t>
      </w:r>
    </w:p>
    <w:p w:rsidR="002A2500" w:rsidRPr="001A49F4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Тульские Епархиальные новости 1892-1894 год.                                                                    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В документах А.Миловидова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«Достопримечательные села Тульской губернии»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мы находим описание жителей Гремячевского селения </w:t>
      </w:r>
      <w:r w:rsidRPr="001A49F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века: «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>Физиономия Гремячего мало изменилась</w:t>
      </w:r>
      <w:r w:rsidRPr="001A49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сравнительно с тем, как мы его знали  лет 10 тому назад; те же слободы и церкви, те же особенности типа, говора и костюма, которыми так резко Гремячевская волость отличается от сел Тульской губернии. По чертам лица гремячевцы более подходят к малорусскому типу, но они большого роста и отличаются скорее подвижным неспокойным характером, чем флегматичным; они большие любители кулачных боев и вообще кулачной расправы. В Веневском уезде это самые выносливые  полевые рабочие и лучшие рекруты. Большой рост составляет отличительную черту не только мужчин, но и женщин. У последних, кроме того, особенно бросаются в глаза некоторые особенности их костюма: высокая кичка на голове в виде рогов, вышитый и расшитый позументом лифт, или коцавейка, короткие брюки и белый балахон. Влияние Малороссии объяснимо, если мы вспомним, что в тридцатых годах 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XVII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 в Гремячем поселилась целая слобода</w:t>
      </w:r>
      <w:r w:rsidRPr="001A49F4">
        <w:rPr>
          <w:rFonts w:ascii="Times New Roman" w:hAnsi="Times New Roman" w:cs="Times New Roman"/>
          <w:i/>
          <w:sz w:val="28"/>
          <w:szCs w:val="28"/>
        </w:rPr>
        <w:t xml:space="preserve"> бежавших с юга казаков. От казачек костюмы могли войти в моду, а последующее положение Гремячего, не </w:t>
      </w:r>
      <w:r w:rsidRPr="001A49F4">
        <w:rPr>
          <w:rFonts w:ascii="Times New Roman" w:hAnsi="Times New Roman" w:cs="Times New Roman"/>
          <w:i/>
          <w:sz w:val="28"/>
          <w:szCs w:val="28"/>
        </w:rPr>
        <w:lastRenderedPageBreak/>
        <w:t>испытавшего на себе крепостного права, представляло все удобства для сохранения старинного костюма».</w:t>
      </w:r>
    </w:p>
    <w:p w:rsidR="002A2500" w:rsidRPr="001A49F4" w:rsidRDefault="002A2500" w:rsidP="002A25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2500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4У.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Самой нарядной во все времена на Руси считалась одежда из красной ткани. Понятия «красный» и «красивый» были в народном представлении однозначны. </w:t>
      </w:r>
    </w:p>
    <w:p w:rsidR="002A2500" w:rsidRPr="00E97F97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F97">
        <w:rPr>
          <w:rFonts w:ascii="Times New Roman" w:eastAsia="Times New Roman" w:hAnsi="Times New Roman" w:cs="Times New Roman"/>
          <w:b/>
          <w:sz w:val="28"/>
          <w:szCs w:val="28"/>
        </w:rPr>
        <w:t>(слайд 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E97F9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A2500" w:rsidRPr="001A7C73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sz w:val="28"/>
          <w:szCs w:val="28"/>
        </w:rPr>
        <w:t>Женский крестьянский костюм</w:t>
      </w:r>
    </w:p>
    <w:p w:rsidR="002A2500" w:rsidRDefault="002A2500" w:rsidP="002A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5 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Рубаха – основа женского народного костюма. Отличалась  от мужской тем, что была  длиной до пят. Рукава, плечи, ворот 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одол рубахи украшались вышивкой.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Поверх рубахи одевалась понёва.</w:t>
      </w:r>
    </w:p>
    <w:p w:rsidR="002A2500" w:rsidRDefault="002A2500" w:rsidP="002A2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E">
        <w:rPr>
          <w:rFonts w:ascii="Times New Roman" w:hAnsi="Times New Roman" w:cs="Times New Roman"/>
          <w:b/>
          <w:sz w:val="28"/>
          <w:szCs w:val="28"/>
        </w:rPr>
        <w:t>6 У.</w:t>
      </w:r>
      <w:r>
        <w:rPr>
          <w:rFonts w:ascii="Times New Roman" w:hAnsi="Times New Roman" w:cs="Times New Roman"/>
          <w:sz w:val="28"/>
          <w:szCs w:val="28"/>
        </w:rPr>
        <w:t xml:space="preserve"> Понёва – это юбка, состоящая из трёх полотнищ шерстяной или хлопчатобумажной ткани, стянутая на талии узким пояском. Самой распространённой была понёва с чёрными клетками – «черноглазка», изредка встречались понёвы с бледно-синими клетками – «синеглазки». Размер клетки на понёве указывал, много или мало  земли имеют крестьяне на селе. </w:t>
      </w: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7У.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Различаются понё</w:t>
      </w:r>
      <w:r w:rsidRPr="001A49F4">
        <w:rPr>
          <w:rFonts w:ascii="Times New Roman" w:hAnsi="Times New Roman" w:cs="Times New Roman"/>
          <w:sz w:val="28"/>
          <w:szCs w:val="28"/>
        </w:rPr>
        <w:t xml:space="preserve">вы по покрою на глухие и распашные (открытые спереди или сбоку). Со временем глухая понева превратилась в юбку.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>По низу понёвы обязательно украшались вышивкой, кружевом, блесткам. Повседневная украшалась значительно скромнее, воскресная – наряднее, праздничная была самой нарядной, ее готовили долго и хранили всю жизнь.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Pr="001A49F4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8У.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Понёву р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азрешалось носить только девушкам, получившим статус невесты. Первое надевание этого элемента костюма связывалось с особым ритуалом. Родственницы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девушки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и подруги, в какой-либо великий праздник после обеда, соб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равшись, надевают на нее поневу.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Девушка становилась на лавку или сундук, около которых старшие женщины стелили понёву, и прыгала в неё. Действо сопровождалось причитаниями и песнями.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отом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вместе выходят на улицу, чтобы показать всем через новый наряд в своей красавице невесту.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Pr="0019254E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i/>
          <w:sz w:val="28"/>
          <w:szCs w:val="28"/>
        </w:rPr>
        <w:t xml:space="preserve">(Сценка- обстановка старинной русской избы: прялка, скамья, половик, мать и дочь вышивают)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подружка: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На горе - то стоит елочка, под горой стоит светёлочка.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Во высоком новом тереме, во столовой новой горенке,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На дубовой новой лавочке тут сидела красна девица.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Во левой руке держала пяличко, во правой руке - иголочку.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Она шила, красна девица, по атласной алой ленточке: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Шила девица приданое, да приданое немалое.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sz w:val="28"/>
          <w:szCs w:val="28"/>
        </w:rPr>
        <w:t>Девица: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Стежок, еще стежок. Иголочка, не коли ты мои пальцы белые! Хочу закончить работу до прихода подружек своих. А вышивка моя обо всем расскажет: Линия прямая - Землица родная. Волнистая - водица, от бед хранительница. Вот елочка, зеленая иголочка, - символ жизни, символ рода, оберега для народа. Ромб и крест - солнце Ярило, всех теплом и ласкою одарило. Вот птица ясная, опереньем красная, символ счастья моего...Ой, да что это я разговорилась! 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>(в окно)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Вон ужо подружки идут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 xml:space="preserve"> (к залу).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Сегодня меня в поневу - то обряжать будут!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Стук в дверь. Входят подружки.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вам. Тетя Матрена, (к матери) а ваша Алена пойдет сегодня на ярмарку?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Мать: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Пойдет, пойдет. Вот как раз к празднику мы ее в поневу обряжать будем. Так что проходите, гостьями будете. И костюм готов. Целу зимушку трудилась, да ночку летнюю дорабатывала. Ну, дочка, показывай работу подружкам своим.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 xml:space="preserve">(Девица подносит вышитый передник, подруги рассматривают)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1-я подруга: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Красотища - то какая!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2-я подруга: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А стежки - то ровненькие!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1-я подруга: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Ну и мастерица ж ты, подруженька! Руки - чистое золото! Завидная ты невеста!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Мать: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Ну, пора обряд свершать!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(Рассматривает на полу поневу. Дочь ходит взад - вперед по лавке.)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Мать: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Спрынь, спрынь, девонька, в вечное рабство, в вечную кабалу.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Дочь: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Не спрыну.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Мать: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Спрынь, спрынь, девонька, в вечное рабство, в вечную кабалу.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Дочь: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Не спрыну.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Подруги: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Спрынь, спрынь, подруженька!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Дочь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: Не спрыну. </w:t>
      </w:r>
    </w:p>
    <w:p w:rsidR="002A2500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Мать: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Спрынь, спрынь, девонька, в вечное рабство, в вечную кабалу.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Дочка прыгает в расстеленную на полу поневу. Мать поднимает и обвязывает вокруг талии поневу, надевает запон.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Мать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: Ну, теперь ты у нас взрослая, хозяйкой стала.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Дочь: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Мама, теперь я пойду на ярмарку? 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b/>
          <w:i/>
          <w:sz w:val="28"/>
          <w:szCs w:val="28"/>
        </w:rPr>
        <w:t>Мама: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Иди, иди, пускай все на твой труд полюбуются, да порадуются</w:t>
      </w: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A2500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i/>
          <w:sz w:val="28"/>
          <w:szCs w:val="28"/>
        </w:rPr>
        <w:t>(уходят)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500" w:rsidRPr="00E97F97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F97">
        <w:rPr>
          <w:rFonts w:ascii="Times New Roman" w:eastAsia="Times New Roman" w:hAnsi="Times New Roman" w:cs="Times New Roman"/>
          <w:b/>
          <w:sz w:val="28"/>
          <w:szCs w:val="28"/>
        </w:rPr>
        <w:t>(слайд 8)</w:t>
      </w:r>
    </w:p>
    <w:p w:rsidR="002A2500" w:rsidRDefault="002A2500" w:rsidP="002A25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9254E">
        <w:rPr>
          <w:rFonts w:ascii="Times New Roman" w:eastAsia="Times New Roman" w:hAnsi="Times New Roman" w:cs="Times New Roman"/>
          <w:b/>
          <w:sz w:val="28"/>
          <w:szCs w:val="28"/>
        </w:rPr>
        <w:t>9У.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Поверх рубахи и панёвы надевали передник, который получил название «завеска», «занавеска», «запон». Его шили из полотнища холста, перегнутого пополам, а вместе сгиба делали прямоугольной формы вырез для головы. Спинка была укорочена. «Занавески» могли носить только после свадьбы и по достижении женщиной 50-летия. Незамужняя девушка повязывала на талию фартук.</w:t>
      </w:r>
    </w:p>
    <w:p w:rsidR="002A2500" w:rsidRPr="00E97F97" w:rsidRDefault="002A2500" w:rsidP="002A2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F97">
        <w:rPr>
          <w:rFonts w:ascii="Times New Roman" w:eastAsia="Times New Roman" w:hAnsi="Times New Roman" w:cs="Times New Roman"/>
          <w:b/>
          <w:sz w:val="28"/>
          <w:szCs w:val="28"/>
        </w:rPr>
        <w:t>(слайд 9)</w:t>
      </w:r>
    </w:p>
    <w:p w:rsidR="002A2500" w:rsidRDefault="002A2500" w:rsidP="002A2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54E">
        <w:rPr>
          <w:rFonts w:ascii="Times New Roman" w:hAnsi="Times New Roman" w:cs="Times New Roman"/>
          <w:b/>
          <w:sz w:val="28"/>
          <w:szCs w:val="28"/>
        </w:rPr>
        <w:t>10У.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hAnsi="Times New Roman" w:cs="Times New Roman"/>
          <w:sz w:val="28"/>
          <w:szCs w:val="28"/>
        </w:rPr>
        <w:t xml:space="preserve">Навершник – это верхняя одежда, которую носили осенью или весной. Навершник не подпоясывали. </w:t>
      </w:r>
    </w:p>
    <w:p w:rsidR="002A2500" w:rsidRPr="00F80F79" w:rsidRDefault="002A2500" w:rsidP="002A25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E97F97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11У.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Тульские женщины носили различные украшения: браслеты, серьги, височные кольца которые они подвешивали к головному убору. Любили носить и бусы сделанные из различного материала, особенно нравились бусы сделанные из бисера разных цветов.</w:t>
      </w:r>
      <w:r w:rsidRPr="007000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</w:p>
    <w:p w:rsidR="002A2500" w:rsidRPr="0070001C" w:rsidRDefault="002A2500" w:rsidP="002A2500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12У. 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Неотъемлемой частью женской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девичьей одежды являлся пояс(показывают).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 xml:space="preserve"> Пояса изготавливали в основном из красной шерсти. На концах его была бахрома.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На Руси никогда не ходили  «распояской», а завязанный пояс сопровождал человека всю жизнь. В народе говорили, что без пояса ходить грех.</w:t>
      </w:r>
    </w:p>
    <w:p w:rsidR="002A2500" w:rsidRPr="00882EB1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Pr="00E97F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13У. 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И, наконец, головные уборы.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Головной убор играл огромную роль в женском костюме. По нему можно было судить о возрасте, семейном положении женщин. Только молодая незамужняя девушка могла ходить с косой. Замужняя женщи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убирала волосы. По поверьям, 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женский волос приносил несчастье. Позорно было появляться замужней женщине без головного убора.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пошло выражение - “</w:t>
      </w:r>
      <w:r w:rsidRPr="0070001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опростоволосилась”.</w:t>
      </w:r>
    </w:p>
    <w:p w:rsidR="002A2500" w:rsidRPr="0070001C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E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 xml:space="preserve"> Платок ( убрус), шаль, полушалок- распространенные головные уборы. Платок девушки завязывали под подбородком, а замужние «по-бабьи» - концами назад.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Головные уборы четко делились на девичьи  и на уборы замужних женщин:</w:t>
      </w:r>
    </w:p>
    <w:p w:rsidR="002A2500" w:rsidRPr="0070001C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1C">
        <w:rPr>
          <w:rFonts w:ascii="Times New Roman" w:eastAsia="Times New Roman" w:hAnsi="Times New Roman" w:cs="Times New Roman"/>
          <w:sz w:val="28"/>
          <w:szCs w:val="28"/>
        </w:rPr>
        <w:t>-кокошники, ленты, венки ( девичьи).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01C">
        <w:rPr>
          <w:rFonts w:ascii="Times New Roman" w:eastAsia="Times New Roman" w:hAnsi="Times New Roman" w:cs="Times New Roman"/>
          <w:sz w:val="28"/>
          <w:szCs w:val="28"/>
        </w:rPr>
        <w:t>- сорока, повойник, кичка(кика) (женские)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</w:t>
      </w:r>
      <w:r w:rsidRPr="00E97F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15У.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Комплекс мужской будничной одежды состоял из рубахи-косоворотки с разрезом по левой стороне груди и штанов (портов). В зимнее время поверх холщовых штанов надевали штаны из домашней шерстяной ткани . Рубахи носили навыпуск и подпоясывали узким пояском, к которому, по мере надобности, прикрепляли гребень, дорожный нож или другие мелкие предметы. </w:t>
      </w:r>
    </w:p>
    <w:p w:rsidR="002A2500" w:rsidRPr="0070001C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13</w:t>
      </w:r>
      <w:r w:rsidRPr="00E97F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Голову покрывали шапкой из серого войлока.</w:t>
      </w:r>
    </w:p>
    <w:p w:rsidR="002A2500" w:rsidRPr="0070001C" w:rsidRDefault="002A2500" w:rsidP="002A2500">
      <w:pPr>
        <w:rPr>
          <w:rFonts w:ascii="Times New Roman" w:eastAsia="Times New Roman" w:hAnsi="Times New Roman" w:cs="Times New Roman"/>
          <w:sz w:val="28"/>
          <w:szCs w:val="28"/>
        </w:rPr>
      </w:pPr>
      <w:r w:rsidRPr="0070001C">
        <w:rPr>
          <w:rFonts w:ascii="Times New Roman" w:eastAsia="Times New Roman" w:hAnsi="Times New Roman" w:cs="Times New Roman"/>
          <w:sz w:val="28"/>
          <w:szCs w:val="28"/>
        </w:rPr>
        <w:t>Со 2-й половины XIX в. широко распростран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картуз. Зимой носили ушанку </w:t>
      </w:r>
    </w:p>
    <w:p w:rsidR="002A2500" w:rsidRPr="00345C1F" w:rsidRDefault="002A2500" w:rsidP="002A2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E97F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16У. 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Ноги обували в лапти или в сапоги, в зимнее время носили валенки.</w:t>
      </w:r>
      <w:r w:rsidRPr="00345C1F">
        <w:rPr>
          <w:rFonts w:ascii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hAnsi="Times New Roman" w:cs="Times New Roman"/>
          <w:sz w:val="28"/>
          <w:szCs w:val="28"/>
        </w:rPr>
        <w:t>Плетение лаптей было на Руси зимним занятием крестьян, когда не было полевых работ. Заготовкой лыка занимались в летнее время года.</w:t>
      </w:r>
      <w:r w:rsidRPr="0034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>Лапти плели из вязового или липового лыка (одевались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на онучи из сукна, холста). </w:t>
      </w:r>
      <w:r w:rsidRPr="0070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hAnsi="Times New Roman" w:cs="Times New Roman"/>
          <w:sz w:val="28"/>
          <w:szCs w:val="28"/>
        </w:rPr>
        <w:t>Новые, только что сплетённые лапти в паре не отличались левый от правого.</w:t>
      </w:r>
      <w:r w:rsidRPr="0034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F4">
        <w:rPr>
          <w:rFonts w:ascii="Times New Roman" w:hAnsi="Times New Roman" w:cs="Times New Roman"/>
          <w:sz w:val="28"/>
          <w:szCs w:val="28"/>
        </w:rPr>
        <w:t xml:space="preserve"> Мужчине пары лаптей хватало на неделю, не более. Отсюда поговорка: «В дорогу идти — пятеры лапти сплести!».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2A2500" w:rsidRPr="0070001C" w:rsidTr="005437F4">
        <w:trPr>
          <w:tblCellSpacing w:w="15" w:type="dxa"/>
        </w:trPr>
        <w:tc>
          <w:tcPr>
            <w:tcW w:w="0" w:type="auto"/>
            <w:tcMar>
              <w:top w:w="121" w:type="dxa"/>
              <w:left w:w="15" w:type="dxa"/>
              <w:bottom w:w="121" w:type="dxa"/>
              <w:right w:w="15" w:type="dxa"/>
            </w:tcMar>
            <w:vAlign w:val="center"/>
            <w:hideMark/>
          </w:tcPr>
          <w:p w:rsidR="002A2500" w:rsidRPr="0070001C" w:rsidRDefault="002A2500" w:rsidP="0054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70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рестьянские девушки из зажиточных семей носили сапоги «на колечках» (гармошкой). Зажиточные крестьяне к концу XIX в. ходили в смазанных дегтем кожаных сапогах с голенищами в складку, а сельские богачи носили лакированные сапоги с жесткими голенищами в форме бутылок. </w:t>
            </w:r>
          </w:p>
        </w:tc>
      </w:tr>
    </w:tbl>
    <w:p w:rsidR="002A2500" w:rsidRPr="0070001C" w:rsidRDefault="002A2500" w:rsidP="002A25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2A2500" w:rsidRPr="0070001C" w:rsidTr="005437F4">
        <w:trPr>
          <w:tblCellSpacing w:w="15" w:type="dxa"/>
        </w:trPr>
        <w:tc>
          <w:tcPr>
            <w:tcW w:w="9482" w:type="dxa"/>
            <w:vAlign w:val="center"/>
            <w:hideMark/>
          </w:tcPr>
          <w:p w:rsidR="002A2500" w:rsidRPr="0070001C" w:rsidRDefault="002A2500" w:rsidP="005437F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2500" w:rsidRPr="0070001C" w:rsidTr="005437F4">
        <w:trPr>
          <w:trHeight w:val="50"/>
          <w:tblCellSpacing w:w="15" w:type="dxa"/>
        </w:trPr>
        <w:tc>
          <w:tcPr>
            <w:tcW w:w="9482" w:type="dxa"/>
            <w:vAlign w:val="center"/>
            <w:hideMark/>
          </w:tcPr>
          <w:p w:rsidR="002A2500" w:rsidRPr="0070001C" w:rsidRDefault="002A2500" w:rsidP="0054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2500" w:rsidRPr="0070001C" w:rsidTr="005437F4">
        <w:trPr>
          <w:tblCellSpacing w:w="15" w:type="dxa"/>
        </w:trPr>
        <w:tc>
          <w:tcPr>
            <w:tcW w:w="9482" w:type="dxa"/>
            <w:tcMar>
              <w:top w:w="121" w:type="dxa"/>
              <w:left w:w="15" w:type="dxa"/>
              <w:bottom w:w="121" w:type="dxa"/>
              <w:right w:w="15" w:type="dxa"/>
            </w:tcMar>
            <w:vAlign w:val="center"/>
            <w:hideMark/>
          </w:tcPr>
          <w:p w:rsidR="002A2500" w:rsidRDefault="002A2500" w:rsidP="0054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Вязаные чулки носили обычно до колен. Вязали чулки, как правило, из белой и черной шерсти, часто без пятки. </w:t>
            </w:r>
          </w:p>
          <w:p w:rsidR="002A2500" w:rsidRPr="0070001C" w:rsidRDefault="002A2500" w:rsidP="00543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предлагаем загадки, которые собрал Дима Крайнев.</w:t>
            </w:r>
          </w:p>
        </w:tc>
      </w:tr>
    </w:tbl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1-я загадка: Раньше в поле я росла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И травинкою была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Меня создали ткач и пряха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Называюсь я... (рубаха)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2-я загадка: Я одежду охраняю,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Чистоту я соблюдаю,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Я хозяйку украшаю,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Красотой всех привлекаю: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Вышивка отделке в тон.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Называюсь я... (запон)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3-я загадка .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Шерстянное полотно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Вкруг талии обведено. 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Узор вьется по подолу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Называется... (понева)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4-я загадка.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Надену – ободом сведет,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Сойму – змеей упадет.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Тепла не дает,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без него холодно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(пояс)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5-я загадка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Котика,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 четыре хвостика.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(Лапти)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6-я загадка.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Сижу верхом,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знаю на ком,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Знакомца встречу – 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Соскочу, привечу.</w:t>
      </w:r>
    </w:p>
    <w:p w:rsidR="002A2500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(шапка)</w:t>
      </w:r>
    </w:p>
    <w:p w:rsidR="002A2500" w:rsidRPr="001A49F4" w:rsidRDefault="002A2500" w:rsidP="002A2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500" w:rsidRPr="001A49F4" w:rsidRDefault="002A2500" w:rsidP="002A2500">
      <w:pPr>
        <w:pStyle w:val="3"/>
        <w:rPr>
          <w:sz w:val="28"/>
          <w:szCs w:val="28"/>
        </w:rPr>
      </w:pPr>
      <w:r w:rsidRPr="001A49F4">
        <w:rPr>
          <w:sz w:val="28"/>
          <w:szCs w:val="28"/>
        </w:rPr>
        <w:t>III. Закрепление знаний.</w:t>
      </w:r>
    </w:p>
    <w:p w:rsidR="002A2500" w:rsidRDefault="002A2500" w:rsidP="002A2500">
      <w:pPr>
        <w:pStyle w:val="a3"/>
        <w:rPr>
          <w:sz w:val="28"/>
          <w:szCs w:val="28"/>
        </w:rPr>
      </w:pPr>
      <w:r w:rsidRPr="001A49F4">
        <w:rPr>
          <w:sz w:val="28"/>
          <w:szCs w:val="28"/>
        </w:rPr>
        <w:t>Игра "Туесок " на узнавание понравившегося элемента костюма. Помощница держит плетеный туесок с записками, на которых написано название элементов народного костюма. Желающие учащиеся по очереди достают листочки, показывают на помощнице названные части костюма.</w:t>
      </w:r>
    </w:p>
    <w:p w:rsidR="002A2500" w:rsidRPr="001A49F4" w:rsidRDefault="002A2500" w:rsidP="002A250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Презентацию нашего проекта закончим на веселой ноте. Частушки!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надену я рубаху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понёву синюю.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такую девочку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сыщете красивую.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2. Я гремячевска девчонка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Голубые глазки.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мне нова одежонка,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я из сказки.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3.Гремячевски  девчонки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весело живут.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своих новеньких нарядах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Никогда не пропадут.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4.Я Леночка бедовая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мне сорока новая .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Рубашечка атласная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я прекрасная.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5.Я девчонка озорная,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мне рубаха расписная.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Сорока золоченая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юбочка парчовая.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6 Гремячевские девочки,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Девочки - припевочки.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Сарафаны новые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сами чернобровые.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7.Высока сорока,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Вышита рубаха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Клеточки на юбочке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девчонки - Людочки.</w:t>
      </w:r>
    </w:p>
    <w:p w:rsidR="002A2500" w:rsidRPr="001A49F4" w:rsidRDefault="002A2500" w:rsidP="002A2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t>8. Я надену армячок,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Ещё, шляпу на бочок.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гремячевски девчата </w:t>
      </w:r>
      <w:r w:rsidRPr="001A4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попадутся на крючок.</w:t>
      </w:r>
    </w:p>
    <w:p w:rsidR="002A2500" w:rsidRDefault="002A2500" w:rsidP="002A25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E97F9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22B6E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3B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22B6E">
        <w:rPr>
          <w:rFonts w:ascii="Times New Roman" w:eastAsia="Times New Roman" w:hAnsi="Times New Roman" w:cs="Times New Roman"/>
          <w:sz w:val="28"/>
          <w:szCs w:val="28"/>
        </w:rPr>
        <w:t xml:space="preserve">Всем известно, что чем крепче корни, тем красивее дерево, тем могучей его крона. У народа корни – это его обычаи и традиции. Если потомки помнят и чтят обычаи, значит народ не исчезнет, а живет и развивается.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показали презентацию нашего проекта «Русский костюм – как исторический источник».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Всё это помогло нам окунут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ся в прекрасный мир русской старины, познакомиться с 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чаями и обрядами наших предков. </w:t>
      </w:r>
      <w:r w:rsidRPr="001A49F4">
        <w:rPr>
          <w:rFonts w:ascii="Times New Roman" w:eastAsia="Times New Roman" w:hAnsi="Times New Roman" w:cs="Times New Roman"/>
          <w:sz w:val="28"/>
          <w:szCs w:val="28"/>
        </w:rPr>
        <w:t>Давайте хранить народные традиции не только в памяти или на специальных мероприятиях ,но и в повседневной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20B5F" w:rsidRDefault="002A2500"/>
    <w:sectPr w:rsidR="00A20B5F" w:rsidSect="0050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31F9"/>
    <w:multiLevelType w:val="multilevel"/>
    <w:tmpl w:val="C57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F1218"/>
    <w:multiLevelType w:val="multilevel"/>
    <w:tmpl w:val="2B9A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16120"/>
    <w:multiLevelType w:val="multilevel"/>
    <w:tmpl w:val="453C6372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72D80FE6"/>
    <w:multiLevelType w:val="hybridMultilevel"/>
    <w:tmpl w:val="90E6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500"/>
    <w:rsid w:val="002A2500"/>
    <w:rsid w:val="005061DC"/>
    <w:rsid w:val="00BE3121"/>
    <w:rsid w:val="00D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A2500"/>
    <w:pPr>
      <w:keepNext/>
      <w:numPr>
        <w:numId w:val="1"/>
      </w:numPr>
      <w:spacing w:after="0" w:line="240" w:lineRule="auto"/>
      <w:ind w:right="-36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25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2A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2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5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3037</Words>
  <Characters>17311</Characters>
  <Application>Microsoft Office Word</Application>
  <DocSecurity>0</DocSecurity>
  <Lines>144</Lines>
  <Paragraphs>40</Paragraphs>
  <ScaleCrop>false</ScaleCrop>
  <Company>Grizli777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2015-11-08T16:31:00Z</dcterms:created>
  <dcterms:modified xsi:type="dcterms:W3CDTF">2015-11-08T16:31:00Z</dcterms:modified>
</cp:coreProperties>
</file>