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9D" w:rsidRDefault="00D73344" w:rsidP="00A5339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A5339D" w:rsidRDefault="00A5339D" w:rsidP="00A5339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344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sz w:val="24"/>
          <w:szCs w:val="24"/>
        </w:rPr>
        <w:t>Рабочая программа  составлена</w:t>
      </w:r>
      <w:r w:rsidRPr="00D73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44">
        <w:rPr>
          <w:rFonts w:ascii="Times New Roman" w:hAnsi="Times New Roman" w:cs="Times New Roman"/>
          <w:sz w:val="24"/>
          <w:szCs w:val="24"/>
        </w:rPr>
        <w:t>на основе программы «Изобразительное искусство» 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44">
        <w:rPr>
          <w:rStyle w:val="4"/>
          <w:rFonts w:eastAsia="Calibri"/>
          <w:b w:val="0"/>
          <w:bCs w:val="0"/>
          <w:i w:val="0"/>
          <w:sz w:val="24"/>
          <w:szCs w:val="24"/>
        </w:rPr>
        <w:t xml:space="preserve">Н.М. Сокольниковой   </w:t>
      </w:r>
      <w:r>
        <w:rPr>
          <w:rFonts w:ascii="Times New Roman" w:hAnsi="Times New Roman" w:cs="Times New Roman"/>
          <w:sz w:val="24"/>
          <w:szCs w:val="24"/>
        </w:rPr>
        <w:t xml:space="preserve"> – М.: АСТ</w:t>
      </w:r>
      <w:r w:rsidRPr="00D7334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7334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73344">
        <w:rPr>
          <w:rFonts w:ascii="Times New Roman" w:hAnsi="Times New Roman" w:cs="Times New Roman"/>
          <w:sz w:val="24"/>
          <w:szCs w:val="24"/>
        </w:rPr>
        <w:t>,  2013 г)</w:t>
      </w:r>
    </w:p>
    <w:p w:rsidR="00D73344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sz w:val="24"/>
          <w:szCs w:val="24"/>
        </w:rPr>
        <w:t xml:space="preserve">Программа построена в соответствии с  федеральным государственным образовательным стандартом начального общего образования, утверждённого приказом Министерства образования и науки РФ № 373 от 06.10.2009. </w:t>
      </w:r>
    </w:p>
    <w:p w:rsidR="00D73344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D7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344">
        <w:rPr>
          <w:rFonts w:ascii="Times New Roman" w:hAnsi="Times New Roman" w:cs="Times New Roman"/>
          <w:sz w:val="24"/>
          <w:szCs w:val="24"/>
        </w:rPr>
        <w:t xml:space="preserve">адресована  </w:t>
      </w:r>
      <w:proofErr w:type="gramStart"/>
      <w:r w:rsidRPr="00D7334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3344">
        <w:rPr>
          <w:rFonts w:ascii="Times New Roman" w:hAnsi="Times New Roman" w:cs="Times New Roman"/>
          <w:sz w:val="24"/>
          <w:szCs w:val="24"/>
        </w:rPr>
        <w:t xml:space="preserve"> </w:t>
      </w:r>
      <w:r w:rsidRPr="0028473D">
        <w:rPr>
          <w:rFonts w:ascii="Times New Roman" w:hAnsi="Times New Roman" w:cs="Times New Roman"/>
          <w:b/>
          <w:sz w:val="24"/>
          <w:szCs w:val="24"/>
          <w:u w:val="single"/>
        </w:rPr>
        <w:t>1в</w:t>
      </w:r>
      <w:r w:rsidRPr="00DD3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24">
        <w:rPr>
          <w:rFonts w:ascii="Times New Roman" w:hAnsi="Times New Roman" w:cs="Times New Roman"/>
          <w:sz w:val="24"/>
          <w:szCs w:val="24"/>
        </w:rPr>
        <w:t>класса</w:t>
      </w:r>
      <w:r w:rsidRPr="00D73344">
        <w:rPr>
          <w:rFonts w:ascii="Times New Roman" w:hAnsi="Times New Roman" w:cs="Times New Roman"/>
          <w:sz w:val="24"/>
          <w:szCs w:val="24"/>
        </w:rPr>
        <w:t xml:space="preserve">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39D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73344">
        <w:rPr>
          <w:rFonts w:ascii="Times New Roman" w:hAnsi="Times New Roman" w:cs="Times New Roman"/>
          <w:sz w:val="24"/>
          <w:szCs w:val="24"/>
        </w:rPr>
        <w:t xml:space="preserve">учебного предмета: </w:t>
      </w:r>
      <w:r w:rsidRPr="00D73344"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 w:rsidRPr="00D73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3344">
        <w:rPr>
          <w:rFonts w:ascii="Times New Roman" w:hAnsi="Times New Roman" w:cs="Times New Roman"/>
          <w:color w:val="000000"/>
          <w:sz w:val="24"/>
          <w:szCs w:val="24"/>
        </w:rPr>
        <w:t>приобщение школьников к миру изобразительного и декоративно-прикладного искусства, архитектуры и дизайна;  развитие творчества и эмоциональной отзывчивости; воспитание духовной культуры учащихся, нравственных и эстетических чувст</w:t>
      </w:r>
      <w:r w:rsidRPr="00A5339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5339D" w:rsidRPr="00A5339D">
        <w:rPr>
          <w:rFonts w:ascii="Times New Roman" w:hAnsi="Times New Roman" w:cs="Times New Roman"/>
          <w:bCs/>
          <w:sz w:val="28"/>
          <w:szCs w:val="28"/>
        </w:rPr>
        <w:t>.</w:t>
      </w:r>
    </w:p>
    <w:p w:rsidR="00A5339D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</w:t>
      </w:r>
      <w:r w:rsidRPr="00D73344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D73344">
        <w:rPr>
          <w:rFonts w:ascii="Times New Roman" w:hAnsi="Times New Roman" w:cs="Times New Roman"/>
          <w:sz w:val="24"/>
          <w:szCs w:val="24"/>
        </w:rPr>
        <w:t xml:space="preserve">  состоит в том,  что обучение изобразительное искусство строится на основе пластических искусств: изобразительного, народного, декоративно-прикладного искусства, архитектуры и дизайна и направленно на реализацию приоритетных направлений художественного образования: приобщение детей к искусству как  духовному опыту поколений, овладение способами художественной деятельности и развитие творческой одаренности ребенка.</w:t>
      </w:r>
    </w:p>
    <w:p w:rsidR="00D73344" w:rsidRPr="00A5339D" w:rsidRDefault="00D73344" w:rsidP="00A5339D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познавательной и творческой активности школьника в учебном процессе используются</w:t>
      </w:r>
      <w:r w:rsidRPr="00D733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339D">
        <w:rPr>
          <w:rStyle w:val="apple-converted-space"/>
          <w:rFonts w:ascii="Times New Roman" w:hAnsi="Times New Roman" w:cs="Times New Roman"/>
          <w:b/>
          <w:sz w:val="24"/>
          <w:szCs w:val="24"/>
        </w:rPr>
        <w:t>педагогические и</w:t>
      </w:r>
      <w:r w:rsidRPr="00A5339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5339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современные образовательные технологии</w:t>
        </w:r>
      </w:hyperlink>
      <w:r w:rsidRPr="00D733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D73344">
        <w:rPr>
          <w:rFonts w:ascii="Times New Roman" w:hAnsi="Times New Roman" w:cs="Times New Roman"/>
          <w:sz w:val="24"/>
          <w:szCs w:val="24"/>
          <w:shd w:val="clear" w:color="auto" w:fill="FFFFFF"/>
        </w:rPr>
        <w:t>дающие</w:t>
      </w:r>
      <w:r w:rsidRPr="00D73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задания:</w:t>
      </w:r>
      <w:r w:rsidRPr="00D73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344" w:rsidRPr="00D73344" w:rsidRDefault="00D73344" w:rsidP="00D73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D73344" w:rsidRPr="00D73344" w:rsidRDefault="00D73344" w:rsidP="00D73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D73344" w:rsidRPr="00D73344" w:rsidRDefault="00D73344" w:rsidP="00D73344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34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73344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D73344" w:rsidRPr="00D73344" w:rsidRDefault="00D73344" w:rsidP="00D73344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D73344" w:rsidRPr="00D73344" w:rsidRDefault="00D73344" w:rsidP="00D73344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технологию уровневой дифференциации;</w:t>
      </w:r>
    </w:p>
    <w:p w:rsidR="00D73344" w:rsidRPr="00D73344" w:rsidRDefault="00D73344" w:rsidP="00D73344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D73344" w:rsidRPr="00D73344" w:rsidRDefault="00D73344" w:rsidP="00D73344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proofErr w:type="spellStart"/>
      <w:r w:rsidRPr="00D73344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D73344">
        <w:rPr>
          <w:rFonts w:ascii="Times New Roman" w:hAnsi="Times New Roman" w:cs="Times New Roman"/>
          <w:sz w:val="24"/>
          <w:szCs w:val="24"/>
        </w:rPr>
        <w:t xml:space="preserve">  и сотрудничества;</w:t>
      </w:r>
    </w:p>
    <w:p w:rsidR="00A5339D" w:rsidRDefault="00D73344" w:rsidP="00A5339D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>проектной и</w:t>
      </w:r>
      <w:r w:rsidR="00A5339D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A5339D" w:rsidRDefault="00D73344" w:rsidP="00A53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39D">
        <w:rPr>
          <w:rFonts w:ascii="Times New Roman" w:hAnsi="Times New Roman" w:cs="Times New Roman"/>
          <w:sz w:val="24"/>
          <w:szCs w:val="24"/>
        </w:rPr>
        <w:t xml:space="preserve">Программа предусматривает разнообразные </w:t>
      </w:r>
      <w:r w:rsidRPr="00BC40E7">
        <w:rPr>
          <w:rFonts w:ascii="Times New Roman" w:hAnsi="Times New Roman" w:cs="Times New Roman"/>
          <w:b/>
          <w:sz w:val="24"/>
          <w:szCs w:val="24"/>
        </w:rPr>
        <w:t>типы уроков</w:t>
      </w:r>
      <w:r w:rsidRPr="00A5339D">
        <w:rPr>
          <w:rFonts w:ascii="Times New Roman" w:hAnsi="Times New Roman" w:cs="Times New Roman"/>
          <w:sz w:val="24"/>
          <w:szCs w:val="24"/>
        </w:rPr>
        <w:t>:  путешествие, исследование, защита проектов, экскурсии, деловая игра, практикумы, лекции, уроки контроля, презентации.</w:t>
      </w:r>
      <w:proofErr w:type="gramEnd"/>
    </w:p>
    <w:p w:rsidR="00D73344" w:rsidRDefault="00D73344" w:rsidP="00A53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344">
        <w:rPr>
          <w:rFonts w:ascii="Times New Roman" w:hAnsi="Times New Roman" w:cs="Times New Roman"/>
          <w:sz w:val="24"/>
          <w:szCs w:val="24"/>
        </w:rPr>
        <w:t xml:space="preserve">При проведении уроков используются коллективные  и индивидуальные </w:t>
      </w:r>
      <w:r w:rsidRPr="00BC40E7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73344">
        <w:rPr>
          <w:rFonts w:ascii="Times New Roman" w:hAnsi="Times New Roman" w:cs="Times New Roman"/>
          <w:sz w:val="24"/>
          <w:szCs w:val="24"/>
        </w:rPr>
        <w:t xml:space="preserve">: беседы,  «работа в паре», работа в группах, </w:t>
      </w:r>
      <w:proofErr w:type="spellStart"/>
      <w:r w:rsidRPr="00D7334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73344">
        <w:rPr>
          <w:rFonts w:ascii="Times New Roman" w:hAnsi="Times New Roman" w:cs="Times New Roman"/>
          <w:sz w:val="24"/>
          <w:szCs w:val="24"/>
        </w:rPr>
        <w:t xml:space="preserve"> задания, деловые игры, интеллектуальные марафоны.</w:t>
      </w:r>
    </w:p>
    <w:p w:rsidR="000A7FD6" w:rsidRDefault="000A7FD6" w:rsidP="000A7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уроков в неделю – 1ч, в год – 33ч. </w:t>
      </w:r>
    </w:p>
    <w:p w:rsidR="009371BF" w:rsidRPr="009371BF" w:rsidRDefault="009371BF" w:rsidP="000A7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1BF">
        <w:rPr>
          <w:rFonts w:ascii="Times New Roman" w:hAnsi="Times New Roman" w:cs="Times New Roman"/>
          <w:color w:val="000000"/>
          <w:sz w:val="24"/>
          <w:szCs w:val="24"/>
        </w:rPr>
        <w:t>Представленная программа обеспечивает достиже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следующих </w:t>
      </w:r>
      <w:r w:rsidRPr="009371B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D73344" w:rsidRPr="00A5339D" w:rsidRDefault="00D73344" w:rsidP="00937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9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9371BF">
        <w:rPr>
          <w:rFonts w:ascii="Times New Roman" w:hAnsi="Times New Roman" w:cs="Times New Roman"/>
          <w:b/>
          <w:sz w:val="24"/>
          <w:szCs w:val="24"/>
        </w:rPr>
        <w:t>.</w:t>
      </w:r>
    </w:p>
    <w:p w:rsidR="00D73344" w:rsidRPr="00A5339D" w:rsidRDefault="00D73344" w:rsidP="009371B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339D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называть расположение цветов радуги;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различать, называть цветовой круг (12 цветов), основные и составные цвета, тёплые и холодные цвета;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составлять дополнительные цвета из основных цветов;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использовать в работе разнообразные художественные материалы (гуашь, акварель, цветные карандаши, графитный карандаш);</w:t>
      </w:r>
    </w:p>
    <w:p w:rsidR="00D73344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листа).</w:t>
      </w:r>
    </w:p>
    <w:p w:rsidR="00D73344" w:rsidRPr="00A5339D" w:rsidRDefault="00D73344" w:rsidP="00A5339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A5339D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A533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передавать в композиции сюжет и смысловую связь  между объектами;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подбирать цвет в соответствии с передаваемым в работе настроением;</w:t>
      </w:r>
      <w:r w:rsidR="00D73344" w:rsidRPr="001E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71BF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 xml:space="preserve">выполнять некоторые декоративные приёмы (печать разнообразными материалами, </w:t>
      </w:r>
      <w:proofErr w:type="spellStart"/>
      <w:r w:rsidR="00D73344" w:rsidRPr="001E5B23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="00D73344" w:rsidRPr="001E5B23">
        <w:rPr>
          <w:rFonts w:ascii="Times New Roman" w:hAnsi="Times New Roman" w:cs="Times New Roman"/>
          <w:sz w:val="24"/>
          <w:szCs w:val="24"/>
        </w:rPr>
        <w:t xml:space="preserve"> краски и др.);</w:t>
      </w:r>
    </w:p>
    <w:p w:rsidR="00D73344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73344" w:rsidRPr="001E5B23">
        <w:rPr>
          <w:rFonts w:ascii="Times New Roman" w:hAnsi="Times New Roman" w:cs="Times New Roman"/>
          <w:sz w:val="24"/>
          <w:szCs w:val="24"/>
        </w:rPr>
        <w:t>определять (узнавать) произведения традиционных народных художественных промыслов (Дымка, Филимоново, Городец, Хохлома, Гжель и др.).</w:t>
      </w:r>
      <w:proofErr w:type="gramEnd"/>
    </w:p>
    <w:p w:rsidR="009371BF" w:rsidRPr="009371BF" w:rsidRDefault="00D73344" w:rsidP="009371B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1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371B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9371BF" w:rsidRPr="009371BF">
        <w:rPr>
          <w:rFonts w:ascii="Times New Roman" w:hAnsi="Times New Roman" w:cs="Times New Roman"/>
          <w:b/>
          <w:sz w:val="24"/>
          <w:szCs w:val="24"/>
        </w:rPr>
        <w:t>.</w:t>
      </w:r>
    </w:p>
    <w:p w:rsidR="001E5B23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 </w:t>
      </w:r>
      <w:proofErr w:type="gramStart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будут сформированы: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26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 xml:space="preserve">-интерес к русской художественной культуре на основе знакомства с произведениями И.И. Шишкина, И.И. Левитана. </w:t>
      </w:r>
      <w:proofErr w:type="gramStart"/>
      <w:r w:rsidRPr="001E5B23">
        <w:rPr>
          <w:rStyle w:val="4pt"/>
          <w:i w:val="0"/>
          <w:color w:val="000000"/>
          <w:sz w:val="24"/>
          <w:szCs w:val="24"/>
        </w:rPr>
        <w:t>З.Е. Серебряковой и др.);</w:t>
      </w:r>
      <w:proofErr w:type="gramEnd"/>
    </w:p>
    <w:p w:rsidR="001E5B23" w:rsidRPr="001E5B23" w:rsidRDefault="001E5B23" w:rsidP="001E5B23">
      <w:pPr>
        <w:pStyle w:val="ac"/>
        <w:shd w:val="clear" w:color="auto" w:fill="auto"/>
        <w:tabs>
          <w:tab w:val="left" w:pos="159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-основа для восприятия художественного произведения, определение его основного настроения;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17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-эмоциональное восприятие образов природы, в том числе растительного и животного мира, отраженных в рисунке, картине;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-первоначальное представление о поликультурности изобразительного искусства: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69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-положительное отношение к занятиям изобразительным искусством, интерес к отдельным видам художественно - творческой деятельности;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6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-чувство гордости за свой народ через знакомство с народным творчеством;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02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-интерес к человеку, его чувствам, мыслям через восприятие портретов, в том числе детских образов, автопортретов известных художников: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303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-основа для развития чувства прекрасного через доступные для детского восприятия художественные произведения.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для формирования: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-понимания значения изобразительного искусства в жизни человека;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-понимания роли изобразительного искусства в собственной жизни;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-первоначальной ориентации на оценку результатов собственной художественно - творческой деятельности;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-уважения к чувствам и настроениям другого человека, представления о дружбе, доброжелательном отношении к людям;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-мотивации к коллективной творческой работе;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-представления о труде художника, его роли в жизни каждого человека;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3">
        <w:rPr>
          <w:rFonts w:ascii="Times New Roman" w:hAnsi="Times New Roman" w:cs="Times New Roman"/>
          <w:sz w:val="24"/>
          <w:szCs w:val="24"/>
        </w:rPr>
        <w:t>-личностной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1E5B23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59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-принимать учебную задачу;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78"/>
        </w:tabs>
        <w:spacing w:line="240" w:lineRule="auto"/>
        <w:ind w:right="4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-оценивать совместно с одноклассниками и учителем результат своей художественно-творческой деятельности;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154"/>
        </w:tabs>
        <w:spacing w:line="240" w:lineRule="auto"/>
        <w:ind w:right="40" w:firstLine="0"/>
        <w:rPr>
          <w:noProof/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 xml:space="preserve">-адекватно воспринимать предложения учителя. 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1E5B23" w:rsidRPr="001E5B23" w:rsidRDefault="001E5B23" w:rsidP="001E5B2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B23">
        <w:rPr>
          <w:rStyle w:val="4pt"/>
          <w:rFonts w:cs="Times New Roman"/>
          <w:i w:val="0"/>
          <w:color w:val="000000"/>
          <w:sz w:val="24"/>
          <w:szCs w:val="24"/>
        </w:rPr>
        <w:t>-принимать художественную задачу, инструкцию учителя и ход выполнения работы, предложенный в учебнике;</w:t>
      </w:r>
      <w:r w:rsidRPr="001E5B23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-на первоначальном уровне понимать особенности художественного замысла и его воплощения;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-осуществлять под руководством учителя контроль по результату своей деятельности;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6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-воспринимать мнение и предложения сверстников, родителей.</w:t>
      </w:r>
    </w:p>
    <w:p w:rsidR="001E5B23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E5B23" w:rsidRPr="001E5B23" w:rsidRDefault="001E5B23" w:rsidP="001E5B23">
      <w:pPr>
        <w:pStyle w:val="ac"/>
        <w:shd w:val="clear" w:color="auto" w:fill="auto"/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1E5B23" w:rsidRPr="001E5B23" w:rsidRDefault="001E5B23" w:rsidP="001E5B23">
      <w:pPr>
        <w:pStyle w:val="ac"/>
        <w:shd w:val="clear" w:color="auto" w:fill="auto"/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-использовать рисуночные и простые символические варианты выполнения работы;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0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-понимать содержание художественных произведений;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-читать простое схематическое изображение.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331"/>
        </w:tabs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 xml:space="preserve">-соотносить произведения по настроению, форме, по некоторым средствам художественной </w:t>
      </w:r>
      <w:r w:rsidRPr="001E5B23">
        <w:rPr>
          <w:rStyle w:val="4pt"/>
          <w:i w:val="0"/>
          <w:color w:val="000000"/>
          <w:sz w:val="24"/>
          <w:szCs w:val="24"/>
        </w:rPr>
        <w:lastRenderedPageBreak/>
        <w:t>выразительности;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0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-делать несложные выводы;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346"/>
        </w:tabs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-строить рассуждения о доступных, наглядно воспринимаемых свойствах изобразительного искусства;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-соотносить содержание рисунков в рубриках «Впечатление» и «Выражение».</w:t>
      </w:r>
    </w:p>
    <w:p w:rsidR="001E5B23" w:rsidRPr="001E5B23" w:rsidRDefault="001E5B23" w:rsidP="001E5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-допускать существование различных точек зрения о произведении изобразительного искусства;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-участвовать в работе парами, в групповом создании творческих работ;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9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-контролировать свои действия в коллективной работе;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365"/>
        </w:tabs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-принимать настроение других людей, их эмоции от восприятия репродукций картин и фотоматериалов.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1E5B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1E5B23" w:rsidRPr="001E5B23" w:rsidRDefault="001E5B23" w:rsidP="001E5B2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5B23">
        <w:rPr>
          <w:rStyle w:val="4pt"/>
          <w:rFonts w:cs="Times New Roman"/>
          <w:i w:val="0"/>
          <w:color w:val="000000"/>
          <w:sz w:val="24"/>
          <w:szCs w:val="24"/>
        </w:rPr>
        <w:t>-соотносить собственное впечатление от произведения искусства и мнение других людей о нем;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-обсуждать со сверстниками ход выполнения работы и ее результаты;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336"/>
        </w:tabs>
        <w:spacing w:line="240" w:lineRule="auto"/>
        <w:ind w:right="100"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-использовать простые речевые средства для передачи своего впечатления от произведения живописи;</w:t>
      </w:r>
    </w:p>
    <w:p w:rsidR="001E5B23" w:rsidRPr="001E5B23" w:rsidRDefault="001E5B23" w:rsidP="001E5B23">
      <w:pPr>
        <w:pStyle w:val="ac"/>
        <w:shd w:val="clear" w:color="auto" w:fill="auto"/>
        <w:tabs>
          <w:tab w:val="left" w:pos="254"/>
        </w:tabs>
        <w:spacing w:line="240" w:lineRule="auto"/>
        <w:ind w:firstLine="0"/>
        <w:rPr>
          <w:sz w:val="24"/>
          <w:szCs w:val="24"/>
        </w:rPr>
      </w:pPr>
      <w:r w:rsidRPr="001E5B23">
        <w:rPr>
          <w:rStyle w:val="4pt"/>
          <w:i w:val="0"/>
          <w:color w:val="000000"/>
          <w:sz w:val="24"/>
          <w:szCs w:val="24"/>
        </w:rPr>
        <w:t>-следить за действиями других участников в процессе совместной деятельности.</w:t>
      </w:r>
    </w:p>
    <w:p w:rsidR="00D73344" w:rsidRPr="00A5339D" w:rsidRDefault="00D73344" w:rsidP="00A533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A5339D" w:rsidRDefault="00D73344" w:rsidP="00A533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A5339D" w:rsidRDefault="00D73344" w:rsidP="00A533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D73344" w:rsidRDefault="00D73344" w:rsidP="00D733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7D" w:rsidRDefault="0053177D" w:rsidP="005317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B23" w:rsidRDefault="001E5B23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FD6" w:rsidRDefault="000A7FD6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77D" w:rsidRPr="0053177D" w:rsidRDefault="00D73344" w:rsidP="00531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53177D" w:rsidRDefault="0053177D" w:rsidP="00531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998">
        <w:rPr>
          <w:rFonts w:ascii="Times New Roman" w:hAnsi="Times New Roman" w:cs="Times New Roman"/>
          <w:sz w:val="28"/>
          <w:szCs w:val="28"/>
        </w:rPr>
        <w:t>(1ч в неделю, всего 33ч)</w:t>
      </w:r>
    </w:p>
    <w:p w:rsidR="00CC2338" w:rsidRDefault="00CC2338" w:rsidP="00531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851"/>
        <w:gridCol w:w="8363"/>
        <w:gridCol w:w="1134"/>
      </w:tblGrid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A91FB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 xml:space="preserve">№ </w:t>
            </w:r>
          </w:p>
          <w:p w:rsidR="00CC2338" w:rsidRPr="00CC2338" w:rsidRDefault="00CC2338" w:rsidP="00A91FBE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C233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338">
              <w:rPr>
                <w:b/>
                <w:sz w:val="24"/>
                <w:szCs w:val="24"/>
              </w:rPr>
              <w:t>/</w:t>
            </w:r>
            <w:proofErr w:type="spellStart"/>
            <w:r w:rsidRPr="00CC233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A91FB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Тематический блок</w:t>
            </w:r>
          </w:p>
          <w:p w:rsidR="00CC2338" w:rsidRPr="00CC2338" w:rsidRDefault="00CC2338" w:rsidP="00A91FBE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A91FB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338">
              <w:rPr>
                <w:rFonts w:ascii="Times New Roman" w:hAnsi="Times New Roman" w:cs="Times New Roman"/>
                <w:sz w:val="24"/>
                <w:szCs w:val="24"/>
              </w:rPr>
              <w:t xml:space="preserve">Королевство волшебных красок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338"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33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народных мастеров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338">
              <w:rPr>
                <w:rFonts w:ascii="Times New Roman" w:hAnsi="Times New Roman" w:cs="Times New Roman"/>
                <w:sz w:val="24"/>
                <w:szCs w:val="24"/>
              </w:rPr>
              <w:t xml:space="preserve">В сказочной стране «Дизайн»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CC2338" w:rsidRPr="00CC2338" w:rsidTr="0017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right"/>
              <w:rPr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38" w:rsidRPr="00CC2338" w:rsidRDefault="00CC2338" w:rsidP="00CC233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33 ч</w:t>
            </w:r>
          </w:p>
        </w:tc>
      </w:tr>
    </w:tbl>
    <w:p w:rsidR="00CC2338" w:rsidRDefault="00CC2338" w:rsidP="00CC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E5" w:rsidRDefault="002E6BE5" w:rsidP="00CC2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CC2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D73344" w:rsidP="00E2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338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E23A90" w:rsidRPr="00E23A90" w:rsidRDefault="00E23A90" w:rsidP="00E2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44" w:rsidRPr="0053177D" w:rsidRDefault="00D73344" w:rsidP="002E6B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77D">
        <w:rPr>
          <w:rFonts w:ascii="Times New Roman" w:hAnsi="Times New Roman" w:cs="Times New Roman"/>
          <w:b/>
          <w:bCs/>
          <w:sz w:val="24"/>
          <w:szCs w:val="24"/>
        </w:rPr>
        <w:t xml:space="preserve">Мир изобразительного искусства </w:t>
      </w:r>
      <w:r w:rsidR="00CC2338">
        <w:rPr>
          <w:rFonts w:ascii="Times New Roman" w:hAnsi="Times New Roman" w:cs="Times New Roman"/>
          <w:b/>
          <w:sz w:val="24"/>
          <w:szCs w:val="24"/>
        </w:rPr>
        <w:t>(18</w:t>
      </w:r>
      <w:r w:rsidRPr="0053177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3344" w:rsidRPr="004343E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ED">
        <w:rPr>
          <w:rFonts w:ascii="Times New Roman" w:hAnsi="Times New Roman" w:cs="Times New Roman"/>
          <w:i/>
          <w:iCs/>
          <w:sz w:val="24"/>
          <w:szCs w:val="24"/>
        </w:rPr>
        <w:t xml:space="preserve">«Королевство волшебных красок» </w:t>
      </w:r>
      <w:r w:rsidRPr="004343ED">
        <w:rPr>
          <w:rFonts w:ascii="Times New Roman" w:hAnsi="Times New Roman" w:cs="Times New Roman"/>
          <w:sz w:val="24"/>
          <w:szCs w:val="24"/>
        </w:rPr>
        <w:t>(</w:t>
      </w:r>
      <w:r w:rsidR="00CC2338" w:rsidRPr="004343ED">
        <w:rPr>
          <w:rFonts w:ascii="Times New Roman" w:hAnsi="Times New Roman" w:cs="Times New Roman"/>
          <w:sz w:val="24"/>
          <w:szCs w:val="24"/>
        </w:rPr>
        <w:t>9</w:t>
      </w:r>
      <w:r w:rsidRPr="004343ED">
        <w:rPr>
          <w:rFonts w:ascii="Times New Roman" w:hAnsi="Times New Roman" w:cs="Times New Roman"/>
          <w:sz w:val="24"/>
          <w:szCs w:val="24"/>
        </w:rPr>
        <w:t xml:space="preserve"> ч). </w:t>
      </w:r>
    </w:p>
    <w:p w:rsidR="00D73344" w:rsidRPr="0053177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D">
        <w:rPr>
          <w:rFonts w:ascii="Times New Roman" w:hAnsi="Times New Roman" w:cs="Times New Roman"/>
          <w:sz w:val="24"/>
          <w:szCs w:val="24"/>
        </w:rPr>
        <w:t>Картинная галерея. Радужный мост. Основные и составные цвета. Красное королевство. Оранжевое королевство. Жёлтое королевство. Зелёное королевство. Сине-голубое королевство. Фиолетовое королевство.</w:t>
      </w:r>
    </w:p>
    <w:p w:rsidR="00D73344" w:rsidRPr="004343E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ED">
        <w:rPr>
          <w:rFonts w:ascii="Times New Roman" w:hAnsi="Times New Roman" w:cs="Times New Roman"/>
          <w:i/>
          <w:iCs/>
          <w:sz w:val="24"/>
          <w:szCs w:val="24"/>
        </w:rPr>
        <w:t xml:space="preserve">«В мире сказок» </w:t>
      </w:r>
      <w:r w:rsidRPr="004343ED">
        <w:rPr>
          <w:rFonts w:ascii="Times New Roman" w:hAnsi="Times New Roman" w:cs="Times New Roman"/>
          <w:sz w:val="24"/>
          <w:szCs w:val="24"/>
        </w:rPr>
        <w:t xml:space="preserve">(9 ч). </w:t>
      </w:r>
    </w:p>
    <w:p w:rsidR="00D73344" w:rsidRPr="0053177D" w:rsidRDefault="0028473D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и семеро козлят.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Сорока-Б</w:t>
      </w:r>
      <w:r w:rsidR="00D73344" w:rsidRPr="0053177D">
        <w:rPr>
          <w:rFonts w:ascii="Times New Roman" w:hAnsi="Times New Roman" w:cs="Times New Roman"/>
          <w:sz w:val="24"/>
          <w:szCs w:val="24"/>
        </w:rPr>
        <w:t>елобока</w:t>
      </w:r>
      <w:proofErr w:type="spellEnd"/>
      <w:proofErr w:type="gramEnd"/>
      <w:r w:rsidR="00D73344" w:rsidRPr="0053177D">
        <w:rPr>
          <w:rFonts w:ascii="Times New Roman" w:hAnsi="Times New Roman" w:cs="Times New Roman"/>
          <w:sz w:val="24"/>
          <w:szCs w:val="24"/>
        </w:rPr>
        <w:t>. Колобок. Петушок-Золотой гребешок.</w:t>
      </w:r>
      <w:r w:rsidR="00CC2338">
        <w:rPr>
          <w:rFonts w:ascii="Times New Roman" w:hAnsi="Times New Roman" w:cs="Times New Roman"/>
          <w:sz w:val="24"/>
          <w:szCs w:val="24"/>
        </w:rPr>
        <w:t xml:space="preserve"> </w:t>
      </w:r>
      <w:r w:rsidR="00D73344" w:rsidRPr="0053177D">
        <w:rPr>
          <w:rFonts w:ascii="Times New Roman" w:hAnsi="Times New Roman" w:cs="Times New Roman"/>
          <w:sz w:val="24"/>
          <w:szCs w:val="24"/>
        </w:rPr>
        <w:t>Красная Шапочка. Буратино. Снегурочка.</w:t>
      </w:r>
    </w:p>
    <w:p w:rsidR="00D73344" w:rsidRPr="0053177D" w:rsidRDefault="00D73344" w:rsidP="002E6BE5">
      <w:pPr>
        <w:tabs>
          <w:tab w:val="left" w:pos="7088"/>
          <w:tab w:val="left" w:pos="735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77D">
        <w:rPr>
          <w:rFonts w:ascii="Times New Roman" w:hAnsi="Times New Roman" w:cs="Times New Roman"/>
          <w:b/>
          <w:bCs/>
          <w:sz w:val="24"/>
          <w:szCs w:val="24"/>
        </w:rPr>
        <w:t xml:space="preserve">Мир народного и декоративного искусства </w:t>
      </w:r>
      <w:r w:rsidRPr="0053177D">
        <w:rPr>
          <w:rFonts w:ascii="Times New Roman" w:hAnsi="Times New Roman" w:cs="Times New Roman"/>
          <w:b/>
          <w:sz w:val="24"/>
          <w:szCs w:val="24"/>
        </w:rPr>
        <w:t>(9 ч)</w:t>
      </w:r>
      <w:r w:rsidRPr="0053177D">
        <w:rPr>
          <w:rFonts w:ascii="Times New Roman" w:hAnsi="Times New Roman" w:cs="Times New Roman"/>
          <w:b/>
          <w:sz w:val="24"/>
          <w:szCs w:val="24"/>
        </w:rPr>
        <w:tab/>
      </w:r>
    </w:p>
    <w:p w:rsidR="00D73344" w:rsidRPr="004343E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ED">
        <w:rPr>
          <w:rFonts w:ascii="Times New Roman" w:hAnsi="Times New Roman" w:cs="Times New Roman"/>
          <w:i/>
          <w:iCs/>
          <w:sz w:val="24"/>
          <w:szCs w:val="24"/>
        </w:rPr>
        <w:t xml:space="preserve">«В гостях у народных мастеров» </w:t>
      </w:r>
      <w:r w:rsidRPr="004343ED">
        <w:rPr>
          <w:rFonts w:ascii="Times New Roman" w:hAnsi="Times New Roman" w:cs="Times New Roman"/>
          <w:sz w:val="24"/>
          <w:szCs w:val="24"/>
        </w:rPr>
        <w:t xml:space="preserve">(9 ч). </w:t>
      </w:r>
    </w:p>
    <w:p w:rsidR="00D73344" w:rsidRPr="0053177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D">
        <w:rPr>
          <w:rFonts w:ascii="Times New Roman" w:hAnsi="Times New Roman" w:cs="Times New Roman"/>
          <w:sz w:val="24"/>
          <w:szCs w:val="24"/>
        </w:rPr>
        <w:t xml:space="preserve">Дымковские игрушки. </w:t>
      </w:r>
      <w:proofErr w:type="spellStart"/>
      <w:r w:rsidRPr="0053177D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53177D">
        <w:rPr>
          <w:rFonts w:ascii="Times New Roman" w:hAnsi="Times New Roman" w:cs="Times New Roman"/>
          <w:sz w:val="24"/>
          <w:szCs w:val="24"/>
        </w:rPr>
        <w:t xml:space="preserve"> игрушки. Матрёшки. Городец. Хохлома. Гжель.</w:t>
      </w:r>
    </w:p>
    <w:p w:rsidR="00D73344" w:rsidRPr="0053177D" w:rsidRDefault="00D73344" w:rsidP="002E6B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77D">
        <w:rPr>
          <w:rFonts w:ascii="Times New Roman" w:hAnsi="Times New Roman" w:cs="Times New Roman"/>
          <w:b/>
          <w:bCs/>
          <w:sz w:val="24"/>
          <w:szCs w:val="24"/>
        </w:rPr>
        <w:t xml:space="preserve">Мир дизайна и архитектуры </w:t>
      </w:r>
      <w:r w:rsidR="00CC2338">
        <w:rPr>
          <w:rFonts w:ascii="Times New Roman" w:hAnsi="Times New Roman" w:cs="Times New Roman"/>
          <w:b/>
          <w:sz w:val="24"/>
          <w:szCs w:val="24"/>
        </w:rPr>
        <w:t>(6</w:t>
      </w:r>
      <w:r w:rsidRPr="0053177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3344" w:rsidRPr="004343E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ED">
        <w:rPr>
          <w:rFonts w:ascii="Times New Roman" w:hAnsi="Times New Roman" w:cs="Times New Roman"/>
          <w:i/>
          <w:iCs/>
          <w:sz w:val="24"/>
          <w:szCs w:val="24"/>
        </w:rPr>
        <w:t xml:space="preserve">«В сказочной стране Дизайн» </w:t>
      </w:r>
      <w:r w:rsidR="00CC2338" w:rsidRPr="004343ED">
        <w:rPr>
          <w:rFonts w:ascii="Times New Roman" w:hAnsi="Times New Roman" w:cs="Times New Roman"/>
          <w:sz w:val="24"/>
          <w:szCs w:val="24"/>
        </w:rPr>
        <w:t>(6</w:t>
      </w:r>
      <w:r w:rsidRPr="004343ED">
        <w:rPr>
          <w:rFonts w:ascii="Times New Roman" w:hAnsi="Times New Roman" w:cs="Times New Roman"/>
          <w:sz w:val="24"/>
          <w:szCs w:val="24"/>
        </w:rPr>
        <w:t xml:space="preserve"> ч). </w:t>
      </w:r>
    </w:p>
    <w:p w:rsidR="00D73344" w:rsidRPr="0053177D" w:rsidRDefault="00D73344" w:rsidP="00C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D">
        <w:rPr>
          <w:rFonts w:ascii="Times New Roman" w:hAnsi="Times New Roman" w:cs="Times New Roman"/>
          <w:sz w:val="24"/>
          <w:szCs w:val="24"/>
        </w:rPr>
        <w:t>Круглое королевство. Шаровое королевство. Треугольное королевство. Квадратное королевство. Кубическое королевство.</w:t>
      </w: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E5" w:rsidRDefault="002E6BE5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E8" w:rsidRDefault="00785FE8" w:rsidP="002E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FE8" w:rsidRDefault="00785FE8" w:rsidP="002E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90" w:rsidRDefault="00E23A90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23" w:rsidRDefault="001E5B23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23" w:rsidRDefault="001E5B23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23" w:rsidRDefault="001E5B23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AE" w:rsidRPr="00022998" w:rsidRDefault="008A41CA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8A41CA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5"/>
        <w:gridCol w:w="5680"/>
        <w:gridCol w:w="1134"/>
        <w:gridCol w:w="1134"/>
        <w:gridCol w:w="1701"/>
      </w:tblGrid>
      <w:tr w:rsidR="008A41CA" w:rsidTr="001E5B23">
        <w:tc>
          <w:tcPr>
            <w:tcW w:w="665" w:type="dxa"/>
            <w:vMerge w:val="restart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vMerge w:val="restart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  <w:vMerge w:val="restart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</w:t>
            </w: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8A41CA" w:rsidTr="001E5B23">
        <w:tc>
          <w:tcPr>
            <w:tcW w:w="665" w:type="dxa"/>
            <w:vMerge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vMerge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</w:tcPr>
          <w:p w:rsidR="008A41CA" w:rsidRPr="008A41CA" w:rsidRDefault="008A41CA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998" w:rsidTr="001E5B23">
        <w:tc>
          <w:tcPr>
            <w:tcW w:w="10314" w:type="dxa"/>
            <w:gridSpan w:val="5"/>
          </w:tcPr>
          <w:p w:rsidR="00022998" w:rsidRPr="008A41CA" w:rsidRDefault="00567652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998">
              <w:rPr>
                <w:rFonts w:ascii="Times New Roman" w:hAnsi="Times New Roman" w:cs="Times New Roman"/>
                <w:b/>
                <w:sz w:val="24"/>
                <w:szCs w:val="24"/>
              </w:rPr>
              <w:t>Королевство волшебных красок (9ч)</w:t>
            </w: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Картинная галерея.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Цветовые оттенки.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23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5C637D" w:rsidP="0093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521C">
              <w:rPr>
                <w:rFonts w:ascii="Times New Roman" w:hAnsi="Times New Roman" w:cs="Times New Roman"/>
                <w:sz w:val="24"/>
                <w:szCs w:val="24"/>
              </w:rPr>
              <w:t>сслед</w:t>
            </w:r>
            <w:proofErr w:type="spellEnd"/>
            <w:r w:rsidR="00935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21C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935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Радужный мост.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радуги.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Красное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к</w:t>
            </w:r>
            <w:r>
              <w:rPr>
                <w:rFonts w:ascii="Times New Roman" w:hAnsi="Times New Roman"/>
                <w:sz w:val="24"/>
                <w:szCs w:val="24"/>
              </w:rPr>
              <w:t>расных ягод.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Оранжевое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апельсина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Жёлтое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лимон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Зелёное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зелёных фрукт</w:t>
            </w:r>
            <w:r>
              <w:rPr>
                <w:rFonts w:ascii="Times New Roman" w:hAnsi="Times New Roman"/>
                <w:sz w:val="24"/>
                <w:szCs w:val="24"/>
              </w:rPr>
              <w:t>ов: груши или яблока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Сине-голубое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синего моря с рыбками.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Фиолетовое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астры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98" w:rsidTr="001E5B23">
        <w:tc>
          <w:tcPr>
            <w:tcW w:w="665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0" w:type="dxa"/>
          </w:tcPr>
          <w:p w:rsidR="00022998" w:rsidRPr="00022998" w:rsidRDefault="00022998" w:rsidP="00022998">
            <w:pPr>
              <w:rPr>
                <w:rFonts w:ascii="Times New Roman" w:hAnsi="Times New Roman"/>
                <w:sz w:val="24"/>
                <w:szCs w:val="24"/>
              </w:rPr>
            </w:pPr>
            <w:r w:rsidRPr="00022998">
              <w:rPr>
                <w:rFonts w:ascii="Times New Roman" w:hAnsi="Times New Roman"/>
                <w:sz w:val="24"/>
                <w:szCs w:val="24"/>
              </w:rPr>
              <w:t>Разноцветная страна.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98">
              <w:rPr>
                <w:rFonts w:ascii="Times New Roman" w:hAnsi="Times New Roman"/>
                <w:sz w:val="24"/>
                <w:szCs w:val="24"/>
              </w:rPr>
              <w:t>Рисование фантастических картин.</w:t>
            </w: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998" w:rsidRDefault="00022998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998" w:rsidRDefault="002569FB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C637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5C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998" w:rsidTr="001E5B23">
        <w:tc>
          <w:tcPr>
            <w:tcW w:w="10314" w:type="dxa"/>
            <w:gridSpan w:val="5"/>
          </w:tcPr>
          <w:p w:rsidR="00022998" w:rsidRPr="00022998" w:rsidRDefault="00567652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998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 (9ч)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Волк и семеро козлят.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Лепка фигурки волка.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Волк и семеро козлят.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Рисование образа «Злой волк».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79D3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9379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 w:rsidRPr="009379D3">
              <w:rPr>
                <w:rFonts w:ascii="Times New Roman" w:hAnsi="Times New Roman"/>
                <w:sz w:val="24"/>
                <w:szCs w:val="24"/>
              </w:rPr>
              <w:t>Сороки-Белобоки</w:t>
            </w:r>
            <w:proofErr w:type="spellEnd"/>
            <w:proofErr w:type="gramEnd"/>
            <w:r w:rsidRPr="0093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79D3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9379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Лепка сказочной птицы.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Колобок.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Иллюстрирование сказки «Колобок».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Петушок – золотой гребешок.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Изображение петушка.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Красная Шапочка.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крендельков, булочек и корзиночки для Красной Шапочки.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Буратино.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37D">
              <w:rPr>
                <w:rFonts w:ascii="Times New Roman" w:hAnsi="Times New Roman"/>
                <w:sz w:val="24"/>
                <w:szCs w:val="24"/>
              </w:rPr>
              <w:t xml:space="preserve">Иллюстрация к сказке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«Буратино».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FE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Снегурочка.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Лепка Снегурочки из пластилина.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10314" w:type="dxa"/>
            <w:gridSpan w:val="5"/>
          </w:tcPr>
          <w:p w:rsidR="009379D3" w:rsidRPr="009379D3" w:rsidRDefault="00567652" w:rsidP="008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D3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мастеров (9ч)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Дымковские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Повтор дымковских орнаментов.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Дымковские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Роспись дымковской «Барыни-сударыни».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9D3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9379D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 xml:space="preserve">Повтор </w:t>
            </w:r>
            <w:proofErr w:type="spellStart"/>
            <w:r w:rsidRPr="009379D3">
              <w:rPr>
                <w:rFonts w:ascii="Times New Roman" w:hAnsi="Times New Roman"/>
                <w:sz w:val="24"/>
                <w:szCs w:val="24"/>
              </w:rPr>
              <w:t>филимоновского</w:t>
            </w:r>
            <w:proofErr w:type="spellEnd"/>
            <w:r w:rsidRPr="009379D3">
              <w:rPr>
                <w:rFonts w:ascii="Times New Roman" w:hAnsi="Times New Roman"/>
                <w:sz w:val="24"/>
                <w:szCs w:val="24"/>
              </w:rPr>
              <w:t xml:space="preserve"> орнамента.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9D3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9379D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Роспис</w:t>
            </w:r>
            <w:r w:rsidR="003E41D7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spellStart"/>
            <w:r w:rsidR="003E41D7">
              <w:rPr>
                <w:rFonts w:ascii="Times New Roman" w:hAnsi="Times New Roman"/>
                <w:sz w:val="24"/>
                <w:szCs w:val="24"/>
              </w:rPr>
              <w:t>филимоновского</w:t>
            </w:r>
            <w:proofErr w:type="spellEnd"/>
            <w:r w:rsidR="003E41D7">
              <w:rPr>
                <w:rFonts w:ascii="Times New Roman" w:hAnsi="Times New Roman"/>
                <w:sz w:val="24"/>
                <w:szCs w:val="24"/>
              </w:rPr>
              <w:t xml:space="preserve"> петушка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0" w:type="dxa"/>
          </w:tcPr>
          <w:p w:rsidR="009379D3" w:rsidRPr="009379D3" w:rsidRDefault="009379D3" w:rsidP="003E41D7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Матрёшки.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Р</w:t>
            </w:r>
            <w:r w:rsidR="003E41D7">
              <w:rPr>
                <w:rFonts w:ascii="Times New Roman" w:hAnsi="Times New Roman"/>
                <w:sz w:val="24"/>
                <w:szCs w:val="24"/>
              </w:rPr>
              <w:t xml:space="preserve">оспись </w:t>
            </w:r>
            <w:proofErr w:type="spellStart"/>
            <w:r w:rsidR="003E41D7">
              <w:rPr>
                <w:rFonts w:ascii="Times New Roman" w:hAnsi="Times New Roman"/>
                <w:sz w:val="24"/>
                <w:szCs w:val="24"/>
              </w:rPr>
              <w:t>полхов-майданских</w:t>
            </w:r>
            <w:proofErr w:type="spellEnd"/>
            <w:r w:rsidR="003E41D7">
              <w:rPr>
                <w:rFonts w:ascii="Times New Roman" w:hAnsi="Times New Roman"/>
                <w:sz w:val="24"/>
                <w:szCs w:val="24"/>
              </w:rPr>
              <w:t xml:space="preserve"> матрешек.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Матрёшки.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59F">
              <w:rPr>
                <w:rFonts w:ascii="Times New Roman" w:hAnsi="Times New Roman"/>
                <w:sz w:val="24"/>
                <w:szCs w:val="24"/>
              </w:rPr>
              <w:t>Роспись семеновских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 xml:space="preserve"> матрёшек.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93521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="00935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21C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935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0" w:type="dxa"/>
          </w:tcPr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Городец.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Повтор городецких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узоров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0" w:type="dxa"/>
          </w:tcPr>
          <w:p w:rsidR="008F4CB4" w:rsidRPr="002569FB" w:rsidRDefault="008F4CB4" w:rsidP="00937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Повторение: </w:t>
            </w:r>
            <w:r w:rsidR="0031699B" w:rsidRPr="002569FB">
              <w:rPr>
                <w:rFonts w:ascii="Times New Roman" w:hAnsi="Times New Roman"/>
                <w:i/>
                <w:sz w:val="24"/>
                <w:szCs w:val="24"/>
              </w:rPr>
              <w:t>Виды народных промыслов.</w:t>
            </w:r>
          </w:p>
          <w:p w:rsidR="009379D3" w:rsidRPr="009379D3" w:rsidRDefault="009379D3" w:rsidP="009379D3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Хохлома.</w:t>
            </w:r>
            <w:r w:rsidR="00BB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1D7">
              <w:rPr>
                <w:rFonts w:ascii="Times New Roman" w:hAnsi="Times New Roman"/>
                <w:sz w:val="24"/>
                <w:szCs w:val="24"/>
              </w:rPr>
              <w:t>Повтор хохломских узоров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9379D3" w:rsidTr="001E5B23">
        <w:tc>
          <w:tcPr>
            <w:tcW w:w="665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0" w:type="dxa"/>
          </w:tcPr>
          <w:p w:rsidR="0031699B" w:rsidRPr="002569FB" w:rsidRDefault="008F4CB4" w:rsidP="008F4C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Повторение: </w:t>
            </w:r>
            <w:r w:rsidR="0023052B" w:rsidRPr="002569FB">
              <w:rPr>
                <w:rFonts w:ascii="Times New Roman" w:hAnsi="Times New Roman"/>
                <w:i/>
                <w:sz w:val="24"/>
                <w:szCs w:val="24"/>
              </w:rPr>
              <w:t>Виды орнаментов.</w:t>
            </w:r>
          </w:p>
          <w:p w:rsidR="009379D3" w:rsidRPr="009379D3" w:rsidRDefault="009379D3" w:rsidP="008F4CB4">
            <w:pPr>
              <w:rPr>
                <w:rFonts w:ascii="Times New Roman" w:hAnsi="Times New Roman"/>
                <w:sz w:val="24"/>
                <w:szCs w:val="24"/>
              </w:rPr>
            </w:pPr>
            <w:r w:rsidRPr="009379D3">
              <w:rPr>
                <w:rFonts w:ascii="Times New Roman" w:hAnsi="Times New Roman"/>
                <w:sz w:val="24"/>
                <w:szCs w:val="24"/>
              </w:rPr>
              <w:t>Гжель.</w:t>
            </w:r>
            <w:r w:rsidR="00BB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9D3">
              <w:rPr>
                <w:rFonts w:ascii="Times New Roman" w:hAnsi="Times New Roman"/>
                <w:sz w:val="24"/>
                <w:szCs w:val="24"/>
              </w:rPr>
              <w:t>Роспись посуды гжельскими узорами</w:t>
            </w:r>
            <w:r w:rsidR="00BB1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9D3" w:rsidRDefault="009379D3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9D3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BB159F" w:rsidTr="001E5B23">
        <w:tc>
          <w:tcPr>
            <w:tcW w:w="10314" w:type="dxa"/>
            <w:gridSpan w:val="5"/>
          </w:tcPr>
          <w:p w:rsidR="00BB159F" w:rsidRPr="00BB159F" w:rsidRDefault="00567652" w:rsidP="00BB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59F">
              <w:rPr>
                <w:rFonts w:ascii="Times New Roman" w:hAnsi="Times New Roman" w:cs="Times New Roman"/>
                <w:b/>
                <w:sz w:val="24"/>
                <w:szCs w:val="24"/>
              </w:rPr>
              <w:t>В сказочной стране «Дизайн» (6ч)</w:t>
            </w: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0" w:type="dxa"/>
          </w:tcPr>
          <w:p w:rsidR="0031699B" w:rsidRPr="002569FB" w:rsidRDefault="008F4CB4" w:rsidP="008F4C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Повторение: </w:t>
            </w:r>
            <w:r w:rsidR="0023052B" w:rsidRPr="002569FB">
              <w:rPr>
                <w:rFonts w:ascii="Times New Roman" w:hAnsi="Times New Roman"/>
                <w:i/>
                <w:sz w:val="24"/>
                <w:szCs w:val="24"/>
              </w:rPr>
              <w:t>Азбука цвета.</w:t>
            </w:r>
          </w:p>
          <w:p w:rsidR="00BB159F" w:rsidRPr="00BB159F" w:rsidRDefault="00BB159F" w:rsidP="008F4CB4">
            <w:pPr>
              <w:rPr>
                <w:rFonts w:ascii="Times New Roman" w:hAnsi="Times New Roman"/>
                <w:sz w:val="24"/>
                <w:szCs w:val="24"/>
              </w:rPr>
            </w:pPr>
            <w:r w:rsidRPr="00BB159F">
              <w:rPr>
                <w:rFonts w:ascii="Times New Roman" w:hAnsi="Times New Roman"/>
                <w:sz w:val="24"/>
                <w:szCs w:val="24"/>
              </w:rPr>
              <w:t>Круглое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59F">
              <w:rPr>
                <w:rFonts w:ascii="Times New Roman" w:hAnsi="Times New Roman"/>
                <w:sz w:val="24"/>
                <w:szCs w:val="24"/>
              </w:rPr>
              <w:t>Тематический рисунок в круге.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0" w:type="dxa"/>
          </w:tcPr>
          <w:p w:rsidR="005C637D" w:rsidRPr="002569FB" w:rsidRDefault="008F4CB4" w:rsidP="003169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Повторение: </w:t>
            </w:r>
            <w:r w:rsidR="0023052B" w:rsidRPr="002569FB">
              <w:rPr>
                <w:rFonts w:ascii="Times New Roman" w:hAnsi="Times New Roman"/>
                <w:i/>
                <w:sz w:val="24"/>
                <w:szCs w:val="24"/>
              </w:rPr>
              <w:t>Основные и составные цвета.</w:t>
            </w:r>
          </w:p>
          <w:p w:rsidR="00BB159F" w:rsidRPr="00BB159F" w:rsidRDefault="00BB159F" w:rsidP="0031699B">
            <w:pPr>
              <w:rPr>
                <w:rFonts w:ascii="Times New Roman" w:hAnsi="Times New Roman"/>
                <w:sz w:val="24"/>
                <w:szCs w:val="24"/>
              </w:rPr>
            </w:pPr>
            <w:r w:rsidRPr="00BB159F">
              <w:rPr>
                <w:rFonts w:ascii="Times New Roman" w:hAnsi="Times New Roman"/>
                <w:sz w:val="24"/>
                <w:szCs w:val="24"/>
              </w:rPr>
              <w:lastRenderedPageBreak/>
              <w:t>Шаровое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мячиков </w:t>
            </w:r>
            <w:r w:rsidRPr="00BB159F">
              <w:rPr>
                <w:rFonts w:ascii="Times New Roman" w:hAnsi="Times New Roman"/>
                <w:sz w:val="24"/>
                <w:szCs w:val="24"/>
              </w:rPr>
              <w:t>в подарок королю Шару.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80" w:type="dxa"/>
          </w:tcPr>
          <w:p w:rsidR="0031699B" w:rsidRPr="002569FB" w:rsidRDefault="0031699B" w:rsidP="00BB1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>Повторение: Приемы смешивания цветов.</w:t>
            </w:r>
          </w:p>
          <w:p w:rsidR="00BB159F" w:rsidRPr="00BB159F" w:rsidRDefault="00BB159F" w:rsidP="0023052B">
            <w:pPr>
              <w:rPr>
                <w:rFonts w:ascii="Times New Roman" w:hAnsi="Times New Roman"/>
                <w:sz w:val="24"/>
                <w:szCs w:val="24"/>
              </w:rPr>
            </w:pPr>
            <w:r w:rsidRPr="00BB159F">
              <w:rPr>
                <w:rFonts w:ascii="Times New Roman" w:hAnsi="Times New Roman"/>
                <w:sz w:val="24"/>
                <w:szCs w:val="24"/>
              </w:rPr>
              <w:t>Треугольное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52B">
              <w:rPr>
                <w:rFonts w:ascii="Times New Roman" w:hAnsi="Times New Roman"/>
                <w:sz w:val="24"/>
                <w:szCs w:val="24"/>
              </w:rPr>
              <w:t>П</w:t>
            </w:r>
            <w:r w:rsidR="0023052B" w:rsidRPr="00BB159F">
              <w:rPr>
                <w:rFonts w:ascii="Times New Roman" w:hAnsi="Times New Roman"/>
                <w:sz w:val="24"/>
                <w:szCs w:val="24"/>
              </w:rPr>
              <w:t>ревращение</w:t>
            </w:r>
            <w:r w:rsidR="0023052B">
              <w:rPr>
                <w:rFonts w:ascii="Times New Roman" w:hAnsi="Times New Roman"/>
                <w:sz w:val="24"/>
                <w:szCs w:val="24"/>
              </w:rPr>
              <w:t xml:space="preserve"> треугольников</w:t>
            </w:r>
            <w:r w:rsidRPr="00BB159F">
              <w:rPr>
                <w:rFonts w:ascii="Times New Roman" w:hAnsi="Times New Roman"/>
                <w:sz w:val="24"/>
                <w:szCs w:val="24"/>
              </w:rPr>
              <w:t xml:space="preserve"> в сказочные предметы.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5C637D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0" w:type="dxa"/>
          </w:tcPr>
          <w:p w:rsidR="00BB159F" w:rsidRPr="00BB159F" w:rsidRDefault="0031699B" w:rsidP="0023052B">
            <w:pPr>
              <w:rPr>
                <w:rFonts w:ascii="Times New Roman" w:hAnsi="Times New Roman"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>Повторение: Мир дизайна и архитектуры.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59F" w:rsidRPr="00BB159F">
              <w:rPr>
                <w:rFonts w:ascii="Times New Roman" w:hAnsi="Times New Roman"/>
                <w:sz w:val="24"/>
                <w:szCs w:val="24"/>
              </w:rPr>
              <w:t>Квадратное королевство.</w:t>
            </w:r>
            <w:r w:rsidR="00BB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52B">
              <w:rPr>
                <w:rFonts w:ascii="Times New Roman" w:hAnsi="Times New Roman"/>
                <w:sz w:val="24"/>
                <w:szCs w:val="24"/>
              </w:rPr>
              <w:t xml:space="preserve">Украшение </w:t>
            </w:r>
            <w:r w:rsidR="00BB159F">
              <w:rPr>
                <w:rFonts w:ascii="Times New Roman" w:hAnsi="Times New Roman"/>
                <w:sz w:val="24"/>
                <w:szCs w:val="24"/>
              </w:rPr>
              <w:t>подушки</w:t>
            </w:r>
            <w:r w:rsidR="0023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59F" w:rsidRPr="00BB159F">
              <w:rPr>
                <w:rFonts w:ascii="Times New Roman" w:hAnsi="Times New Roman"/>
                <w:sz w:val="24"/>
                <w:szCs w:val="24"/>
              </w:rPr>
              <w:t>у</w:t>
            </w:r>
            <w:r w:rsidR="00BB159F">
              <w:rPr>
                <w:rFonts w:ascii="Times New Roman" w:hAnsi="Times New Roman"/>
                <w:sz w:val="24"/>
                <w:szCs w:val="24"/>
              </w:rPr>
              <w:t>зорами из квадратов</w:t>
            </w:r>
            <w:r w:rsidR="00BB159F" w:rsidRPr="00BB1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BB159F" w:rsidP="002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0" w:type="dxa"/>
          </w:tcPr>
          <w:p w:rsidR="0023052B" w:rsidRPr="002569FB" w:rsidRDefault="0031699B" w:rsidP="00BB1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69FB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Повторение: Человек в дизайне. </w:t>
            </w:r>
          </w:p>
          <w:p w:rsidR="00BB159F" w:rsidRPr="00BB159F" w:rsidRDefault="00BB159F" w:rsidP="00BB159F">
            <w:pPr>
              <w:rPr>
                <w:rFonts w:ascii="Times New Roman" w:hAnsi="Times New Roman"/>
                <w:sz w:val="24"/>
                <w:szCs w:val="24"/>
              </w:rPr>
            </w:pPr>
            <w:r w:rsidRPr="00BB159F">
              <w:rPr>
                <w:rFonts w:ascii="Times New Roman" w:hAnsi="Times New Roman"/>
                <w:sz w:val="24"/>
                <w:szCs w:val="24"/>
              </w:rPr>
              <w:t>Кубическое королевство.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59F">
              <w:rPr>
                <w:rFonts w:ascii="Times New Roman" w:hAnsi="Times New Roman"/>
                <w:sz w:val="24"/>
                <w:szCs w:val="24"/>
              </w:rPr>
              <w:t>Роспись бумажных кубиков.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9F" w:rsidTr="001E5B23">
        <w:tc>
          <w:tcPr>
            <w:tcW w:w="665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0" w:type="dxa"/>
          </w:tcPr>
          <w:p w:rsidR="00BB159F" w:rsidRPr="00BB159F" w:rsidRDefault="003E41D7" w:rsidP="00BB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Выставка творческих работ учащихся.</w:t>
            </w: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59F" w:rsidRDefault="00BB159F" w:rsidP="008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59F" w:rsidRDefault="005C637D" w:rsidP="005C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</w:tbl>
    <w:p w:rsidR="008A41CA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FB" w:rsidRPr="002569FB" w:rsidRDefault="002569FB" w:rsidP="00256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Система условных обозначений:</w:t>
      </w:r>
    </w:p>
    <w:p w:rsidR="002569FB" w:rsidRDefault="002569FB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Исп. ИКТ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ИКТ</w:t>
      </w:r>
    </w:p>
    <w:p w:rsidR="002569FB" w:rsidRDefault="002569FB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Проек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проектная деятельность</w:t>
      </w:r>
    </w:p>
    <w:p w:rsidR="00D73344" w:rsidRDefault="0093521C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21C">
        <w:rPr>
          <w:rFonts w:ascii="Times New Roman" w:hAnsi="Times New Roman" w:cs="Times New Roman"/>
          <w:b/>
          <w:sz w:val="24"/>
          <w:szCs w:val="24"/>
        </w:rPr>
        <w:t>Исслед</w:t>
      </w:r>
      <w:proofErr w:type="spellEnd"/>
      <w:r w:rsidRPr="009352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3521C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93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</w:t>
      </w:r>
    </w:p>
    <w:p w:rsidR="00D73344" w:rsidRDefault="00D73344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344" w:rsidRDefault="00D73344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344" w:rsidRDefault="00D73344" w:rsidP="0025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D73344">
      <w:pPr>
        <w:ind w:firstLine="113"/>
        <w:jc w:val="center"/>
        <w:rPr>
          <w:b/>
          <w:bCs/>
        </w:rPr>
      </w:pPr>
    </w:p>
    <w:p w:rsidR="002E6BE5" w:rsidRDefault="002E6BE5" w:rsidP="002E6BE5">
      <w:pPr>
        <w:spacing w:after="0" w:line="240" w:lineRule="auto"/>
        <w:rPr>
          <w:b/>
          <w:bCs/>
        </w:rPr>
      </w:pPr>
    </w:p>
    <w:p w:rsidR="0093521C" w:rsidRDefault="0093521C" w:rsidP="0093521C">
      <w:pPr>
        <w:spacing w:after="0" w:line="240" w:lineRule="auto"/>
        <w:rPr>
          <w:b/>
          <w:bCs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AF" w:rsidRDefault="001940AF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344" w:rsidRPr="002E6BE5" w:rsidRDefault="00D73344" w:rsidP="00935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 - методическое обеспечение</w:t>
      </w:r>
    </w:p>
    <w:p w:rsidR="002E6BE5" w:rsidRDefault="002E6BE5" w:rsidP="002E6B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344" w:rsidRPr="002E6BE5" w:rsidRDefault="00D73344" w:rsidP="002E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E5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(УМК).</w:t>
      </w:r>
    </w:p>
    <w:p w:rsidR="002E6BE5" w:rsidRPr="002E6BE5" w:rsidRDefault="00D73344" w:rsidP="002E6BE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bCs/>
          <w:iCs/>
          <w:sz w:val="24"/>
          <w:szCs w:val="24"/>
        </w:rPr>
        <w:t xml:space="preserve">Сокольникова Н.М.  </w:t>
      </w:r>
      <w:r w:rsidRPr="002E6BE5">
        <w:rPr>
          <w:rFonts w:ascii="Times New Roman" w:hAnsi="Times New Roman" w:cs="Times New Roman"/>
          <w:sz w:val="24"/>
          <w:szCs w:val="24"/>
        </w:rPr>
        <w:t>«Изобразительное искусство»  Учебник для 1 класса</w:t>
      </w:r>
      <w:r w:rsidRPr="002E6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BE5">
        <w:rPr>
          <w:rFonts w:ascii="Times New Roman" w:hAnsi="Times New Roman" w:cs="Times New Roman"/>
          <w:sz w:val="24"/>
          <w:szCs w:val="24"/>
        </w:rPr>
        <w:t xml:space="preserve">— М.: </w:t>
      </w:r>
      <w:r w:rsidRPr="002E6BE5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2E6BE5">
        <w:rPr>
          <w:rFonts w:ascii="Times New Roman" w:hAnsi="Times New Roman" w:cs="Times New Roman"/>
          <w:sz w:val="24"/>
          <w:szCs w:val="24"/>
        </w:rPr>
        <w:t>, Астрель.2014</w:t>
      </w:r>
    </w:p>
    <w:p w:rsidR="00D73344" w:rsidRPr="002E6BE5" w:rsidRDefault="00D73344" w:rsidP="002E6BE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bCs/>
          <w:iCs/>
          <w:sz w:val="24"/>
          <w:szCs w:val="24"/>
        </w:rPr>
        <w:t xml:space="preserve">Сокольникова Н.М.  </w:t>
      </w:r>
      <w:r w:rsidRPr="002E6BE5">
        <w:rPr>
          <w:rFonts w:ascii="Times New Roman" w:hAnsi="Times New Roman" w:cs="Times New Roman"/>
          <w:sz w:val="24"/>
          <w:szCs w:val="24"/>
        </w:rPr>
        <w:t>«Изобразительное искусство»  Рабочая тетрадь для 1 класса</w:t>
      </w:r>
      <w:r w:rsidRPr="002E6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BE5">
        <w:rPr>
          <w:rFonts w:ascii="Times New Roman" w:hAnsi="Times New Roman" w:cs="Times New Roman"/>
          <w:sz w:val="24"/>
          <w:szCs w:val="24"/>
        </w:rPr>
        <w:t xml:space="preserve">— М.: </w:t>
      </w:r>
      <w:r w:rsidRPr="002E6BE5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2E6BE5">
        <w:rPr>
          <w:rFonts w:ascii="Times New Roman" w:hAnsi="Times New Roman" w:cs="Times New Roman"/>
          <w:sz w:val="24"/>
          <w:szCs w:val="24"/>
        </w:rPr>
        <w:t>, Астрель.2014</w:t>
      </w:r>
    </w:p>
    <w:p w:rsidR="00D73344" w:rsidRPr="002E6BE5" w:rsidRDefault="00D73344" w:rsidP="00785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E5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iCs/>
          <w:sz w:val="24"/>
          <w:szCs w:val="24"/>
        </w:rPr>
        <w:t xml:space="preserve">Горяева Н.А. </w:t>
      </w:r>
      <w:r w:rsidRPr="002E6BE5">
        <w:rPr>
          <w:rFonts w:ascii="Times New Roman" w:hAnsi="Times New Roman" w:cs="Times New Roman"/>
          <w:sz w:val="24"/>
          <w:szCs w:val="24"/>
        </w:rPr>
        <w:t>Первые шаги в мире искусства. М.: Просвещение, 2012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sz w:val="24"/>
          <w:szCs w:val="24"/>
        </w:rPr>
        <w:t>Изобразительное иск</w:t>
      </w:r>
      <w:r w:rsidR="00785FE8">
        <w:rPr>
          <w:rFonts w:ascii="Times New Roman" w:hAnsi="Times New Roman" w:cs="Times New Roman"/>
          <w:sz w:val="24"/>
          <w:szCs w:val="24"/>
        </w:rPr>
        <w:t xml:space="preserve">усство и художественный труд: 1-4 </w:t>
      </w:r>
      <w:proofErr w:type="spellStart"/>
      <w:r w:rsidR="00785F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6BE5">
        <w:rPr>
          <w:rFonts w:ascii="Times New Roman" w:hAnsi="Times New Roman" w:cs="Times New Roman"/>
          <w:sz w:val="24"/>
          <w:szCs w:val="24"/>
        </w:rPr>
        <w:t>. М.: Просвещение, 2013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BE5">
        <w:rPr>
          <w:rFonts w:ascii="Times New Roman" w:hAnsi="Times New Roman" w:cs="Times New Roman"/>
          <w:iCs/>
          <w:sz w:val="24"/>
          <w:szCs w:val="24"/>
        </w:rPr>
        <w:t>Колякина</w:t>
      </w:r>
      <w:proofErr w:type="spellEnd"/>
      <w:r w:rsidRPr="002E6BE5">
        <w:rPr>
          <w:rFonts w:ascii="Times New Roman" w:hAnsi="Times New Roman" w:cs="Times New Roman"/>
          <w:iCs/>
          <w:sz w:val="24"/>
          <w:szCs w:val="24"/>
        </w:rPr>
        <w:t xml:space="preserve"> В.И. </w:t>
      </w:r>
      <w:r w:rsidRPr="002E6BE5">
        <w:rPr>
          <w:rFonts w:ascii="Times New Roman" w:hAnsi="Times New Roman" w:cs="Times New Roman"/>
          <w:sz w:val="24"/>
          <w:szCs w:val="24"/>
        </w:rPr>
        <w:t>Методика организации уроков коллективного твор</w:t>
      </w:r>
      <w:r w:rsidRPr="002E6BE5">
        <w:rPr>
          <w:rFonts w:ascii="Times New Roman" w:hAnsi="Times New Roman" w:cs="Times New Roman"/>
          <w:sz w:val="24"/>
          <w:szCs w:val="24"/>
        </w:rPr>
        <w:softHyphen/>
        <w:t xml:space="preserve">чества: Планы и сценарии уроков изобразительного искусства. М.: </w:t>
      </w:r>
      <w:proofErr w:type="spellStart"/>
      <w:r w:rsidRPr="002E6BE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E6BE5">
        <w:rPr>
          <w:rFonts w:ascii="Times New Roman" w:hAnsi="Times New Roman" w:cs="Times New Roman"/>
          <w:sz w:val="24"/>
          <w:szCs w:val="24"/>
        </w:rPr>
        <w:t>. 2012.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BE5">
        <w:rPr>
          <w:rFonts w:ascii="Times New Roman" w:hAnsi="Times New Roman" w:cs="Times New Roman"/>
          <w:iCs/>
          <w:sz w:val="24"/>
          <w:szCs w:val="24"/>
        </w:rPr>
        <w:t>Михейшина</w:t>
      </w:r>
      <w:proofErr w:type="spellEnd"/>
      <w:r w:rsidRPr="002E6BE5">
        <w:rPr>
          <w:rFonts w:ascii="Times New Roman" w:hAnsi="Times New Roman" w:cs="Times New Roman"/>
          <w:iCs/>
          <w:sz w:val="24"/>
          <w:szCs w:val="24"/>
        </w:rPr>
        <w:t xml:space="preserve"> М.В. </w:t>
      </w:r>
      <w:r w:rsidRPr="002E6BE5">
        <w:rPr>
          <w:rFonts w:ascii="Times New Roman" w:hAnsi="Times New Roman" w:cs="Times New Roman"/>
          <w:sz w:val="24"/>
          <w:szCs w:val="24"/>
        </w:rPr>
        <w:t xml:space="preserve">Уроки рисования для младших школьников. 6—9 лет. Минск: </w:t>
      </w:r>
      <w:proofErr w:type="spellStart"/>
      <w:r w:rsidRPr="002E6BE5">
        <w:rPr>
          <w:rFonts w:ascii="Times New Roman" w:hAnsi="Times New Roman" w:cs="Times New Roman"/>
          <w:sz w:val="24"/>
          <w:szCs w:val="24"/>
        </w:rPr>
        <w:t>Юстпресс</w:t>
      </w:r>
      <w:proofErr w:type="spellEnd"/>
      <w:r w:rsidRPr="002E6BE5">
        <w:rPr>
          <w:rFonts w:ascii="Times New Roman" w:hAnsi="Times New Roman" w:cs="Times New Roman"/>
          <w:sz w:val="24"/>
          <w:szCs w:val="24"/>
        </w:rPr>
        <w:t>, 2012.</w:t>
      </w:r>
    </w:p>
    <w:p w:rsidR="002E6BE5" w:rsidRP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общеобразовательных учреждений «Начальная школа» 1-4  класс УМК «Планета Знаний» под редакцией И.А. Петровой – М.: АСТ:  </w:t>
      </w:r>
      <w:proofErr w:type="spellStart"/>
      <w:r w:rsidRPr="002E6BE5">
        <w:rPr>
          <w:rFonts w:ascii="Times New Roman" w:hAnsi="Times New Roman" w:cs="Times New Roman"/>
          <w:bCs/>
          <w:iCs/>
          <w:sz w:val="24"/>
          <w:szCs w:val="24"/>
        </w:rPr>
        <w:t>Астрель</w:t>
      </w:r>
      <w:proofErr w:type="spellEnd"/>
      <w:r w:rsidRPr="002E6BE5">
        <w:rPr>
          <w:rFonts w:ascii="Times New Roman" w:hAnsi="Times New Roman" w:cs="Times New Roman"/>
          <w:bCs/>
          <w:iCs/>
          <w:sz w:val="24"/>
          <w:szCs w:val="24"/>
        </w:rPr>
        <w:t>; Владимир:  ВКТ, 2013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sz w:val="24"/>
          <w:szCs w:val="24"/>
        </w:rPr>
        <w:t>Программа с краткими методическими рекомендациями. Изобрази</w:t>
      </w:r>
      <w:r w:rsidRPr="002E6BE5">
        <w:rPr>
          <w:rFonts w:ascii="Times New Roman" w:hAnsi="Times New Roman" w:cs="Times New Roman"/>
          <w:sz w:val="24"/>
          <w:szCs w:val="24"/>
        </w:rPr>
        <w:softHyphen/>
        <w:t>тельное искусство и художественный труд. 1—8 классы. М.: Просвещение. 2012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BE5">
        <w:rPr>
          <w:rFonts w:ascii="Times New Roman" w:hAnsi="Times New Roman" w:cs="Times New Roman"/>
          <w:iCs/>
          <w:sz w:val="24"/>
          <w:szCs w:val="24"/>
        </w:rPr>
        <w:t>Розенвассер</w:t>
      </w:r>
      <w:proofErr w:type="spellEnd"/>
      <w:r w:rsidRPr="002E6BE5">
        <w:rPr>
          <w:rFonts w:ascii="Times New Roman" w:hAnsi="Times New Roman" w:cs="Times New Roman"/>
          <w:iCs/>
          <w:sz w:val="24"/>
          <w:szCs w:val="24"/>
        </w:rPr>
        <w:t xml:space="preserve"> В.Б. </w:t>
      </w:r>
      <w:r w:rsidRPr="002E6BE5">
        <w:rPr>
          <w:rFonts w:ascii="Times New Roman" w:hAnsi="Times New Roman" w:cs="Times New Roman"/>
          <w:sz w:val="24"/>
          <w:szCs w:val="24"/>
        </w:rPr>
        <w:t>Беседы об искусстве. М.: Просвещение, 2005</w:t>
      </w:r>
    </w:p>
    <w:p w:rsid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bCs/>
          <w:iCs/>
          <w:sz w:val="24"/>
          <w:szCs w:val="24"/>
        </w:rPr>
        <w:t xml:space="preserve">Сокольникова Н.М.  Обучение в 1 классе по учебнику </w:t>
      </w:r>
      <w:r w:rsidRPr="002E6BE5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r w:rsidRPr="002E6BE5">
        <w:rPr>
          <w:rFonts w:ascii="Times New Roman" w:hAnsi="Times New Roman" w:cs="Times New Roman"/>
          <w:bCs/>
          <w:iCs/>
          <w:sz w:val="24"/>
          <w:szCs w:val="24"/>
        </w:rPr>
        <w:t xml:space="preserve">Сокольниковой Н.М.:  </w:t>
      </w:r>
      <w:r w:rsidRPr="002E6BE5">
        <w:rPr>
          <w:rFonts w:ascii="Times New Roman" w:hAnsi="Times New Roman" w:cs="Times New Roman"/>
          <w:sz w:val="24"/>
          <w:szCs w:val="24"/>
        </w:rPr>
        <w:t xml:space="preserve"> программа, методические рекомендации, поурочные разработки</w:t>
      </w:r>
      <w:r w:rsidRPr="002E6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BE5">
        <w:rPr>
          <w:rFonts w:ascii="Times New Roman" w:hAnsi="Times New Roman" w:cs="Times New Roman"/>
          <w:sz w:val="24"/>
          <w:szCs w:val="24"/>
        </w:rPr>
        <w:t xml:space="preserve">— М.: </w:t>
      </w:r>
      <w:r w:rsidRPr="002E6BE5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2E6BE5">
        <w:rPr>
          <w:rFonts w:ascii="Times New Roman" w:hAnsi="Times New Roman" w:cs="Times New Roman"/>
          <w:sz w:val="24"/>
          <w:szCs w:val="24"/>
        </w:rPr>
        <w:t xml:space="preserve">:, Астрель, 2014; </w:t>
      </w:r>
    </w:p>
    <w:p w:rsidR="00D73344" w:rsidRPr="002E6BE5" w:rsidRDefault="00D73344" w:rsidP="002E6B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iCs/>
          <w:sz w:val="24"/>
          <w:szCs w:val="24"/>
        </w:rPr>
        <w:t xml:space="preserve">Сокольникова Н.М. </w:t>
      </w:r>
      <w:r w:rsidRPr="002E6BE5">
        <w:rPr>
          <w:rFonts w:ascii="Times New Roman" w:hAnsi="Times New Roman" w:cs="Times New Roman"/>
          <w:sz w:val="24"/>
          <w:szCs w:val="24"/>
        </w:rPr>
        <w:t>Краткий словарь х</w:t>
      </w:r>
      <w:r w:rsidR="007F1969">
        <w:rPr>
          <w:rFonts w:ascii="Times New Roman" w:hAnsi="Times New Roman" w:cs="Times New Roman"/>
          <w:sz w:val="24"/>
          <w:szCs w:val="24"/>
        </w:rPr>
        <w:t xml:space="preserve">удожественных терминов. </w:t>
      </w:r>
      <w:proofErr w:type="spellStart"/>
      <w:r w:rsidR="007F1969">
        <w:rPr>
          <w:rFonts w:ascii="Times New Roman" w:hAnsi="Times New Roman" w:cs="Times New Roman"/>
          <w:sz w:val="24"/>
          <w:szCs w:val="24"/>
        </w:rPr>
        <w:t>Об</w:t>
      </w:r>
      <w:r w:rsidR="007F1969">
        <w:rPr>
          <w:rFonts w:ascii="Times New Roman" w:hAnsi="Times New Roman" w:cs="Times New Roman"/>
          <w:sz w:val="24"/>
          <w:szCs w:val="24"/>
        </w:rPr>
        <w:softHyphen/>
        <w:t>н</w:t>
      </w:r>
      <w:proofErr w:type="spellEnd"/>
      <w:r w:rsidR="007F1969">
        <w:rPr>
          <w:rFonts w:ascii="Times New Roman" w:hAnsi="Times New Roman" w:cs="Times New Roman"/>
          <w:sz w:val="24"/>
          <w:szCs w:val="24"/>
        </w:rPr>
        <w:t>.</w:t>
      </w:r>
      <w:r w:rsidRPr="002E6BE5">
        <w:rPr>
          <w:rFonts w:ascii="Times New Roman" w:hAnsi="Times New Roman" w:cs="Times New Roman"/>
          <w:sz w:val="24"/>
          <w:szCs w:val="24"/>
        </w:rPr>
        <w:t>: Титул, 2013</w:t>
      </w:r>
    </w:p>
    <w:p w:rsidR="00D73344" w:rsidRPr="002E6BE5" w:rsidRDefault="00D73344" w:rsidP="00785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E5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2E6BE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E6BE5">
        <w:rPr>
          <w:rFonts w:ascii="Times New Roman" w:hAnsi="Times New Roman" w:cs="Times New Roman"/>
          <w:b/>
          <w:sz w:val="24"/>
          <w:szCs w:val="24"/>
        </w:rPr>
        <w:t>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F5">
        <w:rPr>
          <w:rFonts w:ascii="Times New Roman" w:hAnsi="Times New Roman" w:cs="Times New Roman"/>
          <w:iCs/>
          <w:sz w:val="24"/>
          <w:szCs w:val="24"/>
        </w:rPr>
        <w:t>Алексеевская</w:t>
      </w:r>
      <w:proofErr w:type="gramEnd"/>
      <w:r w:rsidRPr="008D34F5">
        <w:rPr>
          <w:rFonts w:ascii="Times New Roman" w:hAnsi="Times New Roman" w:cs="Times New Roman"/>
          <w:iCs/>
          <w:sz w:val="24"/>
          <w:szCs w:val="24"/>
        </w:rPr>
        <w:t xml:space="preserve"> Н.А. </w:t>
      </w:r>
      <w:r w:rsidRPr="008D34F5">
        <w:rPr>
          <w:rFonts w:ascii="Times New Roman" w:hAnsi="Times New Roman" w:cs="Times New Roman"/>
          <w:sz w:val="24"/>
          <w:szCs w:val="24"/>
        </w:rPr>
        <w:t>Карандашик озорной. М.: Лист, 2012г.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Ахундова А.Н. </w:t>
      </w:r>
      <w:r w:rsidRPr="008D34F5">
        <w:rPr>
          <w:rFonts w:ascii="Times New Roman" w:hAnsi="Times New Roman" w:cs="Times New Roman"/>
          <w:sz w:val="24"/>
          <w:szCs w:val="24"/>
        </w:rPr>
        <w:t>Погремушка. М.: Самовар, 2013.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Берестов В.Д. </w:t>
      </w:r>
      <w:r w:rsidRPr="008D34F5">
        <w:rPr>
          <w:rFonts w:ascii="Times New Roman" w:hAnsi="Times New Roman" w:cs="Times New Roman"/>
          <w:sz w:val="24"/>
          <w:szCs w:val="24"/>
        </w:rPr>
        <w:t>Лежебока. М.: Самовар, 2012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4F5">
        <w:rPr>
          <w:rFonts w:ascii="Times New Roman" w:hAnsi="Times New Roman" w:cs="Times New Roman"/>
          <w:iCs/>
          <w:sz w:val="24"/>
          <w:szCs w:val="24"/>
        </w:rPr>
        <w:t>Гусакова</w:t>
      </w:r>
      <w:proofErr w:type="spellEnd"/>
      <w:r w:rsidRPr="008D34F5">
        <w:rPr>
          <w:rFonts w:ascii="Times New Roman" w:hAnsi="Times New Roman" w:cs="Times New Roman"/>
          <w:iCs/>
          <w:sz w:val="24"/>
          <w:szCs w:val="24"/>
        </w:rPr>
        <w:t xml:space="preserve"> М.А. </w:t>
      </w:r>
      <w:r w:rsidRPr="008D34F5">
        <w:rPr>
          <w:rFonts w:ascii="Times New Roman" w:hAnsi="Times New Roman" w:cs="Times New Roman"/>
          <w:sz w:val="24"/>
          <w:szCs w:val="24"/>
        </w:rPr>
        <w:t>Аппликация. М.: Просвещение, 2012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>Дубровская Н. В. К</w:t>
      </w:r>
      <w:r w:rsidRPr="008D34F5">
        <w:rPr>
          <w:rFonts w:ascii="Times New Roman" w:hAnsi="Times New Roman" w:cs="Times New Roman"/>
          <w:sz w:val="24"/>
          <w:szCs w:val="24"/>
        </w:rPr>
        <w:t>раски палитры. 6—7 лет: Рабо</w:t>
      </w:r>
      <w:r w:rsidR="0028473D">
        <w:rPr>
          <w:rFonts w:ascii="Times New Roman" w:hAnsi="Times New Roman" w:cs="Times New Roman"/>
          <w:sz w:val="24"/>
          <w:szCs w:val="24"/>
        </w:rPr>
        <w:t xml:space="preserve">чая тетрадь по </w:t>
      </w:r>
      <w:proofErr w:type="spellStart"/>
      <w:r w:rsidR="0028473D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="0028473D">
        <w:rPr>
          <w:rFonts w:ascii="Times New Roman" w:hAnsi="Times New Roman" w:cs="Times New Roman"/>
          <w:sz w:val="24"/>
          <w:szCs w:val="24"/>
        </w:rPr>
        <w:t>. СПБ</w:t>
      </w:r>
      <w:r w:rsidRPr="008D34F5">
        <w:rPr>
          <w:rFonts w:ascii="Times New Roman" w:hAnsi="Times New Roman" w:cs="Times New Roman"/>
          <w:sz w:val="24"/>
          <w:szCs w:val="24"/>
        </w:rPr>
        <w:t>: Детство-Пресс, 2013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Дубровская Н.В. </w:t>
      </w:r>
      <w:r w:rsidR="0028473D">
        <w:rPr>
          <w:rFonts w:ascii="Times New Roman" w:hAnsi="Times New Roman" w:cs="Times New Roman"/>
          <w:sz w:val="24"/>
          <w:szCs w:val="24"/>
        </w:rPr>
        <w:t>Игры с цветом. СПБ</w:t>
      </w:r>
      <w:r w:rsidRPr="008D34F5">
        <w:rPr>
          <w:rFonts w:ascii="Times New Roman" w:hAnsi="Times New Roman" w:cs="Times New Roman"/>
          <w:sz w:val="24"/>
          <w:szCs w:val="24"/>
        </w:rPr>
        <w:t>: Детство-Пресс, 2011.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Зеленина Е.Л. </w:t>
      </w:r>
      <w:r w:rsidRPr="008D34F5">
        <w:rPr>
          <w:rFonts w:ascii="Times New Roman" w:hAnsi="Times New Roman" w:cs="Times New Roman"/>
          <w:sz w:val="24"/>
          <w:szCs w:val="24"/>
        </w:rPr>
        <w:t>Играем, познаем, рисуем. М.: Просвещение, 2011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4F5">
        <w:rPr>
          <w:rFonts w:ascii="Times New Roman" w:hAnsi="Times New Roman" w:cs="Times New Roman"/>
          <w:iCs/>
          <w:sz w:val="24"/>
          <w:szCs w:val="24"/>
        </w:rPr>
        <w:t>Ищук</w:t>
      </w:r>
      <w:proofErr w:type="spellEnd"/>
      <w:r w:rsidRPr="008D34F5">
        <w:rPr>
          <w:rFonts w:ascii="Times New Roman" w:hAnsi="Times New Roman" w:cs="Times New Roman"/>
          <w:iCs/>
          <w:sz w:val="24"/>
          <w:szCs w:val="24"/>
        </w:rPr>
        <w:t xml:space="preserve"> В.В., Нагибина М.И. </w:t>
      </w:r>
      <w:r w:rsidR="007F1969">
        <w:rPr>
          <w:rFonts w:ascii="Times New Roman" w:hAnsi="Times New Roman" w:cs="Times New Roman"/>
          <w:sz w:val="24"/>
          <w:szCs w:val="24"/>
        </w:rPr>
        <w:t xml:space="preserve">Домашние праздники. </w:t>
      </w:r>
      <w:proofErr w:type="spellStart"/>
      <w:r w:rsidR="007F1969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="007F1969">
        <w:rPr>
          <w:rFonts w:ascii="Times New Roman" w:hAnsi="Times New Roman" w:cs="Times New Roman"/>
          <w:sz w:val="24"/>
          <w:szCs w:val="24"/>
        </w:rPr>
        <w:t>.</w:t>
      </w:r>
      <w:r w:rsidRPr="008D34F5">
        <w:rPr>
          <w:rFonts w:ascii="Times New Roman" w:hAnsi="Times New Roman" w:cs="Times New Roman"/>
          <w:sz w:val="24"/>
          <w:szCs w:val="24"/>
        </w:rPr>
        <w:t>: Акаде</w:t>
      </w:r>
      <w:r w:rsidRPr="008D34F5">
        <w:rPr>
          <w:rFonts w:ascii="Times New Roman" w:hAnsi="Times New Roman" w:cs="Times New Roman"/>
          <w:sz w:val="24"/>
          <w:szCs w:val="24"/>
        </w:rPr>
        <w:softHyphen/>
        <w:t>мия развития, 2000.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4F5">
        <w:rPr>
          <w:rFonts w:ascii="Times New Roman" w:hAnsi="Times New Roman" w:cs="Times New Roman"/>
          <w:iCs/>
          <w:sz w:val="24"/>
          <w:szCs w:val="24"/>
        </w:rPr>
        <w:t>Коргузалова</w:t>
      </w:r>
      <w:proofErr w:type="spellEnd"/>
      <w:r w:rsidRPr="008D34F5">
        <w:rPr>
          <w:rFonts w:ascii="Times New Roman" w:hAnsi="Times New Roman" w:cs="Times New Roman"/>
          <w:iCs/>
          <w:sz w:val="24"/>
          <w:szCs w:val="24"/>
        </w:rPr>
        <w:t xml:space="preserve"> Р.И. </w:t>
      </w:r>
      <w:r w:rsidRPr="008D34F5">
        <w:rPr>
          <w:rFonts w:ascii="Times New Roman" w:hAnsi="Times New Roman" w:cs="Times New Roman"/>
          <w:sz w:val="24"/>
          <w:szCs w:val="24"/>
        </w:rPr>
        <w:t>Рисование. М.: Просвещение, 2009.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Лыкова И.Л. </w:t>
      </w:r>
      <w:proofErr w:type="spellStart"/>
      <w:r w:rsidRPr="008D34F5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Pr="008D34F5">
        <w:rPr>
          <w:rFonts w:ascii="Times New Roman" w:hAnsi="Times New Roman" w:cs="Times New Roman"/>
          <w:sz w:val="24"/>
          <w:szCs w:val="24"/>
        </w:rPr>
        <w:t>. Букашки из бумажки. М.: Карапуз, 2007.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Светлова И.Е. </w:t>
      </w:r>
      <w:r w:rsidRPr="008D34F5">
        <w:rPr>
          <w:rFonts w:ascii="Times New Roman" w:hAnsi="Times New Roman" w:cs="Times New Roman"/>
          <w:sz w:val="24"/>
          <w:szCs w:val="24"/>
        </w:rPr>
        <w:t xml:space="preserve">Развиваем воображение и фантазию. М.: </w:t>
      </w:r>
      <w:proofErr w:type="spellStart"/>
      <w:r w:rsidRPr="008D34F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D34F5">
        <w:rPr>
          <w:rFonts w:ascii="Times New Roman" w:hAnsi="Times New Roman" w:cs="Times New Roman"/>
          <w:sz w:val="24"/>
          <w:szCs w:val="24"/>
        </w:rPr>
        <w:t>, 2005.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4F5">
        <w:rPr>
          <w:rFonts w:ascii="Times New Roman" w:hAnsi="Times New Roman" w:cs="Times New Roman"/>
          <w:iCs/>
          <w:sz w:val="24"/>
          <w:szCs w:val="24"/>
        </w:rPr>
        <w:t>Тюфанова</w:t>
      </w:r>
      <w:proofErr w:type="spellEnd"/>
      <w:r w:rsidRPr="008D34F5">
        <w:rPr>
          <w:rFonts w:ascii="Times New Roman" w:hAnsi="Times New Roman" w:cs="Times New Roman"/>
          <w:iCs/>
          <w:sz w:val="24"/>
          <w:szCs w:val="24"/>
        </w:rPr>
        <w:t xml:space="preserve"> И.В. </w:t>
      </w:r>
      <w:r w:rsidRPr="008D34F5">
        <w:rPr>
          <w:rFonts w:ascii="Times New Roman" w:hAnsi="Times New Roman" w:cs="Times New Roman"/>
          <w:sz w:val="24"/>
          <w:szCs w:val="24"/>
        </w:rPr>
        <w:t>Мастерская юных художников. СПб: Детство-Пресс. 2009.</w:t>
      </w:r>
    </w:p>
    <w:p w:rsid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iCs/>
          <w:sz w:val="24"/>
          <w:szCs w:val="24"/>
        </w:rPr>
        <w:t xml:space="preserve">Щербаков А.В. </w:t>
      </w:r>
      <w:r w:rsidRPr="008D34F5">
        <w:rPr>
          <w:rFonts w:ascii="Times New Roman" w:hAnsi="Times New Roman" w:cs="Times New Roman"/>
          <w:sz w:val="24"/>
          <w:szCs w:val="24"/>
        </w:rPr>
        <w:t>Искусство и художественное творчество детей. М., 2008.</w:t>
      </w:r>
    </w:p>
    <w:p w:rsidR="00D73344" w:rsidRPr="008D34F5" w:rsidRDefault="00D73344" w:rsidP="008D34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sz w:val="24"/>
          <w:szCs w:val="24"/>
        </w:rPr>
        <w:t xml:space="preserve">Энциклопедия для детей. </w:t>
      </w:r>
      <w:r w:rsidR="0028473D">
        <w:rPr>
          <w:rFonts w:ascii="Times New Roman" w:hAnsi="Times New Roman" w:cs="Times New Roman"/>
          <w:sz w:val="24"/>
          <w:szCs w:val="24"/>
        </w:rPr>
        <w:t xml:space="preserve">Искусство. </w:t>
      </w:r>
      <w:r w:rsidRPr="008D34F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D34F5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8D34F5">
        <w:rPr>
          <w:rFonts w:ascii="Times New Roman" w:hAnsi="Times New Roman" w:cs="Times New Roman"/>
          <w:sz w:val="24"/>
          <w:szCs w:val="24"/>
        </w:rPr>
        <w:t>, 2008. Т. 7.</w:t>
      </w:r>
    </w:p>
    <w:p w:rsidR="00D73344" w:rsidRPr="002E6BE5" w:rsidRDefault="00D73344" w:rsidP="0078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E5">
        <w:rPr>
          <w:rFonts w:ascii="Times New Roman" w:hAnsi="Times New Roman" w:cs="Times New Roman"/>
          <w:b/>
          <w:sz w:val="24"/>
          <w:szCs w:val="24"/>
        </w:rPr>
        <w:t>Адреса электронных ресурсов.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73344" w:rsidRPr="008D34F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http://images.google.ru/imghp?hl=ru&amp;tab=wi</w:t>
        </w:r>
      </w:hyperlink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0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  <w:hyperlink r:id="rId11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artniderland</w:t>
        </w:r>
        <w:proofErr w:type="spellEnd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73344" w:rsidRPr="008D34F5">
        <w:rPr>
          <w:rFonts w:ascii="Times New Roman" w:hAnsi="Times New Roman" w:cs="Times New Roman"/>
          <w:sz w:val="24"/>
          <w:szCs w:val="24"/>
        </w:rPr>
        <w:t xml:space="preserve"> (Ф. </w:t>
      </w:r>
      <w:proofErr w:type="spellStart"/>
      <w:r w:rsidR="00D73344" w:rsidRPr="008D34F5">
        <w:rPr>
          <w:rFonts w:ascii="Times New Roman" w:hAnsi="Times New Roman" w:cs="Times New Roman"/>
          <w:sz w:val="24"/>
          <w:szCs w:val="24"/>
        </w:rPr>
        <w:t>Снайдерс</w:t>
      </w:r>
      <w:proofErr w:type="spellEnd"/>
      <w:r w:rsidR="00D73344" w:rsidRPr="008D34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3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  <w:hyperlink r:id="rId14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blogs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73344" w:rsidRPr="008D34F5">
        <w:rPr>
          <w:rFonts w:ascii="Times New Roman" w:hAnsi="Times New Roman" w:cs="Times New Roman"/>
          <w:sz w:val="24"/>
          <w:szCs w:val="24"/>
        </w:rPr>
        <w:t xml:space="preserve"> (М.Калье) 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6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  <w:hyperlink r:id="rId17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//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dao</w:t>
        </w:r>
        <w:proofErr w:type="spellEnd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ejik</w:t>
        </w:r>
        <w:proofErr w:type="spellEnd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blogspot</w:t>
        </w:r>
        <w:proofErr w:type="spellEnd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="00D73344" w:rsidRPr="008D34F5">
        <w:rPr>
          <w:rFonts w:ascii="Times New Roman" w:hAnsi="Times New Roman" w:cs="Times New Roman"/>
          <w:sz w:val="24"/>
          <w:szCs w:val="24"/>
        </w:rPr>
        <w:t xml:space="preserve"> (П.Пикассо) 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9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  <w:hyperlink r:id="rId20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.24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open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73344" w:rsidRPr="008D34F5">
        <w:rPr>
          <w:rFonts w:ascii="Times New Roman" w:hAnsi="Times New Roman" w:cs="Times New Roman"/>
          <w:sz w:val="24"/>
          <w:szCs w:val="24"/>
        </w:rPr>
        <w:t xml:space="preserve">  (А.Сергеев)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22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</w:t>
        </w:r>
      </w:hyperlink>
      <w:hyperlink r:id="rId23" w:history="1"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xrest</w:t>
        </w:r>
        <w:proofErr w:type="spellEnd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73344" w:rsidRPr="008D34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73344" w:rsidRPr="008D34F5">
        <w:rPr>
          <w:rFonts w:ascii="Times New Roman" w:hAnsi="Times New Roman" w:cs="Times New Roman"/>
          <w:sz w:val="24"/>
          <w:szCs w:val="24"/>
        </w:rPr>
        <w:t xml:space="preserve"> (заставка) </w:t>
      </w:r>
    </w:p>
    <w:p w:rsidR="00D73344" w:rsidRPr="008D34F5" w:rsidRDefault="00D73344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8D34F5">
        <w:rPr>
          <w:rFonts w:ascii="Times New Roman" w:hAnsi="Times New Roman" w:cs="Times New Roman"/>
          <w:bCs/>
          <w:sz w:val="24"/>
          <w:szCs w:val="24"/>
        </w:rPr>
        <w:t>://</w:t>
      </w:r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images</w:t>
      </w:r>
      <w:r w:rsidRPr="008D34F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8D34F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D34F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yandsearch</w:t>
      </w:r>
      <w:proofErr w:type="spellEnd"/>
      <w:r w:rsidRPr="008D34F5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ed</w:t>
      </w:r>
      <w:proofErr w:type="spellEnd"/>
      <w:r w:rsidRPr="008D34F5">
        <w:rPr>
          <w:rFonts w:ascii="Times New Roman" w:hAnsi="Times New Roman" w:cs="Times New Roman"/>
          <w:bCs/>
          <w:sz w:val="24"/>
          <w:szCs w:val="24"/>
        </w:rPr>
        <w:t>=1&amp;</w:t>
      </w:r>
      <w:r w:rsidRPr="008D34F5">
        <w:rPr>
          <w:rFonts w:ascii="Times New Roman" w:hAnsi="Times New Roman" w:cs="Times New Roman"/>
          <w:bCs/>
          <w:sz w:val="24"/>
          <w:szCs w:val="24"/>
          <w:lang w:val="en-US"/>
        </w:rPr>
        <w:t>text</w:t>
      </w:r>
      <w:proofErr w:type="spellStart"/>
      <w:r w:rsidRPr="008D34F5">
        <w:rPr>
          <w:rFonts w:ascii="Times New Roman" w:hAnsi="Times New Roman" w:cs="Times New Roman"/>
          <w:bCs/>
          <w:sz w:val="24"/>
          <w:szCs w:val="24"/>
        </w:rPr>
        <w:t>=детские</w:t>
      </w:r>
      <w:proofErr w:type="spellEnd"/>
      <w:r w:rsidRPr="008D34F5">
        <w:rPr>
          <w:rFonts w:ascii="Times New Roman" w:hAnsi="Times New Roman" w:cs="Times New Roman"/>
          <w:bCs/>
          <w:sz w:val="24"/>
          <w:szCs w:val="24"/>
        </w:rPr>
        <w:t xml:space="preserve">  фоны;</w:t>
      </w:r>
    </w:p>
    <w:p w:rsidR="00D73344" w:rsidRPr="008D34F5" w:rsidRDefault="00D73344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D34F5">
        <w:rPr>
          <w:rFonts w:ascii="Times New Roman" w:hAnsi="Times New Roman" w:cs="Times New Roman"/>
          <w:sz w:val="24"/>
          <w:szCs w:val="24"/>
          <w:lang w:val="en-US"/>
        </w:rPr>
        <w:t>luntiki.ru|blog|risunok|765.html</w:t>
      </w:r>
    </w:p>
    <w:p w:rsidR="00D73344" w:rsidRPr="008D34F5" w:rsidRDefault="00BD2A29" w:rsidP="002E6BE5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73344" w:rsidRPr="008D34F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http://</w:t>
        </w:r>
      </w:hyperlink>
      <w:hyperlink r:id="rId25" w:history="1">
        <w:r w:rsidR="00D73344" w:rsidRPr="008D34F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ejka.ru/blog/risunok/850.html</w:t>
        </w:r>
      </w:hyperlink>
      <w:r w:rsidR="00D73344" w:rsidRPr="008D34F5">
        <w:rPr>
          <w:rFonts w:ascii="Times New Roman" w:hAnsi="Times New Roman" w:cs="Times New Roman"/>
          <w:bCs/>
          <w:sz w:val="24"/>
          <w:szCs w:val="24"/>
          <w:u w:val="single"/>
        </w:rPr>
        <w:t>-рисуем котёнка</w:t>
      </w:r>
      <w:r w:rsidR="00D73344" w:rsidRPr="008D3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44" w:rsidRPr="007F1969" w:rsidRDefault="00D73344" w:rsidP="002569FB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4F5">
        <w:rPr>
          <w:rFonts w:ascii="Times New Roman" w:hAnsi="Times New Roman" w:cs="Times New Roman"/>
          <w:sz w:val="24"/>
          <w:szCs w:val="24"/>
        </w:rPr>
        <w:t>stranamasterov.ru</w:t>
      </w:r>
      <w:proofErr w:type="spellEnd"/>
      <w:r w:rsidRPr="008D34F5">
        <w:rPr>
          <w:rFonts w:ascii="Times New Roman" w:hAnsi="Times New Roman" w:cs="Times New Roman"/>
          <w:sz w:val="24"/>
          <w:szCs w:val="24"/>
        </w:rPr>
        <w:t xml:space="preserve"> –Страна мастеров</w:t>
      </w:r>
    </w:p>
    <w:sectPr w:rsidR="00D73344" w:rsidRPr="007F1969" w:rsidSect="001E5B23">
      <w:footerReference w:type="default" r:id="rId26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45" w:rsidRDefault="005A0645" w:rsidP="002E6BE5">
      <w:pPr>
        <w:spacing w:after="0" w:line="240" w:lineRule="auto"/>
      </w:pPr>
      <w:r>
        <w:separator/>
      </w:r>
    </w:p>
  </w:endnote>
  <w:endnote w:type="continuationSeparator" w:id="0">
    <w:p w:rsidR="005A0645" w:rsidRDefault="005A0645" w:rsidP="002E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858"/>
      <w:docPartObj>
        <w:docPartGallery w:val="Page Numbers (Bottom of Page)"/>
        <w:docPartUnique/>
      </w:docPartObj>
    </w:sdtPr>
    <w:sdtContent>
      <w:p w:rsidR="00785FE8" w:rsidRDefault="00BD2A29">
        <w:pPr>
          <w:pStyle w:val="aa"/>
          <w:jc w:val="right"/>
        </w:pPr>
        <w:fldSimple w:instr=" PAGE   \* MERGEFORMAT ">
          <w:r w:rsidR="00BC40E7">
            <w:rPr>
              <w:noProof/>
            </w:rPr>
            <w:t>6</w:t>
          </w:r>
        </w:fldSimple>
      </w:p>
    </w:sdtContent>
  </w:sdt>
  <w:p w:rsidR="008D34F5" w:rsidRDefault="008D34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45" w:rsidRDefault="005A0645" w:rsidP="002E6BE5">
      <w:pPr>
        <w:spacing w:after="0" w:line="240" w:lineRule="auto"/>
      </w:pPr>
      <w:r>
        <w:separator/>
      </w:r>
    </w:p>
  </w:footnote>
  <w:footnote w:type="continuationSeparator" w:id="0">
    <w:p w:rsidR="005A0645" w:rsidRDefault="005A0645" w:rsidP="002E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564"/>
    <w:multiLevelType w:val="hybridMultilevel"/>
    <w:tmpl w:val="95D8FEEC"/>
    <w:lvl w:ilvl="0" w:tplc="7158C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E5E"/>
    <w:multiLevelType w:val="hybridMultilevel"/>
    <w:tmpl w:val="D96233CC"/>
    <w:lvl w:ilvl="0" w:tplc="8824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4A27"/>
    <w:multiLevelType w:val="hybridMultilevel"/>
    <w:tmpl w:val="DF74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8650B"/>
    <w:multiLevelType w:val="multilevel"/>
    <w:tmpl w:val="3DA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57931"/>
    <w:multiLevelType w:val="multilevel"/>
    <w:tmpl w:val="537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5338E"/>
    <w:multiLevelType w:val="multilevel"/>
    <w:tmpl w:val="227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E59B2"/>
    <w:multiLevelType w:val="hybridMultilevel"/>
    <w:tmpl w:val="B6ECF804"/>
    <w:lvl w:ilvl="0" w:tplc="39EA4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21013"/>
    <w:multiLevelType w:val="hybridMultilevel"/>
    <w:tmpl w:val="2C5C15D8"/>
    <w:lvl w:ilvl="0" w:tplc="79122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29FD"/>
    <w:multiLevelType w:val="hybridMultilevel"/>
    <w:tmpl w:val="4F306DF4"/>
    <w:lvl w:ilvl="0" w:tplc="B6927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71948"/>
    <w:multiLevelType w:val="hybridMultilevel"/>
    <w:tmpl w:val="6C044D68"/>
    <w:lvl w:ilvl="0" w:tplc="FFAC09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00AE"/>
    <w:multiLevelType w:val="hybridMultilevel"/>
    <w:tmpl w:val="536E28EA"/>
    <w:lvl w:ilvl="0" w:tplc="11CAE8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D55BF"/>
    <w:multiLevelType w:val="hybridMultilevel"/>
    <w:tmpl w:val="275C5C02"/>
    <w:lvl w:ilvl="0" w:tplc="0FEE6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36D7"/>
    <w:multiLevelType w:val="hybridMultilevel"/>
    <w:tmpl w:val="3B22098C"/>
    <w:lvl w:ilvl="0" w:tplc="B418A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12EA"/>
    <w:multiLevelType w:val="multilevel"/>
    <w:tmpl w:val="A4D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A4097"/>
    <w:multiLevelType w:val="hybridMultilevel"/>
    <w:tmpl w:val="CC463C5C"/>
    <w:lvl w:ilvl="0" w:tplc="E8B4D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C0E93"/>
    <w:multiLevelType w:val="hybridMultilevel"/>
    <w:tmpl w:val="167E533A"/>
    <w:lvl w:ilvl="0" w:tplc="282CA59C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89E0DFF"/>
    <w:multiLevelType w:val="hybridMultilevel"/>
    <w:tmpl w:val="A76EB7EA"/>
    <w:lvl w:ilvl="0" w:tplc="FCB2C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3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7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CA"/>
    <w:rsid w:val="00012566"/>
    <w:rsid w:val="00022998"/>
    <w:rsid w:val="00076327"/>
    <w:rsid w:val="000A7FD6"/>
    <w:rsid w:val="00176911"/>
    <w:rsid w:val="001823BC"/>
    <w:rsid w:val="001940AF"/>
    <w:rsid w:val="001E5B23"/>
    <w:rsid w:val="0023052B"/>
    <w:rsid w:val="00237770"/>
    <w:rsid w:val="002569FB"/>
    <w:rsid w:val="0028473D"/>
    <w:rsid w:val="002854B3"/>
    <w:rsid w:val="002A3590"/>
    <w:rsid w:val="002E6BE5"/>
    <w:rsid w:val="0031699B"/>
    <w:rsid w:val="00385648"/>
    <w:rsid w:val="003E41D7"/>
    <w:rsid w:val="004100FB"/>
    <w:rsid w:val="004343ED"/>
    <w:rsid w:val="004C6E78"/>
    <w:rsid w:val="00531700"/>
    <w:rsid w:val="0053177D"/>
    <w:rsid w:val="00567652"/>
    <w:rsid w:val="005A0645"/>
    <w:rsid w:val="005C637D"/>
    <w:rsid w:val="0063438E"/>
    <w:rsid w:val="00727AAE"/>
    <w:rsid w:val="00785FE8"/>
    <w:rsid w:val="007F1969"/>
    <w:rsid w:val="00861C79"/>
    <w:rsid w:val="008A41CA"/>
    <w:rsid w:val="008D34F5"/>
    <w:rsid w:val="008F4CB4"/>
    <w:rsid w:val="0093521C"/>
    <w:rsid w:val="009371BF"/>
    <w:rsid w:val="009379D3"/>
    <w:rsid w:val="00A5339D"/>
    <w:rsid w:val="00BA4580"/>
    <w:rsid w:val="00BB159F"/>
    <w:rsid w:val="00BC40E7"/>
    <w:rsid w:val="00BD2A29"/>
    <w:rsid w:val="00C176BA"/>
    <w:rsid w:val="00CC2338"/>
    <w:rsid w:val="00D73344"/>
    <w:rsid w:val="00DB1953"/>
    <w:rsid w:val="00DD3424"/>
    <w:rsid w:val="00E15621"/>
    <w:rsid w:val="00E23A90"/>
    <w:rsid w:val="00E56EFD"/>
    <w:rsid w:val="00E90068"/>
    <w:rsid w:val="00EB7FB1"/>
    <w:rsid w:val="00F8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Курсив"/>
    <w:basedOn w:val="a0"/>
    <w:rsid w:val="00D73344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styleId="a4">
    <w:name w:val="Hyperlink"/>
    <w:basedOn w:val="a0"/>
    <w:rsid w:val="00D733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3344"/>
  </w:style>
  <w:style w:type="character" w:customStyle="1" w:styleId="3">
    <w:name w:val="Основной текст (3)_"/>
    <w:basedOn w:val="a0"/>
    <w:link w:val="30"/>
    <w:uiPriority w:val="99"/>
    <w:rsid w:val="00D73344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3344"/>
    <w:pPr>
      <w:shd w:val="clear" w:color="auto" w:fill="FFFFFF"/>
      <w:spacing w:after="0" w:line="216" w:lineRule="exact"/>
      <w:jc w:val="both"/>
    </w:pPr>
    <w:rPr>
      <w:rFonts w:ascii="Century Schoolbook" w:hAnsi="Century Schoolbook"/>
      <w:sz w:val="16"/>
      <w:szCs w:val="16"/>
      <w:shd w:val="clear" w:color="auto" w:fill="FFFFFF"/>
    </w:rPr>
  </w:style>
  <w:style w:type="character" w:styleId="a5">
    <w:name w:val="Strong"/>
    <w:basedOn w:val="a0"/>
    <w:qFormat/>
    <w:rsid w:val="00D73344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9371BF"/>
    <w:pPr>
      <w:ind w:left="720"/>
      <w:contextualSpacing/>
    </w:pPr>
  </w:style>
  <w:style w:type="paragraph" w:styleId="a7">
    <w:name w:val="No Spacing"/>
    <w:qFormat/>
    <w:rsid w:val="00CC23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2E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6BE5"/>
  </w:style>
  <w:style w:type="paragraph" w:styleId="aa">
    <w:name w:val="footer"/>
    <w:basedOn w:val="a"/>
    <w:link w:val="ab"/>
    <w:uiPriority w:val="99"/>
    <w:unhideWhenUsed/>
    <w:rsid w:val="002E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6BE5"/>
  </w:style>
  <w:style w:type="character" w:customStyle="1" w:styleId="4pt">
    <w:name w:val="Основной текст + 4 pt"/>
    <w:aliases w:val="Курсив"/>
    <w:uiPriority w:val="99"/>
    <w:rsid w:val="001E5B23"/>
    <w:rPr>
      <w:rFonts w:ascii="Times New Roman" w:hAnsi="Times New Roman"/>
      <w:i/>
      <w:noProof/>
      <w:sz w:val="8"/>
      <w:u w:val="none"/>
    </w:rPr>
  </w:style>
  <w:style w:type="paragraph" w:styleId="ac">
    <w:name w:val="Body Text"/>
    <w:basedOn w:val="a"/>
    <w:link w:val="ad"/>
    <w:uiPriority w:val="99"/>
    <w:rsid w:val="001E5B23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E5B2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-%20http://images.google.ru/imghp?hl=ru&amp;tab=wi" TargetMode="External"/><Relationship Id="rId13" Type="http://schemas.openxmlformats.org/officeDocument/2006/relationships/hyperlink" Target="http://blogs.mail.ru/" TargetMode="External"/><Relationship Id="rId18" Type="http://schemas.openxmlformats.org/officeDocument/2006/relationships/hyperlink" Target="http://www.24open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xrest.ru/" TargetMode="External"/><Relationship Id="rId7" Type="http://schemas.openxmlformats.org/officeDocument/2006/relationships/hyperlink" Target="http://www.uchportal.ru/load/131-1-0-7424" TargetMode="External"/><Relationship Id="rId12" Type="http://schemas.openxmlformats.org/officeDocument/2006/relationships/hyperlink" Target="http://blogs.mail.ru/" TargetMode="External"/><Relationship Id="rId17" Type="http://schemas.openxmlformats.org/officeDocument/2006/relationships/hyperlink" Target="http://dao-ejik.blogspot.com/" TargetMode="External"/><Relationship Id="rId25" Type="http://schemas.openxmlformats.org/officeDocument/2006/relationships/hyperlink" Target="http://ejka.ru/blog/risunok/85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ao-ejik.blogspot.com/" TargetMode="External"/><Relationship Id="rId20" Type="http://schemas.openxmlformats.org/officeDocument/2006/relationships/hyperlink" Target="http://www.24ope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niderland.ru/" TargetMode="External"/><Relationship Id="rId24" Type="http://schemas.openxmlformats.org/officeDocument/2006/relationships/hyperlink" Target="http://ejka.ru/blog/risunok/85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o-ejik.blogspot.com/" TargetMode="External"/><Relationship Id="rId23" Type="http://schemas.openxmlformats.org/officeDocument/2006/relationships/hyperlink" Target="http://www.xres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rtniderland.ru/" TargetMode="External"/><Relationship Id="rId19" Type="http://schemas.openxmlformats.org/officeDocument/2006/relationships/hyperlink" Target="http://www.24op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niderland.ru/" TargetMode="External"/><Relationship Id="rId14" Type="http://schemas.openxmlformats.org/officeDocument/2006/relationships/hyperlink" Target="http://blogs.mail.ru/" TargetMode="External"/><Relationship Id="rId22" Type="http://schemas.openxmlformats.org/officeDocument/2006/relationships/hyperlink" Target="http://www.xre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2015-07-25T15:02:00Z</dcterms:created>
  <dcterms:modified xsi:type="dcterms:W3CDTF">2015-09-06T10:26:00Z</dcterms:modified>
</cp:coreProperties>
</file>