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D7" w:rsidRDefault="001C03D7" w:rsidP="001C03D7">
      <w:pPr>
        <w:pStyle w:val="Standard"/>
        <w:spacing w:after="0"/>
        <w:ind w:firstLine="851"/>
        <w:jc w:val="center"/>
      </w:pPr>
      <w:r>
        <w:rPr>
          <w:rFonts w:ascii="Times New Roman" w:hAnsi="Times New Roman" w:cs="Times New Roman"/>
          <w:b/>
          <w:i/>
          <w:sz w:val="36"/>
          <w:szCs w:val="28"/>
        </w:rPr>
        <w:t>Отзыв о коллеге</w:t>
      </w:r>
    </w:p>
    <w:p w:rsidR="001C03D7" w:rsidRDefault="001C03D7" w:rsidP="001C03D7">
      <w:pPr>
        <w:pStyle w:val="Standard"/>
        <w:spacing w:after="0"/>
        <w:ind w:firstLine="851"/>
        <w:jc w:val="center"/>
      </w:pP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Курачевой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</w:rPr>
        <w:t xml:space="preserve"> Юлии Валериевны</w:t>
      </w:r>
    </w:p>
    <w:p w:rsidR="001C03D7" w:rsidRDefault="001C03D7" w:rsidP="001C03D7">
      <w:pPr>
        <w:pStyle w:val="Standard"/>
        <w:spacing w:after="0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both"/>
      </w:pPr>
      <w:r>
        <w:rPr>
          <w:i/>
          <w:sz w:val="28"/>
          <w:szCs w:val="28"/>
        </w:rPr>
        <w:t xml:space="preserve">В детском саду «Малыш» есть великолепный воспитатель - Юлия </w:t>
      </w:r>
      <w:bookmarkStart w:id="0" w:name="_GoBack"/>
      <w:bookmarkEnd w:id="0"/>
      <w:r>
        <w:rPr>
          <w:i/>
          <w:sz w:val="28"/>
          <w:szCs w:val="28"/>
        </w:rPr>
        <w:t xml:space="preserve">Валериевна </w:t>
      </w:r>
      <w:proofErr w:type="spellStart"/>
      <w:r>
        <w:rPr>
          <w:i/>
          <w:sz w:val="28"/>
          <w:szCs w:val="28"/>
        </w:rPr>
        <w:t>Курачева</w:t>
      </w:r>
      <w:proofErr w:type="spellEnd"/>
      <w:r>
        <w:rPr>
          <w:i/>
          <w:sz w:val="28"/>
          <w:szCs w:val="28"/>
        </w:rPr>
        <w:t xml:space="preserve">. Лично для меня, Юлия Валериевна -  это, прежде всего,   надежная подруга, с которой я знакома на протяжении нескольких лет. Возникнув как производственные, наши отношения со временем переросли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личностные.  Для меня лично Юлия стала близким человеком, с которым можно поделиться переживаниями, попросить совет, которому можно доверять Я знаю ее долгое время и могу охарактеризовать как очень грамотного специалиста. Очень коммуникабельная, легко находит </w:t>
      </w:r>
      <w:proofErr w:type="gramStart"/>
      <w:r>
        <w:rPr>
          <w:i/>
          <w:sz w:val="28"/>
          <w:szCs w:val="28"/>
        </w:rPr>
        <w:t>контакт</w:t>
      </w:r>
      <w:proofErr w:type="gramEnd"/>
      <w:r>
        <w:rPr>
          <w:i/>
          <w:sz w:val="28"/>
          <w:szCs w:val="28"/>
        </w:rPr>
        <w:t xml:space="preserve"> как с детьми, так и с родителями. Быстро разбирает проблемные ситуации и находит наиболее эффективные способы решения проблемы. Она учит малышей дружить и уважать друг друга, быть добрыми, честными и заботливыми</w:t>
      </w:r>
      <w:bookmarkStart w:id="1" w:name="h.gjdgxs"/>
      <w:bookmarkEnd w:id="1"/>
      <w:r>
        <w:rPr>
          <w:i/>
          <w:sz w:val="28"/>
          <w:szCs w:val="28"/>
        </w:rPr>
        <w:t>.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both"/>
      </w:pPr>
      <w:r>
        <w:rPr>
          <w:i/>
          <w:sz w:val="28"/>
          <w:szCs w:val="28"/>
        </w:rPr>
        <w:t>Умна, талантлива, энергична, артистична! Это все о ней! Но, самое главное это то, что она любит детей! Это человек, от которого исходит добро, искренность, свежие идеи. Юлия человек добрый, отзывчивый, позитивный. Всегда поделится своим опытом. Она активна, исполнительна, трудолюбива.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both"/>
      </w:pPr>
      <w:r>
        <w:rPr>
          <w:i/>
          <w:sz w:val="28"/>
          <w:szCs w:val="28"/>
        </w:rPr>
        <w:t>Очень мне нравиться психологическая обстановка у нее на занятиях. Всегда спокойно, интересно, весело. Своей позитивной энергетикой она делится с детьми. Она примеряет на себя каждый день различные роли – и в этом кроется самое интересное, самое удивительное в работе воспитателя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both"/>
      </w:pPr>
      <w:r>
        <w:rPr>
          <w:i/>
          <w:sz w:val="28"/>
          <w:szCs w:val="28"/>
        </w:rPr>
        <w:t>Но, конечно, самая главная роль Юлии Валериевны – это, прежде всего, роль мамы – мамы с большой буквы! У Юлии Валериевны трое замечательных детей, которых она очень любит. Я всегда удивлялась тому, как она всё успевает?! Работа, дом, дети, домашнее хозяйство, дела! Но у неё всегда всё по высшему разряду!!!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both"/>
      </w:pPr>
      <w:r>
        <w:rPr>
          <w:i/>
          <w:sz w:val="28"/>
          <w:szCs w:val="28"/>
        </w:rPr>
        <w:t xml:space="preserve">Хочу пожелать своей коллеге, подруге и просто замечательному человеку дальнейшего творческого подъема. Идти только вперед и не в коем случае не останавливаться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достигнутом! Ведь для этого есть у нее все необходимое. Я в тебя верю! Процветания и новых побед!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right"/>
        <w:rPr>
          <w:i/>
          <w:sz w:val="28"/>
          <w:szCs w:val="28"/>
        </w:rPr>
      </w:pP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right"/>
      </w:pPr>
      <w:r>
        <w:rPr>
          <w:i/>
          <w:sz w:val="28"/>
          <w:szCs w:val="28"/>
        </w:rPr>
        <w:t>Коллега по работе,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right"/>
      </w:pPr>
      <w:r>
        <w:rPr>
          <w:i/>
          <w:sz w:val="28"/>
          <w:szCs w:val="28"/>
        </w:rPr>
        <w:t xml:space="preserve"> воспитатель 1 кв. категории</w:t>
      </w:r>
    </w:p>
    <w:p w:rsidR="001C03D7" w:rsidRDefault="001C03D7" w:rsidP="001C03D7">
      <w:pPr>
        <w:pStyle w:val="a3"/>
        <w:shd w:val="clear" w:color="auto" w:fill="FFFFFF"/>
        <w:spacing w:before="0" w:after="0" w:line="276" w:lineRule="auto"/>
        <w:ind w:firstLine="851"/>
        <w:jc w:val="right"/>
      </w:pPr>
      <w:r>
        <w:rPr>
          <w:i/>
          <w:sz w:val="28"/>
          <w:szCs w:val="28"/>
        </w:rPr>
        <w:t xml:space="preserve"> Сидорова Н.О.</w:t>
      </w:r>
    </w:p>
    <w:p w:rsidR="001C03D7" w:rsidRDefault="001C03D7" w:rsidP="001C03D7">
      <w:pPr>
        <w:pStyle w:val="a3"/>
        <w:shd w:val="clear" w:color="auto" w:fill="FFFFFF"/>
        <w:spacing w:before="0" w:after="75" w:line="330" w:lineRule="atLeast"/>
      </w:pPr>
      <w:r>
        <w:rPr>
          <w:rFonts w:ascii="Trebuchet MS" w:hAnsi="Trebuchet MS"/>
          <w:color w:val="333333"/>
          <w:sz w:val="20"/>
          <w:szCs w:val="20"/>
        </w:rPr>
        <w:t> </w:t>
      </w:r>
    </w:p>
    <w:sectPr w:rsidR="001C03D7" w:rsidSect="003B32E4">
      <w:pgSz w:w="11906" w:h="16838"/>
      <w:pgMar w:top="1164" w:right="880" w:bottom="1164" w:left="1731" w:header="720" w:footer="720" w:gutter="0"/>
      <w:pgBorders w:offsetFrom="page">
        <w:top w:val="single" w:sz="12" w:space="24" w:color="365F91"/>
        <w:left w:val="single" w:sz="12" w:space="24" w:color="365F91"/>
        <w:bottom w:val="single" w:sz="12" w:space="24" w:color="365F91"/>
        <w:right w:val="single" w:sz="12" w:space="24" w:color="365F9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C03D7"/>
    <w:rsid w:val="001C03D7"/>
    <w:rsid w:val="0073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03D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rmal (Web)"/>
    <w:basedOn w:val="Standard"/>
    <w:rsid w:val="001C03D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2015-11-12T15:51:00Z</dcterms:created>
  <dcterms:modified xsi:type="dcterms:W3CDTF">2015-11-12T15:54:00Z</dcterms:modified>
</cp:coreProperties>
</file>