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8C" w:rsidRDefault="009B74B8" w:rsidP="009B74B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B74B8">
        <w:rPr>
          <w:rFonts w:ascii="Times New Roman" w:hAnsi="Times New Roman" w:cs="Times New Roman"/>
          <w:b/>
          <w:sz w:val="32"/>
        </w:rPr>
        <w:t>Технологическая карта урока</w:t>
      </w:r>
    </w:p>
    <w:p w:rsidR="007F60D9" w:rsidRDefault="007F60D9" w:rsidP="009B74B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496C44" w:rsidRPr="00496C44" w:rsidRDefault="00496C44" w:rsidP="00496C44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Автор: </w:t>
      </w:r>
      <w:r w:rsidRPr="00496C44">
        <w:rPr>
          <w:rFonts w:ascii="Times New Roman" w:hAnsi="Times New Roman" w:cs="Times New Roman"/>
          <w:sz w:val="32"/>
        </w:rPr>
        <w:t>учитель математики МАОУ «Лицей №28 имени Н.А.</w:t>
      </w:r>
      <w:r>
        <w:rPr>
          <w:rFonts w:ascii="Times New Roman" w:hAnsi="Times New Roman" w:cs="Times New Roman"/>
          <w:sz w:val="32"/>
        </w:rPr>
        <w:t xml:space="preserve"> </w:t>
      </w:r>
      <w:r w:rsidRPr="00496C44">
        <w:rPr>
          <w:rFonts w:ascii="Times New Roman" w:hAnsi="Times New Roman" w:cs="Times New Roman"/>
          <w:sz w:val="32"/>
        </w:rPr>
        <w:t>Рябова» города Тамбов Дмитрий Юрьевич Ожерельев</w:t>
      </w:r>
    </w:p>
    <w:p w:rsidR="009B74B8" w:rsidRDefault="009B74B8" w:rsidP="009B74B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9B74B8" w:rsidRDefault="009B74B8" w:rsidP="007F6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74B8">
        <w:rPr>
          <w:rFonts w:ascii="Times New Roman" w:hAnsi="Times New Roman" w:cs="Times New Roman"/>
          <w:i/>
          <w:sz w:val="28"/>
        </w:rPr>
        <w:t>Учебный предмет:</w:t>
      </w:r>
      <w:r>
        <w:rPr>
          <w:rFonts w:ascii="Times New Roman" w:hAnsi="Times New Roman" w:cs="Times New Roman"/>
          <w:sz w:val="28"/>
        </w:rPr>
        <w:t xml:space="preserve"> </w:t>
      </w:r>
      <w:r w:rsidR="00496C44">
        <w:rPr>
          <w:rFonts w:ascii="Times New Roman" w:hAnsi="Times New Roman" w:cs="Times New Roman"/>
          <w:sz w:val="28"/>
        </w:rPr>
        <w:t>математика (модуль «Алгебра»</w:t>
      </w:r>
      <w:bookmarkStart w:id="0" w:name="_GoBack"/>
      <w:bookmarkEnd w:id="0"/>
      <w:r w:rsidR="00496C4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9B74B8" w:rsidRDefault="009B74B8" w:rsidP="007F6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74B8">
        <w:rPr>
          <w:rFonts w:ascii="Times New Roman" w:hAnsi="Times New Roman" w:cs="Times New Roman"/>
          <w:i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8 класс.</w:t>
      </w:r>
    </w:p>
    <w:p w:rsidR="009B74B8" w:rsidRDefault="009B74B8" w:rsidP="007F6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74B8">
        <w:rPr>
          <w:rFonts w:ascii="Times New Roman" w:hAnsi="Times New Roman" w:cs="Times New Roman"/>
          <w:i/>
          <w:sz w:val="28"/>
        </w:rPr>
        <w:t>Автор УМК (программы учебного курса):</w:t>
      </w:r>
      <w:r>
        <w:rPr>
          <w:rFonts w:ascii="Times New Roman" w:hAnsi="Times New Roman" w:cs="Times New Roman"/>
          <w:sz w:val="28"/>
        </w:rPr>
        <w:t xml:space="preserve"> </w:t>
      </w:r>
      <w:r w:rsidRPr="009B74B8">
        <w:rPr>
          <w:rFonts w:ascii="Times New Roman" w:hAnsi="Times New Roman" w:cs="Times New Roman"/>
          <w:sz w:val="28"/>
        </w:rPr>
        <w:t xml:space="preserve">Ю.Н. Макарычев и др., под  ред. С.А. </w:t>
      </w:r>
      <w:proofErr w:type="spellStart"/>
      <w:r w:rsidRPr="009B74B8">
        <w:rPr>
          <w:rFonts w:ascii="Times New Roman" w:hAnsi="Times New Roman" w:cs="Times New Roman"/>
          <w:sz w:val="28"/>
        </w:rPr>
        <w:t>Теляковского</w:t>
      </w:r>
      <w:proofErr w:type="spellEnd"/>
      <w:r w:rsidRPr="009B74B8">
        <w:rPr>
          <w:rFonts w:ascii="Times New Roman" w:hAnsi="Times New Roman" w:cs="Times New Roman"/>
          <w:sz w:val="28"/>
        </w:rPr>
        <w:t xml:space="preserve"> «Алгебра. 8 класс».</w:t>
      </w:r>
    </w:p>
    <w:p w:rsidR="009B74B8" w:rsidRDefault="009B74B8" w:rsidP="007F6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74B8">
        <w:rPr>
          <w:rFonts w:ascii="Times New Roman" w:hAnsi="Times New Roman" w:cs="Times New Roman"/>
          <w:i/>
          <w:sz w:val="28"/>
        </w:rPr>
        <w:t>Тема урока:</w:t>
      </w:r>
      <w:r>
        <w:rPr>
          <w:rFonts w:ascii="Times New Roman" w:hAnsi="Times New Roman" w:cs="Times New Roman"/>
          <w:sz w:val="28"/>
        </w:rPr>
        <w:t xml:space="preserve"> </w:t>
      </w:r>
      <w:r w:rsidRPr="009B74B8">
        <w:rPr>
          <w:rFonts w:ascii="Times New Roman" w:hAnsi="Times New Roman" w:cs="Times New Roman"/>
          <w:sz w:val="28"/>
        </w:rPr>
        <w:t>«Определение квадратного уравнения»</w:t>
      </w:r>
      <w:r>
        <w:rPr>
          <w:rFonts w:ascii="Times New Roman" w:hAnsi="Times New Roman" w:cs="Times New Roman"/>
          <w:sz w:val="28"/>
        </w:rPr>
        <w:t>.</w:t>
      </w:r>
    </w:p>
    <w:p w:rsidR="004416F7" w:rsidRDefault="009B74B8" w:rsidP="007F6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74B8">
        <w:rPr>
          <w:rFonts w:ascii="Times New Roman" w:hAnsi="Times New Roman" w:cs="Times New Roman"/>
          <w:i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изучение нового материала.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5022"/>
        <w:gridCol w:w="3988"/>
        <w:gridCol w:w="3988"/>
      </w:tblGrid>
      <w:tr w:rsidR="009B74B8" w:rsidTr="007F60D9">
        <w:trPr>
          <w:trHeight w:val="669"/>
          <w:tblHeader/>
        </w:trPr>
        <w:tc>
          <w:tcPr>
            <w:tcW w:w="1704" w:type="dxa"/>
          </w:tcPr>
          <w:p w:rsidR="009B74B8" w:rsidRPr="004416F7" w:rsidRDefault="009B74B8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6F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9B74B8" w:rsidRPr="004416F7" w:rsidRDefault="009B74B8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6F7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5022" w:type="dxa"/>
          </w:tcPr>
          <w:p w:rsidR="009B74B8" w:rsidRPr="004416F7" w:rsidRDefault="009B74B8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6F7">
              <w:rPr>
                <w:rFonts w:ascii="Times New Roman" w:hAnsi="Times New Roman" w:cs="Times New Roman"/>
                <w:b/>
                <w:sz w:val="28"/>
              </w:rPr>
              <w:t>Этап урока</w:t>
            </w:r>
          </w:p>
        </w:tc>
        <w:tc>
          <w:tcPr>
            <w:tcW w:w="3988" w:type="dxa"/>
          </w:tcPr>
          <w:p w:rsidR="009B74B8" w:rsidRPr="004416F7" w:rsidRDefault="009B74B8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6F7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988" w:type="dxa"/>
          </w:tcPr>
          <w:p w:rsidR="009B74B8" w:rsidRPr="004416F7" w:rsidRDefault="009B74B8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6F7"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</w:tr>
      <w:tr w:rsidR="009B74B8" w:rsidTr="004416F7">
        <w:trPr>
          <w:trHeight w:val="287"/>
        </w:trPr>
        <w:tc>
          <w:tcPr>
            <w:tcW w:w="1704" w:type="dxa"/>
          </w:tcPr>
          <w:p w:rsidR="009B74B8" w:rsidRPr="004416F7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6F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022" w:type="dxa"/>
          </w:tcPr>
          <w:p w:rsidR="009B74B8" w:rsidRPr="004416F7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6F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988" w:type="dxa"/>
          </w:tcPr>
          <w:p w:rsidR="009B74B8" w:rsidRPr="004416F7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6F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988" w:type="dxa"/>
          </w:tcPr>
          <w:p w:rsidR="009B74B8" w:rsidRPr="004416F7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6F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9B74B8" w:rsidTr="004416F7">
        <w:trPr>
          <w:trHeight w:val="532"/>
        </w:trPr>
        <w:tc>
          <w:tcPr>
            <w:tcW w:w="1704" w:type="dxa"/>
          </w:tcPr>
          <w:p w:rsidR="009B74B8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022" w:type="dxa"/>
          </w:tcPr>
          <w:p w:rsidR="009B74B8" w:rsidRPr="004416F7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</w:tc>
        <w:tc>
          <w:tcPr>
            <w:tcW w:w="3988" w:type="dxa"/>
          </w:tcPr>
          <w:p w:rsidR="009B74B8" w:rsidRDefault="004416F7" w:rsidP="004416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t>Учитель приветствует обучающихся, визуально проверяет готовность к уроку</w:t>
            </w:r>
          </w:p>
        </w:tc>
        <w:tc>
          <w:tcPr>
            <w:tcW w:w="3988" w:type="dxa"/>
          </w:tcPr>
          <w:p w:rsidR="009B74B8" w:rsidRDefault="004416F7" w:rsidP="004416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t>Приветствуют учителя,  настраиваются на работу.</w:t>
            </w:r>
          </w:p>
        </w:tc>
      </w:tr>
      <w:tr w:rsidR="009B74B8" w:rsidTr="004416F7">
        <w:trPr>
          <w:trHeight w:val="509"/>
        </w:trPr>
        <w:tc>
          <w:tcPr>
            <w:tcW w:w="1704" w:type="dxa"/>
          </w:tcPr>
          <w:p w:rsidR="009B74B8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022" w:type="dxa"/>
          </w:tcPr>
          <w:p w:rsidR="009B74B8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t>Актуализация знаний. Постановка проблемного вопроса.</w:t>
            </w:r>
          </w:p>
        </w:tc>
        <w:tc>
          <w:tcPr>
            <w:tcW w:w="3988" w:type="dxa"/>
          </w:tcPr>
          <w:p w:rsidR="004416F7" w:rsidRPr="004416F7" w:rsidRDefault="004416F7" w:rsidP="004416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t xml:space="preserve">Учитель демонстрирует слайд и просит решить данные уравнения, организует работу учащихся, направляет решение.  По мере решения подводит к  проблеме, с помощью вопроса:  чем уравнения левой колонки отличаются от уравнений правой и как решить последнее </w:t>
            </w:r>
          </w:p>
          <w:p w:rsidR="009B74B8" w:rsidRDefault="004416F7" w:rsidP="004416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lastRenderedPageBreak/>
              <w:t>уравнение?</w:t>
            </w:r>
          </w:p>
        </w:tc>
        <w:tc>
          <w:tcPr>
            <w:tcW w:w="3988" w:type="dxa"/>
          </w:tcPr>
          <w:p w:rsidR="009B74B8" w:rsidRDefault="004416F7" w:rsidP="004416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lastRenderedPageBreak/>
              <w:t xml:space="preserve">Учащиеся устно решают простейшие уравнения, приходят к проблеме решения нового  вида  уравнений. Анализируют отличие уравнений  из левой и  правой  колонки. Объясняют, что первое и второе уравнение из правой колонки можно решить подбором или рассуждением, а </w:t>
            </w:r>
            <w:r w:rsidRPr="004416F7">
              <w:rPr>
                <w:rFonts w:ascii="Times New Roman" w:hAnsi="Times New Roman" w:cs="Times New Roman"/>
                <w:sz w:val="28"/>
              </w:rPr>
              <w:lastRenderedPageBreak/>
              <w:t>вот с последним возникает проблема.</w:t>
            </w:r>
          </w:p>
        </w:tc>
      </w:tr>
      <w:tr w:rsidR="009B74B8" w:rsidTr="004416F7">
        <w:trPr>
          <w:trHeight w:val="532"/>
        </w:trPr>
        <w:tc>
          <w:tcPr>
            <w:tcW w:w="1704" w:type="dxa"/>
          </w:tcPr>
          <w:p w:rsidR="009B74B8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  <w:p w:rsidR="004416F7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416F7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2" w:type="dxa"/>
          </w:tcPr>
          <w:p w:rsidR="006B004D" w:rsidRDefault="004416F7" w:rsidP="006B00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t>Формирование новых знаний</w:t>
            </w:r>
            <w:r w:rsidR="006B004D">
              <w:rPr>
                <w:rFonts w:ascii="Times New Roman" w:hAnsi="Times New Roman" w:cs="Times New Roman"/>
                <w:sz w:val="28"/>
              </w:rPr>
              <w:t>.</w:t>
            </w:r>
          </w:p>
          <w:p w:rsidR="009B74B8" w:rsidRDefault="009B74B8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8" w:type="dxa"/>
          </w:tcPr>
          <w:p w:rsidR="004416F7" w:rsidRPr="004416F7" w:rsidRDefault="004416F7" w:rsidP="004416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t xml:space="preserve">Учитель объявляет тему и цели урока. </w:t>
            </w:r>
          </w:p>
          <w:p w:rsidR="004416F7" w:rsidRPr="004416F7" w:rsidRDefault="004416F7" w:rsidP="004416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t>Демонстрирует ресурс, с помощью которого подводит учащихся к определению квадратного уравнения и ставит перед учащимися  вопрос по нему:</w:t>
            </w:r>
          </w:p>
          <w:p w:rsidR="009B74B8" w:rsidRDefault="004416F7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t>почему первый  коэффициент не равен 0?</w:t>
            </w:r>
          </w:p>
          <w:p w:rsidR="006B004D" w:rsidRDefault="006B004D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04D" w:rsidRPr="006B004D" w:rsidRDefault="006B004D" w:rsidP="006B004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6B004D">
              <w:rPr>
                <w:rFonts w:ascii="Times New Roman" w:hAnsi="Times New Roman" w:cs="Times New Roman"/>
                <w:sz w:val="28"/>
              </w:rPr>
              <w:t xml:space="preserve">Учитель ставит перед учащимися проблемный вопрос: «Какими могут быть  второй и третий коэффициенты квадратного уравнения?» </w:t>
            </w:r>
          </w:p>
          <w:p w:rsidR="006B004D" w:rsidRPr="006B004D" w:rsidRDefault="006B004D" w:rsidP="006B004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04D" w:rsidRDefault="006B004D" w:rsidP="006B00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B004D">
              <w:rPr>
                <w:rFonts w:ascii="Times New Roman" w:hAnsi="Times New Roman" w:cs="Times New Roman"/>
                <w:sz w:val="28"/>
              </w:rPr>
              <w:t xml:space="preserve">Затем демонстрирует ресурс с видами неполных квадратных уравнений, комментирует появляющееся на экране содержание, побуждает учащихся задавать вопросы и </w:t>
            </w:r>
            <w:r w:rsidRPr="006B004D">
              <w:rPr>
                <w:rFonts w:ascii="Times New Roman" w:hAnsi="Times New Roman" w:cs="Times New Roman"/>
                <w:sz w:val="28"/>
              </w:rPr>
              <w:lastRenderedPageBreak/>
              <w:t>приводить свои примеры.</w:t>
            </w:r>
          </w:p>
          <w:p w:rsidR="007F60D9" w:rsidRDefault="007F60D9" w:rsidP="006B00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8" w:type="dxa"/>
          </w:tcPr>
          <w:p w:rsidR="004416F7" w:rsidRPr="004416F7" w:rsidRDefault="004416F7" w:rsidP="004416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lastRenderedPageBreak/>
              <w:t xml:space="preserve">Учащиеся записывают в тетрадях число, тему урока. </w:t>
            </w:r>
          </w:p>
          <w:p w:rsidR="004416F7" w:rsidRPr="004416F7" w:rsidRDefault="004416F7" w:rsidP="004416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74B8" w:rsidRDefault="004416F7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416F7">
              <w:rPr>
                <w:rFonts w:ascii="Times New Roman" w:hAnsi="Times New Roman" w:cs="Times New Roman"/>
                <w:sz w:val="28"/>
              </w:rPr>
              <w:t>По слайду читают определение квадратного уравнения и записывают его в свои тетради. Дают ответ на поставленный вопрос.</w:t>
            </w:r>
          </w:p>
          <w:p w:rsidR="006B004D" w:rsidRDefault="006B004D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04D" w:rsidRDefault="006B004D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04D" w:rsidRPr="006B004D" w:rsidRDefault="006B004D" w:rsidP="006B004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6B004D">
              <w:rPr>
                <w:rFonts w:ascii="Times New Roman" w:hAnsi="Times New Roman" w:cs="Times New Roman"/>
                <w:sz w:val="28"/>
              </w:rPr>
              <w:t>Учащиеся выдвигают гипотезы.</w:t>
            </w:r>
          </w:p>
          <w:p w:rsidR="006B004D" w:rsidRPr="006B004D" w:rsidRDefault="006B004D" w:rsidP="006B004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04D" w:rsidRDefault="006B004D" w:rsidP="006B00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B004D">
              <w:rPr>
                <w:rFonts w:ascii="Times New Roman" w:hAnsi="Times New Roman" w:cs="Times New Roman"/>
                <w:sz w:val="28"/>
              </w:rPr>
              <w:t xml:space="preserve"> Убеждаются в правильности своих предположений записывают возможные случаи в тетради. Задают вопросы, приводят примеры неполных квадратных уравнений</w:t>
            </w:r>
          </w:p>
          <w:p w:rsidR="006B004D" w:rsidRDefault="006B004D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74B8" w:rsidTr="004416F7">
        <w:trPr>
          <w:trHeight w:val="532"/>
        </w:trPr>
        <w:tc>
          <w:tcPr>
            <w:tcW w:w="1704" w:type="dxa"/>
          </w:tcPr>
          <w:p w:rsidR="009B74B8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5022" w:type="dxa"/>
          </w:tcPr>
          <w:p w:rsidR="009B74B8" w:rsidRDefault="006B004D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B004D">
              <w:rPr>
                <w:rFonts w:ascii="Times New Roman" w:hAnsi="Times New Roman" w:cs="Times New Roman"/>
                <w:sz w:val="28"/>
              </w:rPr>
              <w:t xml:space="preserve">Закрепление новых  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6B004D">
              <w:rPr>
                <w:rFonts w:ascii="Times New Roman" w:hAnsi="Times New Roman" w:cs="Times New Roman"/>
                <w:sz w:val="28"/>
              </w:rPr>
              <w:t>наний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88" w:type="dxa"/>
          </w:tcPr>
          <w:p w:rsidR="006B004D" w:rsidRPr="006B004D" w:rsidRDefault="006B004D" w:rsidP="006B004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6B004D">
              <w:rPr>
                <w:rFonts w:ascii="Times New Roman" w:hAnsi="Times New Roman" w:cs="Times New Roman"/>
                <w:sz w:val="28"/>
              </w:rPr>
              <w:t xml:space="preserve">Учитель демонстрирует слайд, дублирующий карточки на партах учащихся, поясняет задание и организует работу учащихся. </w:t>
            </w:r>
          </w:p>
          <w:p w:rsidR="009B74B8" w:rsidRDefault="006B004D" w:rsidP="006B00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B004D">
              <w:rPr>
                <w:rFonts w:ascii="Times New Roman" w:hAnsi="Times New Roman" w:cs="Times New Roman"/>
                <w:sz w:val="28"/>
              </w:rPr>
              <w:t>В 1 части для данных уравнений выписать соответствующие коэффициенты, а во 2 – по данным коэффициентам составить квадратное уравнение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B004D" w:rsidRDefault="006B004D" w:rsidP="006B00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04D" w:rsidRDefault="006B004D" w:rsidP="006B00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Затем учитель демонстрирует слайд с заданиями, которые  на доске будут решать обучающиеся.</w:t>
            </w:r>
          </w:p>
        </w:tc>
        <w:tc>
          <w:tcPr>
            <w:tcW w:w="3988" w:type="dxa"/>
          </w:tcPr>
          <w:p w:rsidR="009B74B8" w:rsidRDefault="006B004D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B004D">
              <w:rPr>
                <w:rFonts w:ascii="Times New Roman" w:hAnsi="Times New Roman" w:cs="Times New Roman"/>
                <w:sz w:val="28"/>
              </w:rPr>
              <w:t>Учащиеся записывают ответы на карточке, обмениваются карточками и осуществляют взаимопроверку с помощью  следующего контрольного слайда, выставляют друг другу отметки и возвращают карточки.</w:t>
            </w:r>
          </w:p>
          <w:p w:rsidR="006B004D" w:rsidRDefault="006B004D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04D" w:rsidRDefault="006B004D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04D" w:rsidRDefault="006B004D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04D" w:rsidRDefault="006B004D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04D" w:rsidRDefault="006B004D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04D" w:rsidRDefault="006B004D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Решают предложенные учителем задания.</w:t>
            </w:r>
          </w:p>
        </w:tc>
      </w:tr>
      <w:tr w:rsidR="009B74B8" w:rsidTr="004416F7">
        <w:trPr>
          <w:trHeight w:val="532"/>
        </w:trPr>
        <w:tc>
          <w:tcPr>
            <w:tcW w:w="1704" w:type="dxa"/>
          </w:tcPr>
          <w:p w:rsidR="009B74B8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022" w:type="dxa"/>
          </w:tcPr>
          <w:p w:rsidR="009B74B8" w:rsidRDefault="006B004D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B004D">
              <w:rPr>
                <w:rFonts w:ascii="Times New Roman" w:hAnsi="Times New Roman" w:cs="Times New Roman"/>
                <w:sz w:val="28"/>
              </w:rPr>
              <w:t>Итог урока, рефлексия.</w:t>
            </w:r>
          </w:p>
        </w:tc>
        <w:tc>
          <w:tcPr>
            <w:tcW w:w="3988" w:type="dxa"/>
          </w:tcPr>
          <w:p w:rsidR="009B74B8" w:rsidRDefault="006B004D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B004D">
              <w:rPr>
                <w:rFonts w:ascii="Times New Roman" w:hAnsi="Times New Roman" w:cs="Times New Roman"/>
                <w:sz w:val="28"/>
              </w:rPr>
              <w:t xml:space="preserve">Учитель демонстрирует слайд и предлагает учащимся устно ответить на поставленные  вопросы, а затем на карточке зафиксировать своё ощущение от урока с помощью </w:t>
            </w:r>
            <w:r w:rsidRPr="006B004D">
              <w:rPr>
                <w:rFonts w:ascii="Times New Roman" w:hAnsi="Times New Roman" w:cs="Times New Roman"/>
                <w:sz w:val="28"/>
              </w:rPr>
              <w:lastRenderedPageBreak/>
              <w:t>нарисованного смайлика.</w:t>
            </w:r>
          </w:p>
        </w:tc>
        <w:tc>
          <w:tcPr>
            <w:tcW w:w="3988" w:type="dxa"/>
          </w:tcPr>
          <w:p w:rsidR="006B004D" w:rsidRPr="006B004D" w:rsidRDefault="006B004D" w:rsidP="006B004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6B004D">
              <w:rPr>
                <w:rFonts w:ascii="Times New Roman" w:hAnsi="Times New Roman" w:cs="Times New Roman"/>
                <w:sz w:val="28"/>
              </w:rPr>
              <w:lastRenderedPageBreak/>
              <w:t xml:space="preserve">Учащиеся отвечают устно на вопросы. </w:t>
            </w:r>
          </w:p>
          <w:p w:rsidR="009B74B8" w:rsidRDefault="006B004D" w:rsidP="006B00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B004D">
              <w:rPr>
                <w:rFonts w:ascii="Times New Roman" w:hAnsi="Times New Roman" w:cs="Times New Roman"/>
                <w:sz w:val="28"/>
              </w:rPr>
              <w:t>Рисуют на карточке соответствующий смайлик и сдают карточку</w:t>
            </w:r>
          </w:p>
        </w:tc>
      </w:tr>
      <w:tr w:rsidR="009B74B8" w:rsidTr="004416F7">
        <w:trPr>
          <w:trHeight w:val="532"/>
        </w:trPr>
        <w:tc>
          <w:tcPr>
            <w:tcW w:w="1704" w:type="dxa"/>
          </w:tcPr>
          <w:p w:rsidR="009B74B8" w:rsidRDefault="004416F7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5022" w:type="dxa"/>
          </w:tcPr>
          <w:p w:rsidR="009B74B8" w:rsidRDefault="007F60D9" w:rsidP="004416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F60D9"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3988" w:type="dxa"/>
          </w:tcPr>
          <w:p w:rsidR="009B74B8" w:rsidRDefault="007F60D9" w:rsidP="007F60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F60D9">
              <w:rPr>
                <w:rFonts w:ascii="Times New Roman" w:hAnsi="Times New Roman" w:cs="Times New Roman"/>
                <w:sz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</w:rPr>
              <w:t xml:space="preserve"> демонстрирует слайд с домашним заданием и </w:t>
            </w:r>
            <w:r w:rsidRPr="007F60D9">
              <w:rPr>
                <w:rFonts w:ascii="Times New Roman" w:hAnsi="Times New Roman" w:cs="Times New Roman"/>
                <w:sz w:val="28"/>
              </w:rPr>
              <w:t xml:space="preserve"> комментирует </w:t>
            </w:r>
            <w:r>
              <w:rPr>
                <w:rFonts w:ascii="Times New Roman" w:hAnsi="Times New Roman" w:cs="Times New Roman"/>
                <w:sz w:val="28"/>
              </w:rPr>
              <w:t>его.</w:t>
            </w:r>
          </w:p>
        </w:tc>
        <w:tc>
          <w:tcPr>
            <w:tcW w:w="3988" w:type="dxa"/>
          </w:tcPr>
          <w:p w:rsidR="009B74B8" w:rsidRDefault="007F60D9" w:rsidP="004416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F60D9">
              <w:rPr>
                <w:rFonts w:ascii="Times New Roman" w:hAnsi="Times New Roman" w:cs="Times New Roman"/>
                <w:sz w:val="28"/>
              </w:rPr>
              <w:t>Учащиеся записывают домашнее задание,  прослушивают комментарий учителя, делая заметки по необходимости.</w:t>
            </w:r>
          </w:p>
        </w:tc>
      </w:tr>
    </w:tbl>
    <w:p w:rsidR="009B74B8" w:rsidRPr="009B74B8" w:rsidRDefault="009B74B8" w:rsidP="009B74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sectPr w:rsidR="009B74B8" w:rsidRPr="009B74B8" w:rsidSect="007F60D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B8"/>
    <w:rsid w:val="004416F7"/>
    <w:rsid w:val="00496C44"/>
    <w:rsid w:val="006B004D"/>
    <w:rsid w:val="007F60D9"/>
    <w:rsid w:val="009B74B8"/>
    <w:rsid w:val="00C80BFF"/>
    <w:rsid w:val="00F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5FF7D-8C9B-4D95-ABAD-82DA7C21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4B8"/>
    <w:pPr>
      <w:spacing w:after="0" w:line="240" w:lineRule="auto"/>
    </w:pPr>
  </w:style>
  <w:style w:type="table" w:styleId="a4">
    <w:name w:val="Table Grid"/>
    <w:basedOn w:val="a1"/>
    <w:uiPriority w:val="59"/>
    <w:rsid w:val="009B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Ожерельев</dc:creator>
  <cp:lastModifiedBy>Дмитрий Ожерельев</cp:lastModifiedBy>
  <cp:revision>2</cp:revision>
  <cp:lastPrinted>2013-11-07T15:33:00Z</cp:lastPrinted>
  <dcterms:created xsi:type="dcterms:W3CDTF">2015-11-06T08:10:00Z</dcterms:created>
  <dcterms:modified xsi:type="dcterms:W3CDTF">2015-11-06T08:10:00Z</dcterms:modified>
</cp:coreProperties>
</file>