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915" w:rsidRDefault="00100915" w:rsidP="00A57BBC">
      <w:pPr>
        <w:pStyle w:val="a0"/>
        <w:spacing w:line="100" w:lineRule="atLeast"/>
        <w:jc w:val="both"/>
        <w:outlineLvl w:val="0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    </w:t>
      </w:r>
    </w:p>
    <w:p w:rsidR="00100915" w:rsidRDefault="00100915" w:rsidP="00100915">
      <w:pPr>
        <w:pStyle w:val="a0"/>
        <w:spacing w:line="100" w:lineRule="atLeast"/>
        <w:outlineLvl w:val="0"/>
      </w:pPr>
      <w:r>
        <w:rPr>
          <w:b/>
          <w:bCs/>
          <w:sz w:val="56"/>
          <w:szCs w:val="56"/>
        </w:rPr>
        <w:t xml:space="preserve">          Квалификационная работа </w:t>
      </w:r>
    </w:p>
    <w:p w:rsidR="00100915" w:rsidRDefault="00100915" w:rsidP="00100915">
      <w:pPr>
        <w:pStyle w:val="a0"/>
        <w:spacing w:line="100" w:lineRule="atLeast"/>
      </w:pPr>
      <w:r>
        <w:rPr>
          <w:b/>
          <w:bCs/>
          <w:sz w:val="56"/>
          <w:szCs w:val="56"/>
        </w:rPr>
        <w:t xml:space="preserve">         по обобщению </w:t>
      </w:r>
      <w:proofErr w:type="gramStart"/>
      <w:r>
        <w:rPr>
          <w:b/>
          <w:bCs/>
          <w:sz w:val="56"/>
          <w:szCs w:val="56"/>
        </w:rPr>
        <w:t>собственного</w:t>
      </w:r>
      <w:proofErr w:type="gramEnd"/>
      <w:r>
        <w:rPr>
          <w:b/>
          <w:bCs/>
          <w:sz w:val="56"/>
          <w:szCs w:val="56"/>
        </w:rPr>
        <w:t xml:space="preserve"> </w:t>
      </w:r>
    </w:p>
    <w:p w:rsidR="00100915" w:rsidRDefault="00100915" w:rsidP="00100915">
      <w:pPr>
        <w:pStyle w:val="a0"/>
        <w:spacing w:line="100" w:lineRule="atLeast"/>
      </w:pPr>
      <w:r>
        <w:rPr>
          <w:b/>
          <w:bCs/>
          <w:sz w:val="56"/>
          <w:szCs w:val="56"/>
        </w:rPr>
        <w:t xml:space="preserve">              педагогического опыта                             </w:t>
      </w:r>
    </w:p>
    <w:p w:rsidR="00100915" w:rsidRDefault="00100915" w:rsidP="00100915">
      <w:pPr>
        <w:pStyle w:val="a0"/>
        <w:spacing w:line="100" w:lineRule="atLeast"/>
      </w:pPr>
    </w:p>
    <w:p w:rsidR="00100915" w:rsidRDefault="00100915" w:rsidP="00100915">
      <w:pPr>
        <w:pStyle w:val="a0"/>
        <w:spacing w:line="100" w:lineRule="atLeast"/>
        <w:outlineLvl w:val="0"/>
        <w:rPr>
          <w:b/>
          <w:bCs/>
          <w:sz w:val="52"/>
          <w:szCs w:val="52"/>
        </w:rPr>
      </w:pPr>
    </w:p>
    <w:p w:rsidR="00100915" w:rsidRDefault="00100915" w:rsidP="00100915">
      <w:pPr>
        <w:pStyle w:val="a0"/>
        <w:spacing w:line="100" w:lineRule="atLeast"/>
        <w:outlineLvl w:val="0"/>
        <w:rPr>
          <w:b/>
          <w:bCs/>
          <w:sz w:val="52"/>
          <w:szCs w:val="52"/>
        </w:rPr>
      </w:pPr>
    </w:p>
    <w:p w:rsidR="00100915" w:rsidRDefault="00100915" w:rsidP="00100915">
      <w:pPr>
        <w:pStyle w:val="a0"/>
        <w:spacing w:line="100" w:lineRule="atLeast"/>
        <w:outlineLvl w:val="0"/>
        <w:rPr>
          <w:b/>
          <w:bCs/>
          <w:sz w:val="52"/>
          <w:szCs w:val="52"/>
        </w:rPr>
      </w:pPr>
    </w:p>
    <w:p w:rsidR="00100915" w:rsidRDefault="00100915" w:rsidP="00100915">
      <w:pPr>
        <w:pStyle w:val="a0"/>
        <w:spacing w:line="100" w:lineRule="atLeast"/>
        <w:outlineLvl w:val="0"/>
      </w:pPr>
      <w:r>
        <w:rPr>
          <w:b/>
          <w:bCs/>
          <w:sz w:val="52"/>
          <w:szCs w:val="52"/>
        </w:rPr>
        <w:t xml:space="preserve"> Тема:</w:t>
      </w:r>
    </w:p>
    <w:p w:rsidR="00100915" w:rsidRDefault="00100915" w:rsidP="00100915">
      <w:pPr>
        <w:pStyle w:val="a0"/>
        <w:spacing w:line="100" w:lineRule="atLeast"/>
      </w:pPr>
      <w:r>
        <w:rPr>
          <w:b/>
          <w:bCs/>
          <w:sz w:val="52"/>
          <w:szCs w:val="52"/>
        </w:rPr>
        <w:t xml:space="preserve"> </w:t>
      </w:r>
      <w:r>
        <w:rPr>
          <w:b/>
          <w:bCs/>
          <w:i/>
          <w:sz w:val="52"/>
          <w:szCs w:val="52"/>
        </w:rPr>
        <w:t>Словарная работа на уроках русского языка в начальных классах</w:t>
      </w:r>
    </w:p>
    <w:p w:rsidR="00100915" w:rsidRDefault="00100915" w:rsidP="00100915">
      <w:pPr>
        <w:pStyle w:val="a0"/>
        <w:spacing w:line="100" w:lineRule="atLeast"/>
        <w:outlineLvl w:val="0"/>
        <w:rPr>
          <w:b/>
        </w:rPr>
      </w:pPr>
      <w:r>
        <w:rPr>
          <w:b/>
        </w:rPr>
        <w:t xml:space="preserve">                                                                                        </w:t>
      </w:r>
    </w:p>
    <w:p w:rsidR="00100915" w:rsidRDefault="00100915" w:rsidP="00100915">
      <w:pPr>
        <w:pStyle w:val="a0"/>
        <w:spacing w:line="100" w:lineRule="atLeast"/>
        <w:outlineLvl w:val="0"/>
        <w:rPr>
          <w:b/>
        </w:rPr>
      </w:pPr>
    </w:p>
    <w:p w:rsidR="00100915" w:rsidRDefault="00100915" w:rsidP="00100915">
      <w:pPr>
        <w:pStyle w:val="a0"/>
        <w:spacing w:line="100" w:lineRule="atLeast"/>
        <w:outlineLvl w:val="0"/>
        <w:rPr>
          <w:b/>
        </w:rPr>
      </w:pPr>
    </w:p>
    <w:p w:rsidR="00100915" w:rsidRDefault="00100915" w:rsidP="00100915">
      <w:pPr>
        <w:pStyle w:val="a0"/>
        <w:spacing w:line="100" w:lineRule="atLeast"/>
        <w:outlineLvl w:val="0"/>
        <w:rPr>
          <w:b/>
        </w:rPr>
      </w:pPr>
    </w:p>
    <w:p w:rsidR="00100915" w:rsidRDefault="00100915" w:rsidP="00100915">
      <w:pPr>
        <w:pStyle w:val="a0"/>
        <w:spacing w:line="100" w:lineRule="atLeast"/>
        <w:outlineLvl w:val="0"/>
        <w:rPr>
          <w:b/>
        </w:rPr>
      </w:pPr>
    </w:p>
    <w:p w:rsidR="00100915" w:rsidRDefault="00100915" w:rsidP="00100915">
      <w:pPr>
        <w:pStyle w:val="a0"/>
        <w:spacing w:line="100" w:lineRule="atLeast"/>
        <w:outlineLvl w:val="0"/>
        <w:rPr>
          <w:b/>
          <w:sz w:val="36"/>
          <w:szCs w:val="36"/>
        </w:rPr>
      </w:pPr>
      <w:r>
        <w:rPr>
          <w:b/>
        </w:rPr>
        <w:t xml:space="preserve">                                                                                                     </w:t>
      </w:r>
      <w:r>
        <w:rPr>
          <w:b/>
          <w:sz w:val="36"/>
          <w:szCs w:val="36"/>
        </w:rPr>
        <w:t>Работу выполнила:     Тараненко</w:t>
      </w:r>
    </w:p>
    <w:p w:rsidR="00100915" w:rsidRPr="00435069" w:rsidRDefault="00100915" w:rsidP="00100915">
      <w:pPr>
        <w:pStyle w:val="a0"/>
        <w:spacing w:line="100" w:lineRule="atLeast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                     Татьяна Геннадьевна       </w:t>
      </w:r>
    </w:p>
    <w:p w:rsidR="00100915" w:rsidRDefault="00100915" w:rsidP="00100915">
      <w:pPr>
        <w:pStyle w:val="a0"/>
        <w:spacing w:line="100" w:lineRule="atLeast"/>
      </w:pPr>
      <w:r>
        <w:rPr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00915" w:rsidRDefault="00100915" w:rsidP="00100915">
      <w:pPr>
        <w:pStyle w:val="a0"/>
        <w:spacing w:line="100" w:lineRule="atLeast"/>
      </w:pPr>
    </w:p>
    <w:p w:rsidR="00100915" w:rsidRPr="00400B5E" w:rsidRDefault="00100915" w:rsidP="00100915">
      <w:pPr>
        <w:pStyle w:val="a0"/>
        <w:spacing w:line="100" w:lineRule="atLeast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          Учитель начальных классов</w:t>
      </w:r>
    </w:p>
    <w:p w:rsidR="00100915" w:rsidRDefault="00100915" w:rsidP="00100915">
      <w:pPr>
        <w:pStyle w:val="a0"/>
        <w:spacing w:line="100" w:lineRule="atLeast"/>
        <w:outlineLvl w:val="0"/>
      </w:pPr>
      <w:r>
        <w:rPr>
          <w:b/>
          <w:sz w:val="36"/>
          <w:szCs w:val="36"/>
        </w:rPr>
        <w:t xml:space="preserve">                                                                    МОУ СОШ № 85 г.Н.Новгорода</w:t>
      </w:r>
    </w:p>
    <w:p w:rsidR="00100915" w:rsidRDefault="00100915" w:rsidP="00100915">
      <w:pPr>
        <w:pStyle w:val="a0"/>
        <w:spacing w:line="100" w:lineRule="atLeast"/>
      </w:pPr>
      <w:r>
        <w:rPr>
          <w:b/>
          <w:sz w:val="36"/>
          <w:szCs w:val="36"/>
        </w:rPr>
        <w:t xml:space="preserve">                                                                  1 квалификационная категория</w:t>
      </w:r>
    </w:p>
    <w:p w:rsidR="00100915" w:rsidRPr="00E13282" w:rsidRDefault="00100915" w:rsidP="00100915">
      <w:pPr>
        <w:pStyle w:val="a0"/>
        <w:spacing w:line="100" w:lineRule="atLeast"/>
        <w:jc w:val="both"/>
        <w:rPr>
          <w:sz w:val="28"/>
          <w:szCs w:val="28"/>
        </w:rPr>
      </w:pPr>
    </w:p>
    <w:p w:rsidR="00100915" w:rsidRPr="00313733" w:rsidRDefault="00100915" w:rsidP="00100915">
      <w:pPr>
        <w:pStyle w:val="a0"/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>
        <w:rPr>
          <w:b/>
          <w:bCs/>
          <w:sz w:val="28"/>
          <w:szCs w:val="28"/>
        </w:rPr>
        <w:t xml:space="preserve">                 Содержание </w:t>
      </w:r>
    </w:p>
    <w:p w:rsidR="00100915" w:rsidRDefault="00100915" w:rsidP="00100915">
      <w:pPr>
        <w:pStyle w:val="a0"/>
        <w:spacing w:before="28" w:after="28" w:line="100" w:lineRule="atLeast"/>
        <w:jc w:val="both"/>
        <w:rPr>
          <w:sz w:val="28"/>
          <w:szCs w:val="28"/>
        </w:rPr>
      </w:pPr>
      <w:r w:rsidRPr="00E13282">
        <w:rPr>
          <w:rFonts w:ascii="Times New Roman" w:eastAsia="Times New Roman" w:hAnsi="Times New Roman" w:cs="Times New Roman"/>
          <w:sz w:val="28"/>
          <w:szCs w:val="28"/>
        </w:rPr>
        <w:t>1.Введение.</w:t>
      </w:r>
    </w:p>
    <w:p w:rsidR="00100915" w:rsidRPr="00B54E13" w:rsidRDefault="00100915" w:rsidP="00100915">
      <w:pPr>
        <w:pStyle w:val="a0"/>
        <w:spacing w:before="28" w:after="28" w:line="100" w:lineRule="atLeast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2.Современная интерпре</w:t>
      </w:r>
      <w:r w:rsidRPr="00E13282">
        <w:rPr>
          <w:rFonts w:ascii="Times New Roman" w:eastAsia="Times New Roman" w:hAnsi="Times New Roman" w:cs="Times New Roman"/>
          <w:sz w:val="28"/>
          <w:szCs w:val="28"/>
        </w:rPr>
        <w:t xml:space="preserve">тация изучения словарных слов. </w:t>
      </w:r>
    </w:p>
    <w:p w:rsidR="00100915" w:rsidRDefault="00100915" w:rsidP="00100915">
      <w:pPr>
        <w:pStyle w:val="a0"/>
        <w:spacing w:before="28" w:after="28" w:line="1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3.Входная диагностика.</w:t>
      </w:r>
      <w:r w:rsidRPr="00E1328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100915" w:rsidRPr="00E13282" w:rsidRDefault="00100915" w:rsidP="00100915">
      <w:pPr>
        <w:pStyle w:val="a0"/>
        <w:spacing w:before="28" w:after="28" w:line="100" w:lineRule="atLeast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4.Взаимосвязь формирования навыков правописания с развитием мыслительных      операций у детей младшего школьного возраста.</w:t>
      </w:r>
      <w:r w:rsidRPr="00E13282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</w:p>
    <w:p w:rsidR="00100915" w:rsidRDefault="00100915" w:rsidP="00100915">
      <w:pPr>
        <w:pStyle w:val="a0"/>
        <w:spacing w:before="28" w:after="28" w:line="100" w:lineRule="atLeast"/>
        <w:ind w:left="-142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5.Классификация упражнений для</w:t>
      </w:r>
      <w:r w:rsidRPr="00E13282">
        <w:rPr>
          <w:rFonts w:ascii="Times New Roman" w:eastAsia="Times New Roman" w:hAnsi="Times New Roman" w:cs="Times New Roman"/>
          <w:sz w:val="28"/>
          <w:szCs w:val="28"/>
        </w:rPr>
        <w:t xml:space="preserve"> работы над словами с непроверяемыми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E13282">
        <w:rPr>
          <w:rFonts w:ascii="Times New Roman" w:eastAsia="Times New Roman" w:hAnsi="Times New Roman" w:cs="Times New Roman"/>
          <w:sz w:val="28"/>
          <w:szCs w:val="28"/>
        </w:rPr>
        <w:t>написаниями.</w:t>
      </w:r>
    </w:p>
    <w:p w:rsidR="00100915" w:rsidRPr="00004F7A" w:rsidRDefault="00100915" w:rsidP="00100915">
      <w:pPr>
        <w:pStyle w:val="a0"/>
        <w:spacing w:before="28" w:after="28" w:line="100" w:lineRule="atLeast"/>
        <w:ind w:left="-142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6.Итоговая диагностика.</w:t>
      </w:r>
    </w:p>
    <w:p w:rsidR="00100915" w:rsidRPr="00E13282" w:rsidRDefault="00CB088D" w:rsidP="00100915">
      <w:pPr>
        <w:pStyle w:val="a0"/>
        <w:spacing w:before="28" w:after="28" w:line="100" w:lineRule="atLeast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7.Л</w:t>
      </w:r>
      <w:r w:rsidR="00100915">
        <w:rPr>
          <w:rFonts w:ascii="Times New Roman" w:eastAsia="Times New Roman" w:hAnsi="Times New Roman" w:cs="Times New Roman"/>
          <w:sz w:val="28"/>
          <w:szCs w:val="28"/>
        </w:rPr>
        <w:t>итература.</w:t>
      </w:r>
    </w:p>
    <w:p w:rsidR="00100915" w:rsidRPr="00E13282" w:rsidRDefault="00100915" w:rsidP="00100915">
      <w:pPr>
        <w:pStyle w:val="a0"/>
        <w:spacing w:line="100" w:lineRule="atLeast"/>
        <w:jc w:val="both"/>
        <w:rPr>
          <w:sz w:val="28"/>
          <w:szCs w:val="28"/>
        </w:rPr>
      </w:pPr>
    </w:p>
    <w:p w:rsidR="00100915" w:rsidRPr="00E13282" w:rsidRDefault="00100915" w:rsidP="00100915">
      <w:pPr>
        <w:pStyle w:val="a0"/>
        <w:spacing w:line="100" w:lineRule="atLeast"/>
        <w:jc w:val="both"/>
        <w:rPr>
          <w:sz w:val="28"/>
          <w:szCs w:val="28"/>
        </w:rPr>
      </w:pPr>
    </w:p>
    <w:p w:rsidR="00100915" w:rsidRPr="00E13282" w:rsidRDefault="00100915" w:rsidP="00100915">
      <w:pPr>
        <w:pStyle w:val="a0"/>
        <w:spacing w:line="100" w:lineRule="atLeast"/>
        <w:jc w:val="both"/>
        <w:rPr>
          <w:sz w:val="28"/>
          <w:szCs w:val="28"/>
        </w:rPr>
      </w:pPr>
    </w:p>
    <w:p w:rsidR="00100915" w:rsidRPr="00E13282" w:rsidRDefault="00100915" w:rsidP="00100915">
      <w:pPr>
        <w:pStyle w:val="a0"/>
        <w:spacing w:line="100" w:lineRule="atLeast"/>
        <w:jc w:val="both"/>
        <w:rPr>
          <w:sz w:val="28"/>
          <w:szCs w:val="28"/>
        </w:rPr>
      </w:pPr>
    </w:p>
    <w:p w:rsidR="00100915" w:rsidRPr="00E13282" w:rsidRDefault="00100915" w:rsidP="00100915">
      <w:pPr>
        <w:pStyle w:val="a0"/>
        <w:spacing w:line="100" w:lineRule="atLeast"/>
        <w:jc w:val="both"/>
        <w:rPr>
          <w:sz w:val="28"/>
          <w:szCs w:val="28"/>
        </w:rPr>
      </w:pPr>
    </w:p>
    <w:p w:rsidR="00100915" w:rsidRPr="00E13282" w:rsidRDefault="00100915" w:rsidP="00100915">
      <w:pPr>
        <w:pStyle w:val="a0"/>
        <w:spacing w:line="100" w:lineRule="atLeast"/>
        <w:jc w:val="both"/>
        <w:rPr>
          <w:sz w:val="28"/>
          <w:szCs w:val="28"/>
        </w:rPr>
      </w:pPr>
    </w:p>
    <w:p w:rsidR="00100915" w:rsidRPr="00E13282" w:rsidRDefault="00100915" w:rsidP="00100915">
      <w:pPr>
        <w:pStyle w:val="a0"/>
        <w:spacing w:line="100" w:lineRule="atLeast"/>
        <w:jc w:val="both"/>
        <w:rPr>
          <w:sz w:val="28"/>
          <w:szCs w:val="28"/>
        </w:rPr>
      </w:pPr>
    </w:p>
    <w:p w:rsidR="00100915" w:rsidRPr="00E13282" w:rsidRDefault="00100915" w:rsidP="00100915">
      <w:pPr>
        <w:pStyle w:val="a0"/>
        <w:spacing w:line="100" w:lineRule="atLeast"/>
        <w:jc w:val="both"/>
        <w:rPr>
          <w:sz w:val="28"/>
          <w:szCs w:val="28"/>
        </w:rPr>
      </w:pPr>
    </w:p>
    <w:p w:rsidR="00100915" w:rsidRPr="00E13282" w:rsidRDefault="00100915" w:rsidP="00100915">
      <w:pPr>
        <w:pStyle w:val="a0"/>
        <w:spacing w:line="100" w:lineRule="atLeast"/>
        <w:jc w:val="both"/>
        <w:rPr>
          <w:sz w:val="28"/>
          <w:szCs w:val="28"/>
        </w:rPr>
      </w:pPr>
    </w:p>
    <w:p w:rsidR="00100915" w:rsidRPr="00E13282" w:rsidRDefault="00100915" w:rsidP="00100915">
      <w:pPr>
        <w:pStyle w:val="a0"/>
        <w:spacing w:line="100" w:lineRule="atLeast"/>
        <w:jc w:val="both"/>
        <w:rPr>
          <w:sz w:val="28"/>
          <w:szCs w:val="28"/>
        </w:rPr>
      </w:pPr>
    </w:p>
    <w:p w:rsidR="00100915" w:rsidRPr="00E13282" w:rsidRDefault="00100915" w:rsidP="00100915">
      <w:pPr>
        <w:pStyle w:val="a0"/>
        <w:spacing w:line="100" w:lineRule="atLeast"/>
        <w:jc w:val="both"/>
        <w:rPr>
          <w:sz w:val="28"/>
          <w:szCs w:val="28"/>
        </w:rPr>
      </w:pPr>
      <w:r w:rsidRPr="00E13282">
        <w:rPr>
          <w:b/>
          <w:sz w:val="28"/>
          <w:szCs w:val="28"/>
        </w:rPr>
        <w:t xml:space="preserve">                                </w:t>
      </w:r>
    </w:p>
    <w:p w:rsidR="00100915" w:rsidRPr="00E13282" w:rsidRDefault="00100915" w:rsidP="00100915">
      <w:pPr>
        <w:pStyle w:val="a0"/>
        <w:spacing w:line="100" w:lineRule="atLeast"/>
        <w:jc w:val="both"/>
        <w:rPr>
          <w:b/>
          <w:sz w:val="28"/>
          <w:szCs w:val="28"/>
        </w:rPr>
      </w:pPr>
      <w:r w:rsidRPr="00E13282">
        <w:rPr>
          <w:b/>
          <w:sz w:val="28"/>
          <w:szCs w:val="28"/>
        </w:rPr>
        <w:t xml:space="preserve">                                                  </w:t>
      </w:r>
    </w:p>
    <w:p w:rsidR="00100915" w:rsidRPr="00E13282" w:rsidRDefault="00100915" w:rsidP="00100915">
      <w:pPr>
        <w:pStyle w:val="a0"/>
        <w:spacing w:line="100" w:lineRule="atLeast"/>
        <w:jc w:val="both"/>
        <w:rPr>
          <w:b/>
          <w:sz w:val="28"/>
          <w:szCs w:val="28"/>
        </w:rPr>
      </w:pPr>
    </w:p>
    <w:p w:rsidR="00100915" w:rsidRPr="00E13282" w:rsidRDefault="00100915" w:rsidP="00100915">
      <w:pPr>
        <w:pStyle w:val="a0"/>
        <w:spacing w:line="100" w:lineRule="atLeast"/>
        <w:jc w:val="both"/>
        <w:rPr>
          <w:b/>
          <w:sz w:val="28"/>
          <w:szCs w:val="28"/>
        </w:rPr>
      </w:pPr>
    </w:p>
    <w:p w:rsidR="00100915" w:rsidRPr="00E13282" w:rsidRDefault="00100915" w:rsidP="00100915">
      <w:pPr>
        <w:pStyle w:val="a0"/>
        <w:spacing w:line="100" w:lineRule="atLeast"/>
        <w:jc w:val="both"/>
        <w:rPr>
          <w:b/>
          <w:sz w:val="28"/>
          <w:szCs w:val="28"/>
        </w:rPr>
      </w:pPr>
    </w:p>
    <w:p w:rsidR="00100915" w:rsidRPr="00E13282" w:rsidRDefault="00100915" w:rsidP="00100915">
      <w:pPr>
        <w:pStyle w:val="a0"/>
        <w:spacing w:line="100" w:lineRule="atLeast"/>
        <w:jc w:val="both"/>
        <w:rPr>
          <w:b/>
          <w:sz w:val="28"/>
          <w:szCs w:val="28"/>
        </w:rPr>
      </w:pPr>
    </w:p>
    <w:p w:rsidR="00100915" w:rsidRDefault="00100915" w:rsidP="00100915">
      <w:pPr>
        <w:pStyle w:val="a0"/>
        <w:spacing w:line="100" w:lineRule="atLeast"/>
        <w:jc w:val="both"/>
        <w:rPr>
          <w:b/>
          <w:sz w:val="28"/>
          <w:szCs w:val="28"/>
        </w:rPr>
      </w:pPr>
    </w:p>
    <w:p w:rsidR="00100915" w:rsidRDefault="00100915" w:rsidP="00100915">
      <w:pPr>
        <w:pStyle w:val="a0"/>
        <w:spacing w:line="100" w:lineRule="atLeast"/>
        <w:jc w:val="both"/>
        <w:rPr>
          <w:b/>
          <w:sz w:val="28"/>
          <w:szCs w:val="28"/>
        </w:rPr>
      </w:pPr>
    </w:p>
    <w:p w:rsidR="00100915" w:rsidRDefault="00100915" w:rsidP="00100915">
      <w:pPr>
        <w:pStyle w:val="a0"/>
        <w:spacing w:line="10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</w:t>
      </w:r>
    </w:p>
    <w:p w:rsidR="00100915" w:rsidRDefault="00100915" w:rsidP="00100915">
      <w:pPr>
        <w:pStyle w:val="a0"/>
        <w:spacing w:line="10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</w:t>
      </w:r>
    </w:p>
    <w:p w:rsidR="00100915" w:rsidRDefault="00100915" w:rsidP="00100915">
      <w:pPr>
        <w:pStyle w:val="a0"/>
        <w:spacing w:line="100" w:lineRule="atLeast"/>
        <w:jc w:val="both"/>
        <w:rPr>
          <w:b/>
          <w:sz w:val="28"/>
          <w:szCs w:val="28"/>
        </w:rPr>
      </w:pPr>
    </w:p>
    <w:p w:rsidR="00100915" w:rsidRPr="00B54E13" w:rsidRDefault="00100915" w:rsidP="00100915">
      <w:pPr>
        <w:pStyle w:val="a0"/>
        <w:spacing w:line="10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Введение</w:t>
      </w:r>
    </w:p>
    <w:p w:rsidR="00100915" w:rsidRPr="00E13282" w:rsidRDefault="00100915" w:rsidP="00100915">
      <w:pPr>
        <w:pStyle w:val="a0"/>
        <w:spacing w:line="100" w:lineRule="atLeast"/>
        <w:rPr>
          <w:sz w:val="28"/>
          <w:szCs w:val="28"/>
        </w:rPr>
      </w:pPr>
      <w:r w:rsidRPr="00E13282">
        <w:rPr>
          <w:b/>
          <w:sz w:val="28"/>
          <w:szCs w:val="28"/>
        </w:rPr>
        <w:t xml:space="preserve">                                                                «Начальная школа  призвана  обеспечить </w:t>
      </w:r>
    </w:p>
    <w:p w:rsidR="00100915" w:rsidRPr="00E13282" w:rsidRDefault="00100915" w:rsidP="00100915">
      <w:pPr>
        <w:pStyle w:val="a0"/>
        <w:spacing w:line="100" w:lineRule="atLeast"/>
        <w:rPr>
          <w:sz w:val="28"/>
          <w:szCs w:val="28"/>
        </w:rPr>
      </w:pPr>
      <w:r w:rsidRPr="00E13282">
        <w:rPr>
          <w:b/>
          <w:sz w:val="28"/>
          <w:szCs w:val="28"/>
        </w:rPr>
        <w:t xml:space="preserve">                                                                 формирование прочных навыков</w:t>
      </w:r>
    </w:p>
    <w:p w:rsidR="00100915" w:rsidRPr="00E13282" w:rsidRDefault="00100915" w:rsidP="00100915">
      <w:pPr>
        <w:pStyle w:val="a0"/>
        <w:spacing w:line="100" w:lineRule="atLeast"/>
        <w:rPr>
          <w:sz w:val="28"/>
          <w:szCs w:val="28"/>
        </w:rPr>
      </w:pPr>
      <w:r w:rsidRPr="00E13282">
        <w:rPr>
          <w:b/>
          <w:sz w:val="28"/>
          <w:szCs w:val="28"/>
        </w:rPr>
        <w:t xml:space="preserve">                                                                 грамотного письма»</w:t>
      </w:r>
    </w:p>
    <w:p w:rsidR="00100915" w:rsidRPr="00E13282" w:rsidRDefault="00100915" w:rsidP="00100915">
      <w:pPr>
        <w:pStyle w:val="a0"/>
        <w:spacing w:line="100" w:lineRule="atLeast"/>
        <w:rPr>
          <w:sz w:val="28"/>
          <w:szCs w:val="28"/>
        </w:rPr>
      </w:pPr>
      <w:r w:rsidRPr="00E13282">
        <w:rPr>
          <w:b/>
          <w:sz w:val="28"/>
          <w:szCs w:val="28"/>
        </w:rPr>
        <w:t xml:space="preserve">                                </w:t>
      </w:r>
      <w:r>
        <w:rPr>
          <w:b/>
          <w:sz w:val="28"/>
          <w:szCs w:val="28"/>
        </w:rPr>
        <w:t xml:space="preserve">          ...из </w:t>
      </w:r>
      <w:r w:rsidRPr="00E13282">
        <w:rPr>
          <w:b/>
          <w:sz w:val="28"/>
          <w:szCs w:val="28"/>
        </w:rPr>
        <w:t xml:space="preserve">«Основных направлений реформ </w:t>
      </w:r>
      <w:r>
        <w:rPr>
          <w:b/>
          <w:sz w:val="28"/>
          <w:szCs w:val="28"/>
        </w:rPr>
        <w:t xml:space="preserve"> общеобразовательной                                              </w:t>
      </w:r>
      <w:r w:rsidRPr="00E1328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</w:t>
      </w:r>
      <w:r w:rsidRPr="00E13282">
        <w:rPr>
          <w:b/>
          <w:sz w:val="28"/>
          <w:szCs w:val="28"/>
        </w:rPr>
        <w:t>и профессиональной школ»</w:t>
      </w:r>
    </w:p>
    <w:p w:rsidR="00100915" w:rsidRPr="00100915" w:rsidRDefault="00100915" w:rsidP="00C726DA">
      <w:pPr>
        <w:pStyle w:val="a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Современная начальная школа видит одной из главных задач обучения – развитие речи и мышления младших школьников. Одним из показателей умственного и речевого развития школьников служит богатство их словарного запаса. Словарный запас необходим языку как строительный материал. С помощью слова человеческое мышление связывается с объективной действительностью, так как слово обозначает предмет действительности и выражает понятие о нем. По определению М.Р.Львова "Бедность словаря учащихся тормозит усвоение ими орфографии». Н.С.Рождественский, советский педагог, писал: "Чем богаче словарь ребенка, тем точнее понимает и употребляет он слова в своей речи, чем больше родственных связей он видит между словами, тем выше уровень его  орфографической грамотности ". Вопросы формирования навыков грамотного письма в начальной школе решаются в плане обучения школьников орфографии на основе употребления определенных правил и запоминания ряда так называемых " словарных " слов, т.е. слов с непроверяемыми</w:t>
      </w:r>
      <w:r w:rsidRPr="00100915">
        <w:rPr>
          <w:rFonts w:asciiTheme="minorHAnsi" w:hAnsiTheme="minorHAnsi" w:cstheme="minorHAnsi"/>
          <w:color w:val="663399"/>
          <w:sz w:val="28"/>
          <w:szCs w:val="28"/>
        </w:rPr>
        <w:t xml:space="preserve"> </w:t>
      </w:r>
      <w:r w:rsidRPr="00100915">
        <w:rPr>
          <w:rFonts w:asciiTheme="minorHAnsi" w:hAnsiTheme="minorHAnsi" w:cstheme="minorHAnsi"/>
          <w:sz w:val="28"/>
          <w:szCs w:val="28"/>
        </w:rPr>
        <w:t>написаниями.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Одной из главных задач, стоящих перед учителем начальных классов, является задача научить ребёнка писать эти слова без ошибок.</w:t>
      </w:r>
    </w:p>
    <w:p w:rsidR="00100915" w:rsidRPr="00100915" w:rsidRDefault="00100915" w:rsidP="00C726DA">
      <w:pPr>
        <w:pStyle w:val="a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От того, насколько полно будут сформированы навыки правописания в начальных классах, зависит дальнейшее обучение ребёнка в школе, его орфографическая и речевая грамотность, его способность усваивать родной язык в письменной форме.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</w:t>
      </w:r>
      <w:r w:rsidRPr="00100915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Актуальность данной темы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Проблема формирования орфографической зоркости в современной школе приобретает всё большую актуальность. Как известно, грамотность выпускников школ снижается, несмотря на то, что учащиеся учат правила, а учителя используют разнообразные методы и приёмы. И каждый педагог знает, с каким трудом даётся изучение словарных слов, как быстро дети устают от монотонного повторения, как неохотно заглядывают на последнюю страницу учебника в словарь.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Известно, что в русском языке немало слов, написание которых не подчиняется орфографическим правилам. Изучение так называемых словарных слов в начальной школе строится на основе традиционного принципа русской орфографии с опорой на запоминание. Поэтому необходимо развивать у школьников все виды памяти: слуховую, зрительную, эмоциональную, тактильную. Вместе с тем актуальной остаётся задача сделать интересным, познавательным процесс изучения словарных слов, а также снизить тревожность детей перед словарным диктантом.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Следовательно, нужны новые педагогические технологии, которые не только обеспечат высокий уровень знаний учащихся, но и создадут условия психологически </w:t>
      </w:r>
      <w:r w:rsidRPr="00100915">
        <w:rPr>
          <w:rFonts w:asciiTheme="minorHAnsi" w:eastAsia="Times New Roman" w:hAnsiTheme="minorHAnsi" w:cstheme="minorHAnsi"/>
          <w:sz w:val="28"/>
          <w:szCs w:val="28"/>
        </w:rPr>
        <w:lastRenderedPageBreak/>
        <w:t xml:space="preserve">безопасного учебного взаимодействия, т.е. будут иметь </w:t>
      </w:r>
      <w:proofErr w:type="spellStart"/>
      <w:r w:rsidRPr="00100915">
        <w:rPr>
          <w:rFonts w:asciiTheme="minorHAnsi" w:eastAsia="Times New Roman" w:hAnsiTheme="minorHAnsi" w:cstheme="minorHAnsi"/>
          <w:sz w:val="28"/>
          <w:szCs w:val="28"/>
        </w:rPr>
        <w:t>здоровьесберегающий</w:t>
      </w:r>
      <w:proofErr w:type="spellEnd"/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контекст.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</w:p>
    <w:p w:rsidR="00100915" w:rsidRPr="00100915" w:rsidRDefault="00100915" w:rsidP="00C726DA">
      <w:pPr>
        <w:pStyle w:val="a0"/>
        <w:spacing w:before="28" w:after="28" w:line="100" w:lineRule="atLeast"/>
        <w:jc w:val="both"/>
        <w:outlineLvl w:val="0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Актуальность проблемы </w:t>
      </w:r>
      <w:r w:rsidRPr="00100915">
        <w:rPr>
          <w:rFonts w:asciiTheme="minorHAnsi" w:eastAsia="Times New Roman" w:hAnsiTheme="minorHAnsi" w:cstheme="minorHAnsi"/>
          <w:sz w:val="28"/>
          <w:szCs w:val="28"/>
        </w:rPr>
        <w:t>определила цель.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</w:p>
    <w:p w:rsidR="00100915" w:rsidRPr="00100915" w:rsidRDefault="00100915" w:rsidP="00C726DA">
      <w:pPr>
        <w:pStyle w:val="a0"/>
        <w:spacing w:before="28" w:after="28" w:line="100" w:lineRule="atLeast"/>
        <w:jc w:val="both"/>
        <w:outlineLvl w:val="0"/>
        <w:rPr>
          <w:rFonts w:asciiTheme="minorHAnsi" w:eastAsia="Times New Roman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                                               Цель работы</w:t>
      </w:r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</w:p>
    <w:p w:rsidR="00100915" w:rsidRPr="00100915" w:rsidRDefault="00DB2EA8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Выявить эффективные способы формирования навыка грамотного письма словарных слов в опоре на развитие познавательной деятельности младших школьников.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b/>
          <w:bCs/>
          <w:sz w:val="28"/>
          <w:szCs w:val="28"/>
        </w:rPr>
        <w:t>Задачи</w:t>
      </w:r>
      <w:r w:rsidRPr="00100915">
        <w:rPr>
          <w:rFonts w:asciiTheme="minorHAnsi" w:eastAsia="Times New Roman" w:hAnsiTheme="minorHAnsi" w:cstheme="minorHAnsi"/>
          <w:sz w:val="28"/>
          <w:szCs w:val="28"/>
        </w:rPr>
        <w:t>:</w:t>
      </w:r>
    </w:p>
    <w:p w:rsid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-проанализировать научно-методическую литературу по данному вопросу;</w:t>
      </w:r>
    </w:p>
    <w:p w:rsidR="00DB2EA8" w:rsidRPr="00100915" w:rsidRDefault="00DB2EA8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>
        <w:rPr>
          <w:rFonts w:asciiTheme="minorHAnsi" w:hAnsiTheme="minorHAnsi" w:cstheme="minorHAnsi"/>
          <w:sz w:val="28"/>
          <w:szCs w:val="28"/>
        </w:rPr>
        <w:t xml:space="preserve">-выявить </w:t>
      </w:r>
      <w:r w:rsidR="0074285C">
        <w:rPr>
          <w:rFonts w:asciiTheme="minorHAnsi" w:hAnsiTheme="minorHAnsi" w:cstheme="minorHAnsi"/>
          <w:sz w:val="28"/>
          <w:szCs w:val="28"/>
        </w:rPr>
        <w:t>с</w:t>
      </w:r>
      <w:r>
        <w:rPr>
          <w:rFonts w:asciiTheme="minorHAnsi" w:hAnsiTheme="minorHAnsi" w:cstheme="minorHAnsi"/>
          <w:sz w:val="28"/>
          <w:szCs w:val="28"/>
        </w:rPr>
        <w:t xml:space="preserve">тепень </w:t>
      </w:r>
      <w:proofErr w:type="spellStart"/>
      <w:r>
        <w:rPr>
          <w:rFonts w:asciiTheme="minorHAnsi" w:hAnsiTheme="minorHAnsi" w:cstheme="minorHAnsi"/>
          <w:sz w:val="28"/>
          <w:szCs w:val="28"/>
        </w:rPr>
        <w:t>сформированности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основных мыслительных операции у детей;</w:t>
      </w:r>
      <w:proofErr w:type="gramEnd"/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-ра</w:t>
      </w:r>
      <w:r w:rsidR="00DB2EA8">
        <w:rPr>
          <w:rFonts w:asciiTheme="minorHAnsi" w:hAnsiTheme="minorHAnsi" w:cstheme="minorHAnsi"/>
          <w:sz w:val="28"/>
          <w:szCs w:val="28"/>
        </w:rPr>
        <w:t>зработать систему упражнений по формированию</w:t>
      </w:r>
      <w:r w:rsidRPr="00100915">
        <w:rPr>
          <w:rFonts w:asciiTheme="minorHAnsi" w:hAnsiTheme="minorHAnsi" w:cstheme="minorHAnsi"/>
          <w:sz w:val="28"/>
          <w:szCs w:val="28"/>
        </w:rPr>
        <w:t xml:space="preserve"> навыка правописания словарных слов;</w:t>
      </w:r>
    </w:p>
    <w:p w:rsidR="00100915" w:rsidRPr="00100915" w:rsidRDefault="00DB2EA8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-оцен</w:t>
      </w:r>
      <w:r w:rsidR="00100915" w:rsidRPr="00100915">
        <w:rPr>
          <w:rFonts w:asciiTheme="minorHAnsi" w:hAnsiTheme="minorHAnsi" w:cstheme="minorHAnsi"/>
          <w:sz w:val="28"/>
          <w:szCs w:val="28"/>
        </w:rPr>
        <w:t>ить степень эффективности данной системы;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b/>
          <w:bCs/>
          <w:sz w:val="28"/>
          <w:szCs w:val="28"/>
        </w:rPr>
        <w:t>Объектом исследования</w:t>
      </w:r>
      <w:proofErr w:type="gramStart"/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:</w:t>
      </w:r>
      <w:proofErr w:type="gramEnd"/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является проблема организации словарной работы на уроках русского языка в начальных классах.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outlineLvl w:val="0"/>
        <w:rPr>
          <w:rFonts w:asciiTheme="minorHAnsi" w:hAnsiTheme="minorHAnsi" w:cstheme="minorHAnsi"/>
          <w:sz w:val="28"/>
          <w:szCs w:val="28"/>
        </w:rPr>
      </w:pPr>
    </w:p>
    <w:p w:rsidR="00100915" w:rsidRPr="00100915" w:rsidRDefault="00100915" w:rsidP="00C726DA">
      <w:pPr>
        <w:pStyle w:val="a0"/>
        <w:spacing w:before="28" w:after="28" w:line="100" w:lineRule="atLeast"/>
        <w:jc w:val="both"/>
        <w:outlineLvl w:val="0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Предметом исследования: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является методика словарной работы на уроках русского языка в начальных </w:t>
      </w:r>
      <w:proofErr w:type="spellStart"/>
      <w:r w:rsidRPr="00100915">
        <w:rPr>
          <w:rFonts w:asciiTheme="minorHAnsi" w:eastAsia="Times New Roman" w:hAnsiTheme="minorHAnsi" w:cstheme="minorHAnsi"/>
          <w:sz w:val="28"/>
          <w:szCs w:val="28"/>
        </w:rPr>
        <w:t>классах</w:t>
      </w:r>
      <w:proofErr w:type="gramStart"/>
      <w:r w:rsidRPr="00100915">
        <w:rPr>
          <w:rFonts w:asciiTheme="minorHAnsi" w:eastAsia="Times New Roman" w:hAnsiTheme="minorHAnsi" w:cstheme="minorHAnsi"/>
          <w:sz w:val="28"/>
          <w:szCs w:val="28"/>
        </w:rPr>
        <w:t>,м</w:t>
      </w:r>
      <w:proofErr w:type="gramEnd"/>
      <w:r w:rsidRPr="00100915">
        <w:rPr>
          <w:rFonts w:asciiTheme="minorHAnsi" w:eastAsia="Times New Roman" w:hAnsiTheme="minorHAnsi" w:cstheme="minorHAnsi"/>
          <w:sz w:val="28"/>
          <w:szCs w:val="28"/>
        </w:rPr>
        <w:t>етодические</w:t>
      </w:r>
      <w:proofErr w:type="spellEnd"/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 </w:t>
      </w:r>
      <w:proofErr w:type="spellStart"/>
      <w:r w:rsidRPr="00100915">
        <w:rPr>
          <w:rFonts w:asciiTheme="minorHAnsi" w:eastAsia="Times New Roman" w:hAnsiTheme="minorHAnsi" w:cstheme="minorHAnsi"/>
          <w:sz w:val="28"/>
          <w:szCs w:val="28"/>
        </w:rPr>
        <w:t>средства,позволяющие</w:t>
      </w:r>
      <w:proofErr w:type="spellEnd"/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предупредить орфографические ошибки.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:rsidR="00100915" w:rsidRPr="00100915" w:rsidRDefault="00100915" w:rsidP="00C726DA">
      <w:pPr>
        <w:pStyle w:val="a0"/>
        <w:spacing w:before="28" w:after="28" w:line="100" w:lineRule="atLeast"/>
        <w:jc w:val="both"/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</w:t>
      </w:r>
      <w:r w:rsidRPr="00100915">
        <w:rPr>
          <w:rFonts w:asciiTheme="minorHAnsi" w:hAnsiTheme="minorHAnsi" w:cstheme="minorHAnsi"/>
          <w:b/>
          <w:sz w:val="28"/>
          <w:szCs w:val="28"/>
        </w:rPr>
        <w:t>Новизна.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Новизна заключается в разработке системы дифференцированных заданий и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упражнений</w:t>
      </w:r>
      <w:proofErr w:type="gramStart"/>
      <w:r w:rsidRPr="00100915">
        <w:rPr>
          <w:rFonts w:asciiTheme="minorHAnsi" w:hAnsiTheme="minorHAnsi" w:cstheme="minorHAnsi"/>
          <w:sz w:val="28"/>
          <w:szCs w:val="28"/>
        </w:rPr>
        <w:t>,п</w:t>
      </w:r>
      <w:proofErr w:type="gramEnd"/>
      <w:r w:rsidRPr="00100915">
        <w:rPr>
          <w:rFonts w:asciiTheme="minorHAnsi" w:hAnsiTheme="minorHAnsi" w:cstheme="minorHAnsi"/>
          <w:sz w:val="28"/>
          <w:szCs w:val="28"/>
        </w:rPr>
        <w:t>редусматривающей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учет: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-возраста учащихся;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-уровня развития индивидуальных способностей детей;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-формы организации деятельности дете</w:t>
      </w:r>
      <w:proofErr w:type="gramStart"/>
      <w:r w:rsidRPr="00100915">
        <w:rPr>
          <w:rFonts w:asciiTheme="minorHAnsi" w:hAnsiTheme="minorHAnsi" w:cstheme="minorHAnsi"/>
          <w:sz w:val="28"/>
          <w:szCs w:val="28"/>
        </w:rPr>
        <w:t>й(</w:t>
      </w:r>
      <w:proofErr w:type="gramEnd"/>
      <w:r w:rsidRPr="0010091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фронтальная,групповая,индивидуальная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) 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-этапы работы над словарными словами (этап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ознакомления</w:t>
      </w:r>
      <w:proofErr w:type="gramStart"/>
      <w:r w:rsidRPr="00100915">
        <w:rPr>
          <w:rFonts w:asciiTheme="minorHAnsi" w:hAnsiTheme="minorHAnsi" w:cstheme="minorHAnsi"/>
          <w:sz w:val="28"/>
          <w:szCs w:val="28"/>
        </w:rPr>
        <w:t>,э</w:t>
      </w:r>
      <w:proofErr w:type="gramEnd"/>
      <w:r w:rsidRPr="00100915">
        <w:rPr>
          <w:rFonts w:asciiTheme="minorHAnsi" w:hAnsiTheme="minorHAnsi" w:cstheme="minorHAnsi"/>
          <w:sz w:val="28"/>
          <w:szCs w:val="28"/>
        </w:rPr>
        <w:t>тап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закрепления)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eastAsia="Times New Roman" w:hAnsiTheme="minorHAnsi" w:cstheme="minorHAnsi"/>
          <w:sz w:val="28"/>
          <w:szCs w:val="28"/>
        </w:rPr>
      </w:pPr>
    </w:p>
    <w:p w:rsidR="00100915" w:rsidRDefault="00100915" w:rsidP="00C726DA">
      <w:pPr>
        <w:pStyle w:val="a0"/>
        <w:spacing w:before="28" w:after="28" w:line="100" w:lineRule="atLeast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                                        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eastAsia="Times New Roman" w:hAnsiTheme="minorHAnsi" w:cstheme="minorHAnsi"/>
          <w:b/>
          <w:sz w:val="28"/>
          <w:szCs w:val="28"/>
        </w:rPr>
      </w:pPr>
      <w:r>
        <w:rPr>
          <w:rFonts w:asciiTheme="minorHAnsi" w:eastAsia="Times New Roman" w:hAnsiTheme="minorHAnsi" w:cstheme="minorHAnsi"/>
          <w:sz w:val="28"/>
          <w:szCs w:val="28"/>
        </w:rPr>
        <w:t xml:space="preserve">                                       </w:t>
      </w:r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 </w:t>
      </w:r>
      <w:r w:rsidRPr="00100915">
        <w:rPr>
          <w:rFonts w:asciiTheme="minorHAnsi" w:eastAsia="Times New Roman" w:hAnsiTheme="minorHAnsi" w:cstheme="minorHAnsi"/>
          <w:b/>
          <w:sz w:val="28"/>
          <w:szCs w:val="28"/>
        </w:rPr>
        <w:t>Ожидаемые  результаты.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В своей методической разработке я провела анализ и описание разнообразных приёмов словарной работы на уроках русского языка в начальных классах. Разнообразие форм словарной работы с учётом современных методик повышает качество усвоения материала, интерес к родному языку, обеспечивает наилучший развивающий эффект и мотивацию обучения. При этом у учащихся расширяется </w:t>
      </w:r>
      <w:r w:rsidRPr="00100915">
        <w:rPr>
          <w:rFonts w:asciiTheme="minorHAnsi" w:eastAsia="Times New Roman" w:hAnsiTheme="minorHAnsi" w:cstheme="minorHAnsi"/>
          <w:sz w:val="28"/>
          <w:szCs w:val="28"/>
        </w:rPr>
        <w:lastRenderedPageBreak/>
        <w:t>кругозор, совершенствуются речевые навыки, развивается логическое мышление, что, в свою очередь, способствует прочности усвоения материала.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Все эти разработанные мною виды работ со словарными словами применяю в практике. Результатом применения данной методики является прочное усвоение детьми правописания слов.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</w:t>
      </w:r>
    </w:p>
    <w:p w:rsidR="00100915" w:rsidRPr="00CB088D" w:rsidRDefault="00100915" w:rsidP="00C726DA">
      <w:pPr>
        <w:pStyle w:val="a0"/>
        <w:spacing w:line="100" w:lineRule="atLeast"/>
        <w:jc w:val="both"/>
        <w:outlineLvl w:val="0"/>
        <w:rPr>
          <w:rFonts w:asciiTheme="minorHAnsi" w:hAnsiTheme="minorHAnsi" w:cstheme="minorHAnsi"/>
          <w:sz w:val="28"/>
          <w:szCs w:val="28"/>
        </w:rPr>
      </w:pPr>
      <w:r w:rsidRPr="00CB088D">
        <w:rPr>
          <w:rFonts w:asciiTheme="minorHAnsi" w:hAnsiTheme="minorHAnsi" w:cstheme="minorHAnsi"/>
          <w:sz w:val="28"/>
          <w:szCs w:val="28"/>
        </w:rPr>
        <w:t xml:space="preserve">                     </w:t>
      </w:r>
      <w:r w:rsidRPr="00CB088D">
        <w:rPr>
          <w:rFonts w:asciiTheme="minorHAnsi" w:hAnsiTheme="minorHAnsi" w:cstheme="minorHAnsi"/>
          <w:b/>
          <w:bCs/>
          <w:iCs/>
          <w:sz w:val="28"/>
          <w:szCs w:val="28"/>
        </w:rPr>
        <w:t>Современная интерпретация изучения словарных слов</w:t>
      </w:r>
    </w:p>
    <w:p w:rsidR="00100915" w:rsidRPr="00CB088D" w:rsidRDefault="00100915" w:rsidP="00C726DA">
      <w:pPr>
        <w:pStyle w:val="a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CB088D">
        <w:rPr>
          <w:rFonts w:asciiTheme="minorHAnsi" w:hAnsiTheme="minorHAnsi" w:cstheme="minorHAnsi"/>
          <w:b/>
          <w:bCs/>
          <w:iCs/>
          <w:sz w:val="28"/>
          <w:szCs w:val="28"/>
        </w:rPr>
        <w:t xml:space="preserve">                                                     в начальной школе </w:t>
      </w:r>
    </w:p>
    <w:p w:rsidR="00100915" w:rsidRPr="00CB088D" w:rsidRDefault="00100915" w:rsidP="00C726DA">
      <w:pPr>
        <w:pStyle w:val="a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CB088D">
        <w:rPr>
          <w:rFonts w:asciiTheme="minorHAnsi" w:hAnsiTheme="minorHAnsi" w:cstheme="minorHAnsi"/>
          <w:sz w:val="28"/>
          <w:szCs w:val="28"/>
        </w:rPr>
        <w:t xml:space="preserve">В практике обучения русскому языку в настоящее время привлекает огромный развивающий и образовательный потенциал словарной работы как один из этапов работы на уроке. Одной из узловых  проблем методики преподавания русского языка в школе первой ступени является содержание  и методика работы над словами с непроверяемыми написаниями. Анализ приёмов словарной работы показывает, что вся работа не должна превращаться в словарно - </w:t>
      </w:r>
      <w:proofErr w:type="gramStart"/>
      <w:r w:rsidRPr="00CB088D">
        <w:rPr>
          <w:rFonts w:asciiTheme="minorHAnsi" w:hAnsiTheme="minorHAnsi" w:cstheme="minorHAnsi"/>
          <w:sz w:val="28"/>
          <w:szCs w:val="28"/>
        </w:rPr>
        <w:t>орфографическую</w:t>
      </w:r>
      <w:proofErr w:type="gramEnd"/>
      <w:r w:rsidRPr="00CB088D">
        <w:rPr>
          <w:rFonts w:asciiTheme="minorHAnsi" w:hAnsiTheme="minorHAnsi" w:cstheme="minorHAnsi"/>
          <w:sz w:val="28"/>
          <w:szCs w:val="28"/>
        </w:rPr>
        <w:t>. Работа над правописанием приобретает смысл лишь в общем контексте развития их речи. А наиважнейший элемент развития речи - обогащение словарно - лексического запаса учащихся.</w:t>
      </w:r>
    </w:p>
    <w:p w:rsidR="00100915" w:rsidRPr="00CB088D" w:rsidRDefault="00100915" w:rsidP="00C726DA">
      <w:pPr>
        <w:pStyle w:val="a0"/>
        <w:spacing w:line="100" w:lineRule="atLeast"/>
        <w:ind w:firstLine="150"/>
        <w:jc w:val="both"/>
        <w:rPr>
          <w:rFonts w:asciiTheme="minorHAnsi" w:hAnsiTheme="minorHAnsi" w:cstheme="minorHAnsi"/>
          <w:sz w:val="28"/>
          <w:szCs w:val="28"/>
        </w:rPr>
      </w:pPr>
      <w:r w:rsidRPr="00CB088D">
        <w:rPr>
          <w:rFonts w:asciiTheme="minorHAnsi" w:hAnsiTheme="minorHAnsi" w:cstheme="minorHAnsi"/>
          <w:sz w:val="28"/>
          <w:szCs w:val="28"/>
        </w:rPr>
        <w:t xml:space="preserve">        Все дети разные, и поэтому  на уроках русского языка необходимо увлечь маленьких учеников, не принуждая </w:t>
      </w:r>
      <w:proofErr w:type="spellStart"/>
      <w:r w:rsidRPr="00CB088D">
        <w:rPr>
          <w:rFonts w:asciiTheme="minorHAnsi" w:hAnsiTheme="minorHAnsi" w:cstheme="minorHAnsi"/>
          <w:sz w:val="28"/>
          <w:szCs w:val="28"/>
        </w:rPr>
        <w:t>учиться</w:t>
      </w:r>
      <w:proofErr w:type="gramStart"/>
      <w:r w:rsidRPr="00CB088D">
        <w:rPr>
          <w:rFonts w:asciiTheme="minorHAnsi" w:hAnsiTheme="minorHAnsi" w:cstheme="minorHAnsi"/>
          <w:sz w:val="28"/>
          <w:szCs w:val="28"/>
        </w:rPr>
        <w:t>,и</w:t>
      </w:r>
      <w:proofErr w:type="gramEnd"/>
      <w:r w:rsidRPr="00CB088D">
        <w:rPr>
          <w:rFonts w:asciiTheme="minorHAnsi" w:hAnsiTheme="minorHAnsi" w:cstheme="minorHAnsi"/>
          <w:sz w:val="28"/>
          <w:szCs w:val="28"/>
        </w:rPr>
        <w:t>спользовать</w:t>
      </w:r>
      <w:proofErr w:type="spellEnd"/>
      <w:r w:rsidRPr="00CB088D">
        <w:rPr>
          <w:rFonts w:asciiTheme="minorHAnsi" w:hAnsiTheme="minorHAnsi" w:cstheme="minorHAnsi"/>
          <w:sz w:val="28"/>
          <w:szCs w:val="28"/>
        </w:rPr>
        <w:t xml:space="preserve"> различные познавательно-дидактические игры и занимательные задачи. Игровые приёмы привлекают детей, снимая напряжение, помогают серьёзный напряженный труд сделать занимательным и интересным для каждого. Исследуются слова с непроверяемыми гласными (словарные)  по плану.</w:t>
      </w:r>
    </w:p>
    <w:p w:rsidR="00100915" w:rsidRPr="00CB088D" w:rsidRDefault="00100915" w:rsidP="00C726DA">
      <w:pPr>
        <w:pStyle w:val="a0"/>
        <w:spacing w:line="100" w:lineRule="atLeast"/>
        <w:ind w:firstLine="150"/>
        <w:jc w:val="both"/>
        <w:rPr>
          <w:rFonts w:asciiTheme="minorHAnsi" w:hAnsiTheme="minorHAnsi" w:cstheme="minorHAnsi"/>
          <w:sz w:val="28"/>
          <w:szCs w:val="28"/>
        </w:rPr>
      </w:pPr>
      <w:r w:rsidRPr="00CB088D">
        <w:rPr>
          <w:rFonts w:asciiTheme="minorHAnsi" w:hAnsiTheme="minorHAnsi" w:cstheme="minorHAnsi"/>
          <w:sz w:val="28"/>
          <w:szCs w:val="28"/>
        </w:rPr>
        <w:t xml:space="preserve">    Работа по традиционной системе предполагает знакомство с большим количеством словарных слов (около 500 слов), среди них слова как </w:t>
      </w:r>
      <w:proofErr w:type="spellStart"/>
      <w:r w:rsidRPr="00CB088D">
        <w:rPr>
          <w:rFonts w:asciiTheme="minorHAnsi" w:hAnsiTheme="minorHAnsi" w:cstheme="minorHAnsi"/>
          <w:sz w:val="28"/>
          <w:szCs w:val="28"/>
        </w:rPr>
        <w:t>частоупотребляемые</w:t>
      </w:r>
      <w:proofErr w:type="spellEnd"/>
      <w:r w:rsidRPr="00CB088D">
        <w:rPr>
          <w:rFonts w:asciiTheme="minorHAnsi" w:hAnsiTheme="minorHAnsi" w:cstheme="minorHAnsi"/>
          <w:sz w:val="28"/>
          <w:szCs w:val="28"/>
        </w:rPr>
        <w:t xml:space="preserve"> (класс, мебель, природа, собака, картина и другие), так и </w:t>
      </w:r>
      <w:proofErr w:type="spellStart"/>
      <w:r w:rsidRPr="00CB088D">
        <w:rPr>
          <w:rFonts w:asciiTheme="minorHAnsi" w:hAnsiTheme="minorHAnsi" w:cstheme="minorHAnsi"/>
          <w:sz w:val="28"/>
          <w:szCs w:val="28"/>
        </w:rPr>
        <w:t>редкоупотребляемые</w:t>
      </w:r>
      <w:proofErr w:type="spellEnd"/>
      <w:r w:rsidRPr="00CB088D">
        <w:rPr>
          <w:rFonts w:asciiTheme="minorHAnsi" w:hAnsiTheme="minorHAnsi" w:cstheme="minorHAnsi"/>
          <w:sz w:val="28"/>
          <w:szCs w:val="28"/>
        </w:rPr>
        <w:t xml:space="preserve"> (желе, пароль, фантазия, фойе, викторина и другие).</w:t>
      </w:r>
    </w:p>
    <w:p w:rsidR="00100915" w:rsidRPr="00CB088D" w:rsidRDefault="00100915" w:rsidP="00C726DA">
      <w:pPr>
        <w:pStyle w:val="a0"/>
        <w:tabs>
          <w:tab w:val="left" w:pos="7669"/>
        </w:tabs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CB088D">
        <w:rPr>
          <w:rFonts w:asciiTheme="minorHAnsi" w:hAnsiTheme="minorHAnsi" w:cstheme="minorHAnsi"/>
          <w:sz w:val="28"/>
          <w:szCs w:val="28"/>
        </w:rPr>
        <w:t xml:space="preserve">       В процессе работы над словарными словами у школьников формируется внимание к слову, его значению и оттенкам значения, к его уместности в предложении и в тексте; вырабатывается быстрота выбора слова, точность выбора. Систематическое использование этого вида работы на уроках повышает орфографическую грамотность, обогащает и активизирует запас слов ребёнка, постепенно формирует понятие о языке как функционирующей системе. Такой подход к работе над словарными словами вовлекает ученика в исследовательскую деятельность, повышает интерес к родному языку, обеспечивает развивающий эффект и мотивацию учения, обогащает нравственн</w:t>
      </w:r>
      <w:proofErr w:type="gramStart"/>
      <w:r w:rsidRPr="00CB088D">
        <w:rPr>
          <w:rFonts w:asciiTheme="minorHAnsi" w:hAnsiTheme="minorHAnsi" w:cstheme="minorHAnsi"/>
          <w:sz w:val="28"/>
          <w:szCs w:val="28"/>
        </w:rPr>
        <w:t>о-</w:t>
      </w:r>
      <w:proofErr w:type="gramEnd"/>
      <w:r w:rsidRPr="00CB088D">
        <w:rPr>
          <w:rFonts w:asciiTheme="minorHAnsi" w:hAnsiTheme="minorHAnsi" w:cstheme="minorHAnsi"/>
          <w:sz w:val="28"/>
          <w:szCs w:val="28"/>
        </w:rPr>
        <w:t xml:space="preserve"> эстетический и познавательный опыт ребёнка.  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bookmarkStart w:id="0" w:name="_Toc237449858"/>
      <w:bookmarkEnd w:id="0"/>
    </w:p>
    <w:p w:rsidR="00C726DA" w:rsidRDefault="00100915" w:rsidP="00C726DA">
      <w:pPr>
        <w:pStyle w:val="a0"/>
        <w:spacing w:before="28" w:after="28" w:line="100" w:lineRule="atLeast"/>
        <w:jc w:val="both"/>
        <w:outlineLvl w:val="0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                </w:t>
      </w:r>
    </w:p>
    <w:p w:rsidR="00ED7FA4" w:rsidRDefault="00C726DA" w:rsidP="00C726DA">
      <w:pPr>
        <w:pStyle w:val="a0"/>
        <w:spacing w:before="28" w:after="28" w:line="100" w:lineRule="atLeast"/>
        <w:jc w:val="both"/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</w:t>
      </w:r>
    </w:p>
    <w:p w:rsidR="00ED7FA4" w:rsidRDefault="00ED7FA4" w:rsidP="00C726DA">
      <w:pPr>
        <w:pStyle w:val="a0"/>
        <w:spacing w:before="28" w:after="28" w:line="100" w:lineRule="atLeast"/>
        <w:jc w:val="both"/>
        <w:outlineLvl w:val="0"/>
        <w:rPr>
          <w:rFonts w:asciiTheme="minorHAnsi" w:hAnsiTheme="minorHAnsi" w:cstheme="minorHAnsi"/>
          <w:sz w:val="28"/>
          <w:szCs w:val="28"/>
        </w:rPr>
      </w:pPr>
    </w:p>
    <w:p w:rsidR="00ED7FA4" w:rsidRDefault="00ED7FA4" w:rsidP="00C726DA">
      <w:pPr>
        <w:pStyle w:val="a0"/>
        <w:spacing w:before="28" w:after="28" w:line="100" w:lineRule="atLeast"/>
        <w:jc w:val="both"/>
        <w:outlineLvl w:val="0"/>
        <w:rPr>
          <w:rFonts w:asciiTheme="minorHAnsi" w:hAnsiTheme="minorHAnsi" w:cstheme="minorHAnsi"/>
          <w:sz w:val="28"/>
          <w:szCs w:val="28"/>
        </w:rPr>
      </w:pPr>
    </w:p>
    <w:p w:rsidR="00ED7FA4" w:rsidRDefault="00ED7FA4" w:rsidP="00C726DA">
      <w:pPr>
        <w:pStyle w:val="a0"/>
        <w:spacing w:before="28" w:after="28" w:line="100" w:lineRule="atLeast"/>
        <w:jc w:val="both"/>
        <w:outlineLvl w:val="0"/>
        <w:rPr>
          <w:rFonts w:asciiTheme="minorHAnsi" w:hAnsiTheme="minorHAnsi" w:cstheme="minorHAnsi"/>
          <w:sz w:val="28"/>
          <w:szCs w:val="28"/>
        </w:rPr>
      </w:pPr>
    </w:p>
    <w:p w:rsidR="00100915" w:rsidRPr="00100915" w:rsidRDefault="00ED7FA4" w:rsidP="00C726DA">
      <w:pPr>
        <w:pStyle w:val="a0"/>
        <w:spacing w:before="28" w:after="28" w:line="100" w:lineRule="atLeast"/>
        <w:jc w:val="both"/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</w:t>
      </w:r>
      <w:r w:rsidR="00100915" w:rsidRPr="00100915">
        <w:rPr>
          <w:rFonts w:asciiTheme="minorHAnsi" w:hAnsiTheme="minorHAnsi" w:cstheme="minorHAnsi"/>
          <w:sz w:val="28"/>
          <w:szCs w:val="28"/>
        </w:rPr>
        <w:t xml:space="preserve"> </w:t>
      </w:r>
      <w:r w:rsidR="00100915" w:rsidRPr="00100915">
        <w:rPr>
          <w:rFonts w:asciiTheme="minorHAnsi" w:eastAsia="Times New Roman" w:hAnsiTheme="minorHAnsi" w:cstheme="minorHAnsi"/>
          <w:b/>
          <w:bCs/>
          <w:sz w:val="28"/>
          <w:szCs w:val="28"/>
        </w:rPr>
        <w:t>Словарно-орфографическая работа в начальной школе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</w:p>
    <w:p w:rsidR="00100915" w:rsidRPr="00100915" w:rsidRDefault="00100915" w:rsidP="00C726DA">
      <w:pPr>
        <w:pStyle w:val="a0"/>
        <w:spacing w:before="28" w:after="28" w:line="100" w:lineRule="atLeast"/>
        <w:jc w:val="both"/>
        <w:outlineLvl w:val="0"/>
        <w:rPr>
          <w:rFonts w:asciiTheme="minorHAnsi" w:hAnsiTheme="minorHAnsi" w:cstheme="minorHAnsi"/>
          <w:sz w:val="28"/>
          <w:szCs w:val="28"/>
        </w:rPr>
      </w:pPr>
      <w:bookmarkStart w:id="1" w:name="_Toc237449859"/>
      <w:bookmarkEnd w:id="1"/>
      <w:r w:rsidRPr="00100915">
        <w:rPr>
          <w:rFonts w:asciiTheme="minorHAnsi" w:eastAsia="Times New Roman" w:hAnsiTheme="minorHAnsi" w:cstheme="minorHAnsi"/>
          <w:b/>
          <w:bCs/>
          <w:sz w:val="28"/>
          <w:szCs w:val="28"/>
        </w:rPr>
        <w:t>3.1 Понятие словарно-орфографической работы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  Известно, что чем богаче активный словарь человека, тем содержательнее, доходчивее, грамотнее и красивее его устная и письменная речь.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        Письменная речь есть самая многословная, точная и развернутая форма речи. В ней приходится передавать словами то, что в устной речи передается с помощью интонации и непосредственного восприятия ситуации. Значение слова непостоянно, оно изменяется в ходе развития ребенка.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        Со словами с непроверяемыми написаниями младшие школьники встречаются на каждом уроке. Уже на первых страницах «Азбуки» дети сталкиваются со многими словарными словами. Число таких слов с каждой страницей учебников по русскому языку, чтению, математике, окружающему миру и другим дисциплинам все больше возрастает, достигая к концу курса начальной школы внушительной цифры – более 500 единиц. Нет необходимости доказывать, что наиболее употребительные из этих слов должны быть усвоены всеми учащимися начальных классов.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       К сожалению, учащиеся, оканчивающие начальную школу, допускают ошибки в написании большого количества весьма употребительных слов с непроверяемыми орфограммами. Одна из причин такого положения – недостаточность разработки методики обучения непроверяемым написаниям данного типа, неупорядоченность дидактического материала, на котором следует проводить работу, и мало научных, обоснованных рекомендаций о том, как нужно обучать этим написаниям.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        Словарной работе в школе уделяется недостаточно внимания, нередко носит случайный, эпизодический характер, отчего и речь учащихся формируется и выправляется медленнее, чем того хотелось бы.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        Без усвоения употребительных слов с непроверяемыми написаниями учащиеся не могут в полной мере овладеть литературной речью, ее письменной формой.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         «Словарная работа – это не эпизод в работе учителя, а систематическая, хорошо организованная работа, педагогически целесообразно построенная, связанная со всеми разделами курса русского языка» - писал  известный российский ученый - методист  А. В. Текучев.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        Слово – основная звучащая единица языка. Основной функцией слова является его обозначающая роль (предметная отнесенность). Из слов рождается не только удвоение мира (слова-предметы, которые человек непосредственно видит, ощущает и слова, которые непосредственно не воспринимались и не входили в состав общественного опыта конкретного человека), но и волевое действие по управлению своим восприятием, представлением, памятью и действиями. Учителю необходимо знать все этапы работы по успешной реализации словарных слов, потому что «словарная работа – это не эпизод в работе учителя, а систематическая, хорошо организованная, педагогически целесообразно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построенная работа, связанная органично со всеми разделами русского языка».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lastRenderedPageBreak/>
        <w:t xml:space="preserve">Словарно-орфографическая работа, по мнению М. Р. Львова, - это «изучение правописания слов, не проверяемых правилами, трудных по написанию или малоизвестных школьникам по значению, запоминание их буквенного состава, проговаривание, </w:t>
      </w:r>
      <w:proofErr w:type="spellStart"/>
      <w:proofErr w:type="gramStart"/>
      <w:r w:rsidRPr="00100915">
        <w:rPr>
          <w:rFonts w:asciiTheme="minorHAnsi" w:eastAsia="Times New Roman" w:hAnsiTheme="minorHAnsi" w:cstheme="minorHAnsi"/>
          <w:sz w:val="28"/>
          <w:szCs w:val="28"/>
        </w:rPr>
        <w:t>звуко-буквенный</w:t>
      </w:r>
      <w:proofErr w:type="spellEnd"/>
      <w:proofErr w:type="gramEnd"/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анализ, запись, составление с ними предложений, включение их в словарик…».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Роль словарно-орфографической работы огромна, потому что это – неотъемлемая часть каждого урока, одно из основных звеньев многогранной и разнообразной по своим видам работы по развитию речи учащихся. Овладеть словом – значит усвоить его значение и нормы употребления в речи. Хорошо поставленная словарная работа обеспечивает своевременное умственное и речевое развитие детей, способствует глубокому усвоению программного материала и служит средством нравственного воспитания учащихся.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В основу формирования орфографических навыков речи при изучении слов с непроверяемыми написаниями должна быть положена активная  учебная работа учащихся. Учитель руководит ею, имея в виду следующие условия, обеспечивающие эффективность этой работы: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         -активизация умственной деятельности учащихся и их памяти;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        -обучающий характер учебной деятельности;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        -регулярность в работе над словами с указанными       орфограммами.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        Обучение непроверяемым написаниям должно проводиться на дидактическом материале, включающем в себя наиболее употребительные слова. Их следует отбирать из учебников, изучаемых в данном классе, художественных произведений, словарей и других источников.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        Слова с непроверяемыми написаниями изучаются в школе в «словарном порядке», т. е. учащимся рекомендуется просто писать и запоминать соответствующие слова.</w:t>
      </w:r>
    </w:p>
    <w:p w:rsidR="00100915" w:rsidRPr="00100915" w:rsidRDefault="00100915" w:rsidP="00C726DA">
      <w:pPr>
        <w:pStyle w:val="a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        Передовой опыт учителей и специально проведенные эксперименты свидетельствуют, что работу над словами с непроверяемыми написаниями можно рационализировать. Суть рационализации в том, что в процессе обучения написаниям указанного типа активизируется мыслительная деятельность и память учащихся, что дает значительно более высокую эффективность, чем изучение непроверяемых написаний в «словарном порядке». Это достигается с помощью специальных приемов обучения.</w:t>
      </w:r>
    </w:p>
    <w:p w:rsidR="00100915" w:rsidRPr="00100915" w:rsidRDefault="00100915" w:rsidP="00C726DA">
      <w:pPr>
        <w:pStyle w:val="a0"/>
        <w:spacing w:line="100" w:lineRule="atLeast"/>
        <w:jc w:val="both"/>
        <w:rPr>
          <w:rFonts w:asciiTheme="minorHAnsi" w:hAnsiTheme="minorHAnsi" w:cstheme="minorHAnsi"/>
          <w:b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                              </w:t>
      </w:r>
      <w:r w:rsidRPr="00100915">
        <w:rPr>
          <w:rFonts w:asciiTheme="minorHAnsi" w:hAnsiTheme="minorHAnsi" w:cstheme="minorHAnsi"/>
          <w:b/>
          <w:sz w:val="28"/>
          <w:szCs w:val="28"/>
        </w:rPr>
        <w:t>Этапы словарно-орфографической работы</w:t>
      </w:r>
    </w:p>
    <w:p w:rsidR="00100915" w:rsidRPr="00100915" w:rsidRDefault="00100915" w:rsidP="00C726DA">
      <w:pPr>
        <w:pStyle w:val="a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Существуют разнообразные приемы и способы работы со словарными словами. Традиционно в словарно-орфографической работе выделяются несколько этапов.  </w:t>
      </w:r>
    </w:p>
    <w:p w:rsidR="00100915" w:rsidRPr="00100915" w:rsidRDefault="00100915" w:rsidP="00C726DA">
      <w:pPr>
        <w:pStyle w:val="af0"/>
        <w:spacing w:line="100" w:lineRule="atLeast"/>
        <w:jc w:val="both"/>
        <w:outlineLvl w:val="0"/>
        <w:rPr>
          <w:rFonts w:asciiTheme="minorHAnsi" w:hAnsiTheme="minorHAnsi" w:cstheme="minorHAnsi"/>
          <w:b/>
          <w:i/>
          <w:sz w:val="28"/>
          <w:szCs w:val="28"/>
        </w:rPr>
      </w:pPr>
      <w:r w:rsidRPr="00100915">
        <w:rPr>
          <w:rFonts w:asciiTheme="minorHAnsi" w:hAnsiTheme="minorHAnsi" w:cstheme="minorHAnsi"/>
          <w:b/>
          <w:i/>
          <w:sz w:val="28"/>
          <w:szCs w:val="28"/>
        </w:rPr>
        <w:t xml:space="preserve">  Этап ознакомления</w:t>
      </w:r>
    </w:p>
    <w:p w:rsidR="00100915" w:rsidRPr="00100915" w:rsidRDefault="00100915" w:rsidP="00C726DA">
      <w:pPr>
        <w:pStyle w:val="af0"/>
        <w:spacing w:line="100" w:lineRule="atLeast"/>
        <w:ind w:left="450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-предъявление слова;      </w:t>
      </w:r>
    </w:p>
    <w:p w:rsidR="00100915" w:rsidRPr="00100915" w:rsidRDefault="00100915" w:rsidP="00C726DA">
      <w:pPr>
        <w:pStyle w:val="af0"/>
        <w:spacing w:line="100" w:lineRule="atLeast"/>
        <w:ind w:left="450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   На этом этапе новое слово мож</w:t>
      </w:r>
      <w:r w:rsidR="00C80E00">
        <w:rPr>
          <w:rFonts w:asciiTheme="minorHAnsi" w:hAnsiTheme="minorHAnsi" w:cstheme="minorHAnsi"/>
          <w:sz w:val="28"/>
          <w:szCs w:val="28"/>
        </w:rPr>
        <w:t xml:space="preserve">ет предъявить как и сам </w:t>
      </w:r>
      <w:proofErr w:type="spellStart"/>
      <w:r w:rsidR="00C80E00">
        <w:rPr>
          <w:rFonts w:asciiTheme="minorHAnsi" w:hAnsiTheme="minorHAnsi" w:cstheme="minorHAnsi"/>
          <w:sz w:val="28"/>
          <w:szCs w:val="28"/>
        </w:rPr>
        <w:t>учитель</w:t>
      </w:r>
      <w:proofErr w:type="gramStart"/>
      <w:r w:rsidR="00C80E00">
        <w:rPr>
          <w:rFonts w:asciiTheme="minorHAnsi" w:hAnsiTheme="minorHAnsi" w:cstheme="minorHAnsi"/>
          <w:sz w:val="28"/>
          <w:szCs w:val="28"/>
        </w:rPr>
        <w:t>,</w:t>
      </w:r>
      <w:r w:rsidRPr="00100915">
        <w:rPr>
          <w:rFonts w:asciiTheme="minorHAnsi" w:hAnsiTheme="minorHAnsi" w:cstheme="minorHAnsi"/>
          <w:sz w:val="28"/>
          <w:szCs w:val="28"/>
        </w:rPr>
        <w:t>т</w:t>
      </w:r>
      <w:proofErr w:type="gramEnd"/>
      <w:r w:rsidRPr="00100915">
        <w:rPr>
          <w:rFonts w:asciiTheme="minorHAnsi" w:hAnsiTheme="minorHAnsi" w:cstheme="minorHAnsi"/>
          <w:sz w:val="28"/>
          <w:szCs w:val="28"/>
        </w:rPr>
        <w:t>ак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и дети  самостоятельно определяют его с помощью  загадок, кроссвордов,  картинок или специальных упражнений.</w:t>
      </w:r>
    </w:p>
    <w:p w:rsidR="00100915" w:rsidRPr="00100915" w:rsidRDefault="00100915" w:rsidP="00C726DA">
      <w:pPr>
        <w:pStyle w:val="af0"/>
        <w:spacing w:line="100" w:lineRule="atLeast"/>
        <w:ind w:left="450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lastRenderedPageBreak/>
        <w:t>-уточнение лексического значения слова;</w:t>
      </w:r>
    </w:p>
    <w:p w:rsidR="00100915" w:rsidRPr="00100915" w:rsidRDefault="00100915" w:rsidP="00C726DA">
      <w:pPr>
        <w:pStyle w:val="af0"/>
        <w:spacing w:line="100" w:lineRule="atLeast"/>
        <w:ind w:left="450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Выясняется  смысл слова, существенные признаки с помощью  наводящих  вопросов.</w:t>
      </w:r>
    </w:p>
    <w:p w:rsidR="00100915" w:rsidRPr="00100915" w:rsidRDefault="00100915" w:rsidP="00C726DA">
      <w:pPr>
        <w:pStyle w:val="af0"/>
        <w:spacing w:line="100" w:lineRule="atLeast"/>
        <w:ind w:left="450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-орфографическая работа;</w:t>
      </w:r>
    </w:p>
    <w:p w:rsidR="00100915" w:rsidRPr="00100915" w:rsidRDefault="00100915" w:rsidP="00C726DA">
      <w:pPr>
        <w:pStyle w:val="af0"/>
        <w:spacing w:line="100" w:lineRule="atLeast"/>
        <w:ind w:left="450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-подбор родственных/ однокоренных слов;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b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 </w:t>
      </w:r>
    </w:p>
    <w:p w:rsidR="00100915" w:rsidRPr="00100915" w:rsidRDefault="00100915" w:rsidP="00C726DA">
      <w:pPr>
        <w:pStyle w:val="af0"/>
        <w:spacing w:line="100" w:lineRule="atLeast"/>
        <w:jc w:val="both"/>
        <w:outlineLvl w:val="0"/>
        <w:rPr>
          <w:rFonts w:asciiTheme="minorHAnsi" w:hAnsiTheme="minorHAnsi" w:cstheme="minorHAnsi"/>
          <w:b/>
          <w:i/>
          <w:sz w:val="28"/>
          <w:szCs w:val="28"/>
        </w:rPr>
      </w:pPr>
      <w:r w:rsidRPr="00100915">
        <w:rPr>
          <w:rFonts w:asciiTheme="minorHAnsi" w:hAnsiTheme="minorHAnsi" w:cstheme="minorHAnsi"/>
          <w:b/>
          <w:i/>
          <w:sz w:val="28"/>
          <w:szCs w:val="28"/>
        </w:rPr>
        <w:t>Этап закрепления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-введение слов/слова в активный словарь;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color w:val="000000"/>
          <w:sz w:val="28"/>
          <w:szCs w:val="28"/>
        </w:rPr>
        <w:t>Работа над словом предполагает не только усвоение его написания, но и «количественное» и «качественное» обогащение словаря учащихся и его активизацию.</w:t>
      </w:r>
      <w:r w:rsidRPr="00100915">
        <w:rPr>
          <w:rStyle w:val="grame"/>
          <w:rFonts w:asciiTheme="minorHAnsi" w:hAnsiTheme="minorHAnsi" w:cstheme="minorHAnsi"/>
          <w:color w:val="000000"/>
          <w:sz w:val="28"/>
          <w:szCs w:val="28"/>
        </w:rPr>
        <w:t xml:space="preserve">                                                                    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color w:val="000000"/>
          <w:sz w:val="28"/>
          <w:szCs w:val="28"/>
        </w:rPr>
        <w:t>-</w:t>
      </w:r>
      <w:proofErr w:type="spellStart"/>
      <w:r w:rsidRPr="00100915">
        <w:rPr>
          <w:rFonts w:asciiTheme="minorHAnsi" w:hAnsiTheme="minorHAnsi" w:cstheme="minorHAnsi"/>
          <w:color w:val="000000"/>
          <w:sz w:val="28"/>
          <w:szCs w:val="28"/>
        </w:rPr>
        <w:t>проверказнаний</w:t>
      </w:r>
      <w:proofErr w:type="spellEnd"/>
      <w:r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;      </w:t>
      </w:r>
      <w:r w:rsidRPr="00100915"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                                                 Обобщение полученных знаний о словарных словах.</w:t>
      </w:r>
    </w:p>
    <w:p w:rsidR="00100915" w:rsidRPr="00100915" w:rsidRDefault="00100915" w:rsidP="00CB088D">
      <w:pPr>
        <w:pStyle w:val="a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b/>
          <w:sz w:val="28"/>
          <w:szCs w:val="28"/>
        </w:rPr>
        <w:t xml:space="preserve">          </w:t>
      </w:r>
      <w:r w:rsidRPr="00100915">
        <w:rPr>
          <w:rFonts w:asciiTheme="minorHAnsi" w:hAnsiTheme="minorHAnsi" w:cstheme="minorHAnsi"/>
          <w:sz w:val="28"/>
          <w:szCs w:val="28"/>
        </w:rPr>
        <w:t xml:space="preserve">Описанные этапы словарно-орфографической работы являются теоретически и практически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обоснованными,позволяют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учесть психологические особенности младших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школьников</w:t>
      </w:r>
      <w:proofErr w:type="gramStart"/>
      <w:r w:rsidRPr="00100915">
        <w:rPr>
          <w:rFonts w:asciiTheme="minorHAnsi" w:hAnsiTheme="minorHAnsi" w:cstheme="minorHAnsi"/>
          <w:sz w:val="28"/>
          <w:szCs w:val="28"/>
        </w:rPr>
        <w:t>.П</w:t>
      </w:r>
      <w:proofErr w:type="gramEnd"/>
      <w:r w:rsidRPr="00100915">
        <w:rPr>
          <w:rFonts w:asciiTheme="minorHAnsi" w:hAnsiTheme="minorHAnsi" w:cstheme="minorHAnsi"/>
          <w:sz w:val="28"/>
          <w:szCs w:val="28"/>
        </w:rPr>
        <w:t>оэтому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при разработке своей системы упражнений я также опиралась на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них.Однако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наблюдение за характером запоминания словарных слов у младших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школьн</w:t>
      </w:r>
      <w:r w:rsidR="00C80E00">
        <w:rPr>
          <w:rFonts w:asciiTheme="minorHAnsi" w:hAnsiTheme="minorHAnsi" w:cstheme="minorHAnsi"/>
          <w:sz w:val="28"/>
          <w:szCs w:val="28"/>
        </w:rPr>
        <w:t>иков,анализ</w:t>
      </w:r>
      <w:proofErr w:type="spellEnd"/>
      <w:r w:rsidR="00C80E00">
        <w:rPr>
          <w:rFonts w:asciiTheme="minorHAnsi" w:hAnsiTheme="minorHAnsi" w:cstheme="minorHAnsi"/>
          <w:sz w:val="28"/>
          <w:szCs w:val="28"/>
        </w:rPr>
        <w:t xml:space="preserve"> словарных диктантов</w:t>
      </w:r>
      <w:r w:rsidRPr="00100915">
        <w:rPr>
          <w:rFonts w:asciiTheme="minorHAnsi" w:hAnsiTheme="minorHAnsi" w:cstheme="minorHAnsi"/>
          <w:sz w:val="28"/>
          <w:szCs w:val="28"/>
        </w:rPr>
        <w:t xml:space="preserve"> и других письменных работ учащихся убеждает нас в необходимости подбора наиболее обширного и разнообразного материала внутри каждого из представленных этапов.</w:t>
      </w:r>
    </w:p>
    <w:p w:rsidR="00100915" w:rsidRPr="00100915" w:rsidRDefault="00C80E00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</w:t>
      </w:r>
      <w:r w:rsidR="00100915" w:rsidRPr="00100915">
        <w:rPr>
          <w:rFonts w:asciiTheme="minorHAnsi" w:hAnsiTheme="minorHAnsi" w:cstheme="minorHAnsi"/>
          <w:b/>
          <w:sz w:val="28"/>
          <w:szCs w:val="28"/>
        </w:rPr>
        <w:t xml:space="preserve">Взаимосвязь формирования навыков правописания с развитием                             </w:t>
      </w:r>
      <w:r>
        <w:rPr>
          <w:rFonts w:asciiTheme="minorHAnsi" w:hAnsiTheme="minorHAnsi" w:cstheme="minorHAnsi"/>
          <w:b/>
          <w:sz w:val="28"/>
          <w:szCs w:val="28"/>
        </w:rPr>
        <w:t xml:space="preserve">      </w:t>
      </w:r>
      <w:r w:rsidR="00100915" w:rsidRPr="00100915">
        <w:rPr>
          <w:rFonts w:asciiTheme="minorHAnsi" w:hAnsiTheme="minorHAnsi" w:cstheme="minorHAnsi"/>
          <w:b/>
          <w:sz w:val="28"/>
          <w:szCs w:val="28"/>
        </w:rPr>
        <w:t>мыслительных операций у детей</w:t>
      </w:r>
      <w:r w:rsidR="00100915" w:rsidRPr="00100915">
        <w:rPr>
          <w:rFonts w:asciiTheme="minorHAnsi" w:hAnsiTheme="minorHAnsi" w:cstheme="minorHAnsi"/>
          <w:sz w:val="28"/>
          <w:szCs w:val="28"/>
        </w:rPr>
        <w:t xml:space="preserve">    </w:t>
      </w:r>
      <w:r w:rsidR="00100915" w:rsidRPr="00100915">
        <w:rPr>
          <w:rFonts w:asciiTheme="minorHAnsi" w:hAnsiTheme="minorHAnsi" w:cstheme="minorHAnsi"/>
          <w:b/>
          <w:sz w:val="28"/>
          <w:szCs w:val="28"/>
        </w:rPr>
        <w:t xml:space="preserve">       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b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                          </w:t>
      </w:r>
      <w:r w:rsidRPr="00100915">
        <w:rPr>
          <w:rFonts w:asciiTheme="minorHAnsi" w:hAnsiTheme="minorHAnsi" w:cstheme="minorHAnsi"/>
          <w:b/>
          <w:sz w:val="28"/>
          <w:szCs w:val="28"/>
        </w:rPr>
        <w:t xml:space="preserve">  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Познавая и преобразуя мир </w:t>
      </w:r>
      <w:proofErr w:type="gramStart"/>
      <w:r w:rsidRPr="00100915">
        <w:rPr>
          <w:rFonts w:asciiTheme="minorHAnsi" w:hAnsiTheme="minorHAnsi" w:cstheme="minorHAnsi"/>
          <w:sz w:val="28"/>
          <w:szCs w:val="28"/>
        </w:rPr>
        <w:t>человек</w:t>
      </w:r>
      <w:proofErr w:type="gramEnd"/>
      <w:r w:rsidRPr="00100915">
        <w:rPr>
          <w:rFonts w:asciiTheme="minorHAnsi" w:hAnsiTheme="minorHAnsi" w:cstheme="minorHAnsi"/>
          <w:sz w:val="28"/>
          <w:szCs w:val="28"/>
        </w:rPr>
        <w:t xml:space="preserve"> выявляет устойчивые, закономерные связи между явлениями. Закономерности, внутренне связи явлений отражаются в </w:t>
      </w:r>
      <w:proofErr w:type="gramStart"/>
      <w:r w:rsidRPr="00100915">
        <w:rPr>
          <w:rFonts w:asciiTheme="minorHAnsi" w:hAnsiTheme="minorHAnsi" w:cstheme="minorHAnsi"/>
          <w:sz w:val="28"/>
          <w:szCs w:val="28"/>
        </w:rPr>
        <w:t>нашем</w:t>
      </w:r>
      <w:proofErr w:type="gramEnd"/>
      <w:r w:rsidRPr="00100915">
        <w:rPr>
          <w:rFonts w:asciiTheme="minorHAnsi" w:hAnsiTheme="minorHAnsi" w:cstheme="minorHAnsi"/>
          <w:sz w:val="28"/>
          <w:szCs w:val="28"/>
        </w:rPr>
        <w:t xml:space="preserve"> понятие опосредованно - во внешних признаках явлений человек распознаёт признаки внутренних, устойчивых взаимосвязей. Замечая связи между явлениями, устанавливая всеобщий характер этих связей, человек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деятельностно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осваивает мир, рационально организует своё взаимодействие с ним. Он осуществляет мыслительную деятельность - обобщённую ориентацию в мире.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В связи с этим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несформированность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мыслительных операций может стать серьезным препятствием при овладении навыками грамотного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письма</w:t>
      </w:r>
      <w:proofErr w:type="gramStart"/>
      <w:r w:rsidRPr="00100915">
        <w:rPr>
          <w:rFonts w:asciiTheme="minorHAnsi" w:hAnsiTheme="minorHAnsi" w:cstheme="minorHAnsi"/>
          <w:sz w:val="28"/>
          <w:szCs w:val="28"/>
        </w:rPr>
        <w:t>.П</w:t>
      </w:r>
      <w:proofErr w:type="gramEnd"/>
      <w:r w:rsidRPr="00100915">
        <w:rPr>
          <w:rFonts w:asciiTheme="minorHAnsi" w:hAnsiTheme="minorHAnsi" w:cstheme="minorHAnsi"/>
          <w:sz w:val="28"/>
          <w:szCs w:val="28"/>
        </w:rPr>
        <w:t>оэтому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словарно-орфографическая работа должна проводиться в тесной взаимосвязи и в опоре на совершенствование мыслительных операций детей.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100915">
        <w:rPr>
          <w:rFonts w:asciiTheme="minorHAnsi" w:hAnsiTheme="minorHAnsi" w:cstheme="minorHAnsi"/>
          <w:b/>
          <w:i/>
          <w:iCs/>
          <w:sz w:val="28"/>
          <w:szCs w:val="28"/>
        </w:rPr>
        <w:t xml:space="preserve">Мышление </w:t>
      </w:r>
      <w:r w:rsidRPr="00100915">
        <w:rPr>
          <w:rFonts w:asciiTheme="minorHAnsi" w:hAnsiTheme="minorHAnsi" w:cstheme="minorHAnsi"/>
          <w:i/>
          <w:iCs/>
          <w:sz w:val="28"/>
          <w:szCs w:val="28"/>
        </w:rPr>
        <w:t>- психический процесс обобщённого и опосредованного отражения устойчивых, закономерных свойств и отношений действительности, существенных для решения познавательных проблем, схематической ориентации в конкретной ситуациях.</w:t>
      </w:r>
      <w:proofErr w:type="gramEnd"/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100915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Мыслительная деятельность - </w:t>
      </w:r>
      <w:r w:rsidRPr="00100915">
        <w:rPr>
          <w:rFonts w:asciiTheme="minorHAnsi" w:hAnsiTheme="minorHAnsi" w:cstheme="minorHAnsi"/>
          <w:sz w:val="28"/>
          <w:szCs w:val="28"/>
        </w:rPr>
        <w:t>система мыслительных действий, операций, направленное на решение определённой задачи.</w:t>
      </w:r>
      <w:proofErr w:type="gramEnd"/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b/>
          <w:bCs/>
          <w:sz w:val="28"/>
          <w:szCs w:val="28"/>
        </w:rPr>
        <w:t>К основным мыслительным операциям относятс</w:t>
      </w:r>
      <w:proofErr w:type="gramStart"/>
      <w:r w:rsidRPr="00100915">
        <w:rPr>
          <w:rFonts w:asciiTheme="minorHAnsi" w:hAnsiTheme="minorHAnsi" w:cstheme="minorHAnsi"/>
          <w:b/>
          <w:bCs/>
          <w:sz w:val="28"/>
          <w:szCs w:val="28"/>
        </w:rPr>
        <w:t>я-</w:t>
      </w:r>
      <w:proofErr w:type="gramEnd"/>
      <w:r w:rsidRPr="0010091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100915">
        <w:rPr>
          <w:rFonts w:asciiTheme="minorHAnsi" w:hAnsiTheme="minorHAnsi" w:cstheme="minorHAnsi"/>
          <w:sz w:val="28"/>
          <w:szCs w:val="28"/>
        </w:rPr>
        <w:t>сравнение, обобщение, абстракция, классификация, систематизация и конкретизация.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b/>
          <w:sz w:val="28"/>
          <w:szCs w:val="28"/>
        </w:rPr>
        <w:t>Анализ</w:t>
      </w:r>
      <w:r w:rsidRPr="00100915">
        <w:rPr>
          <w:rFonts w:asciiTheme="minorHAnsi" w:hAnsiTheme="minorHAnsi" w:cstheme="minorHAnsi"/>
          <w:sz w:val="28"/>
          <w:szCs w:val="28"/>
        </w:rPr>
        <w:t xml:space="preserve"> - это мысленное разложение целого на части или мысленное выделение из целого его сторон, действий, отношений.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b/>
          <w:sz w:val="28"/>
          <w:szCs w:val="28"/>
        </w:rPr>
        <w:t xml:space="preserve">Синтез </w:t>
      </w:r>
      <w:r w:rsidRPr="00100915">
        <w:rPr>
          <w:rFonts w:asciiTheme="minorHAnsi" w:hAnsiTheme="minorHAnsi" w:cstheme="minorHAnsi"/>
          <w:sz w:val="28"/>
          <w:szCs w:val="28"/>
        </w:rPr>
        <w:t>- обратный анализу процесс мысли, это - объединение частей, свойств, действий, отношений в одно целое. Анализ и синтез - две взаимосвязанные логические операции. Синтез, как и анализ, может быть как практическим, так и умственным.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Анализ и синтез сформировались в практической деятельности человека. В трудовой деятельности люди постоянно взаимодействуют с предметами и явлениями. Практическое освоение их и привело к формированию мыслительных операций анализа и синтеза.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b/>
          <w:sz w:val="28"/>
          <w:szCs w:val="28"/>
        </w:rPr>
        <w:t>Сравнение</w:t>
      </w:r>
      <w:r w:rsidRPr="00100915">
        <w:rPr>
          <w:rFonts w:asciiTheme="minorHAnsi" w:hAnsiTheme="minorHAnsi" w:cstheme="minorHAnsi"/>
          <w:sz w:val="28"/>
          <w:szCs w:val="28"/>
        </w:rPr>
        <w:t xml:space="preserve"> - это установление сходства и различия предметов и явлений.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b/>
          <w:sz w:val="28"/>
          <w:szCs w:val="28"/>
        </w:rPr>
        <w:t>Абстрагирование</w:t>
      </w:r>
      <w:r w:rsidRPr="00100915">
        <w:rPr>
          <w:rFonts w:asciiTheme="minorHAnsi" w:hAnsiTheme="minorHAnsi" w:cstheme="minorHAnsi"/>
          <w:sz w:val="28"/>
          <w:szCs w:val="28"/>
        </w:rPr>
        <w:t xml:space="preserve"> - это процесс мысленного отвлечения от некоторых признаков, сторон конкретного с целью лучшего познания его. 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b/>
          <w:sz w:val="28"/>
          <w:szCs w:val="28"/>
        </w:rPr>
        <w:t>Конкретизация</w:t>
      </w:r>
      <w:r w:rsidRPr="00100915">
        <w:rPr>
          <w:rFonts w:asciiTheme="minorHAnsi" w:hAnsiTheme="minorHAnsi" w:cstheme="minorHAnsi"/>
          <w:sz w:val="28"/>
          <w:szCs w:val="28"/>
        </w:rPr>
        <w:t xml:space="preserve"> - процесс, обратный абстрагированию и неразрывно связанный с ним. 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Изучение словарных слов неразрывно связано с  процессами</w:t>
      </w:r>
      <w:r w:rsidR="00DB2EA8">
        <w:rPr>
          <w:rFonts w:asciiTheme="minorHAnsi" w:hAnsiTheme="minorHAnsi" w:cstheme="minorHAnsi"/>
          <w:sz w:val="28"/>
          <w:szCs w:val="28"/>
        </w:rPr>
        <w:t>: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1)анализа звукового и буквенного состава слов;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2)с включением изученных слов в имеющийся словарный запас детей;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3)с овладением обобщенными способами правописания слов в опоре на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этимологию</w:t>
      </w:r>
      <w:proofErr w:type="gramStart"/>
      <w:r w:rsidRPr="00100915">
        <w:rPr>
          <w:rFonts w:asciiTheme="minorHAnsi" w:hAnsiTheme="minorHAnsi" w:cstheme="minorHAnsi"/>
          <w:sz w:val="28"/>
          <w:szCs w:val="28"/>
        </w:rPr>
        <w:t>,п</w:t>
      </w:r>
      <w:proofErr w:type="gramEnd"/>
      <w:r w:rsidRPr="00100915">
        <w:rPr>
          <w:rFonts w:asciiTheme="minorHAnsi" w:hAnsiTheme="minorHAnsi" w:cstheme="minorHAnsi"/>
          <w:sz w:val="28"/>
          <w:szCs w:val="28"/>
        </w:rPr>
        <w:t>роисхождение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>;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4)сравнение звукового и буквенного облика слов;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5)классификации слов в зависимости то их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правописания</w:t>
      </w:r>
      <w:proofErr w:type="gramStart"/>
      <w:r w:rsidRPr="00100915">
        <w:rPr>
          <w:rFonts w:asciiTheme="minorHAnsi" w:hAnsiTheme="minorHAnsi" w:cstheme="minorHAnsi"/>
          <w:sz w:val="28"/>
          <w:szCs w:val="28"/>
        </w:rPr>
        <w:t>,о</w:t>
      </w:r>
      <w:proofErr w:type="gramEnd"/>
      <w:r w:rsidRPr="00100915">
        <w:rPr>
          <w:rFonts w:asciiTheme="minorHAnsi" w:hAnsiTheme="minorHAnsi" w:cstheme="minorHAnsi"/>
          <w:sz w:val="28"/>
          <w:szCs w:val="28"/>
        </w:rPr>
        <w:t>рфограмм,входящих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в их состав;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В связи с этим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несформированность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мыслительных операций может стать серьезным препятствием при овладении навыками грамотного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письма</w:t>
      </w:r>
      <w:proofErr w:type="gramStart"/>
      <w:r w:rsidRPr="00100915">
        <w:rPr>
          <w:rFonts w:asciiTheme="minorHAnsi" w:hAnsiTheme="minorHAnsi" w:cstheme="minorHAnsi"/>
          <w:sz w:val="28"/>
          <w:szCs w:val="28"/>
        </w:rPr>
        <w:t>.П</w:t>
      </w:r>
      <w:proofErr w:type="gramEnd"/>
      <w:r w:rsidRPr="00100915">
        <w:rPr>
          <w:rFonts w:asciiTheme="minorHAnsi" w:hAnsiTheme="minorHAnsi" w:cstheme="minorHAnsi"/>
          <w:sz w:val="28"/>
          <w:szCs w:val="28"/>
        </w:rPr>
        <w:t>оэтому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словарно-орфографическая работа должна проводиться в тесной взаимосвязи и в опоре на совершенствование мыслительных операций детей.</w:t>
      </w:r>
    </w:p>
    <w:p w:rsidR="00B6272D" w:rsidRDefault="00B6272D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</w:t>
      </w:r>
      <w:r w:rsidR="00100915" w:rsidRPr="00100915">
        <w:rPr>
          <w:rFonts w:asciiTheme="minorHAnsi" w:hAnsiTheme="minorHAnsi" w:cstheme="minorHAnsi"/>
          <w:sz w:val="28"/>
          <w:szCs w:val="28"/>
        </w:rPr>
        <w:t xml:space="preserve"> </w:t>
      </w:r>
    </w:p>
    <w:p w:rsidR="00CB088D" w:rsidRDefault="00B6272D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</w:t>
      </w:r>
    </w:p>
    <w:p w:rsidR="00FF4856" w:rsidRDefault="00CB088D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</w:t>
      </w:r>
      <w:r w:rsidR="00B6272D">
        <w:rPr>
          <w:rFonts w:asciiTheme="minorHAnsi" w:hAnsiTheme="minorHAnsi" w:cstheme="minorHAnsi"/>
          <w:sz w:val="28"/>
          <w:szCs w:val="28"/>
        </w:rPr>
        <w:t xml:space="preserve">  </w:t>
      </w:r>
    </w:p>
    <w:p w:rsidR="00100915" w:rsidRPr="00100915" w:rsidRDefault="00FF4856" w:rsidP="00C726DA">
      <w:pPr>
        <w:pStyle w:val="af0"/>
        <w:spacing w:line="100" w:lineRule="atLeast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                                            </w:t>
      </w:r>
      <w:r w:rsidR="00B6272D">
        <w:rPr>
          <w:rFonts w:asciiTheme="minorHAnsi" w:hAnsiTheme="minorHAnsi" w:cstheme="minorHAnsi"/>
          <w:sz w:val="28"/>
          <w:szCs w:val="28"/>
        </w:rPr>
        <w:t xml:space="preserve"> </w:t>
      </w:r>
      <w:r w:rsidR="00100915" w:rsidRPr="00100915">
        <w:rPr>
          <w:rFonts w:asciiTheme="minorHAnsi" w:hAnsiTheme="minorHAnsi" w:cstheme="minorHAnsi"/>
          <w:b/>
          <w:sz w:val="28"/>
          <w:szCs w:val="28"/>
        </w:rPr>
        <w:t>Входная диагностика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Диагностика уровня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сформированности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мыслительных операций у детей 1 «Д»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90"/>
        <w:gridCol w:w="1671"/>
        <w:gridCol w:w="1665"/>
        <w:gridCol w:w="1738"/>
        <w:gridCol w:w="2059"/>
        <w:gridCol w:w="1759"/>
      </w:tblGrid>
      <w:tr w:rsidR="00100915" w:rsidRPr="00100915" w:rsidTr="00B6272D">
        <w:tc>
          <w:tcPr>
            <w:tcW w:w="1790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00915">
              <w:rPr>
                <w:rFonts w:asciiTheme="minorHAnsi" w:hAnsiTheme="minorHAnsi" w:cstheme="minorHAnsi"/>
                <w:sz w:val="24"/>
                <w:szCs w:val="24"/>
              </w:rPr>
              <w:t>Мыслительные операции/</w:t>
            </w:r>
          </w:p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00915">
              <w:rPr>
                <w:rFonts w:asciiTheme="minorHAnsi" w:hAnsiTheme="minorHAnsi" w:cstheme="minorHAnsi"/>
                <w:sz w:val="24"/>
                <w:szCs w:val="24"/>
              </w:rPr>
              <w:t>Уровень</w:t>
            </w:r>
          </w:p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1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 xml:space="preserve">   Анализ</w:t>
            </w:r>
          </w:p>
        </w:tc>
        <w:tc>
          <w:tcPr>
            <w:tcW w:w="1665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 xml:space="preserve">  Синтез</w:t>
            </w:r>
          </w:p>
        </w:tc>
        <w:tc>
          <w:tcPr>
            <w:tcW w:w="1738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Сравнение</w:t>
            </w:r>
          </w:p>
        </w:tc>
        <w:tc>
          <w:tcPr>
            <w:tcW w:w="2059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Классификация</w:t>
            </w:r>
          </w:p>
        </w:tc>
        <w:tc>
          <w:tcPr>
            <w:tcW w:w="1759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Обобщение</w:t>
            </w:r>
          </w:p>
        </w:tc>
      </w:tr>
      <w:tr w:rsidR="00100915" w:rsidRPr="00100915" w:rsidTr="00B6272D">
        <w:tc>
          <w:tcPr>
            <w:tcW w:w="1790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высокий</w:t>
            </w:r>
          </w:p>
        </w:tc>
        <w:tc>
          <w:tcPr>
            <w:tcW w:w="1671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18,6%</w:t>
            </w:r>
          </w:p>
        </w:tc>
        <w:tc>
          <w:tcPr>
            <w:tcW w:w="1665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14,8%</w:t>
            </w:r>
          </w:p>
        </w:tc>
        <w:tc>
          <w:tcPr>
            <w:tcW w:w="1738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37%</w:t>
            </w:r>
          </w:p>
        </w:tc>
        <w:tc>
          <w:tcPr>
            <w:tcW w:w="2059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11,1%</w:t>
            </w:r>
          </w:p>
        </w:tc>
        <w:tc>
          <w:tcPr>
            <w:tcW w:w="1759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18,5%</w:t>
            </w:r>
          </w:p>
        </w:tc>
      </w:tr>
      <w:tr w:rsidR="00100915" w:rsidRPr="00100915" w:rsidTr="00B6272D">
        <w:tc>
          <w:tcPr>
            <w:tcW w:w="1790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средний</w:t>
            </w:r>
          </w:p>
        </w:tc>
        <w:tc>
          <w:tcPr>
            <w:tcW w:w="1671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55,5%</w:t>
            </w:r>
          </w:p>
        </w:tc>
        <w:tc>
          <w:tcPr>
            <w:tcW w:w="1665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51,9%</w:t>
            </w:r>
          </w:p>
        </w:tc>
        <w:tc>
          <w:tcPr>
            <w:tcW w:w="1738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55,6%</w:t>
            </w:r>
          </w:p>
        </w:tc>
        <w:tc>
          <w:tcPr>
            <w:tcW w:w="2059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62,9%</w:t>
            </w:r>
          </w:p>
        </w:tc>
        <w:tc>
          <w:tcPr>
            <w:tcW w:w="1759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55,5%</w:t>
            </w:r>
          </w:p>
        </w:tc>
      </w:tr>
      <w:tr w:rsidR="00100915" w:rsidRPr="00100915" w:rsidTr="00B6272D">
        <w:tc>
          <w:tcPr>
            <w:tcW w:w="1790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низкий</w:t>
            </w:r>
          </w:p>
        </w:tc>
        <w:tc>
          <w:tcPr>
            <w:tcW w:w="1671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25,9%</w:t>
            </w:r>
          </w:p>
        </w:tc>
        <w:tc>
          <w:tcPr>
            <w:tcW w:w="1665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33,3%</w:t>
            </w:r>
          </w:p>
        </w:tc>
        <w:tc>
          <w:tcPr>
            <w:tcW w:w="1738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7,4%</w:t>
            </w:r>
          </w:p>
        </w:tc>
        <w:tc>
          <w:tcPr>
            <w:tcW w:w="2059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26%</w:t>
            </w:r>
          </w:p>
        </w:tc>
        <w:tc>
          <w:tcPr>
            <w:tcW w:w="1759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26%</w:t>
            </w:r>
          </w:p>
        </w:tc>
      </w:tr>
    </w:tbl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6641849" cy="4125686"/>
            <wp:effectExtent l="19050" t="0" r="6601" b="0"/>
            <wp:docPr id="8" name="Рисунок 1" descr="C:\Documents and Settings\алексей\Рабочий стол\Image65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ей\Рабочий стол\Image658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88D" w:rsidRDefault="00CB088D" w:rsidP="00C726DA">
      <w:pPr>
        <w:pStyle w:val="a0"/>
        <w:spacing w:before="28" w:after="28" w:line="100" w:lineRule="atLeast"/>
        <w:jc w:val="both"/>
        <w:outlineLvl w:val="0"/>
        <w:rPr>
          <w:rFonts w:asciiTheme="minorHAnsi" w:eastAsia="Times New Roman" w:hAnsiTheme="minorHAnsi" w:cstheme="minorHAnsi"/>
          <w:sz w:val="28"/>
          <w:szCs w:val="28"/>
        </w:rPr>
      </w:pPr>
    </w:p>
    <w:p w:rsidR="00CB088D" w:rsidRDefault="00CB088D" w:rsidP="00C726DA">
      <w:pPr>
        <w:pStyle w:val="a0"/>
        <w:spacing w:before="28" w:after="28" w:line="100" w:lineRule="atLeast"/>
        <w:jc w:val="both"/>
        <w:outlineLvl w:val="0"/>
        <w:rPr>
          <w:rFonts w:asciiTheme="minorHAnsi" w:eastAsia="Times New Roman" w:hAnsiTheme="minorHAnsi" w:cstheme="minorHAnsi"/>
          <w:sz w:val="28"/>
          <w:szCs w:val="28"/>
        </w:rPr>
      </w:pPr>
    </w:p>
    <w:p w:rsidR="00100915" w:rsidRPr="00100915" w:rsidRDefault="00100915" w:rsidP="00C726DA">
      <w:pPr>
        <w:pStyle w:val="a0"/>
        <w:spacing w:before="28" w:after="28" w:line="100" w:lineRule="atLeast"/>
        <w:jc w:val="both"/>
        <w:outlineLvl w:val="0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lastRenderedPageBreak/>
        <w:t>По результатам проведенной диагностики в конце учебного  года в первом классе у детей выявили определенные  проблемы:</w:t>
      </w:r>
    </w:p>
    <w:p w:rsidR="00100915" w:rsidRPr="00100915" w:rsidRDefault="00100915" w:rsidP="00C726DA">
      <w:pPr>
        <w:pStyle w:val="a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-</w:t>
      </w:r>
      <w:proofErr w:type="gramStart"/>
      <w:r w:rsidRPr="00100915">
        <w:rPr>
          <w:rFonts w:asciiTheme="minorHAnsi" w:eastAsia="Times New Roman" w:hAnsiTheme="minorHAnsi" w:cstheme="minorHAnsi"/>
          <w:sz w:val="28"/>
          <w:szCs w:val="28"/>
        </w:rPr>
        <w:t>недостаточная</w:t>
      </w:r>
      <w:proofErr w:type="gramEnd"/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proofErr w:type="spellStart"/>
      <w:r w:rsidRPr="00100915">
        <w:rPr>
          <w:rFonts w:asciiTheme="minorHAnsi" w:eastAsia="Times New Roman" w:hAnsiTheme="minorHAnsi" w:cstheme="minorHAnsi"/>
          <w:sz w:val="28"/>
          <w:szCs w:val="28"/>
        </w:rPr>
        <w:t>сформированность</w:t>
      </w:r>
      <w:proofErr w:type="spellEnd"/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произвольной деятельности;</w:t>
      </w:r>
    </w:p>
    <w:p w:rsidR="00100915" w:rsidRPr="00100915" w:rsidRDefault="00100915" w:rsidP="00C726DA">
      <w:pPr>
        <w:pStyle w:val="a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-аналитико-синтетической деятельности;</w:t>
      </w:r>
    </w:p>
    <w:p w:rsidR="00100915" w:rsidRPr="00100915" w:rsidRDefault="00100915" w:rsidP="00C726DA">
      <w:pPr>
        <w:pStyle w:val="a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-недостатки фонематического восприятия и фонематического слуха, фонематических представлений;</w:t>
      </w:r>
    </w:p>
    <w:p w:rsidR="00100915" w:rsidRPr="00100915" w:rsidRDefault="00100915" w:rsidP="00C726DA">
      <w:pPr>
        <w:pStyle w:val="a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-нарушение лексико-грамматического строя речи</w:t>
      </w:r>
    </w:p>
    <w:p w:rsidR="00100915" w:rsidRPr="00100915" w:rsidRDefault="00100915" w:rsidP="00C726DA">
      <w:pPr>
        <w:pStyle w:val="a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(словарный </w:t>
      </w:r>
      <w:proofErr w:type="spellStart"/>
      <w:r w:rsidRPr="00100915">
        <w:rPr>
          <w:rFonts w:asciiTheme="minorHAnsi" w:eastAsia="Times New Roman" w:hAnsiTheme="minorHAnsi" w:cstheme="minorHAnsi"/>
          <w:sz w:val="28"/>
          <w:szCs w:val="28"/>
        </w:rPr>
        <w:t>запас</w:t>
      </w:r>
      <w:proofErr w:type="gramStart"/>
      <w:r w:rsidRPr="00100915">
        <w:rPr>
          <w:rFonts w:asciiTheme="minorHAnsi" w:eastAsia="Times New Roman" w:hAnsiTheme="minorHAnsi" w:cstheme="minorHAnsi"/>
          <w:sz w:val="28"/>
          <w:szCs w:val="28"/>
        </w:rPr>
        <w:t>,н</w:t>
      </w:r>
      <w:proofErr w:type="gramEnd"/>
      <w:r w:rsidRPr="00100915">
        <w:rPr>
          <w:rFonts w:asciiTheme="minorHAnsi" w:eastAsia="Times New Roman" w:hAnsiTheme="minorHAnsi" w:cstheme="minorHAnsi"/>
          <w:sz w:val="28"/>
          <w:szCs w:val="28"/>
        </w:rPr>
        <w:t>еточность</w:t>
      </w:r>
      <w:proofErr w:type="spellEnd"/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употребления слов по значению, </w:t>
      </w:r>
      <w:proofErr w:type="spellStart"/>
      <w:r w:rsidRPr="00100915">
        <w:rPr>
          <w:rFonts w:asciiTheme="minorHAnsi" w:eastAsia="Times New Roman" w:hAnsiTheme="minorHAnsi" w:cstheme="minorHAnsi"/>
          <w:sz w:val="28"/>
          <w:szCs w:val="28"/>
        </w:rPr>
        <w:t>аграмматизмы</w:t>
      </w:r>
      <w:proofErr w:type="spellEnd"/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в словах)</w:t>
      </w:r>
    </w:p>
    <w:p w:rsidR="00100915" w:rsidRPr="00100915" w:rsidRDefault="00100915" w:rsidP="00C726DA">
      <w:pPr>
        <w:pStyle w:val="a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>-приемов самоконтроля;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Полученные результаты диагностики убеждают нас в необходимости разработки такой системы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упражнений</w:t>
      </w:r>
      <w:proofErr w:type="gramStart"/>
      <w:r w:rsidRPr="00100915">
        <w:rPr>
          <w:rFonts w:asciiTheme="minorHAnsi" w:hAnsiTheme="minorHAnsi" w:cstheme="minorHAnsi"/>
          <w:sz w:val="28"/>
          <w:szCs w:val="28"/>
        </w:rPr>
        <w:t>,к</w:t>
      </w:r>
      <w:proofErr w:type="gramEnd"/>
      <w:r w:rsidRPr="00100915">
        <w:rPr>
          <w:rFonts w:asciiTheme="minorHAnsi" w:hAnsiTheme="minorHAnsi" w:cstheme="minorHAnsi"/>
          <w:sz w:val="28"/>
          <w:szCs w:val="28"/>
        </w:rPr>
        <w:t>оторая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будет способствовать формированию навыков правописания слов с непроверяемой орфограммой с учетом</w:t>
      </w:r>
      <w:r w:rsidR="00CB088D">
        <w:rPr>
          <w:rFonts w:asciiTheme="minorHAnsi" w:hAnsiTheme="minorHAnsi" w:cstheme="minorHAnsi"/>
          <w:sz w:val="28"/>
          <w:szCs w:val="28"/>
        </w:rPr>
        <w:t>: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 развития основных мыслительных операций;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-возраста учащихся;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-уровня развития индивидуальных способностей детей;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-формы организации деятельности дете</w:t>
      </w:r>
      <w:proofErr w:type="gramStart"/>
      <w:r w:rsidRPr="00100915">
        <w:rPr>
          <w:rFonts w:asciiTheme="minorHAnsi" w:hAnsiTheme="minorHAnsi" w:cstheme="minorHAnsi"/>
          <w:sz w:val="28"/>
          <w:szCs w:val="28"/>
        </w:rPr>
        <w:t>й(</w:t>
      </w:r>
      <w:proofErr w:type="gramEnd"/>
      <w:r w:rsidRPr="00100915">
        <w:rPr>
          <w:rFonts w:asciiTheme="minorHAnsi" w:hAnsiTheme="minorHAnsi" w:cstheme="minorHAnsi"/>
          <w:sz w:val="28"/>
          <w:szCs w:val="28"/>
        </w:rPr>
        <w:t xml:space="preserve"> фронтальную ,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индивидуальную,групповую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>)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-этапы работы над словарными словами</w:t>
      </w:r>
      <w:proofErr w:type="gramStart"/>
      <w:r w:rsidRPr="00100915">
        <w:rPr>
          <w:rFonts w:asciiTheme="minorHAnsi" w:hAnsiTheme="minorHAnsi" w:cstheme="minorHAnsi"/>
          <w:sz w:val="28"/>
          <w:szCs w:val="28"/>
        </w:rPr>
        <w:t xml:space="preserve"> ;</w:t>
      </w:r>
      <w:proofErr w:type="gramEnd"/>
    </w:p>
    <w:p w:rsidR="00CB088D" w:rsidRDefault="00CB088D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Разработанная система упражнений выглядит следующим образом:    </w:t>
      </w:r>
    </w:p>
    <w:p w:rsidR="00100915" w:rsidRPr="00100915" w:rsidRDefault="00100915" w:rsidP="00C726DA">
      <w:pPr>
        <w:spacing w:after="0" w:line="100" w:lineRule="atLeast"/>
        <w:jc w:val="both"/>
        <w:rPr>
          <w:rFonts w:cstheme="minorHAnsi"/>
          <w:sz w:val="28"/>
          <w:szCs w:val="28"/>
        </w:rPr>
      </w:pPr>
    </w:p>
    <w:p w:rsidR="00100915" w:rsidRPr="00100915" w:rsidRDefault="00100915" w:rsidP="00C726DA">
      <w:pPr>
        <w:pStyle w:val="af0"/>
        <w:spacing w:line="100" w:lineRule="atLeast"/>
        <w:jc w:val="both"/>
        <w:outlineLvl w:val="0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                                   </w:t>
      </w:r>
    </w:p>
    <w:tbl>
      <w:tblPr>
        <w:tblW w:w="107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798"/>
        <w:gridCol w:w="2731"/>
        <w:gridCol w:w="2976"/>
      </w:tblGrid>
      <w:tr w:rsidR="00100915" w:rsidRPr="00100915" w:rsidTr="00ED7FA4"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b/>
                <w:sz w:val="28"/>
                <w:szCs w:val="28"/>
              </w:rPr>
            </w:pPr>
          </w:p>
          <w:p w:rsidR="00100915" w:rsidRPr="00100915" w:rsidRDefault="00100915" w:rsidP="00C726DA">
            <w:pPr>
              <w:spacing w:line="100" w:lineRule="atLeast"/>
              <w:ind w:left="34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100915">
              <w:rPr>
                <w:rFonts w:cstheme="minorHAnsi"/>
                <w:b/>
                <w:sz w:val="28"/>
                <w:szCs w:val="28"/>
              </w:rPr>
              <w:t>Этап ознакомления</w:t>
            </w: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100915">
              <w:rPr>
                <w:rFonts w:cstheme="minorHAnsi"/>
                <w:b/>
                <w:sz w:val="28"/>
                <w:szCs w:val="28"/>
              </w:rPr>
              <w:t>Упражнения</w:t>
            </w: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100915">
              <w:rPr>
                <w:rFonts w:cstheme="minorHAnsi"/>
                <w:b/>
                <w:sz w:val="28"/>
                <w:szCs w:val="28"/>
              </w:rPr>
              <w:t>Этап закрепления</w:t>
            </w: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  <w:r w:rsidRPr="00100915">
              <w:rPr>
                <w:rFonts w:cstheme="minorHAnsi"/>
                <w:b/>
                <w:sz w:val="28"/>
                <w:szCs w:val="28"/>
              </w:rPr>
              <w:t>Упражнения</w:t>
            </w:r>
          </w:p>
        </w:tc>
      </w:tr>
      <w:tr w:rsidR="00100915" w:rsidRPr="00100915" w:rsidTr="00ED7FA4">
        <w:trPr>
          <w:trHeight w:val="490"/>
        </w:trPr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  <w:r w:rsidRPr="00100915">
              <w:rPr>
                <w:rFonts w:cstheme="minorHAnsi"/>
                <w:b/>
                <w:sz w:val="28"/>
                <w:szCs w:val="28"/>
              </w:rPr>
              <w:t>Анализ</w:t>
            </w: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  <w:r w:rsidRPr="00100915">
              <w:rPr>
                <w:rFonts w:cstheme="minorHAnsi"/>
                <w:b/>
                <w:sz w:val="28"/>
                <w:szCs w:val="28"/>
              </w:rPr>
              <w:t>Анализ</w:t>
            </w: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</w:tr>
      <w:tr w:rsidR="00100915" w:rsidRPr="00100915" w:rsidTr="00ED7FA4"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-Из каких слов выпали гласные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b/>
                <w:sz w:val="24"/>
                <w:szCs w:val="24"/>
              </w:rPr>
              <w:t>м…</w:t>
            </w:r>
            <w:proofErr w:type="gramStart"/>
            <w:r w:rsidRPr="00100915">
              <w:rPr>
                <w:rFonts w:cstheme="minorHAnsi"/>
                <w:b/>
                <w:sz w:val="24"/>
                <w:szCs w:val="24"/>
              </w:rPr>
              <w:t>р</w:t>
            </w:r>
            <w:proofErr w:type="gramEnd"/>
            <w:r w:rsidRPr="00100915">
              <w:rPr>
                <w:rFonts w:cstheme="minorHAnsi"/>
                <w:b/>
                <w:sz w:val="24"/>
                <w:szCs w:val="24"/>
              </w:rPr>
              <w:t>…</w:t>
            </w:r>
            <w:proofErr w:type="spellStart"/>
            <w:r w:rsidRPr="00100915">
              <w:rPr>
                <w:rFonts w:cstheme="minorHAnsi"/>
                <w:b/>
                <w:sz w:val="24"/>
                <w:szCs w:val="24"/>
              </w:rPr>
              <w:t>з</w:t>
            </w:r>
            <w:proofErr w:type="spellEnd"/>
            <w:r w:rsidRPr="00100915">
              <w:rPr>
                <w:rFonts w:cstheme="minorHAnsi"/>
                <w:b/>
                <w:sz w:val="24"/>
                <w:szCs w:val="24"/>
              </w:rPr>
              <w:t>,                в…р…н…,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proofErr w:type="gramStart"/>
            <w:r w:rsidRPr="00100915">
              <w:rPr>
                <w:rFonts w:cstheme="minorHAnsi"/>
                <w:b/>
                <w:sz w:val="24"/>
                <w:szCs w:val="24"/>
              </w:rPr>
              <w:t>р</w:t>
            </w:r>
            <w:proofErr w:type="gramEnd"/>
            <w:r w:rsidRPr="00100915">
              <w:rPr>
                <w:rFonts w:cstheme="minorHAnsi"/>
                <w:b/>
                <w:sz w:val="24"/>
                <w:szCs w:val="24"/>
              </w:rPr>
              <w:t xml:space="preserve">…б…т ..,             </w:t>
            </w:r>
            <w:proofErr w:type="spellStart"/>
            <w:r w:rsidRPr="00100915">
              <w:rPr>
                <w:rFonts w:cstheme="minorHAnsi"/>
                <w:b/>
                <w:sz w:val="24"/>
                <w:szCs w:val="24"/>
              </w:rPr>
              <w:t>з</w:t>
            </w:r>
            <w:proofErr w:type="spellEnd"/>
            <w:r w:rsidRPr="00100915">
              <w:rPr>
                <w:rFonts w:cstheme="minorHAnsi"/>
                <w:b/>
                <w:sz w:val="24"/>
                <w:szCs w:val="24"/>
              </w:rPr>
              <w:t>...в…</w:t>
            </w:r>
            <w:proofErr w:type="spellStart"/>
            <w:r w:rsidRPr="00100915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Выписать из текста все знакомые словарные слова</w:t>
            </w: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На улице </w:t>
            </w:r>
            <w:r w:rsidRPr="00100915">
              <w:rPr>
                <w:rFonts w:cstheme="minorHAnsi"/>
                <w:b/>
                <w:sz w:val="24"/>
                <w:szCs w:val="24"/>
              </w:rPr>
              <w:t>мороз</w:t>
            </w:r>
            <w:r w:rsidRPr="00100915">
              <w:rPr>
                <w:rFonts w:cstheme="minorHAnsi"/>
                <w:sz w:val="24"/>
                <w:szCs w:val="24"/>
              </w:rPr>
              <w:t>. На ветке дерева сидит</w:t>
            </w:r>
            <w:r w:rsidRPr="00100915">
              <w:rPr>
                <w:rFonts w:cstheme="minorHAnsi"/>
                <w:b/>
                <w:sz w:val="24"/>
                <w:szCs w:val="24"/>
              </w:rPr>
              <w:t xml:space="preserve"> ворона</w:t>
            </w:r>
            <w:r w:rsidRPr="00100915">
              <w:rPr>
                <w:rFonts w:cstheme="minorHAnsi"/>
                <w:sz w:val="24"/>
                <w:szCs w:val="24"/>
              </w:rPr>
              <w:t xml:space="preserve"> и внимательно наблюдает за прохожими.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100915" w:rsidRPr="00100915" w:rsidTr="00ED7FA4"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Из каких слов выпали согласные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100915">
              <w:rPr>
                <w:rFonts w:cstheme="minorHAnsi"/>
                <w:b/>
                <w:sz w:val="24"/>
                <w:szCs w:val="24"/>
              </w:rPr>
              <w:t>о</w:t>
            </w:r>
            <w:proofErr w:type="gramStart"/>
            <w:r w:rsidRPr="00100915">
              <w:rPr>
                <w:rFonts w:cstheme="minorHAnsi"/>
                <w:b/>
                <w:sz w:val="24"/>
                <w:szCs w:val="24"/>
              </w:rPr>
              <w:t>,о</w:t>
            </w:r>
            <w:proofErr w:type="gramEnd"/>
            <w:r w:rsidRPr="00100915">
              <w:rPr>
                <w:rFonts w:cstheme="minorHAnsi"/>
                <w:b/>
                <w:sz w:val="24"/>
                <w:szCs w:val="24"/>
              </w:rPr>
              <w:t>,а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>(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корова,сорока,ворона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>)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100915">
              <w:rPr>
                <w:rFonts w:cstheme="minorHAnsi"/>
                <w:b/>
                <w:sz w:val="24"/>
                <w:szCs w:val="24"/>
              </w:rPr>
              <w:t>а</w:t>
            </w:r>
            <w:proofErr w:type="gramStart"/>
            <w:r w:rsidRPr="00100915">
              <w:rPr>
                <w:rFonts w:cstheme="minorHAnsi"/>
                <w:b/>
                <w:sz w:val="24"/>
                <w:szCs w:val="24"/>
              </w:rPr>
              <w:t>,а</w:t>
            </w:r>
            <w:proofErr w:type="gramEnd"/>
            <w:r w:rsidRPr="00100915">
              <w:rPr>
                <w:rFonts w:cstheme="minorHAnsi"/>
                <w:b/>
                <w:sz w:val="24"/>
                <w:szCs w:val="24"/>
              </w:rPr>
              <w:t>,а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>(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барабан,карандаш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>)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100915">
              <w:rPr>
                <w:rFonts w:cstheme="minorHAnsi"/>
                <w:b/>
                <w:sz w:val="24"/>
                <w:szCs w:val="24"/>
              </w:rPr>
              <w:t>е</w:t>
            </w:r>
            <w:proofErr w:type="gramStart"/>
            <w:r w:rsidRPr="00100915">
              <w:rPr>
                <w:rFonts w:cstheme="minorHAnsi"/>
                <w:b/>
                <w:sz w:val="24"/>
                <w:szCs w:val="24"/>
              </w:rPr>
              <w:t>,а</w:t>
            </w:r>
            <w:proofErr w:type="spellEnd"/>
            <w:proofErr w:type="gramEnd"/>
            <w:r w:rsidRPr="00100915">
              <w:rPr>
                <w:rFonts w:cstheme="minorHAnsi"/>
                <w:sz w:val="24"/>
                <w:szCs w:val="24"/>
              </w:rPr>
              <w:t xml:space="preserve">    (пенал)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lastRenderedPageBreak/>
              <w:t>Выборочный диктант</w:t>
            </w: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Рабочие идут на завод.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Дежурный стер пыль.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Медведь любит мед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100915" w:rsidRPr="00100915" w:rsidTr="00ED7FA4"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100915">
              <w:rPr>
                <w:rFonts w:cstheme="minorHAnsi"/>
                <w:sz w:val="24"/>
                <w:szCs w:val="24"/>
              </w:rPr>
              <w:lastRenderedPageBreak/>
              <w:t>Уярчение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орфограмм</w:t>
            </w:r>
          </w:p>
        </w:tc>
        <w:tc>
          <w:tcPr>
            <w:tcW w:w="2798" w:type="dxa"/>
          </w:tcPr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00915">
              <w:rPr>
                <w:rFonts w:asciiTheme="minorHAnsi" w:hAnsiTheme="minorHAnsi" w:cstheme="minorHAnsi"/>
                <w:sz w:val="24"/>
                <w:szCs w:val="24"/>
              </w:rPr>
              <w:t>-написание в слове запоминаемой буквы по аналогии с внешним видом самого   предмета;</w:t>
            </w:r>
          </w:p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00915">
              <w:rPr>
                <w:rFonts w:asciiTheme="minorHAnsi" w:hAnsiTheme="minorHAnsi" w:cstheme="minorHAnsi"/>
                <w:sz w:val="24"/>
                <w:szCs w:val="24"/>
              </w:rPr>
              <w:t>-деление слова на входящие в него значимые сочетания звуков и букв;</w:t>
            </w:r>
          </w:p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00915">
              <w:rPr>
                <w:rFonts w:asciiTheme="minorHAnsi" w:hAnsiTheme="minorHAnsi" w:cstheme="minorHAnsi"/>
                <w:sz w:val="24"/>
                <w:szCs w:val="24"/>
              </w:rPr>
              <w:t>-составление ребусов;</w:t>
            </w:r>
          </w:p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00915">
              <w:rPr>
                <w:rFonts w:asciiTheme="minorHAnsi" w:hAnsiTheme="minorHAnsi" w:cstheme="minorHAnsi"/>
                <w:sz w:val="24"/>
                <w:szCs w:val="24"/>
              </w:rPr>
              <w:t>-заучивание обобщенным способом;</w:t>
            </w:r>
          </w:p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00915">
              <w:rPr>
                <w:rFonts w:asciiTheme="minorHAnsi" w:hAnsiTheme="minorHAnsi" w:cstheme="minorHAnsi"/>
                <w:sz w:val="24"/>
                <w:szCs w:val="24"/>
              </w:rPr>
              <w:t>-возвращение в забытую этимологию слова</w:t>
            </w:r>
          </w:p>
          <w:p w:rsidR="00100915" w:rsidRPr="00100915" w:rsidRDefault="00100915" w:rsidP="00C726DA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00915">
              <w:rPr>
                <w:rFonts w:asciiTheme="minorHAnsi" w:hAnsiTheme="minorHAnsi" w:cstheme="minorHAnsi"/>
                <w:sz w:val="24"/>
                <w:szCs w:val="24"/>
              </w:rPr>
              <w:t>-разгадывание и составление изографов;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Выписать только гласные буквы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100915" w:rsidRPr="00100915" w:rsidTr="00ED7FA4"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Работа со словарем</w:t>
            </w: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Запись слова в слова в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словарь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,п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>одбор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однокоренных слов, синонимов и антонимов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Поиск ошибок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Наступила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зима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.Т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>оля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надел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п</w:t>
            </w:r>
            <w:r w:rsidRPr="00100915">
              <w:rPr>
                <w:rFonts w:cstheme="minorHAnsi"/>
                <w:b/>
                <w:sz w:val="24"/>
                <w:szCs w:val="24"/>
              </w:rPr>
              <w:t>о</w:t>
            </w:r>
            <w:r w:rsidRPr="00100915">
              <w:rPr>
                <w:rFonts w:cstheme="minorHAnsi"/>
                <w:sz w:val="24"/>
                <w:szCs w:val="24"/>
              </w:rPr>
              <w:t>льто,взял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к</w:t>
            </w:r>
            <w:r w:rsidRPr="00100915">
              <w:rPr>
                <w:rFonts w:cstheme="minorHAnsi"/>
                <w:b/>
                <w:sz w:val="24"/>
                <w:szCs w:val="24"/>
              </w:rPr>
              <w:t>а</w:t>
            </w:r>
            <w:r w:rsidRPr="00100915">
              <w:rPr>
                <w:rFonts w:cstheme="minorHAnsi"/>
                <w:sz w:val="24"/>
                <w:szCs w:val="24"/>
              </w:rPr>
              <w:t>ньки.Он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идет на каток. Там много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мальч</w:t>
            </w:r>
            <w:r w:rsidRPr="00100915">
              <w:rPr>
                <w:rFonts w:cstheme="minorHAnsi"/>
                <w:b/>
                <w:sz w:val="24"/>
                <w:szCs w:val="24"/>
              </w:rPr>
              <w:t>е</w:t>
            </w:r>
            <w:r w:rsidRPr="00100915">
              <w:rPr>
                <w:rFonts w:cstheme="minorHAnsi"/>
                <w:sz w:val="24"/>
                <w:szCs w:val="24"/>
              </w:rPr>
              <w:t>ков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и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дев</w:t>
            </w:r>
            <w:r w:rsidRPr="00100915">
              <w:rPr>
                <w:rFonts w:cstheme="minorHAnsi"/>
                <w:b/>
                <w:sz w:val="24"/>
                <w:szCs w:val="24"/>
              </w:rPr>
              <w:t>а</w:t>
            </w:r>
            <w:r w:rsidRPr="00100915">
              <w:rPr>
                <w:rFonts w:cstheme="minorHAnsi"/>
                <w:sz w:val="24"/>
                <w:szCs w:val="24"/>
              </w:rPr>
              <w:t>чек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100915" w:rsidRPr="00100915" w:rsidTr="00ED7FA4"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-Поиск словарных слов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Зажги  огоньк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и(</w:t>
            </w:r>
            <w:proofErr w:type="spellStart"/>
            <w:proofErr w:type="gramEnd"/>
            <w:r w:rsidRPr="00100915">
              <w:rPr>
                <w:rFonts w:cstheme="minorHAnsi"/>
                <w:sz w:val="24"/>
                <w:szCs w:val="24"/>
              </w:rPr>
              <w:t>ошибкоопасные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места)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100915">
              <w:rPr>
                <w:rFonts w:cstheme="minorHAnsi"/>
                <w:sz w:val="24"/>
                <w:szCs w:val="24"/>
              </w:rPr>
              <w:t>Картина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.о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>гурец.корзина.одежда</w:t>
            </w:r>
            <w:proofErr w:type="spellEnd"/>
          </w:p>
        </w:tc>
      </w:tr>
      <w:tr w:rsidR="00100915" w:rsidRPr="00100915" w:rsidTr="00ED7FA4"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100915">
              <w:rPr>
                <w:rFonts w:cstheme="minorHAnsi"/>
                <w:b/>
                <w:sz w:val="28"/>
                <w:szCs w:val="28"/>
              </w:rPr>
              <w:t>Синтез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100915">
              <w:rPr>
                <w:rFonts w:cstheme="minorHAnsi"/>
                <w:b/>
                <w:sz w:val="28"/>
                <w:szCs w:val="28"/>
              </w:rPr>
              <w:t>Синтез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100915" w:rsidRPr="00100915" w:rsidTr="00ED7FA4">
        <w:trPr>
          <w:trHeight w:val="727"/>
        </w:trPr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Буквы рассыпались. Собери слово из букв</w:t>
            </w: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100915">
              <w:rPr>
                <w:rFonts w:cstheme="minorHAnsi"/>
                <w:sz w:val="24"/>
                <w:szCs w:val="24"/>
              </w:rPr>
              <w:t>л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,е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>,п,н,а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       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з,я,а,ц</w:t>
            </w:r>
            <w:proofErr w:type="spellEnd"/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100915">
              <w:rPr>
                <w:rFonts w:cstheme="minorHAnsi"/>
                <w:sz w:val="24"/>
                <w:szCs w:val="24"/>
              </w:rPr>
              <w:t>о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,к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>,р,о,в,а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    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б,р,б,н,а,а,а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Составление и отгадывание  кроссворда</w:t>
            </w: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100915" w:rsidRPr="00100915" w:rsidTr="00ED7FA4"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Собери слово из слогов</w:t>
            </w: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Де 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ный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жур</w:t>
            </w:r>
            <w:proofErr w:type="spellEnd"/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Ран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даш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ка</w:t>
            </w:r>
            <w:proofErr w:type="spellEnd"/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Ра ба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бан</w:t>
            </w:r>
            <w:proofErr w:type="spellEnd"/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lastRenderedPageBreak/>
              <w:t>Составление цепочек слов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Игра «Цепочка»</w:t>
            </w: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100915">
              <w:rPr>
                <w:rFonts w:cstheme="minorHAnsi"/>
                <w:b/>
                <w:sz w:val="24"/>
                <w:szCs w:val="24"/>
              </w:rPr>
              <w:t>К</w:t>
            </w:r>
            <w:r w:rsidRPr="00100915">
              <w:rPr>
                <w:rFonts w:cstheme="minorHAnsi"/>
                <w:sz w:val="24"/>
                <w:szCs w:val="24"/>
              </w:rPr>
              <w:t>орзин</w:t>
            </w:r>
            <w:r w:rsidRPr="00100915">
              <w:rPr>
                <w:rFonts w:cstheme="minorHAnsi"/>
                <w:b/>
                <w:sz w:val="24"/>
                <w:szCs w:val="24"/>
              </w:rPr>
              <w:t>а-а</w:t>
            </w:r>
            <w:r w:rsidRPr="00100915">
              <w:rPr>
                <w:rFonts w:cstheme="minorHAnsi"/>
                <w:sz w:val="24"/>
                <w:szCs w:val="24"/>
              </w:rPr>
              <w:t>лфави</w:t>
            </w:r>
            <w:r w:rsidRPr="00100915">
              <w:rPr>
                <w:rFonts w:cstheme="minorHAnsi"/>
                <w:b/>
                <w:sz w:val="24"/>
                <w:szCs w:val="24"/>
              </w:rPr>
              <w:t>т-т</w:t>
            </w:r>
            <w:r w:rsidRPr="00100915">
              <w:rPr>
                <w:rFonts w:cstheme="minorHAnsi"/>
                <w:sz w:val="24"/>
                <w:szCs w:val="24"/>
              </w:rPr>
              <w:t>епе</w:t>
            </w:r>
            <w:r w:rsidRPr="00100915">
              <w:rPr>
                <w:rFonts w:cstheme="minorHAnsi"/>
                <w:b/>
                <w:sz w:val="24"/>
                <w:szCs w:val="24"/>
              </w:rPr>
              <w:t>р</w:t>
            </w:r>
            <w:r w:rsidRPr="00100915">
              <w:rPr>
                <w:rFonts w:cstheme="minorHAnsi"/>
                <w:sz w:val="24"/>
                <w:szCs w:val="24"/>
              </w:rPr>
              <w:t>ь-</w:t>
            </w:r>
            <w:r w:rsidRPr="00100915">
              <w:rPr>
                <w:rFonts w:cstheme="minorHAnsi"/>
                <w:b/>
                <w:sz w:val="24"/>
                <w:szCs w:val="24"/>
              </w:rPr>
              <w:t>р</w:t>
            </w:r>
            <w:r w:rsidRPr="00100915">
              <w:rPr>
                <w:rFonts w:cstheme="minorHAnsi"/>
                <w:sz w:val="24"/>
                <w:szCs w:val="24"/>
              </w:rPr>
              <w:t>абот</w:t>
            </w:r>
            <w:r w:rsidRPr="00100915">
              <w:rPr>
                <w:rFonts w:cstheme="minorHAnsi"/>
                <w:b/>
                <w:sz w:val="24"/>
                <w:szCs w:val="24"/>
              </w:rPr>
              <w:t>а-а</w:t>
            </w:r>
            <w:r w:rsidRPr="00100915">
              <w:rPr>
                <w:rFonts w:cstheme="minorHAnsi"/>
                <w:sz w:val="24"/>
                <w:szCs w:val="24"/>
              </w:rPr>
              <w:t>брико</w:t>
            </w:r>
            <w:r w:rsidRPr="00100915">
              <w:rPr>
                <w:rFonts w:cstheme="minorHAnsi"/>
                <w:b/>
                <w:sz w:val="24"/>
                <w:szCs w:val="24"/>
              </w:rPr>
              <w:t>с-с</w:t>
            </w:r>
            <w:r w:rsidRPr="00100915">
              <w:rPr>
                <w:rFonts w:cstheme="minorHAnsi"/>
                <w:sz w:val="24"/>
                <w:szCs w:val="24"/>
              </w:rPr>
              <w:t>алю</w:t>
            </w:r>
            <w:r w:rsidRPr="00100915">
              <w:rPr>
                <w:rFonts w:cstheme="minorHAnsi"/>
                <w:b/>
                <w:sz w:val="24"/>
                <w:szCs w:val="24"/>
              </w:rPr>
              <w:t>т</w:t>
            </w:r>
            <w:r w:rsidRPr="00100915">
              <w:rPr>
                <w:rFonts w:cstheme="minorHAnsi"/>
                <w:sz w:val="24"/>
                <w:szCs w:val="24"/>
              </w:rPr>
              <w:t>-</w:t>
            </w:r>
            <w:r w:rsidRPr="00100915">
              <w:rPr>
                <w:rFonts w:cstheme="minorHAnsi"/>
                <w:b/>
                <w:sz w:val="24"/>
                <w:szCs w:val="24"/>
              </w:rPr>
              <w:t>т</w:t>
            </w:r>
            <w:r w:rsidRPr="00100915">
              <w:rPr>
                <w:rFonts w:cstheme="minorHAnsi"/>
                <w:sz w:val="24"/>
                <w:szCs w:val="24"/>
              </w:rPr>
              <w:t>етра</w:t>
            </w:r>
            <w:r w:rsidRPr="00100915">
              <w:rPr>
                <w:rFonts w:cstheme="minorHAnsi"/>
                <w:b/>
                <w:sz w:val="24"/>
                <w:szCs w:val="24"/>
              </w:rPr>
              <w:t>дь-д</w:t>
            </w:r>
            <w:r w:rsidRPr="00100915">
              <w:rPr>
                <w:rFonts w:cstheme="minorHAnsi"/>
                <w:sz w:val="24"/>
                <w:szCs w:val="24"/>
              </w:rPr>
              <w:t>евочка</w:t>
            </w:r>
            <w:proofErr w:type="spellEnd"/>
          </w:p>
        </w:tc>
      </w:tr>
      <w:tr w:rsidR="00100915" w:rsidRPr="00100915" w:rsidTr="00ED7FA4"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lastRenderedPageBreak/>
              <w:t>Расшифруй слово</w:t>
            </w: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(анаграммы)</w:t>
            </w: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Угадай слово</w:t>
            </w: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Со….(собака)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,з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>а…(заяц),де…(девочка)де….(дежурный)</w:t>
            </w:r>
          </w:p>
        </w:tc>
      </w:tr>
      <w:tr w:rsidR="00100915" w:rsidRPr="00100915" w:rsidTr="00ED7FA4">
        <w:trPr>
          <w:trHeight w:val="549"/>
        </w:trPr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Ребусы</w:t>
            </w: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Игра «Не ошибись»</w:t>
            </w: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с использованием варежки 5 помощников</w:t>
            </w:r>
          </w:p>
        </w:tc>
      </w:tr>
      <w:tr w:rsidR="00100915" w:rsidRPr="00100915" w:rsidTr="00ED7FA4">
        <w:trPr>
          <w:trHeight w:val="549"/>
        </w:trPr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Изографы</w:t>
            </w: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Выборочный ответ</w:t>
            </w: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100915" w:rsidRPr="00100915" w:rsidTr="00ED7FA4">
        <w:trPr>
          <w:trHeight w:val="549"/>
        </w:trPr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Составь и запиши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предложения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.И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>гра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«Голоса на улице»</w:t>
            </w: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петух         стрекочет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сорока      поет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воробей   лает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собака       чирикает</w:t>
            </w:r>
          </w:p>
        </w:tc>
      </w:tr>
      <w:tr w:rsidR="00100915" w:rsidRPr="00100915" w:rsidTr="00ED7FA4">
        <w:trPr>
          <w:trHeight w:val="549"/>
        </w:trPr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  <w:r w:rsidRPr="00100915">
              <w:rPr>
                <w:rFonts w:cstheme="minorHAnsi"/>
              </w:rPr>
              <w:t xml:space="preserve">    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Допиши предложения</w:t>
            </w: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Осенние месяцы:…(</w:t>
            </w:r>
            <w:proofErr w:type="spellStart"/>
            <w:r w:rsidRPr="00100915">
              <w:rPr>
                <w:rFonts w:cstheme="minorHAnsi"/>
                <w:b/>
                <w:sz w:val="24"/>
                <w:szCs w:val="24"/>
              </w:rPr>
              <w:t>сентябрь</w:t>
            </w:r>
            <w:proofErr w:type="gramStart"/>
            <w:r w:rsidRPr="00100915">
              <w:rPr>
                <w:rFonts w:cstheme="minorHAnsi"/>
                <w:b/>
                <w:sz w:val="24"/>
                <w:szCs w:val="24"/>
              </w:rPr>
              <w:t>,о</w:t>
            </w:r>
            <w:proofErr w:type="gramEnd"/>
            <w:r w:rsidRPr="00100915">
              <w:rPr>
                <w:rFonts w:cstheme="minorHAnsi"/>
                <w:b/>
                <w:sz w:val="24"/>
                <w:szCs w:val="24"/>
              </w:rPr>
              <w:t>ктябрь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</w:t>
            </w:r>
            <w:r w:rsidRPr="00100915">
              <w:rPr>
                <w:rFonts w:cstheme="minorHAnsi"/>
                <w:b/>
                <w:sz w:val="24"/>
                <w:szCs w:val="24"/>
              </w:rPr>
              <w:t>ноябрь</w:t>
            </w:r>
            <w:r w:rsidRPr="00100915">
              <w:rPr>
                <w:rFonts w:cstheme="minorHAnsi"/>
                <w:sz w:val="24"/>
                <w:szCs w:val="24"/>
              </w:rPr>
              <w:t>.)</w:t>
            </w:r>
          </w:p>
        </w:tc>
      </w:tr>
      <w:tr w:rsidR="00100915" w:rsidRPr="00100915" w:rsidTr="00ED7FA4">
        <w:trPr>
          <w:trHeight w:val="549"/>
        </w:trPr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Зашифруй слово</w:t>
            </w: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100915" w:rsidRPr="00100915" w:rsidTr="00ED7FA4">
        <w:trPr>
          <w:trHeight w:val="549"/>
        </w:trPr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Составление рассказа по опорным словам</w:t>
            </w: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100915">
              <w:rPr>
                <w:rFonts w:cstheme="minorHAnsi"/>
                <w:sz w:val="24"/>
                <w:szCs w:val="24"/>
              </w:rPr>
              <w:t>Мороз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,з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>има,коньки,каток</w:t>
            </w:r>
            <w:proofErr w:type="spellEnd"/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100915" w:rsidRPr="00100915" w:rsidTr="00ED7FA4">
        <w:trPr>
          <w:trHeight w:val="549"/>
        </w:trPr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Объедини в одну связку</w:t>
            </w: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  <w:u w:val="single"/>
              </w:rPr>
            </w:pPr>
            <w:r w:rsidRPr="00100915">
              <w:rPr>
                <w:rFonts w:cstheme="minorHAnsi"/>
                <w:sz w:val="24"/>
                <w:szCs w:val="24"/>
                <w:u w:val="single"/>
              </w:rPr>
              <w:t>Рабочий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  <w:u w:val="single"/>
              </w:rPr>
            </w:pPr>
            <w:r w:rsidRPr="00100915">
              <w:rPr>
                <w:rFonts w:cstheme="minorHAnsi"/>
                <w:sz w:val="24"/>
                <w:szCs w:val="24"/>
                <w:u w:val="single"/>
              </w:rPr>
              <w:t>Р</w:t>
            </w:r>
            <w:r w:rsidRPr="00100915">
              <w:rPr>
                <w:rFonts w:cstheme="minorHAnsi"/>
                <w:sz w:val="24"/>
                <w:szCs w:val="24"/>
              </w:rPr>
              <w:t xml:space="preserve">абочий надевает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сапоги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,п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>альто,берет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с собой завтрак , карандаш и едет на машине на работу ,на завод.</w:t>
            </w:r>
          </w:p>
        </w:tc>
      </w:tr>
      <w:tr w:rsidR="00100915" w:rsidRPr="00100915" w:rsidTr="00ED7FA4">
        <w:trPr>
          <w:trHeight w:val="549"/>
        </w:trPr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Вставь пропущенные буквы или недостающие слоги</w:t>
            </w: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…рока,…роз,…бака,…то.</w:t>
            </w:r>
          </w:p>
        </w:tc>
      </w:tr>
      <w:tr w:rsidR="00100915" w:rsidRPr="00100915" w:rsidTr="00ED7FA4">
        <w:trPr>
          <w:trHeight w:val="549"/>
        </w:trPr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100915">
              <w:rPr>
                <w:rFonts w:cstheme="minorHAnsi"/>
                <w:b/>
                <w:sz w:val="28"/>
                <w:szCs w:val="28"/>
              </w:rPr>
              <w:t>Сравнение</w:t>
            </w: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100915">
              <w:rPr>
                <w:rFonts w:cstheme="minorHAnsi"/>
                <w:b/>
                <w:sz w:val="28"/>
                <w:szCs w:val="28"/>
              </w:rPr>
              <w:t>Сравнение</w:t>
            </w: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</w:tr>
      <w:tr w:rsidR="00100915" w:rsidRPr="00100915" w:rsidTr="00ED7FA4">
        <w:trPr>
          <w:trHeight w:val="549"/>
        </w:trPr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Прием «визуализация образа»</w:t>
            </w: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100915">
              <w:rPr>
                <w:rFonts w:cstheme="minorHAnsi"/>
                <w:sz w:val="24"/>
                <w:szCs w:val="24"/>
              </w:rPr>
              <w:t>Пл</w:t>
            </w:r>
            <w:r w:rsidRPr="00100915">
              <w:rPr>
                <w:rFonts w:cstheme="minorHAnsi"/>
                <w:b/>
                <w:sz w:val="24"/>
                <w:szCs w:val="24"/>
              </w:rPr>
              <w:t>а</w:t>
            </w:r>
            <w:r w:rsidRPr="00100915">
              <w:rPr>
                <w:rFonts w:cstheme="minorHAnsi"/>
                <w:sz w:val="24"/>
                <w:szCs w:val="24"/>
              </w:rPr>
              <w:t>ток-пл</w:t>
            </w:r>
            <w:r w:rsidRPr="00100915">
              <w:rPr>
                <w:rFonts w:cstheme="minorHAnsi"/>
                <w:b/>
                <w:sz w:val="24"/>
                <w:szCs w:val="24"/>
              </w:rPr>
              <w:t>а</w:t>
            </w:r>
            <w:r w:rsidRPr="00100915">
              <w:rPr>
                <w:rFonts w:cstheme="minorHAnsi"/>
                <w:sz w:val="24"/>
                <w:szCs w:val="24"/>
              </w:rPr>
              <w:t>тье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,р</w:t>
            </w:r>
            <w:proofErr w:type="gramEnd"/>
            <w:r w:rsidRPr="00100915">
              <w:rPr>
                <w:rFonts w:cstheme="minorHAnsi"/>
                <w:b/>
                <w:sz w:val="24"/>
                <w:szCs w:val="24"/>
              </w:rPr>
              <w:t>а</w:t>
            </w:r>
            <w:r w:rsidRPr="00100915">
              <w:rPr>
                <w:rFonts w:cstheme="minorHAnsi"/>
                <w:sz w:val="24"/>
                <w:szCs w:val="24"/>
              </w:rPr>
              <w:t>бочий-р</w:t>
            </w:r>
            <w:r w:rsidRPr="00100915">
              <w:rPr>
                <w:rFonts w:cstheme="minorHAnsi"/>
                <w:b/>
                <w:sz w:val="24"/>
                <w:szCs w:val="24"/>
              </w:rPr>
              <w:t>а</w:t>
            </w:r>
            <w:r w:rsidRPr="00100915">
              <w:rPr>
                <w:rFonts w:cstheme="minorHAnsi"/>
                <w:sz w:val="24"/>
                <w:szCs w:val="24"/>
              </w:rPr>
              <w:t>б,бл</w:t>
            </w:r>
            <w:r w:rsidRPr="00100915">
              <w:rPr>
                <w:rFonts w:cstheme="minorHAnsi"/>
                <w:b/>
                <w:sz w:val="24"/>
                <w:szCs w:val="24"/>
              </w:rPr>
              <w:t>о</w:t>
            </w:r>
            <w:r w:rsidRPr="00100915">
              <w:rPr>
                <w:rFonts w:cstheme="minorHAnsi"/>
                <w:sz w:val="24"/>
                <w:szCs w:val="24"/>
              </w:rPr>
              <w:t>кнот-бл</w:t>
            </w:r>
            <w:r w:rsidRPr="00100915">
              <w:rPr>
                <w:rFonts w:cstheme="minorHAnsi"/>
                <w:b/>
                <w:sz w:val="24"/>
                <w:szCs w:val="24"/>
              </w:rPr>
              <w:t>о</w:t>
            </w:r>
            <w:r w:rsidRPr="00100915">
              <w:rPr>
                <w:rFonts w:cstheme="minorHAnsi"/>
                <w:sz w:val="24"/>
                <w:szCs w:val="24"/>
              </w:rPr>
              <w:t>к,сн</w:t>
            </w:r>
            <w:r w:rsidRPr="00100915">
              <w:rPr>
                <w:rFonts w:cstheme="minorHAnsi"/>
                <w:b/>
                <w:sz w:val="24"/>
                <w:szCs w:val="24"/>
              </w:rPr>
              <w:t>е</w:t>
            </w:r>
            <w:r w:rsidRPr="00100915">
              <w:rPr>
                <w:rFonts w:cstheme="minorHAnsi"/>
                <w:sz w:val="24"/>
                <w:szCs w:val="24"/>
              </w:rPr>
              <w:t>гирь-сн</w:t>
            </w:r>
            <w:r w:rsidRPr="00100915">
              <w:rPr>
                <w:rFonts w:cstheme="minorHAnsi"/>
                <w:b/>
                <w:sz w:val="24"/>
                <w:szCs w:val="24"/>
              </w:rPr>
              <w:t>е</w:t>
            </w:r>
            <w:r w:rsidRPr="00100915">
              <w:rPr>
                <w:rFonts w:cstheme="minorHAnsi"/>
                <w:sz w:val="24"/>
                <w:szCs w:val="24"/>
              </w:rPr>
              <w:t>г,г</w:t>
            </w:r>
            <w:r w:rsidRPr="00100915">
              <w:rPr>
                <w:rFonts w:cstheme="minorHAnsi"/>
                <w:b/>
                <w:sz w:val="24"/>
                <w:szCs w:val="24"/>
              </w:rPr>
              <w:t>а</w:t>
            </w:r>
            <w:r w:rsidRPr="00100915">
              <w:rPr>
                <w:rFonts w:cstheme="minorHAnsi"/>
                <w:sz w:val="24"/>
                <w:szCs w:val="24"/>
              </w:rPr>
              <w:t>зета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–тонка как </w:t>
            </w:r>
            <w:r w:rsidRPr="00100915">
              <w:rPr>
                <w:rFonts w:cstheme="minorHAnsi"/>
                <w:sz w:val="24"/>
                <w:szCs w:val="24"/>
              </w:rPr>
              <w:lastRenderedPageBreak/>
              <w:t>г</w:t>
            </w:r>
            <w:r w:rsidRPr="00100915">
              <w:rPr>
                <w:rFonts w:cstheme="minorHAnsi"/>
                <w:b/>
                <w:sz w:val="24"/>
                <w:szCs w:val="24"/>
              </w:rPr>
              <w:t>а</w:t>
            </w:r>
            <w:r w:rsidRPr="00100915">
              <w:rPr>
                <w:rFonts w:cstheme="minorHAnsi"/>
                <w:sz w:val="24"/>
                <w:szCs w:val="24"/>
              </w:rPr>
              <w:t>з(искусственная ткань)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п</w:t>
            </w:r>
            <w:r w:rsidRPr="00100915">
              <w:rPr>
                <w:rFonts w:cstheme="minorHAnsi"/>
                <w:b/>
                <w:sz w:val="24"/>
                <w:szCs w:val="24"/>
              </w:rPr>
              <w:t>и</w:t>
            </w:r>
            <w:r w:rsidRPr="00100915">
              <w:rPr>
                <w:rFonts w:cstheme="minorHAnsi"/>
                <w:sz w:val="24"/>
                <w:szCs w:val="24"/>
              </w:rPr>
              <w:t>рог-можно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закатить п</w:t>
            </w:r>
            <w:r w:rsidRPr="00100915">
              <w:rPr>
                <w:rFonts w:cstheme="minorHAnsi"/>
                <w:b/>
                <w:sz w:val="24"/>
                <w:szCs w:val="24"/>
              </w:rPr>
              <w:t>и</w:t>
            </w:r>
            <w:r w:rsidRPr="00100915">
              <w:rPr>
                <w:rFonts w:cstheme="minorHAnsi"/>
                <w:sz w:val="24"/>
                <w:szCs w:val="24"/>
              </w:rPr>
              <w:t>р на весь мир</w:t>
            </w: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</w:tr>
      <w:tr w:rsidR="00100915" w:rsidRPr="00100915" w:rsidTr="00ED7FA4">
        <w:trPr>
          <w:trHeight w:val="549"/>
        </w:trPr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100915">
              <w:rPr>
                <w:rFonts w:cstheme="minorHAnsi"/>
                <w:b/>
                <w:sz w:val="28"/>
                <w:szCs w:val="28"/>
              </w:rPr>
              <w:lastRenderedPageBreak/>
              <w:t>Классификация</w:t>
            </w: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  <w:r w:rsidRPr="00100915">
              <w:rPr>
                <w:rFonts w:cstheme="minorHAnsi"/>
                <w:b/>
                <w:sz w:val="28"/>
                <w:szCs w:val="28"/>
              </w:rPr>
              <w:t>Классификация</w:t>
            </w: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</w:tr>
      <w:tr w:rsidR="00100915" w:rsidRPr="00100915" w:rsidTr="00ED7FA4">
        <w:trPr>
          <w:trHeight w:val="549"/>
        </w:trPr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Распредели слова по столбикам</w:t>
            </w: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            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аа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                 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оо</w:t>
            </w:r>
            <w:proofErr w:type="spellEnd"/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барабан                сорока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Распредели  словарные слова по опоре на 1 букву</w:t>
            </w: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       о       а          е         и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комар газета металл диван победа салют теперь лимон</w:t>
            </w:r>
          </w:p>
        </w:tc>
      </w:tr>
      <w:tr w:rsidR="00100915" w:rsidRPr="00100915" w:rsidTr="00ED7FA4">
        <w:trPr>
          <w:trHeight w:val="549"/>
        </w:trPr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У каждой буквы столбик слов</w:t>
            </w: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       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к</w:t>
            </w:r>
            <w:r w:rsidRPr="00100915">
              <w:rPr>
                <w:rFonts w:cstheme="minorHAnsi"/>
                <w:b/>
                <w:sz w:val="24"/>
                <w:szCs w:val="24"/>
              </w:rPr>
              <w:t>о</w:t>
            </w:r>
            <w:r w:rsidRPr="00100915">
              <w:rPr>
                <w:rFonts w:cstheme="minorHAnsi"/>
                <w:sz w:val="24"/>
                <w:szCs w:val="24"/>
              </w:rPr>
              <w:t>мар г</w:t>
            </w:r>
            <w:r w:rsidRPr="00100915">
              <w:rPr>
                <w:rFonts w:cstheme="minorHAnsi"/>
                <w:b/>
                <w:sz w:val="24"/>
                <w:szCs w:val="24"/>
              </w:rPr>
              <w:t>а</w:t>
            </w:r>
            <w:r w:rsidRPr="00100915">
              <w:rPr>
                <w:rFonts w:cstheme="minorHAnsi"/>
                <w:sz w:val="24"/>
                <w:szCs w:val="24"/>
              </w:rPr>
              <w:t>зета м</w:t>
            </w:r>
            <w:r w:rsidRPr="00100915">
              <w:rPr>
                <w:rFonts w:cstheme="minorHAnsi"/>
                <w:b/>
                <w:sz w:val="24"/>
                <w:szCs w:val="24"/>
              </w:rPr>
              <w:t>е</w:t>
            </w:r>
            <w:r w:rsidRPr="00100915">
              <w:rPr>
                <w:rFonts w:cstheme="minorHAnsi"/>
                <w:sz w:val="24"/>
                <w:szCs w:val="24"/>
              </w:rPr>
              <w:t>талл д</w:t>
            </w:r>
            <w:r w:rsidRPr="00100915">
              <w:rPr>
                <w:rFonts w:cstheme="minorHAnsi"/>
                <w:b/>
                <w:sz w:val="24"/>
                <w:szCs w:val="24"/>
              </w:rPr>
              <w:t>и</w:t>
            </w:r>
            <w:r w:rsidRPr="00100915">
              <w:rPr>
                <w:rFonts w:cstheme="minorHAnsi"/>
                <w:sz w:val="24"/>
                <w:szCs w:val="24"/>
              </w:rPr>
              <w:t>ван п</w:t>
            </w:r>
            <w:r w:rsidRPr="00100915">
              <w:rPr>
                <w:rFonts w:cstheme="minorHAnsi"/>
                <w:b/>
                <w:sz w:val="24"/>
                <w:szCs w:val="24"/>
              </w:rPr>
              <w:t>о</w:t>
            </w:r>
            <w:r w:rsidRPr="00100915">
              <w:rPr>
                <w:rFonts w:cstheme="minorHAnsi"/>
                <w:sz w:val="24"/>
                <w:szCs w:val="24"/>
              </w:rPr>
              <w:t>беда с</w:t>
            </w:r>
            <w:r w:rsidRPr="00100915">
              <w:rPr>
                <w:rFonts w:cstheme="minorHAnsi"/>
                <w:b/>
                <w:sz w:val="24"/>
                <w:szCs w:val="24"/>
              </w:rPr>
              <w:t>а</w:t>
            </w:r>
            <w:r w:rsidRPr="00100915">
              <w:rPr>
                <w:rFonts w:cstheme="minorHAnsi"/>
                <w:sz w:val="24"/>
                <w:szCs w:val="24"/>
              </w:rPr>
              <w:t>лют т</w:t>
            </w:r>
            <w:r w:rsidRPr="00100915">
              <w:rPr>
                <w:rFonts w:cstheme="minorHAnsi"/>
                <w:b/>
                <w:sz w:val="24"/>
                <w:szCs w:val="24"/>
              </w:rPr>
              <w:t>е</w:t>
            </w:r>
            <w:r w:rsidRPr="00100915">
              <w:rPr>
                <w:rFonts w:cstheme="minorHAnsi"/>
                <w:sz w:val="24"/>
                <w:szCs w:val="24"/>
              </w:rPr>
              <w:t xml:space="preserve">перь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л</w:t>
            </w:r>
            <w:r w:rsidRPr="00100915">
              <w:rPr>
                <w:rFonts w:cstheme="minorHAnsi"/>
                <w:b/>
                <w:sz w:val="24"/>
                <w:szCs w:val="24"/>
              </w:rPr>
              <w:t>и</w:t>
            </w:r>
            <w:r w:rsidRPr="00100915">
              <w:rPr>
                <w:rFonts w:cstheme="minorHAnsi"/>
                <w:sz w:val="24"/>
                <w:szCs w:val="24"/>
              </w:rPr>
              <w:t>мо</w:t>
            </w:r>
            <w:proofErr w:type="spellEnd"/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Распредели слова на столбики 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с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пров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орф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   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непров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.о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>рф</w:t>
            </w:r>
            <w:proofErr w:type="spellEnd"/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   сирень                синева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   победа                пробежка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   канава                  трава</w:t>
            </w:r>
          </w:p>
        </w:tc>
      </w:tr>
      <w:tr w:rsidR="00100915" w:rsidRPr="00100915" w:rsidTr="00ED7FA4">
        <w:trPr>
          <w:trHeight w:val="549"/>
        </w:trPr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100915">
              <w:rPr>
                <w:rFonts w:cstheme="minorHAnsi"/>
                <w:b/>
                <w:sz w:val="28"/>
                <w:szCs w:val="28"/>
              </w:rPr>
              <w:t>Обобщение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100915">
              <w:rPr>
                <w:rFonts w:cstheme="minorHAnsi"/>
                <w:b/>
                <w:sz w:val="28"/>
                <w:szCs w:val="28"/>
              </w:rPr>
              <w:t>Обобщение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</w:tr>
      <w:tr w:rsidR="00100915" w:rsidRPr="00100915" w:rsidTr="00ED7FA4">
        <w:trPr>
          <w:trHeight w:val="549"/>
        </w:trPr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Объедини по орфограммам</w:t>
            </w: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100915">
              <w:rPr>
                <w:rFonts w:cstheme="minorHAnsi"/>
                <w:sz w:val="24"/>
                <w:szCs w:val="24"/>
              </w:rPr>
              <w:t>пров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.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орф</w:t>
            </w:r>
            <w:proofErr w:type="spellEnd"/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непров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.о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>рф</w:t>
            </w:r>
            <w:proofErr w:type="spellEnd"/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Подбор пословиц с большим количеством словарных слов</w:t>
            </w:r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</w:tr>
      <w:tr w:rsidR="00100915" w:rsidRPr="00100915" w:rsidTr="00ED7FA4">
        <w:trPr>
          <w:trHeight w:val="549"/>
        </w:trPr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Объедини по группа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м(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>тематические группы)</w:t>
            </w: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100915">
              <w:rPr>
                <w:rFonts w:cstheme="minorHAnsi"/>
                <w:sz w:val="24"/>
                <w:szCs w:val="24"/>
              </w:rPr>
              <w:t>Ворона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,в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>оробей,сорока-птицы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Найди лишнее слово в каждом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столбике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,с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>трочке</w:t>
            </w:r>
            <w:proofErr w:type="spellEnd"/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Костер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 xml:space="preserve"> ,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100915">
              <w:rPr>
                <w:rFonts w:cstheme="minorHAnsi"/>
                <w:b/>
                <w:sz w:val="24"/>
                <w:szCs w:val="24"/>
              </w:rPr>
              <w:t>светлица</w:t>
            </w:r>
            <w:r w:rsidRPr="00100915">
              <w:rPr>
                <w:rFonts w:cstheme="minorHAnsi"/>
                <w:sz w:val="24"/>
                <w:szCs w:val="24"/>
              </w:rPr>
              <w:t>,фамилия,посуда,пенал,кастрюля</w:t>
            </w:r>
            <w:proofErr w:type="spellEnd"/>
          </w:p>
        </w:tc>
      </w:tr>
      <w:tr w:rsidR="00100915" w:rsidRPr="00100915" w:rsidTr="00ED7FA4">
        <w:trPr>
          <w:trHeight w:val="1037"/>
        </w:trPr>
        <w:tc>
          <w:tcPr>
            <w:tcW w:w="226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Отгадай загадки</w:t>
            </w:r>
          </w:p>
        </w:tc>
        <w:tc>
          <w:tcPr>
            <w:tcW w:w="2798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31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Составление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загадок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,,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>словаря</w:t>
            </w:r>
            <w:proofErr w:type="spellEnd"/>
          </w:p>
        </w:tc>
        <w:tc>
          <w:tcPr>
            <w:tcW w:w="2976" w:type="dxa"/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</w:tr>
    </w:tbl>
    <w:p w:rsidR="00100915" w:rsidRPr="00100915" w:rsidRDefault="00100915" w:rsidP="00C726DA">
      <w:pPr>
        <w:spacing w:line="100" w:lineRule="atLeast"/>
        <w:jc w:val="both"/>
        <w:rPr>
          <w:rFonts w:cstheme="minorHAnsi"/>
        </w:rPr>
      </w:pP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b/>
          <w:sz w:val="28"/>
          <w:szCs w:val="28"/>
        </w:rPr>
      </w:pPr>
      <w:r w:rsidRPr="00100915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100915">
        <w:rPr>
          <w:rFonts w:asciiTheme="minorHAnsi" w:hAnsiTheme="minorHAnsi" w:cstheme="minorHAnsi"/>
          <w:sz w:val="28"/>
          <w:szCs w:val="28"/>
        </w:rPr>
        <w:t xml:space="preserve">Каждое из представленных упражнений можно проводить в любой форме организации деятельности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детей</w:t>
      </w:r>
      <w:proofErr w:type="gramStart"/>
      <w:r w:rsidRPr="00100915">
        <w:rPr>
          <w:rFonts w:asciiTheme="minorHAnsi" w:hAnsiTheme="minorHAnsi" w:cstheme="minorHAnsi"/>
          <w:sz w:val="28"/>
          <w:szCs w:val="28"/>
        </w:rPr>
        <w:t>.В</w:t>
      </w:r>
      <w:proofErr w:type="spellEnd"/>
      <w:proofErr w:type="gramEnd"/>
      <w:r w:rsidRPr="00100915">
        <w:rPr>
          <w:rFonts w:asciiTheme="minorHAnsi" w:hAnsiTheme="minorHAnsi" w:cstheme="minorHAnsi"/>
          <w:sz w:val="28"/>
          <w:szCs w:val="28"/>
        </w:rPr>
        <w:t xml:space="preserve"> первом и втором классах  чаще всего используются фронтальная  и индивидуальная формы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работы.В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3 и 4 классах ,наряду с фронтальной и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индивидуальной,работа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в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группах,коллективная,что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 вносит  в процесс изучения словарных слов творческий характер.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</w:p>
    <w:p w:rsidR="009371FB" w:rsidRDefault="00100915" w:rsidP="00C726DA">
      <w:pPr>
        <w:pStyle w:val="af0"/>
        <w:spacing w:line="100" w:lineRule="atLeast"/>
        <w:jc w:val="both"/>
        <w:outlineLvl w:val="0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                                               </w:t>
      </w:r>
    </w:p>
    <w:p w:rsidR="009371FB" w:rsidRDefault="009371FB" w:rsidP="00C726DA">
      <w:pPr>
        <w:pStyle w:val="af0"/>
        <w:spacing w:line="100" w:lineRule="atLeast"/>
        <w:jc w:val="both"/>
        <w:outlineLvl w:val="0"/>
        <w:rPr>
          <w:rFonts w:asciiTheme="minorHAnsi" w:hAnsiTheme="minorHAnsi" w:cstheme="minorHAnsi"/>
          <w:sz w:val="28"/>
          <w:szCs w:val="28"/>
        </w:rPr>
      </w:pPr>
    </w:p>
    <w:p w:rsidR="009371FB" w:rsidRDefault="009371FB" w:rsidP="00C726DA">
      <w:pPr>
        <w:pStyle w:val="af0"/>
        <w:spacing w:line="100" w:lineRule="atLeast"/>
        <w:jc w:val="both"/>
        <w:outlineLvl w:val="0"/>
        <w:rPr>
          <w:rFonts w:asciiTheme="minorHAnsi" w:hAnsiTheme="minorHAnsi" w:cstheme="minorHAnsi"/>
          <w:sz w:val="28"/>
          <w:szCs w:val="28"/>
        </w:rPr>
      </w:pPr>
    </w:p>
    <w:p w:rsidR="009371FB" w:rsidRDefault="009371FB" w:rsidP="00C726DA">
      <w:pPr>
        <w:pStyle w:val="af0"/>
        <w:spacing w:line="100" w:lineRule="atLeast"/>
        <w:jc w:val="both"/>
        <w:outlineLvl w:val="0"/>
        <w:rPr>
          <w:rFonts w:asciiTheme="minorHAnsi" w:hAnsiTheme="minorHAnsi" w:cstheme="minorHAnsi"/>
          <w:sz w:val="28"/>
          <w:szCs w:val="28"/>
        </w:rPr>
      </w:pPr>
    </w:p>
    <w:p w:rsidR="009371FB" w:rsidRDefault="009371FB" w:rsidP="00C726DA">
      <w:pPr>
        <w:pStyle w:val="af0"/>
        <w:spacing w:line="100" w:lineRule="atLeast"/>
        <w:jc w:val="both"/>
        <w:outlineLvl w:val="0"/>
        <w:rPr>
          <w:rFonts w:asciiTheme="minorHAnsi" w:hAnsiTheme="minorHAnsi" w:cstheme="minorHAnsi"/>
          <w:sz w:val="28"/>
          <w:szCs w:val="28"/>
        </w:rPr>
      </w:pPr>
    </w:p>
    <w:p w:rsidR="00100915" w:rsidRPr="00100915" w:rsidRDefault="009371FB" w:rsidP="00C726DA">
      <w:pPr>
        <w:pStyle w:val="af0"/>
        <w:spacing w:line="100" w:lineRule="atLeast"/>
        <w:jc w:val="both"/>
        <w:outlineLvl w:val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                                   </w:t>
      </w:r>
      <w:r w:rsidR="00100915" w:rsidRPr="00100915">
        <w:rPr>
          <w:rFonts w:asciiTheme="minorHAnsi" w:hAnsiTheme="minorHAnsi" w:cstheme="minorHAnsi"/>
          <w:sz w:val="28"/>
          <w:szCs w:val="28"/>
        </w:rPr>
        <w:t xml:space="preserve"> </w:t>
      </w:r>
      <w:r w:rsidR="00100915" w:rsidRPr="00100915">
        <w:rPr>
          <w:rFonts w:asciiTheme="minorHAnsi" w:hAnsiTheme="minorHAnsi" w:cstheme="minorHAnsi"/>
          <w:b/>
          <w:sz w:val="28"/>
          <w:szCs w:val="28"/>
        </w:rPr>
        <w:t>Виды творческих заданий</w:t>
      </w:r>
    </w:p>
    <w:tbl>
      <w:tblPr>
        <w:tblW w:w="10632" w:type="dxa"/>
        <w:tblInd w:w="108" w:type="dxa"/>
        <w:tblLayout w:type="fixed"/>
        <w:tblLook w:val="04A0"/>
      </w:tblPr>
      <w:tblGrid>
        <w:gridCol w:w="284"/>
        <w:gridCol w:w="3260"/>
        <w:gridCol w:w="3544"/>
        <w:gridCol w:w="3544"/>
      </w:tblGrid>
      <w:tr w:rsidR="00100915" w:rsidRPr="00100915" w:rsidTr="00DB2EA8">
        <w:trPr>
          <w:trHeight w:val="77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100915">
              <w:rPr>
                <w:rFonts w:cstheme="minorHAnsi"/>
                <w:b/>
                <w:sz w:val="28"/>
                <w:szCs w:val="28"/>
              </w:rPr>
              <w:t xml:space="preserve">      Индивидуальная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  <w:r w:rsidRPr="00100915">
              <w:rPr>
                <w:rFonts w:cstheme="minorHAnsi"/>
                <w:b/>
                <w:sz w:val="28"/>
                <w:szCs w:val="28"/>
              </w:rPr>
              <w:t>Групповая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100915">
              <w:rPr>
                <w:rFonts w:cstheme="minorHAnsi"/>
                <w:b/>
                <w:sz w:val="28"/>
                <w:szCs w:val="28"/>
              </w:rPr>
              <w:t>Коллективная</w:t>
            </w:r>
          </w:p>
        </w:tc>
      </w:tr>
      <w:tr w:rsidR="00100915" w:rsidRPr="00100915" w:rsidTr="00DB2EA8">
        <w:trPr>
          <w:trHeight w:val="386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Составление изографов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Составление ребусов и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сканвордов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Выпуск газет «Веселая семейка»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                        «Слова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словарные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,с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>лова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забавные»</w:t>
            </w:r>
          </w:p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«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Словоплет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>»</w:t>
            </w:r>
          </w:p>
        </w:tc>
      </w:tr>
      <w:tr w:rsidR="00100915" w:rsidRPr="00100915" w:rsidTr="00DB2EA8">
        <w:trPr>
          <w:trHeight w:val="422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Подбор загадок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Составление и подбор веселых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стихов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,н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>ебылиц,загадак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с использованием словарных слов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Выпуск детского журнала «Словарные слова»</w:t>
            </w:r>
          </w:p>
        </w:tc>
      </w:tr>
      <w:tr w:rsidR="00100915" w:rsidRPr="00100915" w:rsidTr="00DB2EA8">
        <w:trPr>
          <w:trHeight w:val="83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Разработка слова «Словарная страничка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»(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 xml:space="preserve">этимология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слова,подбор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однокоренных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слов,антонимов,синонимов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100915">
              <w:rPr>
                <w:rFonts w:cstheme="minorHAnsi"/>
                <w:sz w:val="24"/>
                <w:szCs w:val="24"/>
              </w:rPr>
              <w:t>Разратотка</w:t>
            </w:r>
            <w:proofErr w:type="spellEnd"/>
            <w:r w:rsidRPr="00100915">
              <w:rPr>
                <w:rFonts w:cstheme="minorHAnsi"/>
                <w:sz w:val="24"/>
                <w:szCs w:val="24"/>
              </w:rPr>
              <w:t xml:space="preserve"> и составление заданий «для наших маленьких друзей»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Постановка кукольного спектакля для маленьких друзей «Необыкновенные приключения буквы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 xml:space="preserve"> О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>»</w:t>
            </w:r>
          </w:p>
        </w:tc>
      </w:tr>
      <w:tr w:rsidR="00100915" w:rsidRPr="00100915" w:rsidTr="00DB2EA8">
        <w:trPr>
          <w:trHeight w:val="83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Составление графических и звуковых ассоциаций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Подбор слов для мини-словаря в картинках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100915" w:rsidRPr="00100915" w:rsidTr="00DB2EA8">
        <w:trPr>
          <w:trHeight w:val="83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>Иллюстрировани</w:t>
            </w:r>
            <w:proofErr w:type="gramStart"/>
            <w:r w:rsidRPr="00100915">
              <w:rPr>
                <w:rFonts w:cstheme="minorHAnsi"/>
                <w:sz w:val="24"/>
                <w:szCs w:val="24"/>
              </w:rPr>
              <w:t>е(</w:t>
            </w:r>
            <w:proofErr w:type="gramEnd"/>
            <w:r w:rsidRPr="00100915">
              <w:rPr>
                <w:rFonts w:cstheme="minorHAnsi"/>
                <w:sz w:val="24"/>
                <w:szCs w:val="24"/>
              </w:rPr>
              <w:t>несколько словарных слов объединены одним сюжетом)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  <w:r w:rsidRPr="00100915">
              <w:rPr>
                <w:rFonts w:cstheme="minorHAnsi"/>
                <w:sz w:val="24"/>
                <w:szCs w:val="24"/>
              </w:rPr>
              <w:t xml:space="preserve">Составление рифмовок и </w:t>
            </w:r>
            <w:proofErr w:type="spellStart"/>
            <w:r w:rsidRPr="00100915">
              <w:rPr>
                <w:rFonts w:cstheme="minorHAnsi"/>
                <w:sz w:val="24"/>
                <w:szCs w:val="24"/>
              </w:rPr>
              <w:t>стихов-запоминалок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915" w:rsidRPr="00100915" w:rsidRDefault="00100915" w:rsidP="00C726DA">
            <w:pPr>
              <w:spacing w:line="100" w:lineRule="atLeast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b/>
          <w:sz w:val="28"/>
          <w:szCs w:val="28"/>
        </w:rPr>
      </w:pPr>
      <w:r w:rsidRPr="00100915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</w:t>
      </w:r>
    </w:p>
    <w:p w:rsidR="00ED7FA4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                                           </w:t>
      </w:r>
    </w:p>
    <w:p w:rsidR="00ED7FA4" w:rsidRDefault="00ED7FA4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</w:p>
    <w:p w:rsidR="00100915" w:rsidRPr="00100915" w:rsidRDefault="00ED7FA4" w:rsidP="00C726DA">
      <w:pPr>
        <w:pStyle w:val="af0"/>
        <w:spacing w:line="100" w:lineRule="atLeast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</w:t>
      </w:r>
      <w:r w:rsidR="00100915" w:rsidRPr="00100915">
        <w:rPr>
          <w:rFonts w:asciiTheme="minorHAnsi" w:hAnsiTheme="minorHAnsi" w:cstheme="minorHAnsi"/>
          <w:sz w:val="28"/>
          <w:szCs w:val="28"/>
        </w:rPr>
        <w:t xml:space="preserve"> </w:t>
      </w:r>
      <w:r w:rsidR="00100915" w:rsidRPr="00100915">
        <w:rPr>
          <w:rFonts w:asciiTheme="minorHAnsi" w:hAnsiTheme="minorHAnsi" w:cstheme="minorHAnsi"/>
          <w:b/>
          <w:sz w:val="28"/>
          <w:szCs w:val="28"/>
        </w:rPr>
        <w:t>Прием   «</w:t>
      </w:r>
      <w:proofErr w:type="spellStart"/>
      <w:r w:rsidR="00100915" w:rsidRPr="00100915">
        <w:rPr>
          <w:rFonts w:asciiTheme="minorHAnsi" w:hAnsiTheme="minorHAnsi" w:cstheme="minorHAnsi"/>
          <w:b/>
          <w:sz w:val="28"/>
          <w:szCs w:val="28"/>
        </w:rPr>
        <w:t>уярчения</w:t>
      </w:r>
      <w:proofErr w:type="spellEnd"/>
      <w:r w:rsidR="00100915" w:rsidRPr="00100915">
        <w:rPr>
          <w:rFonts w:asciiTheme="minorHAnsi" w:hAnsiTheme="minorHAnsi" w:cstheme="minorHAnsi"/>
          <w:b/>
          <w:sz w:val="28"/>
          <w:szCs w:val="28"/>
        </w:rPr>
        <w:t>» орфограммы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«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Уярчить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>» орфограмму-это значит ее усилит</w:t>
      </w:r>
      <w:proofErr w:type="gramStart"/>
      <w:r w:rsidRPr="00100915">
        <w:rPr>
          <w:rFonts w:asciiTheme="minorHAnsi" w:hAnsiTheme="minorHAnsi" w:cstheme="minorHAnsi"/>
          <w:sz w:val="28"/>
          <w:szCs w:val="28"/>
        </w:rPr>
        <w:t>ь(</w:t>
      </w:r>
      <w:proofErr w:type="gramEnd"/>
      <w:r w:rsidRPr="00100915">
        <w:rPr>
          <w:rFonts w:asciiTheme="minorHAnsi" w:hAnsiTheme="minorHAnsi" w:cstheme="minorHAnsi"/>
          <w:sz w:val="28"/>
          <w:szCs w:val="28"/>
        </w:rPr>
        <w:t xml:space="preserve">т.е. сделать более ярким то место в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слове,которое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трудно запоминается и легко забывается. Усиление орфограммы требует большой творческой активности учащихся.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b/>
          <w:sz w:val="28"/>
          <w:szCs w:val="28"/>
        </w:rPr>
      </w:pPr>
      <w:r w:rsidRPr="00100915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Этапы работы  по «</w:t>
      </w:r>
      <w:proofErr w:type="spellStart"/>
      <w:r w:rsidRPr="00100915">
        <w:rPr>
          <w:rFonts w:asciiTheme="minorHAnsi" w:hAnsiTheme="minorHAnsi" w:cstheme="minorHAnsi"/>
          <w:b/>
          <w:sz w:val="28"/>
          <w:szCs w:val="28"/>
        </w:rPr>
        <w:t>уярчению</w:t>
      </w:r>
      <w:proofErr w:type="spellEnd"/>
      <w:r w:rsidRPr="00100915">
        <w:rPr>
          <w:rFonts w:asciiTheme="minorHAnsi" w:hAnsiTheme="minorHAnsi" w:cstheme="minorHAnsi"/>
          <w:b/>
          <w:sz w:val="28"/>
          <w:szCs w:val="28"/>
        </w:rPr>
        <w:t>» орфограммы: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-выделение трудной орфограммы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-постановка перед учащимися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проблемы</w:t>
      </w:r>
      <w:proofErr w:type="gramStart"/>
      <w:r w:rsidRPr="00100915">
        <w:rPr>
          <w:rFonts w:asciiTheme="minorHAnsi" w:hAnsiTheme="minorHAnsi" w:cstheme="minorHAnsi"/>
          <w:sz w:val="28"/>
          <w:szCs w:val="28"/>
        </w:rPr>
        <w:t>:</w:t>
      </w:r>
      <w:r w:rsidR="00FF4856">
        <w:rPr>
          <w:rFonts w:asciiTheme="minorHAnsi" w:hAnsiTheme="minorHAnsi" w:cstheme="minorHAnsi"/>
          <w:sz w:val="28"/>
          <w:szCs w:val="28"/>
        </w:rPr>
        <w:t>к</w:t>
      </w:r>
      <w:proofErr w:type="gramEnd"/>
      <w:r w:rsidR="00FF4856">
        <w:rPr>
          <w:rFonts w:asciiTheme="minorHAnsi" w:hAnsiTheme="minorHAnsi" w:cstheme="minorHAnsi"/>
          <w:sz w:val="28"/>
          <w:szCs w:val="28"/>
        </w:rPr>
        <w:t>ак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>«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уярчить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>»</w:t>
      </w:r>
      <w:r w:rsidR="00FF4856">
        <w:rPr>
          <w:rFonts w:asciiTheme="minorHAnsi" w:hAnsiTheme="minorHAnsi" w:cstheme="minorHAnsi"/>
          <w:sz w:val="28"/>
          <w:szCs w:val="28"/>
        </w:rPr>
        <w:t xml:space="preserve"> </w:t>
      </w:r>
      <w:r w:rsidRPr="00100915">
        <w:rPr>
          <w:rFonts w:asciiTheme="minorHAnsi" w:hAnsiTheme="minorHAnsi" w:cstheme="minorHAnsi"/>
          <w:sz w:val="28"/>
          <w:szCs w:val="28"/>
        </w:rPr>
        <w:t>орфограмму?</w:t>
      </w:r>
      <w:r w:rsidR="00FF4856">
        <w:rPr>
          <w:rFonts w:asciiTheme="minorHAnsi" w:hAnsiTheme="minorHAnsi" w:cstheme="minorHAnsi"/>
          <w:sz w:val="28"/>
          <w:szCs w:val="28"/>
        </w:rPr>
        <w:t xml:space="preserve"> </w:t>
      </w:r>
      <w:r w:rsidRPr="00100915">
        <w:rPr>
          <w:rFonts w:asciiTheme="minorHAnsi" w:hAnsiTheme="minorHAnsi" w:cstheme="minorHAnsi"/>
          <w:sz w:val="28"/>
          <w:szCs w:val="28"/>
        </w:rPr>
        <w:t>Как лучше запомнить именно эту букву?</w:t>
      </w:r>
      <w:r w:rsidR="00FF4856">
        <w:rPr>
          <w:rFonts w:asciiTheme="minorHAnsi" w:hAnsiTheme="minorHAnsi" w:cstheme="minorHAnsi"/>
          <w:sz w:val="28"/>
          <w:szCs w:val="28"/>
        </w:rPr>
        <w:t xml:space="preserve"> </w:t>
      </w:r>
      <w:r w:rsidRPr="00100915">
        <w:rPr>
          <w:rFonts w:asciiTheme="minorHAnsi" w:hAnsiTheme="minorHAnsi" w:cstheme="minorHAnsi"/>
          <w:sz w:val="28"/>
          <w:szCs w:val="28"/>
        </w:rPr>
        <w:t>Как помочь своей памяти?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-самостоятельный поиск учащимися способов «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уярчения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>»</w:t>
      </w:r>
      <w:r w:rsidR="00FF4856">
        <w:rPr>
          <w:rFonts w:asciiTheme="minorHAnsi" w:hAnsiTheme="minorHAnsi" w:cstheme="minorHAnsi"/>
          <w:sz w:val="28"/>
          <w:szCs w:val="28"/>
        </w:rPr>
        <w:t>;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-коллективный выбор лучшего из предложенных вариантов</w:t>
      </w:r>
      <w:r w:rsidR="00FF4856">
        <w:rPr>
          <w:rFonts w:asciiTheme="minorHAnsi" w:hAnsiTheme="minorHAnsi" w:cstheme="minorHAnsi"/>
          <w:sz w:val="28"/>
          <w:szCs w:val="28"/>
        </w:rPr>
        <w:t>;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-выбор каждым учащимся индивидуального приема запоминания</w:t>
      </w:r>
      <w:r w:rsidR="00FF4856">
        <w:rPr>
          <w:rFonts w:asciiTheme="minorHAnsi" w:hAnsiTheme="minorHAnsi" w:cstheme="minorHAnsi"/>
          <w:sz w:val="28"/>
          <w:szCs w:val="28"/>
        </w:rPr>
        <w:t>;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lastRenderedPageBreak/>
        <w:t xml:space="preserve">Чтобы достичь желаемого результата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запоминания,ребенок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должен не только ставить себе целью запомнить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что-то,а,зная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особенности своей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памяти,уметь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выбирать такое индивидуальное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средство,которое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приведет к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успеху</w:t>
      </w:r>
      <w:proofErr w:type="gramStart"/>
      <w:r w:rsidRPr="00100915">
        <w:rPr>
          <w:rFonts w:asciiTheme="minorHAnsi" w:hAnsiTheme="minorHAnsi" w:cstheme="minorHAnsi"/>
          <w:sz w:val="28"/>
          <w:szCs w:val="28"/>
        </w:rPr>
        <w:t>.С</w:t>
      </w:r>
      <w:proofErr w:type="gramEnd"/>
      <w:r w:rsidRPr="00100915">
        <w:rPr>
          <w:rFonts w:asciiTheme="minorHAnsi" w:hAnsiTheme="minorHAnsi" w:cstheme="minorHAnsi"/>
          <w:sz w:val="28"/>
          <w:szCs w:val="28"/>
        </w:rPr>
        <w:t>уществует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немало способов чтобы  «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уярчить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»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орфограмму,привлечь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к ней особое внимание.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«Усиление» идет за счет образного представления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материала</w:t>
      </w:r>
      <w:proofErr w:type="gramStart"/>
      <w:r w:rsidRPr="00100915">
        <w:rPr>
          <w:rFonts w:asciiTheme="minorHAnsi" w:hAnsiTheme="minorHAnsi" w:cstheme="minorHAnsi"/>
          <w:sz w:val="28"/>
          <w:szCs w:val="28"/>
        </w:rPr>
        <w:t>,п</w:t>
      </w:r>
      <w:proofErr w:type="gramEnd"/>
      <w:r w:rsidRPr="00100915">
        <w:rPr>
          <w:rFonts w:asciiTheme="minorHAnsi" w:hAnsiTheme="minorHAnsi" w:cstheme="minorHAnsi"/>
          <w:sz w:val="28"/>
          <w:szCs w:val="28"/>
        </w:rPr>
        <w:t>утем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выстраивания сюжетной линии для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запоминания,сочинения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своеобразных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рассказов,сказок,стихов,песен,небылиц,несуразиц,шуток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>.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Орфограмму можно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нарисовать</w:t>
      </w:r>
      <w:proofErr w:type="gramStart"/>
      <w:r w:rsidRPr="00100915">
        <w:rPr>
          <w:rFonts w:asciiTheme="minorHAnsi" w:hAnsiTheme="minorHAnsi" w:cstheme="minorHAnsi"/>
          <w:sz w:val="28"/>
          <w:szCs w:val="28"/>
        </w:rPr>
        <w:t>,п</w:t>
      </w:r>
      <w:proofErr w:type="gramEnd"/>
      <w:r w:rsidRPr="00100915">
        <w:rPr>
          <w:rFonts w:asciiTheme="minorHAnsi" w:hAnsiTheme="minorHAnsi" w:cstheme="minorHAnsi"/>
          <w:sz w:val="28"/>
          <w:szCs w:val="28"/>
        </w:rPr>
        <w:t>ропеть,протанцевать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, «одушевить»,на нее можно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обидеться,рассердиться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или гордиться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ею,ее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можно считать «другом»(если написание орфограммы совпадает с произношением)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и,наоборот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>, «неприятелем» (если она пишется не так как слышится),ей можно задавать вопросы и заставить отвечать.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Выбор способа «усиления» орфограммы зависит от характера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орфограммы</w:t>
      </w:r>
      <w:proofErr w:type="gramStart"/>
      <w:r w:rsidRPr="00100915">
        <w:rPr>
          <w:rFonts w:asciiTheme="minorHAnsi" w:hAnsiTheme="minorHAnsi" w:cstheme="minorHAnsi"/>
          <w:sz w:val="28"/>
          <w:szCs w:val="28"/>
        </w:rPr>
        <w:t>:ч</w:t>
      </w:r>
      <w:proofErr w:type="gramEnd"/>
      <w:r w:rsidRPr="00100915">
        <w:rPr>
          <w:rFonts w:asciiTheme="minorHAnsi" w:hAnsiTheme="minorHAnsi" w:cstheme="minorHAnsi"/>
          <w:sz w:val="28"/>
          <w:szCs w:val="28"/>
        </w:rPr>
        <w:t>ем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труднее буква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запоминается,тем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большего внимания она к себе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требует,тем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большим количеством ассоциативных связей она должна «обрасти» и тем больше видов памяти (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образной,эмоциональной,двигательной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 xml:space="preserve"> и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т.д</w:t>
      </w:r>
      <w:proofErr w:type="spellEnd"/>
      <w:r w:rsidRPr="00100915">
        <w:rPr>
          <w:rFonts w:asciiTheme="minorHAnsi" w:hAnsiTheme="minorHAnsi" w:cstheme="minorHAnsi"/>
          <w:sz w:val="28"/>
          <w:szCs w:val="28"/>
        </w:rPr>
        <w:t>) на нее должно «поработать».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b/>
          <w:sz w:val="28"/>
          <w:szCs w:val="28"/>
        </w:rPr>
      </w:pPr>
      <w:r w:rsidRPr="00100915">
        <w:rPr>
          <w:rFonts w:asciiTheme="minorHAnsi" w:hAnsiTheme="minorHAnsi" w:cstheme="minorHAnsi"/>
          <w:b/>
          <w:sz w:val="28"/>
          <w:szCs w:val="28"/>
        </w:rPr>
        <w:t>Эффективные способы «</w:t>
      </w:r>
      <w:proofErr w:type="spellStart"/>
      <w:r w:rsidRPr="00100915">
        <w:rPr>
          <w:rFonts w:asciiTheme="minorHAnsi" w:hAnsiTheme="minorHAnsi" w:cstheme="minorHAnsi"/>
          <w:b/>
          <w:sz w:val="28"/>
          <w:szCs w:val="28"/>
        </w:rPr>
        <w:t>уярчения</w:t>
      </w:r>
      <w:proofErr w:type="spellEnd"/>
      <w:proofErr w:type="gramStart"/>
      <w:r w:rsidRPr="00100915">
        <w:rPr>
          <w:rFonts w:asciiTheme="minorHAnsi" w:hAnsiTheme="minorHAnsi" w:cstheme="minorHAnsi"/>
          <w:b/>
          <w:sz w:val="28"/>
          <w:szCs w:val="28"/>
        </w:rPr>
        <w:t>»о</w:t>
      </w:r>
      <w:proofErr w:type="gramEnd"/>
      <w:r w:rsidRPr="00100915">
        <w:rPr>
          <w:rFonts w:asciiTheme="minorHAnsi" w:hAnsiTheme="minorHAnsi" w:cstheme="minorHAnsi"/>
          <w:b/>
          <w:sz w:val="28"/>
          <w:szCs w:val="28"/>
        </w:rPr>
        <w:t>рфограммы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-написание в слове запоминаемой буквы по аналогии с внешним видом самого   предмета;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-деление слова на входящие в него значимые сочетания звуков и букв;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-составление ребусов;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-заучивание обобщенным способом;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-возвращение в забытую этимологию слова</w:t>
      </w:r>
      <w:r w:rsidR="00FF4856">
        <w:rPr>
          <w:rFonts w:asciiTheme="minorHAnsi" w:hAnsiTheme="minorHAnsi" w:cstheme="minorHAnsi"/>
          <w:sz w:val="28"/>
          <w:szCs w:val="28"/>
        </w:rPr>
        <w:t>;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>-разгадывание и составление изографов;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SimSun" w:cstheme="minorHAnsi"/>
          <w:color w:val="00000A"/>
          <w:sz w:val="28"/>
          <w:szCs w:val="28"/>
        </w:rPr>
      </w:pPr>
      <w:r w:rsidRPr="00100915">
        <w:rPr>
          <w:rFonts w:eastAsia="SimSun" w:cstheme="minorHAnsi"/>
          <w:color w:val="00000A"/>
          <w:sz w:val="28"/>
          <w:szCs w:val="28"/>
        </w:rPr>
        <w:t xml:space="preserve">                                             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SimSun" w:cstheme="minorHAnsi"/>
          <w:b/>
          <w:color w:val="00000A"/>
          <w:sz w:val="28"/>
          <w:szCs w:val="28"/>
        </w:rPr>
      </w:pPr>
      <w:r w:rsidRPr="00100915">
        <w:rPr>
          <w:rFonts w:eastAsia="SimSun" w:cstheme="minorHAnsi"/>
          <w:b/>
          <w:color w:val="00000A"/>
          <w:sz w:val="28"/>
          <w:szCs w:val="28"/>
        </w:rPr>
        <w:t xml:space="preserve"> </w:t>
      </w:r>
      <w:r w:rsidRPr="00100915">
        <w:rPr>
          <w:rFonts w:eastAsia="Times New Roman" w:cstheme="minorHAnsi"/>
          <w:b/>
          <w:sz w:val="28"/>
          <w:szCs w:val="28"/>
        </w:rPr>
        <w:t xml:space="preserve">                                      Метод ассоциаций.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За последние годы изменилось отношение педагогов школы к применению современных образовательных технологий</w:t>
      </w:r>
      <w:proofErr w:type="gramStart"/>
      <w:r w:rsidRPr="00100915">
        <w:rPr>
          <w:rFonts w:eastAsia="Times New Roman" w:cstheme="minorHAnsi"/>
          <w:sz w:val="28"/>
          <w:szCs w:val="28"/>
        </w:rPr>
        <w:t xml:space="preserve"> :</w:t>
      </w:r>
      <w:proofErr w:type="gramEnd"/>
      <w:r w:rsidRPr="00100915">
        <w:rPr>
          <w:rFonts w:eastAsia="Times New Roman" w:cstheme="minorHAnsi"/>
          <w:sz w:val="28"/>
          <w:szCs w:val="28"/>
        </w:rPr>
        <w:t xml:space="preserve"> от сомнения до внедрения. В чем же основное отличие традиционных методов преподавания </w:t>
      </w:r>
      <w:proofErr w:type="gramStart"/>
      <w:r w:rsidRPr="00100915">
        <w:rPr>
          <w:rFonts w:eastAsia="Times New Roman" w:cstheme="minorHAnsi"/>
          <w:sz w:val="28"/>
          <w:szCs w:val="28"/>
        </w:rPr>
        <w:t>от</w:t>
      </w:r>
      <w:proofErr w:type="gramEnd"/>
      <w:r w:rsidRPr="00100915">
        <w:rPr>
          <w:rFonts w:eastAsia="Times New Roman" w:cstheme="minorHAnsi"/>
          <w:sz w:val="28"/>
          <w:szCs w:val="28"/>
        </w:rPr>
        <w:t xml:space="preserve"> новых? Деятельность учителя носит объяснительн</w:t>
      </w:r>
      <w:proofErr w:type="gramStart"/>
      <w:r w:rsidRPr="00100915">
        <w:rPr>
          <w:rFonts w:eastAsia="Times New Roman" w:cstheme="minorHAnsi"/>
          <w:sz w:val="28"/>
          <w:szCs w:val="28"/>
        </w:rPr>
        <w:t>о-</w:t>
      </w:r>
      <w:proofErr w:type="gramEnd"/>
      <w:r w:rsidRPr="00100915">
        <w:rPr>
          <w:rFonts w:eastAsia="Times New Roman" w:cstheme="minorHAnsi"/>
          <w:sz w:val="28"/>
          <w:szCs w:val="28"/>
        </w:rPr>
        <w:t xml:space="preserve"> иллюстративный характер, а сам учитель становится транслятором этих знаний. </w:t>
      </w:r>
      <w:proofErr w:type="gramStart"/>
      <w:r w:rsidRPr="00100915">
        <w:rPr>
          <w:rFonts w:eastAsia="Times New Roman" w:cstheme="minorHAnsi"/>
          <w:sz w:val="28"/>
          <w:szCs w:val="28"/>
        </w:rPr>
        <w:t>Учащиеся воспринимают сообщаемое, осмысливают, запоминают, заучивают, воспроизводят, тренируются и т.п.</w:t>
      </w:r>
      <w:proofErr w:type="gramEnd"/>
      <w:r w:rsidRPr="00100915">
        <w:rPr>
          <w:rFonts w:eastAsia="Times New Roman" w:cstheme="minorHAnsi"/>
          <w:sz w:val="28"/>
          <w:szCs w:val="28"/>
        </w:rPr>
        <w:t xml:space="preserve"> Их деятельность носит репродуктивный характер. Хорошо это или плохо? Не то и не другое – репродуктивная деятельность неизбежна при любом характере обучения. Следовательно, основное отличие новых технологий – это идея диалога, где ученик рассматривается как субъект обучения. Именно деятельность ученика стоит на первом месте в обучении, а учитель направляет и корректирует его работу.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lastRenderedPageBreak/>
        <w:t>Одним из компонентов инновационных технологий обучения является ассоциативный метод.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Чтобы создать условия для благоприятного внедрения в практику работы данного метода необходимо вести совместную работу по усилению познавательной активности и познавательного интереса у учащихся и педагогов. При работе с ассоциациями следует уделить особое внимание системности подачи изучаемого материала. Одним из важнейших условий применения метода является эмоциональность учителя: мимика, жесты, выразительность речи.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Ассоциативный метод реализуется через ассоциативные образы. Существуют определённые требования к образам: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Ассоциативный образ обязательно должен быть связан каким-то общим признаком.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 xml:space="preserve">Ассоциативная связь может быть </w:t>
      </w:r>
      <w:proofErr w:type="gramStart"/>
      <w:r w:rsidRPr="00100915">
        <w:rPr>
          <w:rFonts w:eastAsia="Times New Roman" w:cstheme="minorHAnsi"/>
          <w:sz w:val="28"/>
          <w:szCs w:val="28"/>
        </w:rPr>
        <w:t>по</w:t>
      </w:r>
      <w:proofErr w:type="gramEnd"/>
      <w:r w:rsidRPr="00100915">
        <w:rPr>
          <w:rFonts w:eastAsia="Times New Roman" w:cstheme="minorHAnsi"/>
          <w:sz w:val="28"/>
          <w:szCs w:val="28"/>
        </w:rPr>
        <w:t>:</w:t>
      </w:r>
    </w:p>
    <w:p w:rsidR="00100915" w:rsidRPr="00100915" w:rsidRDefault="00C726DA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-цвету;</w:t>
      </w:r>
      <w:proofErr w:type="gramStart"/>
      <w:r>
        <w:rPr>
          <w:rFonts w:eastAsia="Times New Roman" w:cstheme="minorHAnsi"/>
          <w:sz w:val="28"/>
          <w:szCs w:val="28"/>
        </w:rPr>
        <w:br/>
        <w:t>-</w:t>
      </w:r>
      <w:proofErr w:type="spellStart"/>
      <w:proofErr w:type="gramEnd"/>
      <w:r>
        <w:rPr>
          <w:rFonts w:eastAsia="Times New Roman" w:cstheme="minorHAnsi"/>
          <w:sz w:val="28"/>
          <w:szCs w:val="28"/>
        </w:rPr>
        <w:t>местурасположения</w:t>
      </w:r>
      <w:proofErr w:type="spellEnd"/>
      <w:r>
        <w:rPr>
          <w:rFonts w:eastAsia="Times New Roman" w:cstheme="minorHAnsi"/>
          <w:sz w:val="28"/>
          <w:szCs w:val="28"/>
        </w:rPr>
        <w:t>;</w:t>
      </w:r>
      <w:r>
        <w:rPr>
          <w:rFonts w:eastAsia="Times New Roman" w:cstheme="minorHAnsi"/>
          <w:sz w:val="28"/>
          <w:szCs w:val="28"/>
        </w:rPr>
        <w:br/>
        <w:t>-</w:t>
      </w:r>
      <w:r w:rsidR="00100915" w:rsidRPr="00100915">
        <w:rPr>
          <w:rFonts w:eastAsia="Times New Roman" w:cstheme="minorHAnsi"/>
          <w:sz w:val="28"/>
          <w:szCs w:val="28"/>
        </w:rPr>
        <w:t>форме;</w:t>
      </w:r>
      <w:r w:rsidR="00100915" w:rsidRPr="00100915">
        <w:rPr>
          <w:rFonts w:eastAsia="Times New Roman" w:cstheme="minorHAnsi"/>
          <w:sz w:val="28"/>
          <w:szCs w:val="28"/>
        </w:rPr>
        <w:br/>
        <w:t>-</w:t>
      </w:r>
      <w:r>
        <w:rPr>
          <w:rFonts w:eastAsia="Times New Roman" w:cstheme="minorHAnsi"/>
          <w:sz w:val="28"/>
          <w:szCs w:val="28"/>
        </w:rPr>
        <w:t>звучанию;</w:t>
      </w:r>
      <w:r>
        <w:rPr>
          <w:rFonts w:eastAsia="Times New Roman" w:cstheme="minorHAnsi"/>
          <w:sz w:val="28"/>
          <w:szCs w:val="28"/>
        </w:rPr>
        <w:br/>
        <w:t>-</w:t>
      </w:r>
      <w:r w:rsidR="00100915" w:rsidRPr="00100915">
        <w:rPr>
          <w:rFonts w:eastAsia="Times New Roman" w:cstheme="minorHAnsi"/>
          <w:sz w:val="28"/>
          <w:szCs w:val="28"/>
        </w:rPr>
        <w:t xml:space="preserve">действию; </w:t>
      </w:r>
      <w:r w:rsidR="00100915" w:rsidRPr="00100915">
        <w:rPr>
          <w:rFonts w:eastAsia="Times New Roman" w:cstheme="minorHAnsi"/>
          <w:sz w:val="28"/>
          <w:szCs w:val="28"/>
        </w:rPr>
        <w:br/>
      </w:r>
      <w:r>
        <w:rPr>
          <w:rFonts w:eastAsia="Times New Roman" w:cstheme="minorHAnsi"/>
          <w:sz w:val="28"/>
          <w:szCs w:val="28"/>
        </w:rPr>
        <w:t>-вкусу;</w:t>
      </w:r>
      <w:r>
        <w:rPr>
          <w:rFonts w:eastAsia="Times New Roman" w:cstheme="minorHAnsi"/>
          <w:sz w:val="28"/>
          <w:szCs w:val="28"/>
        </w:rPr>
        <w:br/>
        <w:t>-материалу;</w:t>
      </w:r>
      <w:r>
        <w:rPr>
          <w:rFonts w:eastAsia="Times New Roman" w:cstheme="minorHAnsi"/>
          <w:sz w:val="28"/>
          <w:szCs w:val="28"/>
        </w:rPr>
        <w:br/>
        <w:t>-</w:t>
      </w:r>
      <w:r w:rsidR="00100915" w:rsidRPr="00100915">
        <w:rPr>
          <w:rFonts w:eastAsia="Times New Roman" w:cstheme="minorHAnsi"/>
          <w:sz w:val="28"/>
          <w:szCs w:val="28"/>
        </w:rPr>
        <w:t>назначению;</w:t>
      </w:r>
      <w:r w:rsidR="00100915" w:rsidRPr="00100915">
        <w:rPr>
          <w:rFonts w:eastAsia="Times New Roman" w:cstheme="minorHAnsi"/>
          <w:sz w:val="28"/>
          <w:szCs w:val="28"/>
        </w:rPr>
        <w:br/>
        <w:t>- количеству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Не следует навязывать ребенку свои ассоциации!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Ценность идеи – наличие у каждого своего ассоциативного образа при данных требованиях: связь и общая заданная тема.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noProof/>
          <w:sz w:val="28"/>
          <w:szCs w:val="28"/>
        </w:rPr>
        <w:lastRenderedPageBreak/>
        <w:drawing>
          <wp:inline distT="0" distB="0" distL="0" distR="0">
            <wp:extent cx="6417279" cy="4550735"/>
            <wp:effectExtent l="19050" t="0" r="2571" b="0"/>
            <wp:docPr id="9" name="Рисунок 8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343" cy="455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6335410" cy="4678326"/>
            <wp:effectExtent l="19050" t="0" r="8240" b="0"/>
            <wp:docPr id="10" name="Рисунок 9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376" cy="468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lastRenderedPageBreak/>
        <w:t xml:space="preserve">Применение ассоциативного метода реализуется через систему упражнений. Одним из таких упражнений является упражнение </w:t>
      </w:r>
      <w:r w:rsidRPr="00100915">
        <w:rPr>
          <w:rFonts w:eastAsia="Times New Roman" w:cstheme="minorHAnsi"/>
          <w:i/>
          <w:iCs/>
          <w:sz w:val="28"/>
          <w:szCs w:val="28"/>
        </w:rPr>
        <w:t>ассоциативная цепочка.</w:t>
      </w:r>
      <w:r w:rsidRPr="00100915">
        <w:rPr>
          <w:rFonts w:eastAsia="Times New Roman" w:cstheme="minorHAnsi"/>
          <w:sz w:val="28"/>
          <w:szCs w:val="28"/>
        </w:rPr>
        <w:t xml:space="preserve"> На уроках литературного чтения используется тематическая ассоциативная цепочка. Учащиеся выстраивают цепочку ассоциаций по заданной теме или добавляют пробелы в тематической цепочке. Например, тема “Огород”. Дети выстраивают линейную цепочку ассоциаций: земля, лопата, грядка, овощи, урожай. То есть каждый ученик предлагает свое ассоциативное слово к заданной теме. На следующем этапе работы создается общая цепочка ассоциаций по заданной тематике: урожай – осень – школа – праздник. Можно дать задание использовать в ассоциативной цепочке только прилагательные, только существительные, только глаголы. Так же в работе используются задания восстановить пробелы в ассоциативной цепочке. Учитель задает первое и последнее слово, а дети должны восстановить середину. Например: первое слово “мелодия”, а последнее “одуванчик”. Дети восстанавливают цепочку: мелодия – вальс – легкость – ветер – полет – пушинки – одуванчик. 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Для более успешного запоминания словарных слов используется прием ассоциативного запоминания.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4763135" cy="3572510"/>
            <wp:effectExtent l="19050" t="0" r="0" b="0"/>
            <wp:docPr id="3" name="Рисунок 3" descr="http://festival.1september.ru/articles/56458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64587/im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noProof/>
          <w:sz w:val="28"/>
          <w:szCs w:val="28"/>
        </w:rPr>
        <w:lastRenderedPageBreak/>
        <w:drawing>
          <wp:inline distT="0" distB="0" distL="0" distR="0">
            <wp:extent cx="4763135" cy="3572510"/>
            <wp:effectExtent l="19050" t="0" r="0" b="0"/>
            <wp:docPr id="4" name="Рисунок 4" descr="http://festival.1september.ru/articles/56458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64587/img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4763135" cy="3572510"/>
            <wp:effectExtent l="19050" t="0" r="0" b="0"/>
            <wp:docPr id="5" name="Рисунок 5" descr="http://festival.1september.ru/articles/56458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64587/img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noProof/>
          <w:sz w:val="28"/>
          <w:szCs w:val="28"/>
        </w:rPr>
        <w:lastRenderedPageBreak/>
        <w:drawing>
          <wp:inline distT="0" distB="0" distL="0" distR="0">
            <wp:extent cx="4763135" cy="3572510"/>
            <wp:effectExtent l="19050" t="0" r="0" b="0"/>
            <wp:docPr id="6" name="Рисунок 6" descr="http://festival.1september.ru/articles/56458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64587/img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 xml:space="preserve">Орфограмма представлена в виде яркого образа, связанного с личным опытом ребенка. Так же используются короткие сказки или рассказы о слове с использованием ассоциативной пантомимики. Например: изучая словарное слово “помидор”, дети показывают пальцем круглую, или овальную форму помидора и это движение ассоциируется у них с буквой “о” в написании этого слова. Работая над словом “народ”, мы говорим, что на параде от радости люди кричат “Ура!”. Акцент делается на букву “а”. Это ассоциируется с написанием этой буквы в слове “народ”. Так же дети легко запоминают правильное написание словарных слов, когда опираются на личные ощущения, связанные с этим словом. Например: произнося слово “лимон”, у детей возникает ассоциация с чем – то кислым и их губы растягиваются. Волей неволей они произносят звук “и” в слове “лимон”. </w:t>
      </w:r>
    </w:p>
    <w:p w:rsidR="00100915" w:rsidRPr="00100915" w:rsidRDefault="00100915" w:rsidP="00C726DA">
      <w:pPr>
        <w:pStyle w:val="af0"/>
        <w:spacing w:after="0" w:line="100" w:lineRule="atLeast"/>
        <w:ind w:right="381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color w:val="000000"/>
          <w:sz w:val="28"/>
          <w:szCs w:val="28"/>
        </w:rPr>
        <w:t>Приём «</w:t>
      </w:r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создание свободной ассоциации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» – процесс творческий. Ценность - наличие у каждого словарного слова своего ассоциативного образа. Слова одинаковы</w:t>
      </w:r>
      <w:r w:rsidRPr="00100915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 </w:t>
      </w:r>
      <w:r w:rsidRPr="00100915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грамматически, у них</w:t>
      </w:r>
      <w:r w:rsidRPr="00100915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 </w:t>
      </w:r>
      <w:r w:rsidRPr="00100915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общая заданная орфограмма, общее семантическое поле.</w:t>
      </w:r>
      <w:r w:rsidRPr="00100915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 Вот примеры словарных слов и ассоциативных образов: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В начальной школе используются наглядные опорные карты со словарными словами, где орфограмма является ярким образом и способствует лучшему запоминанию словарных слов. На первом этапе детям предлагаются готовые опорные карты, а затем они уже сами предлагают свои варианты таких карт. Причем ассоциации у каждого ребенка могут быть различные. Ассоциативный образ должен иметь в своем написании не вызывающую сомнений букву, которая является сомнительной в словарном слове. Например: в слове “погода” кто – то рисует безударную гласную “о” в виде солнышка, а кто – то в виде круглой тучки, из которой идет дождь.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noProof/>
          <w:sz w:val="28"/>
          <w:szCs w:val="28"/>
        </w:rPr>
        <w:lastRenderedPageBreak/>
        <w:drawing>
          <wp:inline distT="0" distB="0" distL="0" distR="0">
            <wp:extent cx="3190875" cy="942975"/>
            <wp:effectExtent l="19050" t="0" r="9525" b="0"/>
            <wp:docPr id="13" name="Рисунок 1" descr="Работа со словарными словам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бота со словарными словам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 xml:space="preserve"> Так же ассоциативный метод работы помогает учащимся начальной школы создавать опорные карты со словарными словами в виде ребусов.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3216196" cy="2339163"/>
            <wp:effectExtent l="19050" t="0" r="3254" b="0"/>
            <wp:docPr id="11" name="Рисунок 10" descr="14 004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4 (17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583" cy="234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0915"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3274193" cy="2072967"/>
            <wp:effectExtent l="19050" t="0" r="2407" b="0"/>
            <wp:docPr id="12" name="Рисунок 11" descr="14 004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4 (20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160" cy="207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4763135" cy="3572510"/>
            <wp:effectExtent l="19050" t="0" r="0" b="0"/>
            <wp:docPr id="7" name="Рисунок 7" descr="http://festival.1september.ru/articles/56458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64587/img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6DA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Причем, составляя ребус, дети должны не только зашифровать слово, но и придумать такой вариант, который бы помог одноклассникам лучше запомнить это словарное слово</w:t>
      </w:r>
      <w:r w:rsidR="00C726DA">
        <w:rPr>
          <w:rFonts w:eastAsia="Times New Roman" w:cstheme="minorHAnsi"/>
          <w:sz w:val="28"/>
          <w:szCs w:val="28"/>
        </w:rPr>
        <w:t>.</w:t>
      </w:r>
    </w:p>
    <w:p w:rsidR="00100915" w:rsidRPr="00C726DA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cstheme="minorHAnsi"/>
          <w:sz w:val="28"/>
          <w:szCs w:val="28"/>
        </w:rPr>
        <w:t xml:space="preserve">Упрямое слово можно связать с другим словом «волшебными ниточками»  </w:t>
      </w:r>
      <w:r w:rsidRPr="00100915">
        <w:rPr>
          <w:rFonts w:cstheme="minorHAnsi"/>
          <w:b/>
          <w:sz w:val="28"/>
          <w:szCs w:val="28"/>
        </w:rPr>
        <w:t>ассоциаций,</w:t>
      </w:r>
      <w:r w:rsidRPr="00100915">
        <w:rPr>
          <w:rFonts w:cstheme="minorHAnsi"/>
          <w:sz w:val="28"/>
          <w:szCs w:val="28"/>
        </w:rPr>
        <w:t xml:space="preserve"> обыграть связь в стихотворении.</w:t>
      </w:r>
    </w:p>
    <w:p w:rsidR="00100915" w:rsidRPr="00100915" w:rsidRDefault="00C726DA" w:rsidP="00C726DA">
      <w:pPr>
        <w:pStyle w:val="af0"/>
        <w:spacing w:after="240" w:line="100" w:lineRule="atLeast"/>
        <w:ind w:left="1440" w:right="38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>
        <w:rPr>
          <w:rFonts w:asciiTheme="minorHAnsi" w:hAnsiTheme="minorHAnsi" w:cstheme="minorHAnsi"/>
          <w:color w:val="000000"/>
          <w:sz w:val="28"/>
          <w:szCs w:val="28"/>
        </w:rPr>
        <w:t>г_А.зета-бум_А.га</w:t>
      </w:r>
      <w:proofErr w:type="spellEnd"/>
      <w:r>
        <w:rPr>
          <w:rFonts w:asciiTheme="minorHAnsi" w:hAnsiTheme="minorHAnsi" w:cstheme="minorHAnsi"/>
          <w:color w:val="000000"/>
          <w:sz w:val="28"/>
          <w:szCs w:val="28"/>
        </w:rPr>
        <w:t>,</w:t>
      </w:r>
      <w:r>
        <w:rPr>
          <w:rFonts w:asciiTheme="minorHAnsi" w:hAnsiTheme="minorHAnsi" w:cstheme="minorHAnsi"/>
          <w:color w:val="000000"/>
          <w:sz w:val="28"/>
          <w:szCs w:val="28"/>
        </w:rPr>
        <w:br/>
      </w:r>
      <w:proofErr w:type="spellStart"/>
      <w:r>
        <w:rPr>
          <w:rFonts w:asciiTheme="minorHAnsi" w:hAnsiTheme="minorHAnsi" w:cstheme="minorHAnsi"/>
          <w:color w:val="000000"/>
          <w:sz w:val="28"/>
          <w:szCs w:val="28"/>
        </w:rPr>
        <w:t>к_А.рман-дыр_А</w:t>
      </w:r>
      <w:proofErr w:type="spellEnd"/>
      <w:r>
        <w:rPr>
          <w:rFonts w:asciiTheme="minorHAnsi" w:hAnsiTheme="minorHAnsi" w:cstheme="minorHAnsi"/>
          <w:color w:val="000000"/>
          <w:sz w:val="28"/>
          <w:szCs w:val="28"/>
        </w:rPr>
        <w:t>.,</w:t>
      </w:r>
      <w:r>
        <w:rPr>
          <w:rFonts w:asciiTheme="minorHAnsi" w:hAnsiTheme="minorHAnsi" w:cstheme="minorHAnsi"/>
          <w:color w:val="000000"/>
          <w:sz w:val="28"/>
          <w:szCs w:val="28"/>
        </w:rPr>
        <w:br/>
      </w:r>
      <w:proofErr w:type="spellStart"/>
      <w:r>
        <w:rPr>
          <w:rFonts w:asciiTheme="minorHAnsi" w:hAnsiTheme="minorHAnsi" w:cstheme="minorHAnsi"/>
          <w:color w:val="000000"/>
          <w:sz w:val="28"/>
          <w:szCs w:val="28"/>
        </w:rPr>
        <w:lastRenderedPageBreak/>
        <w:t>д_И.рект_О.р-кр_И.к</w:t>
      </w:r>
      <w:proofErr w:type="gramStart"/>
      <w:r>
        <w:rPr>
          <w:rFonts w:asciiTheme="minorHAnsi" w:hAnsiTheme="minorHAnsi" w:cstheme="minorHAnsi"/>
          <w:color w:val="000000"/>
          <w:sz w:val="28"/>
          <w:szCs w:val="28"/>
        </w:rPr>
        <w:t>,-</w:t>
      </w:r>
      <w:proofErr w:type="gramEnd"/>
      <w:r w:rsidR="00100915" w:rsidRPr="00100915">
        <w:rPr>
          <w:rFonts w:asciiTheme="minorHAnsi" w:hAnsiTheme="minorHAnsi" w:cstheme="minorHAnsi"/>
          <w:color w:val="000000"/>
          <w:sz w:val="28"/>
          <w:szCs w:val="28"/>
        </w:rPr>
        <w:t>р_О.т</w:t>
      </w:r>
      <w:proofErr w:type="spellEnd"/>
      <w:r w:rsidR="00100915" w:rsidRPr="00100915">
        <w:rPr>
          <w:rFonts w:asciiTheme="minorHAnsi" w:hAnsiTheme="minorHAnsi" w:cstheme="minorHAnsi"/>
          <w:color w:val="000000"/>
          <w:sz w:val="28"/>
          <w:szCs w:val="28"/>
        </w:rPr>
        <w:t>,</w:t>
      </w:r>
      <w:r w:rsidR="00100915" w:rsidRPr="00100915">
        <w:rPr>
          <w:rFonts w:asciiTheme="minorHAnsi" w:hAnsiTheme="minorHAnsi" w:cstheme="minorHAnsi"/>
          <w:color w:val="000000"/>
          <w:sz w:val="28"/>
          <w:szCs w:val="28"/>
        </w:rPr>
        <w:br/>
      </w:r>
      <w:proofErr w:type="spellStart"/>
      <w:r w:rsidR="00100915" w:rsidRPr="00100915">
        <w:rPr>
          <w:rFonts w:asciiTheme="minorHAnsi" w:hAnsiTheme="minorHAnsi" w:cstheme="minorHAnsi"/>
          <w:color w:val="000000"/>
          <w:sz w:val="28"/>
          <w:szCs w:val="28"/>
        </w:rPr>
        <w:t>к_О.нцерт</w:t>
      </w:r>
      <w:proofErr w:type="spellEnd"/>
      <w:r w:rsidR="00100915"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 - </w:t>
      </w:r>
      <w:proofErr w:type="spellStart"/>
      <w:r w:rsidR="00100915" w:rsidRPr="00100915">
        <w:rPr>
          <w:rFonts w:asciiTheme="minorHAnsi" w:hAnsiTheme="minorHAnsi" w:cstheme="minorHAnsi"/>
          <w:color w:val="000000"/>
          <w:sz w:val="28"/>
          <w:szCs w:val="28"/>
        </w:rPr>
        <w:t>н_О.та</w:t>
      </w:r>
      <w:proofErr w:type="spellEnd"/>
      <w:r w:rsidR="00100915"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, </w:t>
      </w:r>
      <w:proofErr w:type="spellStart"/>
      <w:r w:rsidR="00100915" w:rsidRPr="00100915">
        <w:rPr>
          <w:rFonts w:asciiTheme="minorHAnsi" w:hAnsiTheme="minorHAnsi" w:cstheme="minorHAnsi"/>
          <w:color w:val="000000"/>
          <w:sz w:val="28"/>
          <w:szCs w:val="28"/>
        </w:rPr>
        <w:t>д_О</w:t>
      </w:r>
      <w:proofErr w:type="spellEnd"/>
      <w:r w:rsidR="00100915"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., </w:t>
      </w:r>
      <w:proofErr w:type="spellStart"/>
      <w:r w:rsidR="00100915" w:rsidRPr="00100915">
        <w:rPr>
          <w:rFonts w:asciiTheme="minorHAnsi" w:hAnsiTheme="minorHAnsi" w:cstheme="minorHAnsi"/>
          <w:color w:val="000000"/>
          <w:sz w:val="28"/>
          <w:szCs w:val="28"/>
        </w:rPr>
        <w:t>х_О.р</w:t>
      </w:r>
      <w:proofErr w:type="spellEnd"/>
      <w:r w:rsidR="00100915" w:rsidRPr="00100915">
        <w:rPr>
          <w:rFonts w:asciiTheme="minorHAnsi" w:hAnsiTheme="minorHAnsi" w:cstheme="minorHAnsi"/>
          <w:color w:val="000000"/>
          <w:sz w:val="28"/>
          <w:szCs w:val="28"/>
        </w:rPr>
        <w:t>,</w:t>
      </w:r>
    </w:p>
    <w:p w:rsidR="00100915" w:rsidRPr="00100915" w:rsidRDefault="00100915" w:rsidP="00C726DA">
      <w:pPr>
        <w:pStyle w:val="af0"/>
        <w:spacing w:after="240" w:line="100" w:lineRule="atLeast"/>
        <w:ind w:left="1440" w:right="381"/>
        <w:jc w:val="both"/>
        <w:rPr>
          <w:rFonts w:asciiTheme="minorHAnsi" w:hAnsiTheme="minorHAnsi" w:cstheme="minorHAnsi"/>
          <w:color w:val="000000"/>
          <w:sz w:val="28"/>
          <w:szCs w:val="28"/>
          <w:u w:val="single"/>
        </w:rPr>
      </w:pPr>
    </w:p>
    <w:p w:rsidR="00100915" w:rsidRPr="00100915" w:rsidRDefault="00100915" w:rsidP="00C726DA">
      <w:pPr>
        <w:pStyle w:val="af0"/>
        <w:spacing w:after="240" w:line="100" w:lineRule="atLeast"/>
        <w:ind w:left="1440" w:right="381"/>
        <w:jc w:val="both"/>
        <w:outlineLvl w:val="0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Изучение словарных слов с помощью рифмовок.</w:t>
      </w:r>
    </w:p>
    <w:p w:rsidR="00100915" w:rsidRPr="00100915" w:rsidRDefault="00100915" w:rsidP="00C726DA">
      <w:pPr>
        <w:pStyle w:val="af0"/>
        <w:spacing w:after="240" w:line="100" w:lineRule="atLeast"/>
        <w:ind w:right="38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Рифмовки-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специально</w:t>
      </w:r>
      <w:proofErr w:type="spellEnd"/>
      <w:r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 составленные стихотворные </w:t>
      </w:r>
      <w:proofErr w:type="spellStart"/>
      <w:r w:rsidRPr="00100915">
        <w:rPr>
          <w:rFonts w:asciiTheme="minorHAnsi" w:hAnsiTheme="minorHAnsi" w:cstheme="minorHAnsi"/>
          <w:color w:val="000000"/>
          <w:sz w:val="28"/>
          <w:szCs w:val="28"/>
        </w:rPr>
        <w:t>тексты</w:t>
      </w:r>
      <w:proofErr w:type="gramStart"/>
      <w:r w:rsidRPr="00100915">
        <w:rPr>
          <w:rFonts w:asciiTheme="minorHAnsi" w:hAnsiTheme="minorHAnsi" w:cstheme="minorHAnsi"/>
          <w:color w:val="000000"/>
          <w:sz w:val="28"/>
          <w:szCs w:val="28"/>
        </w:rPr>
        <w:t>,п</w:t>
      </w:r>
      <w:proofErr w:type="gramEnd"/>
      <w:r w:rsidRPr="00100915">
        <w:rPr>
          <w:rFonts w:asciiTheme="minorHAnsi" w:hAnsiTheme="minorHAnsi" w:cstheme="minorHAnsi"/>
          <w:color w:val="000000"/>
          <w:sz w:val="28"/>
          <w:szCs w:val="28"/>
        </w:rPr>
        <w:t>остроенные</w:t>
      </w:r>
      <w:proofErr w:type="spellEnd"/>
      <w:r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 по законам ритма и рифмы с определенной дидактической целью.</w:t>
      </w:r>
    </w:p>
    <w:p w:rsidR="00100915" w:rsidRPr="00100915" w:rsidRDefault="00100915" w:rsidP="00C726DA">
      <w:pPr>
        <w:pStyle w:val="af0"/>
        <w:spacing w:after="240" w:line="100" w:lineRule="atLeast"/>
        <w:ind w:right="38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100915">
        <w:rPr>
          <w:rFonts w:asciiTheme="minorHAnsi" w:hAnsiTheme="minorHAnsi" w:cstheme="minorHAnsi"/>
          <w:color w:val="000000"/>
          <w:sz w:val="28"/>
          <w:szCs w:val="28"/>
        </w:rPr>
        <w:t>Рифмовки помогают учителю направить внимание детей на изучение орфографических явлений языка.</w:t>
      </w:r>
    </w:p>
    <w:p w:rsidR="00100915" w:rsidRPr="00100915" w:rsidRDefault="00100915" w:rsidP="00C726DA">
      <w:pPr>
        <w:pStyle w:val="af0"/>
        <w:spacing w:after="240" w:line="100" w:lineRule="atLeast"/>
        <w:ind w:right="38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Незатейливые рифмовки создают в классе такую речевую </w:t>
      </w:r>
      <w:proofErr w:type="spellStart"/>
      <w:r w:rsidRPr="00100915">
        <w:rPr>
          <w:rFonts w:asciiTheme="minorHAnsi" w:hAnsiTheme="minorHAnsi" w:cstheme="minorHAnsi"/>
          <w:color w:val="000000"/>
          <w:sz w:val="28"/>
          <w:szCs w:val="28"/>
        </w:rPr>
        <w:t>среду</w:t>
      </w:r>
      <w:proofErr w:type="gramStart"/>
      <w:r w:rsidRPr="00100915">
        <w:rPr>
          <w:rFonts w:asciiTheme="minorHAnsi" w:hAnsiTheme="minorHAnsi" w:cstheme="minorHAnsi"/>
          <w:color w:val="000000"/>
          <w:sz w:val="28"/>
          <w:szCs w:val="28"/>
        </w:rPr>
        <w:t>,п</w:t>
      </w:r>
      <w:proofErr w:type="gramEnd"/>
      <w:r w:rsidRPr="00100915">
        <w:rPr>
          <w:rFonts w:asciiTheme="minorHAnsi" w:hAnsiTheme="minorHAnsi" w:cstheme="minorHAnsi"/>
          <w:color w:val="000000"/>
          <w:sz w:val="28"/>
          <w:szCs w:val="28"/>
        </w:rPr>
        <w:t>ри</w:t>
      </w:r>
      <w:proofErr w:type="spellEnd"/>
      <w:r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 которой у детей пробуждается интерес.</w:t>
      </w:r>
    </w:p>
    <w:p w:rsidR="00100915" w:rsidRPr="00100915" w:rsidRDefault="00100915" w:rsidP="00C726DA">
      <w:pPr>
        <w:pStyle w:val="af0"/>
        <w:spacing w:after="240" w:line="100" w:lineRule="atLeast"/>
        <w:ind w:right="38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Основные </w:t>
      </w:r>
      <w:proofErr w:type="spellStart"/>
      <w:r w:rsidRPr="00100915">
        <w:rPr>
          <w:rFonts w:asciiTheme="minorHAnsi" w:hAnsiTheme="minorHAnsi" w:cstheme="minorHAnsi"/>
          <w:color w:val="000000"/>
          <w:sz w:val="28"/>
          <w:szCs w:val="28"/>
        </w:rPr>
        <w:t>приемы</w:t>
      </w:r>
      <w:proofErr w:type="gramStart"/>
      <w:r w:rsidRPr="00100915">
        <w:rPr>
          <w:rFonts w:asciiTheme="minorHAnsi" w:hAnsiTheme="minorHAnsi" w:cstheme="minorHAnsi"/>
          <w:color w:val="000000"/>
          <w:sz w:val="28"/>
          <w:szCs w:val="28"/>
        </w:rPr>
        <w:t>:о</w:t>
      </w:r>
      <w:proofErr w:type="gramEnd"/>
      <w:r w:rsidRPr="00100915">
        <w:rPr>
          <w:rFonts w:asciiTheme="minorHAnsi" w:hAnsiTheme="minorHAnsi" w:cstheme="minorHAnsi"/>
          <w:color w:val="000000"/>
          <w:sz w:val="28"/>
          <w:szCs w:val="28"/>
        </w:rPr>
        <w:t>рфографическое</w:t>
      </w:r>
      <w:proofErr w:type="spellEnd"/>
      <w:r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 проговаривание </w:t>
      </w:r>
      <w:proofErr w:type="spellStart"/>
      <w:r w:rsidRPr="00100915">
        <w:rPr>
          <w:rFonts w:asciiTheme="minorHAnsi" w:hAnsiTheme="minorHAnsi" w:cstheme="minorHAnsi"/>
          <w:color w:val="000000"/>
          <w:sz w:val="28"/>
          <w:szCs w:val="28"/>
        </w:rPr>
        <w:t>упражнений,чтение</w:t>
      </w:r>
      <w:proofErr w:type="spellEnd"/>
      <w:r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 упражнений различными способами.</w:t>
      </w:r>
    </w:p>
    <w:p w:rsidR="00100915" w:rsidRPr="00100915" w:rsidRDefault="00100915" w:rsidP="00C726DA">
      <w:pPr>
        <w:pStyle w:val="af0"/>
        <w:spacing w:after="240" w:line="100" w:lineRule="atLeast"/>
        <w:ind w:right="38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100915">
        <w:rPr>
          <w:rFonts w:asciiTheme="minorHAnsi" w:hAnsiTheme="minorHAnsi" w:cstheme="minorHAnsi"/>
          <w:color w:val="000000"/>
          <w:sz w:val="28"/>
          <w:szCs w:val="28"/>
        </w:rPr>
        <w:t>Особенно полезно орфографическое ч</w:t>
      </w:r>
      <w:r w:rsidR="00FF4856">
        <w:rPr>
          <w:rFonts w:asciiTheme="minorHAnsi" w:hAnsiTheme="minorHAnsi" w:cstheme="minorHAnsi"/>
          <w:color w:val="000000"/>
          <w:sz w:val="28"/>
          <w:szCs w:val="28"/>
        </w:rPr>
        <w:t xml:space="preserve">тение рифмовок </w:t>
      </w:r>
      <w:proofErr w:type="spellStart"/>
      <w:r w:rsidR="00FF4856">
        <w:rPr>
          <w:rFonts w:asciiTheme="minorHAnsi" w:hAnsiTheme="minorHAnsi" w:cstheme="minorHAnsi"/>
          <w:color w:val="000000"/>
          <w:sz w:val="28"/>
          <w:szCs w:val="28"/>
        </w:rPr>
        <w:t>шепотом</w:t>
      </w:r>
      <w:proofErr w:type="gramStart"/>
      <w:r w:rsidR="00FF4856">
        <w:rPr>
          <w:rFonts w:asciiTheme="minorHAnsi" w:hAnsiTheme="minorHAnsi" w:cstheme="minorHAnsi"/>
          <w:color w:val="000000"/>
          <w:sz w:val="28"/>
          <w:szCs w:val="28"/>
        </w:rPr>
        <w:t>.Т</w:t>
      </w:r>
      <w:proofErr w:type="gramEnd"/>
      <w:r w:rsidR="00FF4856">
        <w:rPr>
          <w:rFonts w:asciiTheme="minorHAnsi" w:hAnsiTheme="minorHAnsi" w:cstheme="minorHAnsi"/>
          <w:color w:val="000000"/>
          <w:sz w:val="28"/>
          <w:szCs w:val="28"/>
        </w:rPr>
        <w:t>акое</w:t>
      </w:r>
      <w:proofErr w:type="spellEnd"/>
      <w:r w:rsidR="00FF4856">
        <w:rPr>
          <w:rFonts w:asciiTheme="minorHAnsi" w:hAnsiTheme="minorHAnsi" w:cstheme="minorHAnsi"/>
          <w:color w:val="000000"/>
          <w:sz w:val="28"/>
          <w:szCs w:val="28"/>
        </w:rPr>
        <w:t xml:space="preserve"> чте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ние вынуждает ученика намеренно четко </w:t>
      </w:r>
      <w:proofErr w:type="spellStart"/>
      <w:r w:rsidRPr="00100915">
        <w:rPr>
          <w:rFonts w:asciiTheme="minorHAnsi" w:hAnsiTheme="minorHAnsi" w:cstheme="minorHAnsi"/>
          <w:color w:val="000000"/>
          <w:sz w:val="28"/>
          <w:szCs w:val="28"/>
        </w:rPr>
        <w:t>артикулировать.Так</w:t>
      </w:r>
      <w:proofErr w:type="spellEnd"/>
      <w:r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 же можно рекомендовать ученикам рукой писать в воздухе ту </w:t>
      </w:r>
      <w:proofErr w:type="spellStart"/>
      <w:r w:rsidRPr="00100915">
        <w:rPr>
          <w:rFonts w:asciiTheme="minorHAnsi" w:hAnsiTheme="minorHAnsi" w:cstheme="minorHAnsi"/>
          <w:color w:val="000000"/>
          <w:sz w:val="28"/>
          <w:szCs w:val="28"/>
        </w:rPr>
        <w:t>гласную,которую</w:t>
      </w:r>
      <w:proofErr w:type="spellEnd"/>
      <w:r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 они читают или произносят в данный момент.</w:t>
      </w:r>
    </w:p>
    <w:p w:rsidR="00100915" w:rsidRPr="00100915" w:rsidRDefault="00100915" w:rsidP="00C726DA">
      <w:pPr>
        <w:pStyle w:val="af0"/>
        <w:spacing w:after="240" w:line="100" w:lineRule="atLeast"/>
        <w:ind w:right="38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В словах запомни букву </w:t>
      </w:r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А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                             </w:t>
      </w:r>
      <w:proofErr w:type="spellStart"/>
      <w:r w:rsidRPr="00100915">
        <w:rPr>
          <w:rFonts w:asciiTheme="minorHAnsi" w:hAnsiTheme="minorHAnsi" w:cstheme="minorHAnsi"/>
          <w:color w:val="000000"/>
          <w:sz w:val="28"/>
          <w:szCs w:val="28"/>
        </w:rPr>
        <w:t>В</w:t>
      </w:r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о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рона</w:t>
      </w:r>
      <w:proofErr w:type="gramStart"/>
      <w:r w:rsidRPr="00100915">
        <w:rPr>
          <w:rFonts w:asciiTheme="minorHAnsi" w:hAnsiTheme="minorHAnsi" w:cstheme="minorHAnsi"/>
          <w:color w:val="000000"/>
          <w:sz w:val="28"/>
          <w:szCs w:val="28"/>
        </w:rPr>
        <w:t>,с</w:t>
      </w:r>
      <w:proofErr w:type="gramEnd"/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о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рока,с</w:t>
      </w:r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о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лома</w:t>
      </w:r>
      <w:proofErr w:type="spellEnd"/>
      <w:r w:rsidRPr="00100915">
        <w:rPr>
          <w:rFonts w:asciiTheme="minorHAnsi" w:hAnsiTheme="minorHAnsi" w:cstheme="minorHAnsi"/>
          <w:color w:val="000000"/>
          <w:sz w:val="28"/>
          <w:szCs w:val="28"/>
        </w:rPr>
        <w:t>,</w:t>
      </w:r>
    </w:p>
    <w:p w:rsidR="00100915" w:rsidRPr="00100915" w:rsidRDefault="00100915" w:rsidP="00C726DA">
      <w:pPr>
        <w:pStyle w:val="af0"/>
        <w:spacing w:after="240" w:line="100" w:lineRule="atLeast"/>
        <w:ind w:right="38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100915">
        <w:rPr>
          <w:rFonts w:asciiTheme="minorHAnsi" w:hAnsiTheme="minorHAnsi" w:cstheme="minorHAnsi"/>
          <w:color w:val="000000"/>
          <w:sz w:val="28"/>
          <w:szCs w:val="28"/>
        </w:rPr>
        <w:t>Б</w:t>
      </w:r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а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гаж</w:t>
      </w:r>
      <w:proofErr w:type="gramStart"/>
      <w:r w:rsidRPr="00100915">
        <w:rPr>
          <w:rFonts w:asciiTheme="minorHAnsi" w:hAnsiTheme="minorHAnsi" w:cstheme="minorHAnsi"/>
          <w:color w:val="000000"/>
          <w:sz w:val="28"/>
          <w:szCs w:val="28"/>
        </w:rPr>
        <w:t>,в</w:t>
      </w:r>
      <w:proofErr w:type="gramEnd"/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а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гон,г</w:t>
      </w:r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а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зета</w:t>
      </w:r>
      <w:proofErr w:type="spellEnd"/>
      <w:r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,                                         </w:t>
      </w:r>
      <w:proofErr w:type="spellStart"/>
      <w:r w:rsidRPr="00100915">
        <w:rPr>
          <w:rFonts w:asciiTheme="minorHAnsi" w:hAnsiTheme="minorHAnsi" w:cstheme="minorHAnsi"/>
          <w:color w:val="000000"/>
          <w:sz w:val="28"/>
          <w:szCs w:val="28"/>
        </w:rPr>
        <w:t>Горох,к</w:t>
      </w:r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о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мар,п</w:t>
      </w:r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о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том,в</w:t>
      </w:r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о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рона</w:t>
      </w:r>
      <w:proofErr w:type="spellEnd"/>
      <w:r w:rsidRPr="00100915">
        <w:rPr>
          <w:rFonts w:asciiTheme="minorHAnsi" w:hAnsiTheme="minorHAnsi" w:cstheme="minorHAnsi"/>
          <w:color w:val="000000"/>
          <w:sz w:val="28"/>
          <w:szCs w:val="28"/>
        </w:rPr>
        <w:t>,</w:t>
      </w:r>
    </w:p>
    <w:p w:rsidR="00100915" w:rsidRPr="00100915" w:rsidRDefault="00100915" w:rsidP="00C726DA">
      <w:pPr>
        <w:pStyle w:val="af0"/>
        <w:spacing w:after="240" w:line="100" w:lineRule="atLeast"/>
        <w:ind w:right="38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100915">
        <w:rPr>
          <w:rFonts w:asciiTheme="minorHAnsi" w:hAnsiTheme="minorHAnsi" w:cstheme="minorHAnsi"/>
          <w:color w:val="000000"/>
          <w:sz w:val="28"/>
          <w:szCs w:val="28"/>
        </w:rPr>
        <w:t>П</w:t>
      </w:r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а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льто</w:t>
      </w:r>
      <w:proofErr w:type="gramStart"/>
      <w:r w:rsidRPr="00100915">
        <w:rPr>
          <w:rFonts w:asciiTheme="minorHAnsi" w:hAnsiTheme="minorHAnsi" w:cstheme="minorHAnsi"/>
          <w:color w:val="000000"/>
          <w:sz w:val="28"/>
          <w:szCs w:val="28"/>
        </w:rPr>
        <w:t>,з</w:t>
      </w:r>
      <w:proofErr w:type="gramEnd"/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а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вод,р</w:t>
      </w:r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а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кета</w:t>
      </w:r>
      <w:proofErr w:type="spellEnd"/>
      <w:r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,                                     </w:t>
      </w:r>
      <w:proofErr w:type="spellStart"/>
      <w:r w:rsidRPr="00100915">
        <w:rPr>
          <w:rFonts w:asciiTheme="minorHAnsi" w:hAnsiTheme="minorHAnsi" w:cstheme="minorHAnsi"/>
          <w:color w:val="000000"/>
          <w:sz w:val="28"/>
          <w:szCs w:val="28"/>
        </w:rPr>
        <w:t>П</w:t>
      </w:r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о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ртрет,к</w:t>
      </w:r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о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стер</w:t>
      </w:r>
      <w:proofErr w:type="spellEnd"/>
      <w:r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 да м</w:t>
      </w:r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о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локо,                      </w:t>
      </w:r>
    </w:p>
    <w:p w:rsidR="00100915" w:rsidRPr="00100915" w:rsidRDefault="00100915" w:rsidP="00C726DA">
      <w:pPr>
        <w:pStyle w:val="af0"/>
        <w:spacing w:after="240" w:line="100" w:lineRule="atLeast"/>
        <w:ind w:right="38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100915">
        <w:rPr>
          <w:rFonts w:asciiTheme="minorHAnsi" w:hAnsiTheme="minorHAnsi" w:cstheme="minorHAnsi"/>
          <w:color w:val="000000"/>
          <w:sz w:val="28"/>
          <w:szCs w:val="28"/>
        </w:rPr>
        <w:t>К</w:t>
      </w:r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а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пуста да м</w:t>
      </w:r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а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лина,                                          В словах запомни букву</w:t>
      </w:r>
      <w:proofErr w:type="gramStart"/>
      <w:r w:rsidRPr="00100915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О</w:t>
      </w:r>
      <w:proofErr w:type="gramEnd"/>
    </w:p>
    <w:p w:rsidR="00100915" w:rsidRPr="00100915" w:rsidRDefault="00100915" w:rsidP="00C726DA">
      <w:pPr>
        <w:pStyle w:val="af0"/>
        <w:spacing w:after="240" w:line="100" w:lineRule="atLeast"/>
        <w:ind w:right="381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100915">
        <w:rPr>
          <w:rFonts w:asciiTheme="minorHAnsi" w:hAnsiTheme="minorHAnsi" w:cstheme="minorHAnsi"/>
          <w:color w:val="000000"/>
          <w:sz w:val="28"/>
          <w:szCs w:val="28"/>
        </w:rPr>
        <w:t>Кв</w:t>
      </w:r>
      <w:r w:rsidRPr="00100915">
        <w:rPr>
          <w:rFonts w:asciiTheme="minorHAnsi" w:hAnsiTheme="minorHAnsi" w:cstheme="minorHAnsi"/>
          <w:b/>
          <w:color w:val="000000"/>
          <w:sz w:val="28"/>
          <w:szCs w:val="28"/>
        </w:rPr>
        <w:t>а</w:t>
      </w:r>
      <w:r w:rsidRPr="00100915">
        <w:rPr>
          <w:rFonts w:asciiTheme="minorHAnsi" w:hAnsiTheme="minorHAnsi" w:cstheme="minorHAnsi"/>
          <w:color w:val="000000"/>
          <w:sz w:val="28"/>
          <w:szCs w:val="28"/>
        </w:rPr>
        <w:t>ртира да машина.</w:t>
      </w:r>
    </w:p>
    <w:p w:rsidR="00100915" w:rsidRPr="00100915" w:rsidRDefault="00D75F04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b/>
          <w:sz w:val="28"/>
          <w:szCs w:val="28"/>
        </w:rPr>
      </w:pPr>
      <w:r>
        <w:rPr>
          <w:rFonts w:eastAsia="SimSun" w:cstheme="minorHAnsi"/>
          <w:color w:val="00000A"/>
          <w:sz w:val="28"/>
          <w:szCs w:val="28"/>
        </w:rPr>
        <w:t xml:space="preserve">                                         </w:t>
      </w:r>
      <w:r w:rsidR="00100915" w:rsidRPr="00100915">
        <w:rPr>
          <w:rFonts w:eastAsia="Times New Roman" w:cstheme="minorHAnsi"/>
          <w:b/>
          <w:sz w:val="28"/>
          <w:szCs w:val="28"/>
        </w:rPr>
        <w:t xml:space="preserve"> Словарь в стихах.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Г</w:t>
      </w:r>
      <w:r w:rsidRPr="00100915">
        <w:rPr>
          <w:rFonts w:eastAsia="Times New Roman" w:cstheme="minorHAnsi"/>
          <w:b/>
          <w:sz w:val="28"/>
          <w:szCs w:val="28"/>
        </w:rPr>
        <w:t>а</w:t>
      </w:r>
      <w:r w:rsidRPr="00100915">
        <w:rPr>
          <w:rFonts w:eastAsia="Times New Roman" w:cstheme="minorHAnsi"/>
          <w:sz w:val="28"/>
          <w:szCs w:val="28"/>
        </w:rPr>
        <w:t>ля</w:t>
      </w:r>
      <w:r w:rsidRPr="00100915">
        <w:rPr>
          <w:rFonts w:eastAsia="Times New Roman" w:cstheme="minorHAnsi"/>
          <w:b/>
          <w:sz w:val="28"/>
          <w:szCs w:val="28"/>
        </w:rPr>
        <w:t xml:space="preserve"> газету</w:t>
      </w:r>
      <w:r w:rsidRPr="00100915">
        <w:rPr>
          <w:rFonts w:eastAsia="Times New Roman" w:cstheme="minorHAnsi"/>
          <w:sz w:val="28"/>
          <w:szCs w:val="28"/>
        </w:rPr>
        <w:t xml:space="preserve"> домой принесла</w:t>
      </w:r>
      <w:proofErr w:type="gramStart"/>
      <w:r w:rsidRPr="00100915">
        <w:rPr>
          <w:rFonts w:eastAsia="Times New Roman" w:cstheme="minorHAnsi"/>
          <w:sz w:val="28"/>
          <w:szCs w:val="28"/>
        </w:rPr>
        <w:t xml:space="preserve"> .</w:t>
      </w:r>
      <w:proofErr w:type="gramEnd"/>
      <w:r w:rsidRPr="00100915">
        <w:rPr>
          <w:rFonts w:eastAsia="Times New Roman" w:cstheme="minorHAnsi"/>
          <w:sz w:val="28"/>
          <w:szCs w:val="28"/>
        </w:rPr>
        <w:t xml:space="preserve">                            Кто о чем мечтает в детстве:                       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Телепрограмму скорее нашла</w:t>
      </w:r>
      <w:proofErr w:type="gramStart"/>
      <w:r w:rsidRPr="00100915">
        <w:rPr>
          <w:rFonts w:eastAsia="Times New Roman" w:cstheme="minorHAnsi"/>
          <w:sz w:val="28"/>
          <w:szCs w:val="28"/>
        </w:rPr>
        <w:t xml:space="preserve"> .</w:t>
      </w:r>
      <w:proofErr w:type="gramEnd"/>
      <w:r w:rsidRPr="00100915">
        <w:rPr>
          <w:rFonts w:eastAsia="Times New Roman" w:cstheme="minorHAnsi"/>
          <w:sz w:val="28"/>
          <w:szCs w:val="28"/>
        </w:rPr>
        <w:t xml:space="preserve">                          </w:t>
      </w:r>
      <w:proofErr w:type="spellStart"/>
      <w:r w:rsidRPr="00100915">
        <w:rPr>
          <w:rFonts w:eastAsia="Times New Roman" w:cstheme="minorHAnsi"/>
          <w:sz w:val="28"/>
          <w:szCs w:val="28"/>
        </w:rPr>
        <w:t>Игорь-получить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наследство,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Что там в</w:t>
      </w:r>
      <w:r w:rsidRPr="00100915">
        <w:rPr>
          <w:rFonts w:eastAsia="Times New Roman" w:cstheme="minorHAnsi"/>
          <w:b/>
          <w:sz w:val="28"/>
          <w:szCs w:val="28"/>
        </w:rPr>
        <w:t xml:space="preserve"> </w:t>
      </w:r>
      <w:proofErr w:type="spellStart"/>
      <w:r w:rsidRPr="00100915">
        <w:rPr>
          <w:rFonts w:eastAsia="Times New Roman" w:cstheme="minorHAnsi"/>
          <w:b/>
          <w:sz w:val="28"/>
          <w:szCs w:val="28"/>
        </w:rPr>
        <w:t>газете</w:t>
      </w:r>
      <w:proofErr w:type="gramStart"/>
      <w:r w:rsidRPr="00100915">
        <w:rPr>
          <w:rFonts w:eastAsia="Times New Roman" w:cstheme="minorHAnsi"/>
          <w:sz w:val="28"/>
          <w:szCs w:val="28"/>
        </w:rPr>
        <w:t>?А</w:t>
      </w:r>
      <w:proofErr w:type="spellEnd"/>
      <w:proofErr w:type="gramEnd"/>
      <w:r w:rsidRPr="00100915">
        <w:rPr>
          <w:rFonts w:eastAsia="Times New Roman" w:cstheme="minorHAnsi"/>
          <w:sz w:val="28"/>
          <w:szCs w:val="28"/>
        </w:rPr>
        <w:t xml:space="preserve"> Г</w:t>
      </w:r>
      <w:r w:rsidRPr="00100915">
        <w:rPr>
          <w:rFonts w:eastAsia="Times New Roman" w:cstheme="minorHAnsi"/>
          <w:b/>
          <w:sz w:val="28"/>
          <w:szCs w:val="28"/>
        </w:rPr>
        <w:t>а</w:t>
      </w:r>
      <w:r w:rsidRPr="00100915">
        <w:rPr>
          <w:rFonts w:eastAsia="Times New Roman" w:cstheme="minorHAnsi"/>
          <w:sz w:val="28"/>
          <w:szCs w:val="28"/>
        </w:rPr>
        <w:t xml:space="preserve">ля не знает.                   </w:t>
      </w:r>
      <w:r w:rsidR="00FF4856">
        <w:rPr>
          <w:rFonts w:eastAsia="Times New Roman" w:cstheme="minorHAnsi"/>
          <w:sz w:val="28"/>
          <w:szCs w:val="28"/>
        </w:rPr>
        <w:t xml:space="preserve">   </w:t>
      </w:r>
      <w:r w:rsidRPr="00100915">
        <w:rPr>
          <w:rFonts w:eastAsia="Times New Roman" w:cstheme="minorHAnsi"/>
          <w:sz w:val="28"/>
          <w:szCs w:val="28"/>
        </w:rPr>
        <w:t xml:space="preserve"> </w:t>
      </w:r>
      <w:proofErr w:type="spellStart"/>
      <w:proofErr w:type="gramStart"/>
      <w:r w:rsidRPr="00100915">
        <w:rPr>
          <w:rFonts w:eastAsia="Times New Roman" w:cstheme="minorHAnsi"/>
          <w:sz w:val="28"/>
          <w:szCs w:val="28"/>
        </w:rPr>
        <w:t>Ж</w:t>
      </w:r>
      <w:r w:rsidRPr="00100915">
        <w:rPr>
          <w:rFonts w:eastAsia="Times New Roman" w:cstheme="minorHAnsi"/>
          <w:b/>
          <w:sz w:val="28"/>
          <w:szCs w:val="28"/>
        </w:rPr>
        <w:t>е</w:t>
      </w:r>
      <w:r w:rsidRPr="00100915">
        <w:rPr>
          <w:rFonts w:eastAsia="Times New Roman" w:cstheme="minorHAnsi"/>
          <w:sz w:val="28"/>
          <w:szCs w:val="28"/>
        </w:rPr>
        <w:t>ня-</w:t>
      </w:r>
      <w:r w:rsidRPr="00100915">
        <w:rPr>
          <w:rFonts w:eastAsia="Times New Roman" w:cstheme="minorHAnsi"/>
          <w:b/>
          <w:sz w:val="28"/>
          <w:szCs w:val="28"/>
        </w:rPr>
        <w:t>инженером</w:t>
      </w:r>
      <w:proofErr w:type="spellEnd"/>
      <w:proofErr w:type="gramEnd"/>
      <w:r w:rsidRPr="00100915">
        <w:rPr>
          <w:rFonts w:eastAsia="Times New Roman" w:cstheme="minorHAnsi"/>
          <w:sz w:val="28"/>
          <w:szCs w:val="28"/>
        </w:rPr>
        <w:t xml:space="preserve"> стать,  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 xml:space="preserve">Только телепрограмму читает.                          </w:t>
      </w:r>
      <w:r w:rsidR="00FF4856">
        <w:rPr>
          <w:rFonts w:eastAsia="Times New Roman" w:cstheme="minorHAnsi"/>
          <w:sz w:val="28"/>
          <w:szCs w:val="28"/>
        </w:rPr>
        <w:t xml:space="preserve"> </w:t>
      </w:r>
      <w:r w:rsidRPr="00100915">
        <w:rPr>
          <w:rFonts w:eastAsia="Times New Roman" w:cstheme="minorHAnsi"/>
          <w:sz w:val="28"/>
          <w:szCs w:val="28"/>
        </w:rPr>
        <w:t xml:space="preserve">А </w:t>
      </w:r>
      <w:proofErr w:type="spellStart"/>
      <w:proofErr w:type="gramStart"/>
      <w:r w:rsidRPr="00100915">
        <w:rPr>
          <w:rFonts w:eastAsia="Times New Roman" w:cstheme="minorHAnsi"/>
          <w:sz w:val="28"/>
          <w:szCs w:val="28"/>
        </w:rPr>
        <w:t>Иван-подольше</w:t>
      </w:r>
      <w:proofErr w:type="spellEnd"/>
      <w:proofErr w:type="gramEnd"/>
      <w:r w:rsidRPr="00100915">
        <w:rPr>
          <w:rFonts w:eastAsia="Times New Roman" w:cstheme="minorHAnsi"/>
          <w:sz w:val="28"/>
          <w:szCs w:val="28"/>
        </w:rPr>
        <w:t xml:space="preserve"> спать.</w:t>
      </w:r>
    </w:p>
    <w:p w:rsidR="00100915" w:rsidRPr="00100915" w:rsidRDefault="00C726DA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                                                       </w:t>
      </w:r>
      <w:r w:rsidR="00100915" w:rsidRPr="00100915">
        <w:rPr>
          <w:rFonts w:eastAsia="Times New Roman" w:cstheme="minorHAnsi"/>
          <w:b/>
          <w:sz w:val="28"/>
          <w:szCs w:val="28"/>
        </w:rPr>
        <w:t xml:space="preserve"> Изографы</w:t>
      </w:r>
      <w:r w:rsidR="00100915" w:rsidRPr="00100915">
        <w:rPr>
          <w:rFonts w:eastAsia="Times New Roman" w:cstheme="minorHAnsi"/>
          <w:sz w:val="28"/>
          <w:szCs w:val="28"/>
        </w:rPr>
        <w:t>.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 xml:space="preserve">Обучение с помощью изографов продумано таким </w:t>
      </w:r>
      <w:proofErr w:type="spellStart"/>
      <w:r w:rsidRPr="00100915">
        <w:rPr>
          <w:rFonts w:eastAsia="Times New Roman" w:cstheme="minorHAnsi"/>
          <w:sz w:val="28"/>
          <w:szCs w:val="28"/>
        </w:rPr>
        <w:t>образом,что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обеспечивает познавательный интерес и устойчивос</w:t>
      </w:r>
      <w:r w:rsidR="00C80E00">
        <w:rPr>
          <w:rFonts w:eastAsia="Times New Roman" w:cstheme="minorHAnsi"/>
          <w:sz w:val="28"/>
          <w:szCs w:val="28"/>
        </w:rPr>
        <w:t>т</w:t>
      </w:r>
      <w:r w:rsidRPr="00100915">
        <w:rPr>
          <w:rFonts w:eastAsia="Times New Roman" w:cstheme="minorHAnsi"/>
          <w:sz w:val="28"/>
          <w:szCs w:val="28"/>
        </w:rPr>
        <w:t xml:space="preserve">ь произвольного </w:t>
      </w:r>
      <w:proofErr w:type="spellStart"/>
      <w:r w:rsidRPr="00100915">
        <w:rPr>
          <w:rFonts w:eastAsia="Times New Roman" w:cstheme="minorHAnsi"/>
          <w:sz w:val="28"/>
          <w:szCs w:val="28"/>
        </w:rPr>
        <w:t>внимания,дает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 возможность каждому ребенку </w:t>
      </w:r>
      <w:proofErr w:type="spellStart"/>
      <w:r w:rsidRPr="00100915">
        <w:rPr>
          <w:rFonts w:eastAsia="Times New Roman" w:cstheme="minorHAnsi"/>
          <w:sz w:val="28"/>
          <w:szCs w:val="28"/>
        </w:rPr>
        <w:t>учавствовать</w:t>
      </w:r>
      <w:proofErr w:type="spellEnd"/>
      <w:r w:rsidR="00C726DA">
        <w:rPr>
          <w:rFonts w:eastAsia="Times New Roman" w:cstheme="minorHAnsi"/>
          <w:sz w:val="28"/>
          <w:szCs w:val="28"/>
        </w:rPr>
        <w:t xml:space="preserve"> в процессе выполнения </w:t>
      </w:r>
      <w:proofErr w:type="spellStart"/>
      <w:r w:rsidR="00C726DA">
        <w:rPr>
          <w:rFonts w:eastAsia="Times New Roman" w:cstheme="minorHAnsi"/>
          <w:sz w:val="28"/>
          <w:szCs w:val="28"/>
        </w:rPr>
        <w:t>заданий</w:t>
      </w:r>
      <w:proofErr w:type="gramStart"/>
      <w:r w:rsidR="00C726DA">
        <w:rPr>
          <w:rFonts w:eastAsia="Times New Roman" w:cstheme="minorHAnsi"/>
          <w:sz w:val="28"/>
          <w:szCs w:val="28"/>
        </w:rPr>
        <w:t>.И</w:t>
      </w:r>
      <w:proofErr w:type="gramEnd"/>
      <w:r w:rsidRPr="00100915">
        <w:rPr>
          <w:rFonts w:eastAsia="Times New Roman" w:cstheme="minorHAnsi"/>
          <w:sz w:val="28"/>
          <w:szCs w:val="28"/>
        </w:rPr>
        <w:t>зографы-это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</w:t>
      </w:r>
      <w:proofErr w:type="spellStart"/>
      <w:r w:rsidRPr="00100915">
        <w:rPr>
          <w:rFonts w:eastAsia="Times New Roman" w:cstheme="minorHAnsi"/>
          <w:sz w:val="28"/>
          <w:szCs w:val="28"/>
        </w:rPr>
        <w:t>картинки,на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которых слова записаны </w:t>
      </w:r>
      <w:proofErr w:type="spellStart"/>
      <w:r w:rsidRPr="00100915">
        <w:rPr>
          <w:rFonts w:eastAsia="Times New Roman" w:cstheme="minorHAnsi"/>
          <w:sz w:val="28"/>
          <w:szCs w:val="28"/>
        </w:rPr>
        <w:t>буквами,расположение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которых отдаленно </w:t>
      </w:r>
      <w:r w:rsidRPr="00100915">
        <w:rPr>
          <w:rFonts w:eastAsia="Times New Roman" w:cstheme="minorHAnsi"/>
          <w:sz w:val="28"/>
          <w:szCs w:val="28"/>
        </w:rPr>
        <w:lastRenderedPageBreak/>
        <w:t xml:space="preserve">напоминает изображение того предмета о котором идет </w:t>
      </w:r>
      <w:proofErr w:type="spellStart"/>
      <w:r w:rsidRPr="00100915">
        <w:rPr>
          <w:rFonts w:eastAsia="Times New Roman" w:cstheme="minorHAnsi"/>
          <w:sz w:val="28"/>
          <w:szCs w:val="28"/>
        </w:rPr>
        <w:t>речь.Задачей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ребенка является составление слова из найденных в изографе </w:t>
      </w:r>
      <w:proofErr w:type="spellStart"/>
      <w:r w:rsidRPr="00100915">
        <w:rPr>
          <w:rFonts w:eastAsia="Times New Roman" w:cstheme="minorHAnsi"/>
          <w:sz w:val="28"/>
          <w:szCs w:val="28"/>
        </w:rPr>
        <w:t>букв.Буквы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в изографе имеют разную конфигурацию и размер , </w:t>
      </w:r>
      <w:proofErr w:type="gramStart"/>
      <w:r w:rsidRPr="00100915">
        <w:rPr>
          <w:rFonts w:eastAsia="Times New Roman" w:cstheme="minorHAnsi"/>
          <w:sz w:val="28"/>
          <w:szCs w:val="28"/>
        </w:rPr>
        <w:t>расположены</w:t>
      </w:r>
      <w:proofErr w:type="gramEnd"/>
      <w:r w:rsidRPr="00100915">
        <w:rPr>
          <w:rFonts w:eastAsia="Times New Roman" w:cstheme="minorHAnsi"/>
          <w:sz w:val="28"/>
          <w:szCs w:val="28"/>
        </w:rPr>
        <w:t xml:space="preserve"> в различных положениях.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 xml:space="preserve">Дети рано начинают интересоваться буквами и чтобы поддерживать этот </w:t>
      </w:r>
      <w:proofErr w:type="spellStart"/>
      <w:r w:rsidRPr="00100915">
        <w:rPr>
          <w:rFonts w:eastAsia="Times New Roman" w:cstheme="minorHAnsi"/>
          <w:sz w:val="28"/>
          <w:szCs w:val="28"/>
        </w:rPr>
        <w:t>интерес,необходимо,чтобы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в их жизни буквы встречались как можно </w:t>
      </w:r>
      <w:proofErr w:type="spellStart"/>
      <w:r w:rsidRPr="00100915">
        <w:rPr>
          <w:rFonts w:eastAsia="Times New Roman" w:cstheme="minorHAnsi"/>
          <w:sz w:val="28"/>
          <w:szCs w:val="28"/>
        </w:rPr>
        <w:t>чаще</w:t>
      </w:r>
      <w:proofErr w:type="gramStart"/>
      <w:r w:rsidRPr="00100915">
        <w:rPr>
          <w:rFonts w:eastAsia="Times New Roman" w:cstheme="minorHAnsi"/>
          <w:sz w:val="28"/>
          <w:szCs w:val="28"/>
        </w:rPr>
        <w:t>.П</w:t>
      </w:r>
      <w:proofErr w:type="gramEnd"/>
      <w:r w:rsidRPr="00100915">
        <w:rPr>
          <w:rFonts w:eastAsia="Times New Roman" w:cstheme="minorHAnsi"/>
          <w:sz w:val="28"/>
          <w:szCs w:val="28"/>
        </w:rPr>
        <w:t>рактика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</w:t>
      </w:r>
      <w:proofErr w:type="spellStart"/>
      <w:r w:rsidRPr="00100915">
        <w:rPr>
          <w:rFonts w:eastAsia="Times New Roman" w:cstheme="minorHAnsi"/>
          <w:sz w:val="28"/>
          <w:szCs w:val="28"/>
        </w:rPr>
        <w:t>показала,что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разгадывание изографа ,имеющего большое сходство с предметом не достигает своей </w:t>
      </w:r>
      <w:proofErr w:type="spellStart"/>
      <w:r w:rsidRPr="00100915">
        <w:rPr>
          <w:rFonts w:eastAsia="Times New Roman" w:cstheme="minorHAnsi"/>
          <w:sz w:val="28"/>
          <w:szCs w:val="28"/>
        </w:rPr>
        <w:t>цели,потому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что дети сразу узнают </w:t>
      </w:r>
      <w:proofErr w:type="spellStart"/>
      <w:r w:rsidRPr="00100915">
        <w:rPr>
          <w:rFonts w:eastAsia="Times New Roman" w:cstheme="minorHAnsi"/>
          <w:sz w:val="28"/>
          <w:szCs w:val="28"/>
        </w:rPr>
        <w:t>предмет,называют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слово и интерес к поиску букв «спрятавшихся»в изографе </w:t>
      </w:r>
      <w:proofErr w:type="spellStart"/>
      <w:r w:rsidRPr="00100915">
        <w:rPr>
          <w:rFonts w:eastAsia="Times New Roman" w:cstheme="minorHAnsi"/>
          <w:sz w:val="28"/>
          <w:szCs w:val="28"/>
        </w:rPr>
        <w:t>пропадает.При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работе с изографами дети встречаются с наиболее трудными «</w:t>
      </w:r>
      <w:proofErr w:type="spellStart"/>
      <w:r w:rsidRPr="00100915">
        <w:rPr>
          <w:rFonts w:eastAsia="Times New Roman" w:cstheme="minorHAnsi"/>
          <w:sz w:val="28"/>
          <w:szCs w:val="28"/>
        </w:rPr>
        <w:t>ошибкоопасными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» местами русского </w:t>
      </w:r>
      <w:proofErr w:type="spellStart"/>
      <w:r w:rsidRPr="00100915">
        <w:rPr>
          <w:rFonts w:eastAsia="Times New Roman" w:cstheme="minorHAnsi"/>
          <w:sz w:val="28"/>
          <w:szCs w:val="28"/>
        </w:rPr>
        <w:t>языка</w:t>
      </w:r>
      <w:proofErr w:type="gramStart"/>
      <w:r w:rsidRPr="00100915">
        <w:rPr>
          <w:rFonts w:eastAsia="Times New Roman" w:cstheme="minorHAnsi"/>
          <w:sz w:val="28"/>
          <w:szCs w:val="28"/>
        </w:rPr>
        <w:t>,у</w:t>
      </w:r>
      <w:proofErr w:type="spellEnd"/>
      <w:proofErr w:type="gramEnd"/>
      <w:r w:rsidRPr="00100915">
        <w:rPr>
          <w:rFonts w:eastAsia="Times New Roman" w:cstheme="minorHAnsi"/>
          <w:sz w:val="28"/>
          <w:szCs w:val="28"/>
        </w:rPr>
        <w:t xml:space="preserve"> них развивается  «языковое чутье».В начале дети недоумевают почему в картинке-изографе нет букв «а» или «о» ,но потом начинают рассуждать сначала вслед за </w:t>
      </w:r>
      <w:proofErr w:type="spellStart"/>
      <w:r w:rsidRPr="00100915">
        <w:rPr>
          <w:rFonts w:eastAsia="Times New Roman" w:cstheme="minorHAnsi"/>
          <w:sz w:val="28"/>
          <w:szCs w:val="28"/>
        </w:rPr>
        <w:t>взрослым,потом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</w:t>
      </w:r>
      <w:proofErr w:type="spellStart"/>
      <w:r w:rsidRPr="00100915">
        <w:rPr>
          <w:rFonts w:eastAsia="Times New Roman" w:cstheme="minorHAnsi"/>
          <w:sz w:val="28"/>
          <w:szCs w:val="28"/>
        </w:rPr>
        <w:t>самостоятельно:говорим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«а»,а  </w:t>
      </w:r>
      <w:proofErr w:type="spellStart"/>
      <w:r w:rsidRPr="00100915">
        <w:rPr>
          <w:rFonts w:eastAsia="Times New Roman" w:cstheme="minorHAnsi"/>
          <w:sz w:val="28"/>
          <w:szCs w:val="28"/>
        </w:rPr>
        <w:t>пищем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«о»(воробей),говорим «и»,а пишем «е»(лагерь).Изографы представляют собой графические </w:t>
      </w:r>
      <w:proofErr w:type="spellStart"/>
      <w:r w:rsidRPr="00100915">
        <w:rPr>
          <w:rFonts w:eastAsia="Times New Roman" w:cstheme="minorHAnsi"/>
          <w:sz w:val="28"/>
          <w:szCs w:val="28"/>
        </w:rPr>
        <w:t>рисунки-слова,запись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которых опирается ,в </w:t>
      </w:r>
      <w:proofErr w:type="spellStart"/>
      <w:r w:rsidRPr="00100915">
        <w:rPr>
          <w:rFonts w:eastAsia="Times New Roman" w:cstheme="minorHAnsi"/>
          <w:sz w:val="28"/>
          <w:szCs w:val="28"/>
        </w:rPr>
        <w:t>основном,на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морфологический и традиционный </w:t>
      </w:r>
      <w:proofErr w:type="spellStart"/>
      <w:r w:rsidRPr="00100915">
        <w:rPr>
          <w:rFonts w:eastAsia="Times New Roman" w:cstheme="minorHAnsi"/>
          <w:sz w:val="28"/>
          <w:szCs w:val="28"/>
        </w:rPr>
        <w:t>принципы,подобраны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от очень простых(1-2 классы</w:t>
      </w:r>
      <w:proofErr w:type="gramStart"/>
      <w:r w:rsidRPr="00100915">
        <w:rPr>
          <w:rFonts w:eastAsia="Times New Roman" w:cstheme="minorHAnsi"/>
          <w:sz w:val="28"/>
          <w:szCs w:val="28"/>
        </w:rPr>
        <w:t>)д</w:t>
      </w:r>
      <w:proofErr w:type="gramEnd"/>
      <w:r w:rsidRPr="00100915">
        <w:rPr>
          <w:rFonts w:eastAsia="Times New Roman" w:cstheme="minorHAnsi"/>
          <w:sz w:val="28"/>
          <w:szCs w:val="28"/>
        </w:rPr>
        <w:t>о очень трудных (3-4 классы). Работа с изографами способствует решению важных задач:</w:t>
      </w:r>
    </w:p>
    <w:p w:rsidR="00100915" w:rsidRPr="00100915" w:rsidRDefault="00C80E00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-обогащени</w:t>
      </w:r>
      <w:r w:rsidR="00100915" w:rsidRPr="00100915">
        <w:rPr>
          <w:rFonts w:eastAsia="Times New Roman" w:cstheme="minorHAnsi"/>
          <w:sz w:val="28"/>
          <w:szCs w:val="28"/>
        </w:rPr>
        <w:t>е зрительных представлений</w:t>
      </w:r>
      <w:r>
        <w:rPr>
          <w:rFonts w:eastAsia="Times New Roman" w:cstheme="minorHAnsi"/>
          <w:sz w:val="28"/>
          <w:szCs w:val="28"/>
        </w:rPr>
        <w:t>;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-развитие зрительно-двигательной координации</w:t>
      </w:r>
      <w:r w:rsidR="00C80E00">
        <w:rPr>
          <w:rFonts w:eastAsia="Times New Roman" w:cstheme="minorHAnsi"/>
          <w:sz w:val="28"/>
          <w:szCs w:val="28"/>
        </w:rPr>
        <w:t>;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-развитию зрительного внимания</w:t>
      </w:r>
      <w:r w:rsidR="00C80E00">
        <w:rPr>
          <w:rFonts w:eastAsia="Times New Roman" w:cstheme="minorHAnsi"/>
          <w:sz w:val="28"/>
          <w:szCs w:val="28"/>
        </w:rPr>
        <w:t>;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-стимулирование зрительно-познавательной активности</w:t>
      </w:r>
      <w:r w:rsidR="00C80E00">
        <w:rPr>
          <w:rFonts w:eastAsia="Times New Roman" w:cstheme="minorHAnsi"/>
          <w:sz w:val="28"/>
          <w:szCs w:val="28"/>
        </w:rPr>
        <w:t>;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-включение в предметно-практическую деятельность мыслительных операций</w:t>
      </w:r>
      <w:r w:rsidR="00C80E00">
        <w:rPr>
          <w:rFonts w:eastAsia="Times New Roman" w:cstheme="minorHAnsi"/>
          <w:sz w:val="28"/>
          <w:szCs w:val="28"/>
        </w:rPr>
        <w:t>;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-развитие зрительного восприятия в единстве с развитием</w:t>
      </w:r>
      <w:r w:rsidR="00C80E00">
        <w:rPr>
          <w:rFonts w:eastAsia="Times New Roman" w:cstheme="minorHAnsi"/>
          <w:sz w:val="28"/>
          <w:szCs w:val="28"/>
        </w:rPr>
        <w:t xml:space="preserve"> несенсорных психических </w:t>
      </w:r>
      <w:proofErr w:type="spellStart"/>
      <w:r w:rsidR="00C80E00">
        <w:rPr>
          <w:rFonts w:eastAsia="Times New Roman" w:cstheme="minorHAnsi"/>
          <w:sz w:val="28"/>
          <w:szCs w:val="28"/>
        </w:rPr>
        <w:t>функций</w:t>
      </w:r>
      <w:proofErr w:type="gramStart"/>
      <w:r w:rsidR="00C80E00">
        <w:rPr>
          <w:rFonts w:eastAsia="Times New Roman" w:cstheme="minorHAnsi"/>
          <w:sz w:val="28"/>
          <w:szCs w:val="28"/>
        </w:rPr>
        <w:t>:в</w:t>
      </w:r>
      <w:proofErr w:type="gramEnd"/>
      <w:r w:rsidR="00C80E00">
        <w:rPr>
          <w:rFonts w:eastAsia="Times New Roman" w:cstheme="minorHAnsi"/>
          <w:sz w:val="28"/>
          <w:szCs w:val="28"/>
        </w:rPr>
        <w:t>нимания,памяти,мышления,речи</w:t>
      </w:r>
      <w:proofErr w:type="spellEnd"/>
      <w:r w:rsidR="00C80E00">
        <w:rPr>
          <w:rFonts w:eastAsia="Times New Roman" w:cstheme="minorHAnsi"/>
          <w:sz w:val="28"/>
          <w:szCs w:val="28"/>
        </w:rPr>
        <w:t>;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 xml:space="preserve">Таким </w:t>
      </w:r>
      <w:proofErr w:type="gramStart"/>
      <w:r w:rsidRPr="00100915">
        <w:rPr>
          <w:rFonts w:eastAsia="Times New Roman" w:cstheme="minorHAnsi"/>
          <w:sz w:val="28"/>
          <w:szCs w:val="28"/>
        </w:rPr>
        <w:t>образом</w:t>
      </w:r>
      <w:proofErr w:type="gramEnd"/>
      <w:r w:rsidRPr="00100915">
        <w:rPr>
          <w:rFonts w:eastAsia="Times New Roman" w:cstheme="minorHAnsi"/>
          <w:sz w:val="28"/>
          <w:szCs w:val="28"/>
        </w:rPr>
        <w:t xml:space="preserve"> работа с изографами способствует прочному запоминанию словарных слов.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100915" w:rsidRPr="00100915" w:rsidRDefault="00100915" w:rsidP="00C726DA">
      <w:pPr>
        <w:pStyle w:val="a0"/>
        <w:tabs>
          <w:tab w:val="clear" w:pos="709"/>
          <w:tab w:val="left" w:pos="-142"/>
        </w:tabs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lastRenderedPageBreak/>
        <w:t xml:space="preserve">                               </w:t>
      </w:r>
      <w:r w:rsidRPr="00100915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118094" cy="2540082"/>
            <wp:effectExtent l="19050" t="0" r="0" b="0"/>
            <wp:docPr id="43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24111" cy="254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915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770448" cy="2174559"/>
            <wp:effectExtent l="0" t="361950" r="0" b="340041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222358">
                      <a:off x="0" y="0"/>
                      <a:ext cx="2773718" cy="217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915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883638" cy="2849526"/>
            <wp:effectExtent l="19050" t="0" r="0" b="0"/>
            <wp:docPr id="39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94" cy="285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915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770448" cy="1689904"/>
            <wp:effectExtent l="0" t="533400" r="0" b="519896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236" cy="169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15" w:rsidRPr="00100915" w:rsidRDefault="00100915" w:rsidP="00C726DA">
      <w:pPr>
        <w:pStyle w:val="a0"/>
        <w:spacing w:line="100" w:lineRule="atLeast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D75F04" w:rsidRDefault="00100915" w:rsidP="00C726DA">
      <w:pPr>
        <w:pStyle w:val="af0"/>
        <w:spacing w:line="100" w:lineRule="atLeast"/>
        <w:jc w:val="both"/>
        <w:outlineLvl w:val="0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                                                </w:t>
      </w:r>
    </w:p>
    <w:p w:rsidR="00100915" w:rsidRPr="00100915" w:rsidRDefault="00D75F04" w:rsidP="00C726DA">
      <w:pPr>
        <w:pStyle w:val="af0"/>
        <w:spacing w:line="100" w:lineRule="atLeast"/>
        <w:jc w:val="both"/>
        <w:outlineLvl w:val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</w:t>
      </w:r>
      <w:r w:rsidR="00100915" w:rsidRPr="00100915">
        <w:rPr>
          <w:rFonts w:asciiTheme="minorHAnsi" w:hAnsiTheme="minorHAnsi" w:cstheme="minorHAnsi"/>
          <w:sz w:val="28"/>
          <w:szCs w:val="28"/>
        </w:rPr>
        <w:t xml:space="preserve"> </w:t>
      </w:r>
      <w:r w:rsidR="00100915" w:rsidRPr="00100915">
        <w:rPr>
          <w:rFonts w:asciiTheme="minorHAnsi" w:hAnsiTheme="minorHAnsi" w:cstheme="minorHAnsi"/>
          <w:b/>
          <w:sz w:val="28"/>
          <w:szCs w:val="28"/>
        </w:rPr>
        <w:t>Этимология слова.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Очень полезно </w:t>
      </w:r>
      <w:r w:rsidRPr="00100915">
        <w:rPr>
          <w:rFonts w:asciiTheme="minorHAnsi" w:eastAsia="Times New Roman" w:hAnsiTheme="minorHAnsi" w:cstheme="minorHAnsi"/>
          <w:i/>
          <w:sz w:val="28"/>
          <w:szCs w:val="28"/>
        </w:rPr>
        <w:t>привлечение этимологического анализа слов</w:t>
      </w:r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с непроверяемым написанием, так как использование слова в речи требует понимания его точного смысла. Знакомство с этимологией слова пробуждает у детей интерес к рассматриваемому изучаемому материалу, </w:t>
      </w:r>
      <w:proofErr w:type="gramStart"/>
      <w:r w:rsidRPr="00100915">
        <w:rPr>
          <w:rFonts w:asciiTheme="minorHAnsi" w:eastAsia="Times New Roman" w:hAnsiTheme="minorHAnsi" w:cstheme="minorHAnsi"/>
          <w:sz w:val="28"/>
          <w:szCs w:val="28"/>
        </w:rPr>
        <w:t>а</w:t>
      </w:r>
      <w:proofErr w:type="gramEnd"/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следовательно, создает благоприятные условия для запоминания слов. </w:t>
      </w:r>
      <w:r w:rsidRPr="00100915">
        <w:rPr>
          <w:rFonts w:asciiTheme="minorHAnsi" w:eastAsia="Times New Roman" w:hAnsiTheme="minorHAnsi" w:cstheme="minorHAnsi"/>
          <w:sz w:val="28"/>
          <w:szCs w:val="28"/>
        </w:rPr>
        <w:br/>
        <w:t xml:space="preserve">             Вот примеры этимологической характеристики словарного слова: </w:t>
      </w:r>
      <w:r w:rsidRPr="00100915">
        <w:rPr>
          <w:rFonts w:asciiTheme="minorHAnsi" w:eastAsia="Times New Roman" w:hAnsiTheme="minorHAnsi" w:cstheme="minorHAnsi"/>
          <w:sz w:val="28"/>
          <w:szCs w:val="28"/>
        </w:rPr>
        <w:br/>
        <w:t>1. .</w:t>
      </w:r>
      <w:r w:rsidRPr="00100915">
        <w:rPr>
          <w:rFonts w:asciiTheme="minorHAnsi" w:eastAsia="Times New Roman" w:hAnsiTheme="minorHAnsi" w:cstheme="minorHAnsi"/>
          <w:i/>
          <w:sz w:val="28"/>
          <w:szCs w:val="28"/>
        </w:rPr>
        <w:t>Аккуратно</w:t>
      </w:r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. Считают, что близким к истоку слова было латинское слово кура, что значит «старание, забота». К нам пришло это слово, вероятно, от немцев, слывших некогда образцом аккуратности. </w:t>
      </w:r>
      <w:r w:rsidRPr="00100915">
        <w:rPr>
          <w:rFonts w:asciiTheme="minorHAnsi" w:eastAsia="Times New Roman" w:hAnsiTheme="minorHAnsi" w:cstheme="minorHAnsi"/>
          <w:sz w:val="28"/>
          <w:szCs w:val="28"/>
        </w:rPr>
        <w:br/>
      </w:r>
      <w:r w:rsidRPr="00100915">
        <w:rPr>
          <w:rFonts w:asciiTheme="minorHAnsi" w:eastAsia="Times New Roman" w:hAnsiTheme="minorHAnsi" w:cstheme="minorHAnsi"/>
          <w:i/>
          <w:sz w:val="28"/>
          <w:szCs w:val="28"/>
        </w:rPr>
        <w:t>2. Багаж.</w:t>
      </w:r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Слово заимствовано из французского языка. Древнескандинавское слово </w:t>
      </w:r>
      <w:r w:rsidRPr="00100915">
        <w:rPr>
          <w:rFonts w:asciiTheme="minorHAnsi" w:eastAsia="Times New Roman" w:hAnsiTheme="minorHAnsi" w:cstheme="minorHAnsi"/>
          <w:i/>
          <w:sz w:val="28"/>
          <w:szCs w:val="28"/>
        </w:rPr>
        <w:t>багги</w:t>
      </w:r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(узел) французы превратили в </w:t>
      </w:r>
      <w:proofErr w:type="spellStart"/>
      <w:r w:rsidRPr="00100915">
        <w:rPr>
          <w:rFonts w:asciiTheme="minorHAnsi" w:eastAsia="Times New Roman" w:hAnsiTheme="minorHAnsi" w:cstheme="minorHAnsi"/>
          <w:i/>
          <w:sz w:val="28"/>
          <w:szCs w:val="28"/>
        </w:rPr>
        <w:t>баг</w:t>
      </w:r>
      <w:proofErr w:type="spellEnd"/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(пакет). От слова </w:t>
      </w:r>
      <w:proofErr w:type="spellStart"/>
      <w:r w:rsidRPr="00100915">
        <w:rPr>
          <w:rFonts w:asciiTheme="minorHAnsi" w:eastAsia="Times New Roman" w:hAnsiTheme="minorHAnsi" w:cstheme="minorHAnsi"/>
          <w:i/>
          <w:sz w:val="28"/>
          <w:szCs w:val="28"/>
        </w:rPr>
        <w:t>баг</w:t>
      </w:r>
      <w:proofErr w:type="spellEnd"/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произвели слово </w:t>
      </w:r>
      <w:r w:rsidRPr="00100915">
        <w:rPr>
          <w:rFonts w:asciiTheme="minorHAnsi" w:eastAsia="Times New Roman" w:hAnsiTheme="minorHAnsi" w:cstheme="minorHAnsi"/>
          <w:i/>
          <w:sz w:val="28"/>
          <w:szCs w:val="28"/>
        </w:rPr>
        <w:t>багаж</w:t>
      </w:r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, что означало </w:t>
      </w:r>
      <w:r w:rsidRPr="00100915">
        <w:rPr>
          <w:rFonts w:asciiTheme="minorHAnsi" w:eastAsia="Times New Roman" w:hAnsiTheme="minorHAnsi" w:cstheme="minorHAnsi"/>
          <w:i/>
          <w:sz w:val="28"/>
          <w:szCs w:val="28"/>
        </w:rPr>
        <w:t>«разные тюки с вещами».</w:t>
      </w:r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А у нас это слово приобрело и другие значения, например: </w:t>
      </w:r>
      <w:r w:rsidRPr="00100915">
        <w:rPr>
          <w:rFonts w:asciiTheme="minorHAnsi" w:eastAsia="Times New Roman" w:hAnsiTheme="minorHAnsi" w:cstheme="minorHAnsi"/>
          <w:i/>
          <w:sz w:val="28"/>
          <w:szCs w:val="28"/>
        </w:rPr>
        <w:t>«кладь, перевозимая отдельно от ее хозяина – пассажира».</w:t>
      </w:r>
      <w:r w:rsidRPr="00100915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Pr="00100915">
        <w:rPr>
          <w:rFonts w:asciiTheme="minorHAnsi" w:eastAsia="Times New Roman" w:hAnsiTheme="minorHAnsi" w:cstheme="minorHAnsi"/>
          <w:sz w:val="28"/>
          <w:szCs w:val="28"/>
        </w:rPr>
        <w:br/>
      </w:r>
      <w:r w:rsidRPr="00100915">
        <w:rPr>
          <w:rFonts w:asciiTheme="minorHAnsi" w:eastAsia="Times New Roman" w:hAnsiTheme="minorHAnsi" w:cstheme="minorHAnsi"/>
          <w:sz w:val="28"/>
          <w:szCs w:val="28"/>
        </w:rPr>
        <w:lastRenderedPageBreak/>
        <w:t xml:space="preserve">        Также эффективно можно использовать в своей работе весь арсенал игрового материала, так как эта деятельность вызывает у детей огромный интерес и желание узнать новое. Ребята с большим удовольствием принимают участие в игре. </w:t>
      </w:r>
      <w:r w:rsidRPr="00100915">
        <w:rPr>
          <w:rFonts w:asciiTheme="minorHAnsi" w:eastAsia="Times New Roman" w:hAnsiTheme="minorHAnsi" w:cstheme="minorHAnsi"/>
          <w:sz w:val="28"/>
          <w:szCs w:val="28"/>
        </w:rPr>
        <w:br/>
        <w:t xml:space="preserve">     </w:t>
      </w:r>
    </w:p>
    <w:p w:rsidR="00100915" w:rsidRPr="00100915" w:rsidRDefault="00100915" w:rsidP="00C726DA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6643171" cy="4909457"/>
            <wp:effectExtent l="19050" t="0" r="5279" b="0"/>
            <wp:docPr id="16" name="Рисунок 15" descr="14 004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4 (12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491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856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 xml:space="preserve">                  </w:t>
      </w:r>
    </w:p>
    <w:p w:rsidR="00FF4856" w:rsidRDefault="00FF4856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</w:p>
    <w:p w:rsidR="00100915" w:rsidRPr="00100915" w:rsidRDefault="00FF4856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b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                 </w:t>
      </w:r>
      <w:r w:rsidR="00100915" w:rsidRPr="00100915">
        <w:rPr>
          <w:rFonts w:eastAsia="Times New Roman" w:cstheme="minorHAnsi"/>
          <w:sz w:val="28"/>
          <w:szCs w:val="28"/>
        </w:rPr>
        <w:t xml:space="preserve"> </w:t>
      </w:r>
      <w:r w:rsidR="00100915" w:rsidRPr="00100915">
        <w:rPr>
          <w:rFonts w:eastAsia="Times New Roman" w:cstheme="minorHAnsi"/>
          <w:b/>
          <w:sz w:val="28"/>
          <w:szCs w:val="28"/>
        </w:rPr>
        <w:t xml:space="preserve">Результатами работы данного метода являются: </w:t>
      </w:r>
    </w:p>
    <w:p w:rsidR="00100915" w:rsidRPr="00100915" w:rsidRDefault="00100915" w:rsidP="00C726DA">
      <w:pPr>
        <w:numPr>
          <w:ilvl w:val="0"/>
          <w:numId w:val="10"/>
        </w:num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Творческая активность детей;</w:t>
      </w:r>
    </w:p>
    <w:p w:rsidR="00100915" w:rsidRPr="00100915" w:rsidRDefault="00100915" w:rsidP="00C726DA">
      <w:pPr>
        <w:numPr>
          <w:ilvl w:val="0"/>
          <w:numId w:val="10"/>
        </w:num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Раскрепощение личности каждого ребёнка;</w:t>
      </w:r>
    </w:p>
    <w:p w:rsidR="00100915" w:rsidRPr="00100915" w:rsidRDefault="00100915" w:rsidP="00C726DA">
      <w:pPr>
        <w:numPr>
          <w:ilvl w:val="0"/>
          <w:numId w:val="10"/>
        </w:num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Создание ситуации успеха;</w:t>
      </w:r>
    </w:p>
    <w:p w:rsidR="00100915" w:rsidRPr="00100915" w:rsidRDefault="00100915" w:rsidP="00C726DA">
      <w:pPr>
        <w:numPr>
          <w:ilvl w:val="0"/>
          <w:numId w:val="10"/>
        </w:num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Обогащение словарного запаса;</w:t>
      </w:r>
    </w:p>
    <w:p w:rsidR="00100915" w:rsidRPr="00100915" w:rsidRDefault="00100915" w:rsidP="00C726DA">
      <w:pPr>
        <w:numPr>
          <w:ilvl w:val="0"/>
          <w:numId w:val="10"/>
        </w:num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Развитие логического мышления;</w:t>
      </w:r>
    </w:p>
    <w:p w:rsidR="00100915" w:rsidRPr="00100915" w:rsidRDefault="00100915" w:rsidP="00C726DA">
      <w:pPr>
        <w:numPr>
          <w:ilvl w:val="0"/>
          <w:numId w:val="10"/>
        </w:num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Улучшение памяти учащихся;</w:t>
      </w:r>
    </w:p>
    <w:p w:rsidR="00100915" w:rsidRPr="00100915" w:rsidRDefault="00100915" w:rsidP="00C726DA">
      <w:pPr>
        <w:numPr>
          <w:ilvl w:val="0"/>
          <w:numId w:val="10"/>
        </w:num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Приобретение опыта работы в группах, в парах, самостоятельно;</w:t>
      </w:r>
    </w:p>
    <w:p w:rsidR="00100915" w:rsidRPr="00100915" w:rsidRDefault="00100915" w:rsidP="00C726DA">
      <w:pPr>
        <w:numPr>
          <w:ilvl w:val="0"/>
          <w:numId w:val="10"/>
        </w:num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Усиление мотивации в обучении.</w:t>
      </w:r>
    </w:p>
    <w:p w:rsidR="00100915" w:rsidRPr="00100915" w:rsidRDefault="00100915" w:rsidP="00C726DA">
      <w:pPr>
        <w:pStyle w:val="a0"/>
        <w:spacing w:before="28" w:after="28" w:line="100" w:lineRule="atLeast"/>
        <w:jc w:val="both"/>
        <w:rPr>
          <w:rFonts w:asciiTheme="minorHAnsi" w:hAnsiTheme="minorHAnsi" w:cstheme="minorHAnsi"/>
        </w:rPr>
      </w:pPr>
    </w:p>
    <w:p w:rsidR="009371FB" w:rsidRDefault="00100915" w:rsidP="00C726DA">
      <w:pPr>
        <w:spacing w:before="100" w:beforeAutospacing="1" w:after="100" w:afterAutospacing="1" w:line="100" w:lineRule="atLeast"/>
        <w:jc w:val="both"/>
        <w:outlineLvl w:val="0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 xml:space="preserve">                                     </w:t>
      </w:r>
      <w:r w:rsidR="00D75F04">
        <w:rPr>
          <w:rFonts w:eastAsia="Times New Roman" w:cstheme="minorHAnsi"/>
          <w:sz w:val="28"/>
          <w:szCs w:val="28"/>
        </w:rPr>
        <w:t xml:space="preserve">            </w:t>
      </w:r>
    </w:p>
    <w:p w:rsidR="00100915" w:rsidRPr="00100915" w:rsidRDefault="009371FB" w:rsidP="00C726DA">
      <w:pPr>
        <w:spacing w:before="100" w:beforeAutospacing="1" w:after="100" w:afterAutospacing="1" w:line="100" w:lineRule="atLeast"/>
        <w:jc w:val="both"/>
        <w:outlineLvl w:val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lastRenderedPageBreak/>
        <w:t xml:space="preserve">                                                  </w:t>
      </w:r>
      <w:r w:rsidR="00100915" w:rsidRPr="00100915">
        <w:rPr>
          <w:rFonts w:eastAsia="Times New Roman" w:cstheme="minorHAnsi"/>
          <w:b/>
          <w:sz w:val="28"/>
          <w:szCs w:val="28"/>
        </w:rPr>
        <w:t xml:space="preserve">  Итоговая диагностика</w:t>
      </w:r>
      <w:r w:rsidR="00100915" w:rsidRPr="00100915">
        <w:rPr>
          <w:rFonts w:eastAsia="Times New Roman" w:cstheme="minorHAnsi"/>
          <w:sz w:val="28"/>
          <w:szCs w:val="28"/>
        </w:rPr>
        <w:t>.</w:t>
      </w:r>
    </w:p>
    <w:p w:rsidR="00100915" w:rsidRDefault="00100915" w:rsidP="00C726DA">
      <w:pPr>
        <w:spacing w:before="100" w:beforeAutospacing="1" w:after="100" w:afterAutospacing="1" w:line="100" w:lineRule="atLeast"/>
        <w:jc w:val="both"/>
        <w:outlineLvl w:val="0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6648876" cy="3145972"/>
            <wp:effectExtent l="19050" t="0" r="0" b="0"/>
            <wp:docPr id="2" name="Рисунок 1" descr="allerg2 - копия (3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rg2 - копия (3) - копия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8D" w:rsidRPr="00100915" w:rsidRDefault="00CB088D" w:rsidP="00CB088D">
      <w:pPr>
        <w:pStyle w:val="af0"/>
        <w:spacing w:line="100" w:lineRule="atLeast"/>
        <w:jc w:val="both"/>
        <w:rPr>
          <w:rFonts w:asciiTheme="minorHAnsi" w:hAnsiTheme="minorHAnsi" w:cstheme="minorHAnsi"/>
          <w:sz w:val="28"/>
          <w:szCs w:val="28"/>
        </w:rPr>
      </w:pPr>
      <w:r w:rsidRPr="00100915">
        <w:rPr>
          <w:rFonts w:asciiTheme="minorHAnsi" w:hAnsiTheme="minorHAnsi" w:cstheme="minorHAnsi"/>
          <w:sz w:val="28"/>
          <w:szCs w:val="28"/>
        </w:rPr>
        <w:t xml:space="preserve">Диагностика уровня </w:t>
      </w:r>
      <w:proofErr w:type="spellStart"/>
      <w:r w:rsidRPr="00100915">
        <w:rPr>
          <w:rFonts w:asciiTheme="minorHAnsi" w:hAnsiTheme="minorHAnsi" w:cstheme="minorHAnsi"/>
          <w:sz w:val="28"/>
          <w:szCs w:val="28"/>
        </w:rPr>
        <w:t>сформированности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мыслительных операций у детей 3</w:t>
      </w:r>
      <w:r w:rsidRPr="00100915">
        <w:rPr>
          <w:rFonts w:asciiTheme="minorHAnsi" w:hAnsiTheme="minorHAnsi" w:cstheme="minorHAnsi"/>
          <w:sz w:val="28"/>
          <w:szCs w:val="28"/>
        </w:rPr>
        <w:t xml:space="preserve"> «Д»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90"/>
        <w:gridCol w:w="1671"/>
        <w:gridCol w:w="1665"/>
        <w:gridCol w:w="1738"/>
        <w:gridCol w:w="2059"/>
        <w:gridCol w:w="1759"/>
      </w:tblGrid>
      <w:tr w:rsidR="00CB088D" w:rsidRPr="00100915" w:rsidTr="00CB088D">
        <w:tc>
          <w:tcPr>
            <w:tcW w:w="1790" w:type="dxa"/>
          </w:tcPr>
          <w:p w:rsidR="00CB088D" w:rsidRPr="00100915" w:rsidRDefault="00CB088D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00915">
              <w:rPr>
                <w:rFonts w:asciiTheme="minorHAnsi" w:hAnsiTheme="minorHAnsi" w:cstheme="minorHAnsi"/>
                <w:sz w:val="24"/>
                <w:szCs w:val="24"/>
              </w:rPr>
              <w:t>Мыслительные операции/</w:t>
            </w:r>
          </w:p>
          <w:p w:rsidR="00CB088D" w:rsidRPr="00100915" w:rsidRDefault="00CB088D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00915">
              <w:rPr>
                <w:rFonts w:asciiTheme="minorHAnsi" w:hAnsiTheme="minorHAnsi" w:cstheme="minorHAnsi"/>
                <w:sz w:val="24"/>
                <w:szCs w:val="24"/>
              </w:rPr>
              <w:t>Уровень</w:t>
            </w:r>
          </w:p>
          <w:p w:rsidR="00CB088D" w:rsidRPr="00100915" w:rsidRDefault="00CB088D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71" w:type="dxa"/>
          </w:tcPr>
          <w:p w:rsidR="00CB088D" w:rsidRPr="00100915" w:rsidRDefault="00CB088D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 xml:space="preserve">   Анализ</w:t>
            </w:r>
          </w:p>
        </w:tc>
        <w:tc>
          <w:tcPr>
            <w:tcW w:w="1665" w:type="dxa"/>
          </w:tcPr>
          <w:p w:rsidR="00CB088D" w:rsidRPr="00100915" w:rsidRDefault="00CB088D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 xml:space="preserve">  Синтез</w:t>
            </w:r>
          </w:p>
        </w:tc>
        <w:tc>
          <w:tcPr>
            <w:tcW w:w="1738" w:type="dxa"/>
          </w:tcPr>
          <w:p w:rsidR="00CB088D" w:rsidRPr="00100915" w:rsidRDefault="00CB088D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Сравнение</w:t>
            </w:r>
          </w:p>
        </w:tc>
        <w:tc>
          <w:tcPr>
            <w:tcW w:w="2059" w:type="dxa"/>
          </w:tcPr>
          <w:p w:rsidR="00CB088D" w:rsidRPr="00100915" w:rsidRDefault="00CB088D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Классификация</w:t>
            </w:r>
          </w:p>
        </w:tc>
        <w:tc>
          <w:tcPr>
            <w:tcW w:w="1759" w:type="dxa"/>
          </w:tcPr>
          <w:p w:rsidR="00CB088D" w:rsidRPr="00100915" w:rsidRDefault="00CB088D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Обобщение</w:t>
            </w:r>
          </w:p>
        </w:tc>
      </w:tr>
      <w:tr w:rsidR="00CB088D" w:rsidRPr="00100915" w:rsidTr="00CB088D">
        <w:tc>
          <w:tcPr>
            <w:tcW w:w="1790" w:type="dxa"/>
          </w:tcPr>
          <w:p w:rsidR="00CB088D" w:rsidRPr="00100915" w:rsidRDefault="00CB088D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высокий</w:t>
            </w:r>
          </w:p>
        </w:tc>
        <w:tc>
          <w:tcPr>
            <w:tcW w:w="1671" w:type="dxa"/>
          </w:tcPr>
          <w:p w:rsidR="00CB088D" w:rsidRPr="00100915" w:rsidRDefault="009371FB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48.1</w:t>
            </w:r>
            <w:r w:rsidR="00CB088D" w:rsidRPr="00100915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  <w:tc>
          <w:tcPr>
            <w:tcW w:w="1665" w:type="dxa"/>
          </w:tcPr>
          <w:p w:rsidR="00CB088D" w:rsidRPr="00100915" w:rsidRDefault="009371FB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44.5</w:t>
            </w:r>
            <w:r w:rsidR="00CB088D" w:rsidRPr="00100915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  <w:tc>
          <w:tcPr>
            <w:tcW w:w="1738" w:type="dxa"/>
          </w:tcPr>
          <w:p w:rsidR="00CB088D" w:rsidRPr="00100915" w:rsidRDefault="009371FB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74</w:t>
            </w:r>
            <w:r w:rsidR="00CB088D" w:rsidRPr="00100915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  <w:tc>
          <w:tcPr>
            <w:tcW w:w="2059" w:type="dxa"/>
          </w:tcPr>
          <w:p w:rsidR="00CB088D" w:rsidRPr="00100915" w:rsidRDefault="009371FB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55.5</w:t>
            </w:r>
            <w:r w:rsidR="00CB088D" w:rsidRPr="00100915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  <w:tc>
          <w:tcPr>
            <w:tcW w:w="1759" w:type="dxa"/>
          </w:tcPr>
          <w:p w:rsidR="00CB088D" w:rsidRPr="00100915" w:rsidRDefault="009371FB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51.2</w:t>
            </w:r>
            <w:r w:rsidR="00CB088D" w:rsidRPr="00100915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</w:tr>
      <w:tr w:rsidR="00CB088D" w:rsidRPr="00100915" w:rsidTr="00CB088D">
        <w:tc>
          <w:tcPr>
            <w:tcW w:w="1790" w:type="dxa"/>
          </w:tcPr>
          <w:p w:rsidR="00CB088D" w:rsidRPr="00100915" w:rsidRDefault="00CB088D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средний</w:t>
            </w:r>
          </w:p>
        </w:tc>
        <w:tc>
          <w:tcPr>
            <w:tcW w:w="1671" w:type="dxa"/>
          </w:tcPr>
          <w:p w:rsidR="00CB088D" w:rsidRPr="00100915" w:rsidRDefault="009371FB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44.5</w:t>
            </w:r>
            <w:r w:rsidR="00CB088D" w:rsidRPr="00100915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  <w:tc>
          <w:tcPr>
            <w:tcW w:w="1665" w:type="dxa"/>
          </w:tcPr>
          <w:p w:rsidR="00CB088D" w:rsidRPr="00100915" w:rsidRDefault="009371FB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40.7</w:t>
            </w:r>
            <w:r w:rsidR="00CB088D" w:rsidRPr="00100915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  <w:tc>
          <w:tcPr>
            <w:tcW w:w="1738" w:type="dxa"/>
          </w:tcPr>
          <w:p w:rsidR="00CB088D" w:rsidRPr="00100915" w:rsidRDefault="009371FB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26</w:t>
            </w:r>
            <w:r w:rsidR="00CB088D" w:rsidRPr="00100915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  <w:tc>
          <w:tcPr>
            <w:tcW w:w="2059" w:type="dxa"/>
          </w:tcPr>
          <w:p w:rsidR="00CB088D" w:rsidRPr="00100915" w:rsidRDefault="009371FB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33.3</w:t>
            </w:r>
            <w:r w:rsidR="00CB088D" w:rsidRPr="00100915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  <w:tc>
          <w:tcPr>
            <w:tcW w:w="1759" w:type="dxa"/>
          </w:tcPr>
          <w:p w:rsidR="00CB088D" w:rsidRPr="00100915" w:rsidRDefault="009371FB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30.3</w:t>
            </w:r>
            <w:r w:rsidR="00CB088D" w:rsidRPr="00100915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</w:tr>
      <w:tr w:rsidR="00CB088D" w:rsidRPr="00100915" w:rsidTr="00CB088D">
        <w:tc>
          <w:tcPr>
            <w:tcW w:w="1790" w:type="dxa"/>
          </w:tcPr>
          <w:p w:rsidR="00CB088D" w:rsidRPr="00100915" w:rsidRDefault="00CB088D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00915">
              <w:rPr>
                <w:rFonts w:asciiTheme="minorHAnsi" w:hAnsiTheme="minorHAnsi" w:cstheme="minorHAnsi"/>
                <w:sz w:val="28"/>
                <w:szCs w:val="28"/>
              </w:rPr>
              <w:t>низкий</w:t>
            </w:r>
          </w:p>
        </w:tc>
        <w:tc>
          <w:tcPr>
            <w:tcW w:w="1671" w:type="dxa"/>
          </w:tcPr>
          <w:p w:rsidR="00CB088D" w:rsidRPr="00100915" w:rsidRDefault="009371FB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7.4</w:t>
            </w:r>
            <w:r w:rsidR="00CB088D" w:rsidRPr="00100915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  <w:tc>
          <w:tcPr>
            <w:tcW w:w="1665" w:type="dxa"/>
          </w:tcPr>
          <w:p w:rsidR="00CB088D" w:rsidRPr="00100915" w:rsidRDefault="009371FB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14.8</w:t>
            </w:r>
            <w:r w:rsidR="00CB088D" w:rsidRPr="00100915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  <w:tc>
          <w:tcPr>
            <w:tcW w:w="1738" w:type="dxa"/>
          </w:tcPr>
          <w:p w:rsidR="00CB088D" w:rsidRPr="00100915" w:rsidRDefault="009371FB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</w:t>
            </w:r>
            <w:r w:rsidR="00CB088D" w:rsidRPr="00100915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  <w:tc>
          <w:tcPr>
            <w:tcW w:w="2059" w:type="dxa"/>
          </w:tcPr>
          <w:p w:rsidR="00CB088D" w:rsidRPr="00100915" w:rsidRDefault="009371FB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11.2</w:t>
            </w:r>
            <w:r w:rsidR="00CB088D" w:rsidRPr="00100915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  <w:tc>
          <w:tcPr>
            <w:tcW w:w="1759" w:type="dxa"/>
          </w:tcPr>
          <w:p w:rsidR="00CB088D" w:rsidRPr="00100915" w:rsidRDefault="009371FB" w:rsidP="00CB088D">
            <w:pPr>
              <w:pStyle w:val="af0"/>
              <w:spacing w:line="100" w:lineRule="atLeas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18.5</w:t>
            </w:r>
            <w:r w:rsidR="00CB088D" w:rsidRPr="00100915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</w:tr>
    </w:tbl>
    <w:p w:rsidR="00CB088D" w:rsidRPr="00100915" w:rsidRDefault="00CB088D" w:rsidP="00C726DA">
      <w:pPr>
        <w:spacing w:before="100" w:beforeAutospacing="1" w:after="100" w:afterAutospacing="1" w:line="100" w:lineRule="atLeast"/>
        <w:jc w:val="both"/>
        <w:outlineLvl w:val="0"/>
        <w:rPr>
          <w:rFonts w:eastAsia="Times New Roman" w:cstheme="minorHAnsi"/>
          <w:sz w:val="28"/>
          <w:szCs w:val="28"/>
        </w:rPr>
      </w:pP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outlineLvl w:val="0"/>
        <w:rPr>
          <w:rFonts w:eastAsia="Times New Roman" w:cstheme="minorHAnsi"/>
          <w:sz w:val="28"/>
          <w:szCs w:val="28"/>
        </w:rPr>
      </w:pP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 xml:space="preserve">   </w:t>
      </w:r>
      <w:r w:rsidRPr="00100915">
        <w:rPr>
          <w:rFonts w:cstheme="minorHAnsi"/>
          <w:color w:val="000000"/>
          <w:sz w:val="28"/>
          <w:szCs w:val="28"/>
        </w:rPr>
        <w:t>Использование выше перечисленных и других упражнений творческого характера способствует быстрому и прочному усвоению словарных слов, вследствие чего формируется навык грамотного написания слов с непроверяемыми орфограммами, с которыми учащиеся встречаются как в устной, так </w:t>
      </w:r>
      <w:r w:rsidRPr="00100915">
        <w:rPr>
          <w:rStyle w:val="apple-converted-space"/>
          <w:rFonts w:cstheme="minorHAnsi"/>
          <w:color w:val="000000"/>
          <w:sz w:val="28"/>
          <w:szCs w:val="28"/>
        </w:rPr>
        <w:t> </w:t>
      </w:r>
      <w:r w:rsidRPr="00100915">
        <w:rPr>
          <w:rFonts w:cstheme="minorHAnsi"/>
          <w:color w:val="000000"/>
          <w:sz w:val="28"/>
          <w:szCs w:val="28"/>
        </w:rPr>
        <w:t>и в письменной речи. Разнообразные задания</w:t>
      </w:r>
      <w:r w:rsidRPr="00100915">
        <w:rPr>
          <w:rStyle w:val="apple-converted-space"/>
          <w:rFonts w:cstheme="minorHAnsi"/>
          <w:color w:val="000000"/>
          <w:sz w:val="28"/>
          <w:szCs w:val="28"/>
        </w:rPr>
        <w:t> </w:t>
      </w:r>
      <w:r w:rsidRPr="00100915">
        <w:rPr>
          <w:rFonts w:cstheme="minorHAnsi"/>
          <w:color w:val="000000"/>
          <w:sz w:val="28"/>
          <w:szCs w:val="28"/>
        </w:rPr>
        <w:t>в работе над словами с непроверяемыми написаниями, активизируют деятельность детей, повышают интерес к овладению богатствами родного языка, воспитывают внимание к слову. В результате увеличивается количество положительных отметок, растет интерес к русскому языку.</w:t>
      </w:r>
    </w:p>
    <w:p w:rsidR="009371FB" w:rsidRDefault="00D75F04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                                                       </w:t>
      </w:r>
      <w:r w:rsidR="009371FB">
        <w:rPr>
          <w:rFonts w:eastAsia="Times New Roman" w:cstheme="minorHAnsi"/>
          <w:sz w:val="28"/>
          <w:szCs w:val="28"/>
        </w:rPr>
        <w:t xml:space="preserve"> </w:t>
      </w:r>
    </w:p>
    <w:p w:rsidR="009371FB" w:rsidRDefault="009371FB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</w:p>
    <w:p w:rsidR="00100915" w:rsidRPr="00100915" w:rsidRDefault="009371FB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b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lastRenderedPageBreak/>
        <w:t xml:space="preserve">                                                      </w:t>
      </w:r>
      <w:r w:rsidR="00100915" w:rsidRPr="00100915">
        <w:rPr>
          <w:rFonts w:eastAsia="Times New Roman" w:cstheme="minorHAnsi"/>
          <w:b/>
          <w:sz w:val="28"/>
          <w:szCs w:val="28"/>
        </w:rPr>
        <w:t xml:space="preserve">  Заключение.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 xml:space="preserve">  Для себя я сделала вывод: повторение не бесполезно и имеет решающее значение при написании слова. Вначале слово надо произнести по слогам, потом слоги произнести все вместе, особенно выделяя непроверяемый звук. В трудных местах обязательным выделением звука в слове подчеркивается его трудность. Встречаются слова, которые надо произносить многократно. Зато это прочный фундамент для правописания. Словарную работу необходимо проводить  </w:t>
      </w:r>
      <w:proofErr w:type="spellStart"/>
      <w:r w:rsidRPr="00100915">
        <w:rPr>
          <w:rFonts w:eastAsia="Times New Roman" w:cstheme="minorHAnsi"/>
          <w:sz w:val="28"/>
          <w:szCs w:val="28"/>
        </w:rPr>
        <w:t>ежеурочно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и в начале недели записывать группу слов в индивидуальный словарик и работать над ней неделю с ежедневной их записью под детское комментирование. Сюда включены слова не только из словаря, но и по изучаемым темам. Эту инновацию я уже включила в свою работу</w:t>
      </w:r>
      <w:proofErr w:type="gramStart"/>
      <w:r w:rsidRPr="00100915">
        <w:rPr>
          <w:rFonts w:eastAsia="Times New Roman" w:cstheme="minorHAnsi"/>
          <w:sz w:val="28"/>
          <w:szCs w:val="28"/>
        </w:rPr>
        <w:t xml:space="preserve"> </w:t>
      </w:r>
      <w:r w:rsidR="00D75F04">
        <w:rPr>
          <w:rFonts w:eastAsia="Times New Roman" w:cstheme="minorHAnsi"/>
          <w:sz w:val="28"/>
          <w:szCs w:val="28"/>
        </w:rPr>
        <w:t>.</w:t>
      </w:r>
      <w:proofErr w:type="gramEnd"/>
      <w:r w:rsidRPr="00100915">
        <w:rPr>
          <w:rFonts w:eastAsia="Times New Roman" w:cstheme="minorHAnsi"/>
          <w:sz w:val="28"/>
          <w:szCs w:val="28"/>
        </w:rPr>
        <w:t xml:space="preserve"> Наиболее трудным, в понимании, словам дается объяснение из толкового словаря. Новые термины включены в упражнения, в задания к упражнениям, очень богатый занимательный материал. Детям легче усваивать такие группы слов, т. к. они в течение недели работают над ними в разных вариантах.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         В работе над словарными словами использую не только записи на доске и устно, но и наглядность: таблички слов, индивидуальные к</w:t>
      </w:r>
      <w:r w:rsidR="00FF4856">
        <w:rPr>
          <w:rFonts w:eastAsia="Times New Roman" w:cstheme="minorHAnsi"/>
          <w:sz w:val="28"/>
          <w:szCs w:val="28"/>
        </w:rPr>
        <w:t xml:space="preserve">артинные карточки с заданиями, </w:t>
      </w:r>
      <w:r w:rsidRPr="00100915">
        <w:rPr>
          <w:rFonts w:eastAsia="Times New Roman" w:cstheme="minorHAnsi"/>
          <w:sz w:val="28"/>
          <w:szCs w:val="28"/>
        </w:rPr>
        <w:t xml:space="preserve"> тестовые карточки, ребусы, кроссворды. Этот дидактический материал оживляет работу на уроке, делает ее более занимательной, интересной и не такой сложной.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 xml:space="preserve">        Чтобы работа над темой была более разнообразной, использую литературу с описанием опыта работы других учителей и стараюсь применить ее на практике. Много полезного почерпнула из опыта работы учителя из </w:t>
      </w:r>
      <w:proofErr w:type="gramStart"/>
      <w:r w:rsidRPr="00100915">
        <w:rPr>
          <w:rFonts w:eastAsia="Times New Roman" w:cstheme="minorHAnsi"/>
          <w:sz w:val="28"/>
          <w:szCs w:val="28"/>
        </w:rPr>
        <w:t>г</w:t>
      </w:r>
      <w:proofErr w:type="gramEnd"/>
      <w:r w:rsidRPr="00100915">
        <w:rPr>
          <w:rFonts w:eastAsia="Times New Roman" w:cstheme="minorHAnsi"/>
          <w:sz w:val="28"/>
          <w:szCs w:val="28"/>
        </w:rPr>
        <w:t>. Азова З. Баевой, которая предложила богатый игровой материал, т. к. считает: «зубрежка не дает прочных знаний». Автор многих книг для учителей начальной школы В. В. Волина – собрала богатейший материал по работе над словами и словосочетаниями, который очень доступен и может быть использован на уроках русского языка при изучении словарных слов.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 xml:space="preserve">        Работая над </w:t>
      </w:r>
      <w:proofErr w:type="gramStart"/>
      <w:r w:rsidRPr="00100915">
        <w:rPr>
          <w:rFonts w:eastAsia="Times New Roman" w:cstheme="minorHAnsi"/>
          <w:sz w:val="28"/>
          <w:szCs w:val="28"/>
        </w:rPr>
        <w:t>темой</w:t>
      </w:r>
      <w:proofErr w:type="gramEnd"/>
      <w:r w:rsidRPr="00100915">
        <w:rPr>
          <w:rFonts w:eastAsia="Times New Roman" w:cstheme="minorHAnsi"/>
          <w:sz w:val="28"/>
          <w:szCs w:val="28"/>
        </w:rPr>
        <w:t xml:space="preserve"> я заметила положительные результаты в работе по итогам проверок знаний словаря детей. Эффективность очевидна: дети усваивают орфографию не только «программных» слов, но и многих других, значительно быстрее и их знания прочнее.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         Систематически проводя указанные выше виды работ, формирую у учеников орфографическую зоркость, грамотность, мышление, память. Данная система оправдывает себя, дает неплохие результаты; ошибок при написании слов стало значительно меньше, да и речь стала более грамотна, имеется достаточный словарный запас. Работа над словом способствует развитию целого ряда м</w:t>
      </w:r>
      <w:r w:rsidR="00FF4856">
        <w:rPr>
          <w:rFonts w:eastAsia="Times New Roman" w:cstheme="minorHAnsi"/>
          <w:sz w:val="28"/>
          <w:szCs w:val="28"/>
        </w:rPr>
        <w:t>ыслительных операций: наблюдению, сравнению, сопоставлению, установлению</w:t>
      </w:r>
      <w:r w:rsidRPr="00100915">
        <w:rPr>
          <w:rFonts w:eastAsia="Times New Roman" w:cstheme="minorHAnsi"/>
          <w:sz w:val="28"/>
          <w:szCs w:val="28"/>
        </w:rPr>
        <w:t xml:space="preserve"> сходства и различия – учит делать выводы и обобщения, быть грамотными и образованными.</w:t>
      </w:r>
    </w:p>
    <w:p w:rsidR="009371FB" w:rsidRDefault="00FF4856" w:rsidP="00D75F04">
      <w:pPr>
        <w:spacing w:before="100" w:beforeAutospacing="1" w:after="100" w:afterAutospacing="1" w:line="100" w:lineRule="atLeast"/>
        <w:jc w:val="both"/>
        <w:outlineLvl w:val="0"/>
        <w:rPr>
          <w:rFonts w:eastAsia="Times New Roman" w:cstheme="minorHAnsi"/>
          <w:b/>
          <w:sz w:val="28"/>
          <w:szCs w:val="28"/>
        </w:rPr>
      </w:pPr>
      <w:r>
        <w:rPr>
          <w:rFonts w:eastAsia="Times New Roman" w:cstheme="minorHAnsi"/>
          <w:b/>
          <w:sz w:val="28"/>
          <w:szCs w:val="28"/>
        </w:rPr>
        <w:t xml:space="preserve">                                                       </w:t>
      </w:r>
    </w:p>
    <w:p w:rsidR="00D75F04" w:rsidRDefault="009371FB" w:rsidP="00D75F04">
      <w:pPr>
        <w:spacing w:before="100" w:beforeAutospacing="1" w:after="100" w:afterAutospacing="1" w:line="100" w:lineRule="atLeast"/>
        <w:jc w:val="both"/>
        <w:outlineLvl w:val="0"/>
        <w:rPr>
          <w:rFonts w:eastAsia="Times New Roman" w:cstheme="minorHAnsi"/>
          <w:b/>
          <w:sz w:val="28"/>
          <w:szCs w:val="28"/>
        </w:rPr>
      </w:pPr>
      <w:r>
        <w:rPr>
          <w:rFonts w:eastAsia="Times New Roman" w:cstheme="minorHAnsi"/>
          <w:b/>
          <w:sz w:val="28"/>
          <w:szCs w:val="28"/>
        </w:rPr>
        <w:lastRenderedPageBreak/>
        <w:t xml:space="preserve">                                               </w:t>
      </w:r>
      <w:r w:rsidR="00FF4856">
        <w:rPr>
          <w:rFonts w:eastAsia="Times New Roman" w:cstheme="minorHAnsi"/>
          <w:b/>
          <w:sz w:val="28"/>
          <w:szCs w:val="28"/>
        </w:rPr>
        <w:t xml:space="preserve">   Литература</w:t>
      </w:r>
    </w:p>
    <w:p w:rsidR="00100915" w:rsidRPr="00D75F04" w:rsidRDefault="00100915" w:rsidP="00D75F04">
      <w:pPr>
        <w:spacing w:before="100" w:beforeAutospacing="1" w:after="100" w:afterAutospacing="1" w:line="100" w:lineRule="atLeast"/>
        <w:jc w:val="both"/>
        <w:outlineLvl w:val="0"/>
        <w:rPr>
          <w:rFonts w:eastAsia="Times New Roman" w:cstheme="minorHAnsi"/>
          <w:b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В.В. Волина        «1000 игр с буквами и словами»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                             «Откуда пришли слова»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 xml:space="preserve">                             «Учимся играя»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 xml:space="preserve">В.Д. </w:t>
      </w:r>
      <w:proofErr w:type="spellStart"/>
      <w:r w:rsidRPr="00100915">
        <w:rPr>
          <w:rFonts w:eastAsia="Times New Roman" w:cstheme="minorHAnsi"/>
          <w:sz w:val="28"/>
          <w:szCs w:val="28"/>
        </w:rPr>
        <w:t>Купров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        «Словарная работа на уроке русского языка»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 xml:space="preserve">В.В. </w:t>
      </w:r>
      <w:proofErr w:type="spellStart"/>
      <w:r w:rsidRPr="00100915">
        <w:rPr>
          <w:rFonts w:eastAsia="Times New Roman" w:cstheme="minorHAnsi"/>
          <w:sz w:val="28"/>
          <w:szCs w:val="28"/>
        </w:rPr>
        <w:t>Ераткина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    «Приемы обучения непроверяемым написаниям»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 xml:space="preserve">Л.И. </w:t>
      </w:r>
      <w:proofErr w:type="spellStart"/>
      <w:r w:rsidRPr="00100915">
        <w:rPr>
          <w:rFonts w:eastAsia="Times New Roman" w:cstheme="minorHAnsi"/>
          <w:sz w:val="28"/>
          <w:szCs w:val="28"/>
        </w:rPr>
        <w:t>Наймушина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«Слова из словаря»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З.И. Баева             «Чтобы ошибок не делать в словах»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П.С. Тоцкий           «Орфография без правил»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С.М. Бондаренко   «Секреты орфографии»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 xml:space="preserve">О.А. </w:t>
      </w:r>
      <w:proofErr w:type="spellStart"/>
      <w:r w:rsidRPr="00100915">
        <w:rPr>
          <w:rFonts w:eastAsia="Times New Roman" w:cstheme="minorHAnsi"/>
          <w:sz w:val="28"/>
          <w:szCs w:val="28"/>
        </w:rPr>
        <w:t>Уремина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    «Я выучу словарные слова»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 xml:space="preserve">В.В. </w:t>
      </w:r>
      <w:proofErr w:type="spellStart"/>
      <w:r w:rsidRPr="00100915">
        <w:rPr>
          <w:rFonts w:eastAsia="Times New Roman" w:cstheme="minorHAnsi"/>
          <w:sz w:val="28"/>
          <w:szCs w:val="28"/>
        </w:rPr>
        <w:t>Лайло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    «Развитие памяти и повышение грамотности»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 xml:space="preserve">В.П. </w:t>
      </w:r>
      <w:proofErr w:type="spellStart"/>
      <w:r w:rsidRPr="00100915">
        <w:rPr>
          <w:rFonts w:eastAsia="Times New Roman" w:cstheme="minorHAnsi"/>
          <w:sz w:val="28"/>
          <w:szCs w:val="28"/>
        </w:rPr>
        <w:t>Канакина</w:t>
      </w:r>
      <w:proofErr w:type="spellEnd"/>
      <w:r w:rsidRPr="00100915">
        <w:rPr>
          <w:rFonts w:eastAsia="Times New Roman" w:cstheme="minorHAnsi"/>
          <w:sz w:val="28"/>
          <w:szCs w:val="28"/>
        </w:rPr>
        <w:t xml:space="preserve"> «Работа с трудными словами в начальных классах»</w:t>
      </w:r>
    </w:p>
    <w:p w:rsidR="00100915" w:rsidRPr="00100915" w:rsidRDefault="00100915" w:rsidP="00C726DA">
      <w:pPr>
        <w:spacing w:before="100" w:beforeAutospacing="1" w:after="100" w:afterAutospacing="1" w:line="100" w:lineRule="atLeast"/>
        <w:jc w:val="both"/>
        <w:rPr>
          <w:rFonts w:eastAsia="Times New Roman" w:cstheme="minorHAnsi"/>
          <w:sz w:val="28"/>
          <w:szCs w:val="28"/>
        </w:rPr>
      </w:pPr>
      <w:r w:rsidRPr="00100915">
        <w:rPr>
          <w:rFonts w:eastAsia="Times New Roman" w:cstheme="minorHAnsi"/>
          <w:sz w:val="28"/>
          <w:szCs w:val="28"/>
        </w:rPr>
        <w:t>Е.З. Солдатова «Словарь в стихах»</w:t>
      </w:r>
    </w:p>
    <w:p w:rsidR="00100915" w:rsidRPr="00100915" w:rsidRDefault="00100915" w:rsidP="00C726DA">
      <w:pPr>
        <w:pStyle w:val="a0"/>
        <w:jc w:val="both"/>
        <w:rPr>
          <w:rFonts w:asciiTheme="minorHAnsi" w:hAnsiTheme="minorHAnsi" w:cstheme="minorHAnsi"/>
        </w:rPr>
      </w:pPr>
    </w:p>
    <w:p w:rsidR="005F10C9" w:rsidRPr="00100915" w:rsidRDefault="005F10C9" w:rsidP="00C726DA">
      <w:pPr>
        <w:spacing w:line="240" w:lineRule="auto"/>
        <w:jc w:val="both"/>
        <w:rPr>
          <w:rFonts w:cstheme="minorHAnsi"/>
        </w:rPr>
      </w:pPr>
    </w:p>
    <w:sectPr w:rsidR="005F10C9" w:rsidRPr="00100915" w:rsidSect="00100915">
      <w:headerReference w:type="even" r:id="rId26"/>
      <w:footerReference w:type="default" r:id="rId27"/>
      <w:pgSz w:w="11906" w:h="16838"/>
      <w:pgMar w:top="284" w:right="720" w:bottom="284" w:left="720" w:header="720" w:footer="720" w:gutter="0"/>
      <w:cols w:space="720"/>
      <w:formProt w:val="0"/>
      <w:docGrid w:linePitch="299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AD0" w:rsidRDefault="009C6AD0" w:rsidP="00856D8A">
      <w:pPr>
        <w:spacing w:after="0" w:line="240" w:lineRule="auto"/>
      </w:pPr>
      <w:r>
        <w:separator/>
      </w:r>
    </w:p>
  </w:endnote>
  <w:endnote w:type="continuationSeparator" w:id="0">
    <w:p w:rsidR="009C6AD0" w:rsidRDefault="009C6AD0" w:rsidP="00856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88D" w:rsidRDefault="00CB088D">
    <w:pPr>
      <w:pStyle w:val="af2"/>
      <w:jc w:val="both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AD0" w:rsidRDefault="009C6AD0" w:rsidP="00856D8A">
      <w:pPr>
        <w:spacing w:after="0" w:line="240" w:lineRule="auto"/>
      </w:pPr>
      <w:r>
        <w:separator/>
      </w:r>
    </w:p>
  </w:footnote>
  <w:footnote w:type="continuationSeparator" w:id="0">
    <w:p w:rsidR="009C6AD0" w:rsidRDefault="009C6AD0" w:rsidP="00856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88D" w:rsidRDefault="00CB088D">
    <w:pPr>
      <w:pStyle w:val="a0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563E7"/>
    <w:multiLevelType w:val="multilevel"/>
    <w:tmpl w:val="D53AA64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2.%3.%4."/>
      <w:lvlJc w:val="left"/>
      <w:pPr>
        <w:ind w:left="1800" w:hanging="360"/>
      </w:pPr>
    </w:lvl>
    <w:lvl w:ilvl="4">
      <w:start w:val="1"/>
      <w:numFmt w:val="decimal"/>
      <w:lvlText w:val="%2.%3.%4.%5."/>
      <w:lvlJc w:val="left"/>
      <w:pPr>
        <w:ind w:left="2160" w:hanging="360"/>
      </w:pPr>
    </w:lvl>
    <w:lvl w:ilvl="5">
      <w:start w:val="1"/>
      <w:numFmt w:val="decimal"/>
      <w:lvlText w:val="%2.%3.%4.%5.%6."/>
      <w:lvlJc w:val="left"/>
      <w:pPr>
        <w:ind w:left="2520" w:hanging="360"/>
      </w:pPr>
    </w:lvl>
    <w:lvl w:ilvl="6">
      <w:start w:val="1"/>
      <w:numFmt w:val="decimal"/>
      <w:lvlText w:val="%2.%3.%4.%5.%6.%7."/>
      <w:lvlJc w:val="left"/>
      <w:pPr>
        <w:ind w:left="2880" w:hanging="360"/>
      </w:pPr>
    </w:lvl>
    <w:lvl w:ilvl="7">
      <w:start w:val="1"/>
      <w:numFmt w:val="decimal"/>
      <w:lvlText w:val="%2.%3.%4.%5.%6.%7.%8."/>
      <w:lvlJc w:val="left"/>
      <w:pPr>
        <w:ind w:left="3240" w:hanging="360"/>
      </w:pPr>
    </w:lvl>
    <w:lvl w:ilvl="8">
      <w:start w:val="1"/>
      <w:numFmt w:val="decimal"/>
      <w:lvlText w:val="%2.%3.%4.%5.%6.%7.%8.%9."/>
      <w:lvlJc w:val="left"/>
      <w:pPr>
        <w:ind w:left="3600" w:hanging="360"/>
      </w:pPr>
    </w:lvl>
  </w:abstractNum>
  <w:abstractNum w:abstractNumId="1">
    <w:nsid w:val="273F6792"/>
    <w:multiLevelType w:val="multilevel"/>
    <w:tmpl w:val="2F9A85A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">
    <w:nsid w:val="3594280D"/>
    <w:multiLevelType w:val="multilevel"/>
    <w:tmpl w:val="4E880A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2.%3."/>
      <w:lvlJc w:val="left"/>
      <w:pPr>
        <w:ind w:left="2160" w:hanging="36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decimal"/>
      <w:lvlText w:val="%2.%3.%4.%5."/>
      <w:lvlJc w:val="left"/>
      <w:pPr>
        <w:ind w:left="3600" w:hanging="360"/>
      </w:pPr>
    </w:lvl>
    <w:lvl w:ilvl="5">
      <w:start w:val="1"/>
      <w:numFmt w:val="decimal"/>
      <w:lvlText w:val="%2.%3.%4.%5.%6."/>
      <w:lvlJc w:val="left"/>
      <w:pPr>
        <w:ind w:left="4320" w:hanging="36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decimal"/>
      <w:lvlText w:val="%2.%3.%4.%5.%6.%7.%8."/>
      <w:lvlJc w:val="left"/>
      <w:pPr>
        <w:ind w:left="5760" w:hanging="360"/>
      </w:pPr>
    </w:lvl>
    <w:lvl w:ilvl="8">
      <w:start w:val="1"/>
      <w:numFmt w:val="decimal"/>
      <w:lvlText w:val="%2.%3.%4.%5.%6.%7.%8.%9."/>
      <w:lvlJc w:val="left"/>
      <w:pPr>
        <w:ind w:left="6480" w:hanging="360"/>
      </w:pPr>
    </w:lvl>
  </w:abstractNum>
  <w:abstractNum w:abstractNumId="3">
    <w:nsid w:val="3FA14BFC"/>
    <w:multiLevelType w:val="multilevel"/>
    <w:tmpl w:val="7FD6B0F6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4">
    <w:nsid w:val="40CF0467"/>
    <w:multiLevelType w:val="multilevel"/>
    <w:tmpl w:val="4E72C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9F2A65"/>
    <w:multiLevelType w:val="hybridMultilevel"/>
    <w:tmpl w:val="0D2234F6"/>
    <w:lvl w:ilvl="0" w:tplc="FCEA3642">
      <w:start w:val="1"/>
      <w:numFmt w:val="decimal"/>
      <w:lvlText w:val="%1."/>
      <w:lvlJc w:val="left"/>
      <w:pPr>
        <w:ind w:left="450" w:hanging="3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49C97358"/>
    <w:multiLevelType w:val="multilevel"/>
    <w:tmpl w:val="6A9C65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2.%3."/>
      <w:lvlJc w:val="left"/>
      <w:pPr>
        <w:ind w:left="2160" w:hanging="36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decimal"/>
      <w:lvlText w:val="%2.%3.%4.%5."/>
      <w:lvlJc w:val="left"/>
      <w:pPr>
        <w:ind w:left="3600" w:hanging="360"/>
      </w:pPr>
    </w:lvl>
    <w:lvl w:ilvl="5">
      <w:start w:val="1"/>
      <w:numFmt w:val="decimal"/>
      <w:lvlText w:val="%2.%3.%4.%5.%6."/>
      <w:lvlJc w:val="left"/>
      <w:pPr>
        <w:ind w:left="4320" w:hanging="36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decimal"/>
      <w:lvlText w:val="%2.%3.%4.%5.%6.%7.%8."/>
      <w:lvlJc w:val="left"/>
      <w:pPr>
        <w:ind w:left="5760" w:hanging="360"/>
      </w:pPr>
    </w:lvl>
    <w:lvl w:ilvl="8">
      <w:start w:val="1"/>
      <w:numFmt w:val="decimal"/>
      <w:lvlText w:val="%2.%3.%4.%5.%6.%7.%8.%9."/>
      <w:lvlJc w:val="left"/>
      <w:pPr>
        <w:ind w:left="6480" w:hanging="360"/>
      </w:pPr>
    </w:lvl>
  </w:abstractNum>
  <w:abstractNum w:abstractNumId="7">
    <w:nsid w:val="5F2D7FB2"/>
    <w:multiLevelType w:val="multilevel"/>
    <w:tmpl w:val="4E72C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F9315B"/>
    <w:multiLevelType w:val="multilevel"/>
    <w:tmpl w:val="342CC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F87AF4"/>
    <w:multiLevelType w:val="multilevel"/>
    <w:tmpl w:val="4EFCA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7"/>
  </w:num>
  <w:num w:numId="8">
    <w:abstractNumId w:val="9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0915"/>
    <w:rsid w:val="00071292"/>
    <w:rsid w:val="00100915"/>
    <w:rsid w:val="003A5CCA"/>
    <w:rsid w:val="005F10C9"/>
    <w:rsid w:val="0074285C"/>
    <w:rsid w:val="007A63A0"/>
    <w:rsid w:val="00856D8A"/>
    <w:rsid w:val="009371FB"/>
    <w:rsid w:val="009C6AD0"/>
    <w:rsid w:val="00A0169F"/>
    <w:rsid w:val="00A57BBC"/>
    <w:rsid w:val="00B6272D"/>
    <w:rsid w:val="00C726DA"/>
    <w:rsid w:val="00C80E00"/>
    <w:rsid w:val="00CB088D"/>
    <w:rsid w:val="00D75F04"/>
    <w:rsid w:val="00DB2EA8"/>
    <w:rsid w:val="00E772A6"/>
    <w:rsid w:val="00ED047E"/>
    <w:rsid w:val="00ED7FA4"/>
    <w:rsid w:val="00FD5B36"/>
    <w:rsid w:val="00FF057D"/>
    <w:rsid w:val="00FF4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915"/>
    <w:rPr>
      <w:rFonts w:eastAsiaTheme="minorEastAsia"/>
      <w:lang w:eastAsia="ru-RU"/>
    </w:rPr>
  </w:style>
  <w:style w:type="paragraph" w:styleId="1">
    <w:name w:val="heading 1"/>
    <w:basedOn w:val="a0"/>
    <w:next w:val="a1"/>
    <w:link w:val="10"/>
    <w:rsid w:val="00100915"/>
    <w:pPr>
      <w:keepNext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1"/>
    <w:link w:val="20"/>
    <w:rsid w:val="00100915"/>
    <w:pPr>
      <w:numPr>
        <w:ilvl w:val="1"/>
        <w:numId w:val="1"/>
      </w:numPr>
      <w:spacing w:before="28" w:after="28" w:line="100" w:lineRule="atLeast"/>
      <w:outlineLvl w:val="1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100915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color w:val="00000A"/>
      <w:lang w:eastAsia="ru-RU"/>
    </w:rPr>
  </w:style>
  <w:style w:type="paragraph" w:styleId="a1">
    <w:name w:val="Body Text"/>
    <w:basedOn w:val="a0"/>
    <w:link w:val="a5"/>
    <w:rsid w:val="00100915"/>
    <w:pPr>
      <w:spacing w:after="120"/>
    </w:pPr>
  </w:style>
  <w:style w:type="character" w:customStyle="1" w:styleId="a5">
    <w:name w:val="Основной текст Знак"/>
    <w:basedOn w:val="a2"/>
    <w:link w:val="a1"/>
    <w:rsid w:val="00100915"/>
    <w:rPr>
      <w:rFonts w:ascii="Calibri" w:eastAsia="SimSun" w:hAnsi="Calibri"/>
      <w:color w:val="00000A"/>
      <w:lang w:eastAsia="ru-RU"/>
    </w:rPr>
  </w:style>
  <w:style w:type="character" w:customStyle="1" w:styleId="10">
    <w:name w:val="Заголовок 1 Знак"/>
    <w:basedOn w:val="a2"/>
    <w:link w:val="1"/>
    <w:rsid w:val="00100915"/>
    <w:rPr>
      <w:rFonts w:ascii="Cambria" w:eastAsia="SimSun" w:hAnsi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rsid w:val="00100915"/>
    <w:rPr>
      <w:rFonts w:ascii="Times New Roman" w:eastAsia="Times New Roman" w:hAnsi="Times New Roman" w:cs="Times New Roman"/>
      <w:b/>
      <w:bCs/>
      <w:i/>
      <w:iCs/>
      <w:color w:val="00000A"/>
      <w:sz w:val="36"/>
      <w:szCs w:val="36"/>
      <w:lang w:eastAsia="ru-RU"/>
    </w:rPr>
  </w:style>
  <w:style w:type="character" w:customStyle="1" w:styleId="a6">
    <w:name w:val="Текст выноски Знак"/>
    <w:basedOn w:val="a2"/>
    <w:rsid w:val="00100915"/>
  </w:style>
  <w:style w:type="character" w:customStyle="1" w:styleId="apple-converted-space">
    <w:name w:val="apple-converted-space"/>
    <w:basedOn w:val="a2"/>
    <w:rsid w:val="00100915"/>
  </w:style>
  <w:style w:type="character" w:customStyle="1" w:styleId="apple-style-span">
    <w:name w:val="apple-style-span"/>
    <w:basedOn w:val="a2"/>
    <w:rsid w:val="00100915"/>
  </w:style>
  <w:style w:type="character" w:customStyle="1" w:styleId="a7">
    <w:name w:val="Верхний колонтитул Знак"/>
    <w:basedOn w:val="a2"/>
    <w:rsid w:val="00100915"/>
  </w:style>
  <w:style w:type="character" w:customStyle="1" w:styleId="a8">
    <w:name w:val="Нижний колонтитул Знак"/>
    <w:basedOn w:val="a2"/>
    <w:rsid w:val="00100915"/>
  </w:style>
  <w:style w:type="character" w:customStyle="1" w:styleId="grame">
    <w:name w:val="grame"/>
    <w:basedOn w:val="a2"/>
    <w:rsid w:val="00100915"/>
  </w:style>
  <w:style w:type="character" w:customStyle="1" w:styleId="spelle">
    <w:name w:val="spelle"/>
    <w:basedOn w:val="a2"/>
    <w:rsid w:val="00100915"/>
  </w:style>
  <w:style w:type="character" w:customStyle="1" w:styleId="a9">
    <w:name w:val="Выделение жирным"/>
    <w:basedOn w:val="a2"/>
    <w:rsid w:val="00100915"/>
    <w:rPr>
      <w:b/>
      <w:bCs/>
    </w:rPr>
  </w:style>
  <w:style w:type="paragraph" w:customStyle="1" w:styleId="aa">
    <w:name w:val="Заголовок"/>
    <w:basedOn w:val="a0"/>
    <w:next w:val="a1"/>
    <w:rsid w:val="00100915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b">
    <w:name w:val="List"/>
    <w:basedOn w:val="a1"/>
    <w:rsid w:val="00100915"/>
    <w:rPr>
      <w:rFonts w:ascii="Arial" w:hAnsi="Arial" w:cs="Mangal"/>
    </w:rPr>
  </w:style>
  <w:style w:type="paragraph" w:styleId="ac">
    <w:name w:val="Title"/>
    <w:basedOn w:val="a0"/>
    <w:link w:val="ad"/>
    <w:rsid w:val="00100915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character" w:customStyle="1" w:styleId="ad">
    <w:name w:val="Название Знак"/>
    <w:basedOn w:val="a2"/>
    <w:link w:val="ac"/>
    <w:rsid w:val="00100915"/>
    <w:rPr>
      <w:rFonts w:ascii="Arial" w:eastAsia="SimSun" w:hAnsi="Arial" w:cs="Mangal"/>
      <w:i/>
      <w:iCs/>
      <w:color w:val="00000A"/>
      <w:sz w:val="20"/>
      <w:szCs w:val="24"/>
      <w:lang w:eastAsia="ru-RU"/>
    </w:rPr>
  </w:style>
  <w:style w:type="paragraph" w:styleId="11">
    <w:name w:val="index 1"/>
    <w:basedOn w:val="a"/>
    <w:next w:val="a"/>
    <w:autoRedefine/>
    <w:uiPriority w:val="99"/>
    <w:semiHidden/>
    <w:unhideWhenUsed/>
    <w:rsid w:val="00100915"/>
    <w:pPr>
      <w:spacing w:after="0" w:line="240" w:lineRule="auto"/>
      <w:ind w:left="220" w:hanging="220"/>
    </w:pPr>
  </w:style>
  <w:style w:type="paragraph" w:styleId="ae">
    <w:name w:val="index heading"/>
    <w:basedOn w:val="a0"/>
    <w:rsid w:val="00100915"/>
    <w:pPr>
      <w:suppressLineNumbers/>
    </w:pPr>
    <w:rPr>
      <w:rFonts w:ascii="Arial" w:hAnsi="Arial" w:cs="Mangal"/>
    </w:rPr>
  </w:style>
  <w:style w:type="paragraph" w:styleId="af">
    <w:name w:val="Balloon Text"/>
    <w:basedOn w:val="a0"/>
    <w:link w:val="12"/>
    <w:rsid w:val="00100915"/>
  </w:style>
  <w:style w:type="character" w:customStyle="1" w:styleId="12">
    <w:name w:val="Текст выноски Знак1"/>
    <w:basedOn w:val="a2"/>
    <w:link w:val="af"/>
    <w:rsid w:val="00100915"/>
    <w:rPr>
      <w:rFonts w:ascii="Calibri" w:eastAsia="SimSun" w:hAnsi="Calibri"/>
      <w:color w:val="00000A"/>
      <w:lang w:eastAsia="ru-RU"/>
    </w:rPr>
  </w:style>
  <w:style w:type="paragraph" w:styleId="af0">
    <w:name w:val="Normal (Web)"/>
    <w:basedOn w:val="a0"/>
    <w:uiPriority w:val="99"/>
    <w:rsid w:val="00100915"/>
  </w:style>
  <w:style w:type="paragraph" w:styleId="af1">
    <w:name w:val="header"/>
    <w:basedOn w:val="a0"/>
    <w:link w:val="13"/>
    <w:rsid w:val="00100915"/>
    <w:pPr>
      <w:suppressLineNumbers/>
      <w:tabs>
        <w:tab w:val="center" w:pos="4677"/>
        <w:tab w:val="right" w:pos="9355"/>
      </w:tabs>
      <w:spacing w:after="0" w:line="100" w:lineRule="atLeast"/>
    </w:pPr>
  </w:style>
  <w:style w:type="character" w:customStyle="1" w:styleId="13">
    <w:name w:val="Верхний колонтитул Знак1"/>
    <w:basedOn w:val="a2"/>
    <w:link w:val="af1"/>
    <w:rsid w:val="00100915"/>
    <w:rPr>
      <w:rFonts w:ascii="Calibri" w:eastAsia="SimSun" w:hAnsi="Calibri"/>
      <w:color w:val="00000A"/>
      <w:lang w:eastAsia="ru-RU"/>
    </w:rPr>
  </w:style>
  <w:style w:type="paragraph" w:styleId="af2">
    <w:name w:val="footer"/>
    <w:basedOn w:val="a0"/>
    <w:link w:val="14"/>
    <w:rsid w:val="00100915"/>
    <w:pPr>
      <w:suppressLineNumbers/>
      <w:tabs>
        <w:tab w:val="center" w:pos="4677"/>
        <w:tab w:val="right" w:pos="9355"/>
      </w:tabs>
      <w:spacing w:after="0" w:line="100" w:lineRule="atLeast"/>
    </w:pPr>
  </w:style>
  <w:style w:type="character" w:customStyle="1" w:styleId="14">
    <w:name w:val="Нижний колонтитул Знак1"/>
    <w:basedOn w:val="a2"/>
    <w:link w:val="af2"/>
    <w:rsid w:val="00100915"/>
    <w:rPr>
      <w:rFonts w:ascii="Calibri" w:eastAsia="SimSun" w:hAnsi="Calibri"/>
      <w:color w:val="00000A"/>
      <w:lang w:eastAsia="ru-RU"/>
    </w:rPr>
  </w:style>
  <w:style w:type="character" w:customStyle="1" w:styleId="y5black">
    <w:name w:val="y5_black"/>
    <w:basedOn w:val="a2"/>
    <w:rsid w:val="00100915"/>
  </w:style>
  <w:style w:type="character" w:styleId="af3">
    <w:name w:val="Emphasis"/>
    <w:basedOn w:val="a2"/>
    <w:uiPriority w:val="20"/>
    <w:qFormat/>
    <w:rsid w:val="00100915"/>
    <w:rPr>
      <w:i/>
      <w:iCs/>
    </w:rPr>
  </w:style>
  <w:style w:type="character" w:customStyle="1" w:styleId="url">
    <w:name w:val="url"/>
    <w:basedOn w:val="a2"/>
    <w:rsid w:val="00100915"/>
  </w:style>
  <w:style w:type="paragraph" w:customStyle="1" w:styleId="text">
    <w:name w:val="text"/>
    <w:basedOn w:val="a"/>
    <w:rsid w:val="00100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a"/>
    <w:rsid w:val="00100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Strong"/>
    <w:basedOn w:val="a2"/>
    <w:uiPriority w:val="22"/>
    <w:qFormat/>
    <w:rsid w:val="00100915"/>
    <w:rPr>
      <w:b/>
      <w:bCs/>
    </w:rPr>
  </w:style>
  <w:style w:type="character" w:customStyle="1" w:styleId="z-">
    <w:name w:val="z-Начало формы Знак"/>
    <w:basedOn w:val="a2"/>
    <w:link w:val="z-0"/>
    <w:uiPriority w:val="99"/>
    <w:semiHidden/>
    <w:rsid w:val="0010091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10091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10091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2"/>
    <w:link w:val="z-1"/>
    <w:uiPriority w:val="99"/>
    <w:rsid w:val="00100915"/>
    <w:rPr>
      <w:rFonts w:ascii="Arial" w:eastAsia="Times New Roman" w:hAnsi="Arial" w:cs="Arial"/>
      <w:vanish/>
      <w:sz w:val="16"/>
      <w:szCs w:val="16"/>
      <w:lang w:eastAsia="ru-RU"/>
    </w:rPr>
  </w:style>
  <w:style w:type="table" w:styleId="af5">
    <w:name w:val="Table Grid"/>
    <w:basedOn w:val="a3"/>
    <w:uiPriority w:val="59"/>
    <w:rsid w:val="001009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Схема документа Знак"/>
    <w:basedOn w:val="a2"/>
    <w:link w:val="af7"/>
    <w:uiPriority w:val="99"/>
    <w:semiHidden/>
    <w:rsid w:val="00100915"/>
    <w:rPr>
      <w:rFonts w:ascii="Tahoma" w:eastAsiaTheme="minorEastAsia" w:hAnsi="Tahoma" w:cs="Tahoma"/>
      <w:sz w:val="16"/>
      <w:szCs w:val="16"/>
      <w:lang w:eastAsia="ru-RU"/>
    </w:rPr>
  </w:style>
  <w:style w:type="paragraph" w:styleId="af7">
    <w:name w:val="Document Map"/>
    <w:basedOn w:val="a"/>
    <w:link w:val="af6"/>
    <w:uiPriority w:val="99"/>
    <w:semiHidden/>
    <w:unhideWhenUsed/>
    <w:rsid w:val="00100915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://www.vlivkor.com/uploads/posts/2008-09/1220338323_img1.jpg" TargetMode="External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30013-4498-4A55-BC66-4826DCEA0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6258</Words>
  <Characters>35674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10</cp:revision>
  <cp:lastPrinted>2011-12-03T16:28:00Z</cp:lastPrinted>
  <dcterms:created xsi:type="dcterms:W3CDTF">2011-12-03T15:36:00Z</dcterms:created>
  <dcterms:modified xsi:type="dcterms:W3CDTF">2011-12-04T17:03:00Z</dcterms:modified>
</cp:coreProperties>
</file>