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Публичное представление</w:t>
      </w:r>
    </w:p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собственного инновационного педагогического опыта</w:t>
      </w:r>
    </w:p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учителя начальных классов МОУ «Средне общеобразовательной школы с углубленным изучением отдельных предметов №38</w:t>
      </w:r>
    </w:p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города Саранска Республики Мордовия</w:t>
      </w:r>
    </w:p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Мумряевой Натальи Вячеславовны</w:t>
      </w:r>
    </w:p>
    <w:p w:rsidR="00462755" w:rsidRPr="00462755" w:rsidRDefault="00462755" w:rsidP="00462755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462755"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462755" w:rsidRPr="00462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основной образовательной программы начального школьного образования определяют как одну из важнейших задач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психолого-педагогической, профилактической и оздоровительной работы. В соответствии с этим особую важность приобретает поиск новых  средств  и методов повышения эффективности физкультурно-оздоровительной работы в школьных учреждениях. Таким образом, актуальность обусловлена тем, что современный человек, общество и государство нуждаются в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здоровьесберегающем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образовании. Сейчас практически не встретишь абсолютно здорового ребенка. Интенсивность учебного труда учащихся   очень высокая, что является существенным фактором ослабления здоровья и роста числа различных отклонений в состоянии организма. Одной из приоритетных задач реформирования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технологии» объединяет в себе все направления деятельности школы по формированию, сохранению и укреплению здоровья учащихся.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Школа имеет уникальную возможность решения задач сохранения здоровья детей, так как через неё проходит все население страны. В законе РФ «Об образовании» обозначена ответственность образовательных учреждений за жизнь и сохранность детей, укрепление здоровья детей и забота о нем как одна из главных задач школы.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Законом «Об образовании» здоровье школьников относится к приоритетным направлениям государственной политики в сфере образования.  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proofErr w:type="spellStart"/>
      <w:r w:rsidRPr="0046275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технологий обучения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– обеспечить школьнику возможность сохранения здоровья за период обучения в школе, сформировать у него необходимые знания по здоровому образу жизни, научить использовать полученные знания в повседневной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462755" w:rsidRPr="00462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Условия формирования ведущей идеи опыта, условия возникновения, становления опыта.</w:t>
      </w:r>
    </w:p>
    <w:p w:rsidR="00462755" w:rsidRPr="00462755" w:rsidRDefault="00462755" w:rsidP="00462755">
      <w:pPr>
        <w:spacing w:after="0" w:line="240" w:lineRule="auto"/>
        <w:ind w:left="-57" w:right="-5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В современных условиях модернизации российского образования деятельность учителя начальных классов должна быть связана с усилением внимания к таким важным качествам, как культура поведения, культура здоровья, усвоение этических норм,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ценностных отношений.</w:t>
      </w:r>
    </w:p>
    <w:p w:rsidR="00462755" w:rsidRPr="00462755" w:rsidRDefault="00462755" w:rsidP="00462755">
      <w:pPr>
        <w:spacing w:after="0" w:line="240" w:lineRule="auto"/>
        <w:ind w:left="-57" w:right="-57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факторов, влияющих на здоровье ребенка, можно выделить </w:t>
      </w:r>
      <w:proofErr w:type="gram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proofErr w:type="gram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. При этом оценивать здоровье ребенка необходимо в рамках той среды, которая является для него основной.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       Негативно влияют на здоровье ребенка как уровень социально – экономического развития региона и общества в целом, так и материальный уровень семьи, семейные установки и модели поведения, наследственность, экологическое состояние окружающей среды.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школе отрицательными факторами являются: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-стрессовая тактика педагогических воздействий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-стресс ограниченного времени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-стресс оценок </w:t>
      </w:r>
      <w:r w:rsidRPr="0046275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-недостаточная квалификация педагогов в вопросах возрастной физиологии, 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-психологии, охраны здоровья школьников.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Эти факторы приводят к нарушениям физического и психического здоровья обучающихся: невротизация личности школьников, деформации характера, снижение адаптационных возможностей, повышение риска хронических и инфекционных заболеваний, формирование беспечного отношения к своему здоровью, снижение иммунитета, снижение мотивации к обучению.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то же время существуют и положительные факторы, одним из которых являются  технологии обучения, содействующие сохранению здоровья.</w:t>
      </w:r>
    </w:p>
    <w:p w:rsidR="00462755" w:rsidRPr="00462755" w:rsidRDefault="00462755" w:rsidP="00462755">
      <w:pPr>
        <w:spacing w:after="0" w:line="240" w:lineRule="auto"/>
        <w:ind w:left="-57" w:right="-57"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многим другим признакам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занимает одно поле с гуманистической педагогикой, педагогикой сотрудничества, личностно ориентированной педагогикой и другими аналогичными образовательными системами. Новизна связана с попыткой </w:t>
      </w:r>
      <w:proofErr w:type="gram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создания системы оптимального сочетания элементов разных образовательных технологий</w:t>
      </w:r>
      <w:proofErr w:type="gram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учебно-воспитательном процессе с точки зрения сохранения здоровья учащихся начальной школы.</w:t>
      </w:r>
    </w:p>
    <w:p w:rsidR="00462755" w:rsidRPr="00462755" w:rsidRDefault="00462755" w:rsidP="00462755">
      <w:pPr>
        <w:spacing w:after="0" w:line="240" w:lineRule="auto"/>
        <w:ind w:left="-57" w:right="-57"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462755"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Теоретическая база опыта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Теоретическое обоснование представленного опыта можно найти в трудах В.И.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Ковалько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 В пособии   известного педагога содержится теоретическая и практическая информация о современном состоянии педагогики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, приводится конкретная программа здорового образа. Также в основе предложенного опыта использую работу Н.К.Смирнова,  основное содержание понятия «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образовательная технология».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Теоретической базой опыта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явились работы М.В.Антроповой, М.Т.Матюшонок, М.М.Безруких,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Г.Н.Сердюковской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требующие не столько медицинского, сколько педагогического осмысления. Большое значение в решении проблем формирования здоровой личности имеет работа А.А.Дубровского «Лечебная педагогика». Сравнительно недавно ученые Н.М.Амосов, Н.К.Смирнов, В.И.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Ковалько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Ш. А.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, в своих монографиях, учебных пособиях обратились к теме здоровья учащихся и формирования здорового образа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Проблема охраны и укрепления здоровья учащихся очень многогранна и сложна. Здоровье – основа формирования личности, и в этой связи уместно привести слова замечательного педагога В.А. Сухомлинского: «Опыт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заболевание».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основе организации жизнедеятельности школы, работающей в рамках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технологий, заложены следующие принципы: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-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принцип демократичности и гуманности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реализуется через игровые технологии, приоритетом индивидуального подхода, гуманистической направленностью содержания (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Ш.А.Амонашвили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-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принцип эффективного межличностного взаимодействия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, основанный на технологиях сотрудничества, гуманистическом подходе во взаимодействии ученик – учитель, ученик – ученик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принцип личностно-ориентированного подхода.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принцип научности и развивающий характер обучения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: логическая структура учебного материала имеет в своей основе логику науки, при этом обучение признается ведущей движущей силой развития ребенка (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Л.С.Выготский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, П.Я.Гальперин,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Л.В.Занков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Б.Д.Эльконин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, В.В.Давыдов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 принцип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: любой человек часть природы, окружающей среды и понимание этого, понимание и оценка своей роли в этой среде и есть этапы развития и формирования целостного мировоззрения. Представление о бесконечности природы, ее глобальности и соответствующем месте своем в этом мире ведет к формированию у ребенка целостных абстрактных понятий и образов, делающих мир более понятным и повышающим степень мотивации в познании его (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Я.А.Каменский, И.Г.Песталоцци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4.</w:t>
      </w:r>
      <w:r w:rsidR="00462755" w:rsidRPr="0046275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Ведущая педагогическая идея – создать среду, максимально поддерживающую сохранение и развитие физического и психического здоровья учащихся, формировать заинтересованное отношение к собственному здоровью, научить использовать полученные знания в повседневной жизни, развитие ученика как личности (его социализация).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Как учитель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Начало школьного обучения связано не только с изменением уклада жизни детей. Переход на школьное обучение способствует резкому увеличению числа контактов, что ведет к повышенной заболеваемости. Физиологическим возможностям организма для учеников 1-х классов более всего соответствует 35-минутная продолжительность урока, для учащихся 2-4 классов рекомендуется комбинированный урок с использованием последних 10 минут для снятия утомления с включением таких видов деятельности, как чтение художественной литературы, динамической паузы, разучивание комплекса физических упражнений и других. 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сложно требовать от учащихся сохранения неподвижного положения тела в течение всего урока,  необходимо переключение с одного вида деятельности на другой,  изменение позы ребенка.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и проводятся физкультминутки, примерно через 10-15 минут от начала урока или с развитием первой фазы умственного утомления у значительной части учащихся класса. Физкультминутки проводятся с учетом специфики предмета, зачастую с музыкальным сопровождением.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состав упражнений для физкультминуток обычно включаются: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формированию осанки,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укреплению зрения,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укрепления мышц рук,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для позвоночника,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для ног.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Большое внимание уделяется выбору места учеников на уроке. Рассаживая учащихся, принимается во внимание их состояние здоровья, а именно: зрение, слух и наличие нейропсихологических особенностей. Каждый месяц дети пересаживаются. Такая смена мест, во-первых, исключает одностороннюю ориентацию ребенка относительно доски; во-вторых, обеспечивает более равномерные условия освещения.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подобранных, а при необходимости - специально сконструированных и индивидуально дозированных игр оздоровительной направленности.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Важная составная часть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– это рациональная организация урока, показателем которой являются: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-объем учебной нагрузки – количество уроков и их продолжительность, включая затраты времени на выполнение домашних заданий;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-нагрузка от дополнительных занятий в школе;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-занятия активно-двигательного характера: динамические паузы, уроки физической культуры, спортивные мероприятия и т.п.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имеет психологический климат на уроке. Детям необходима эмоциональная разрядка, положительно окрашенный эмоциональный фон, принятие учителем их эмоционально-психологического состояния. 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 Я считаю, урок неполноценен, если на нем не было эмоционально-смысловых разрядок: улыбок,  уместных остроумных шуток, использования поговорок, музыкальных минуток.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уделяется работе, требующей повышенной зоркости, зрительного внимания, так как зрительная информация играет большую роль в развитии познавательной сферы и личности в целом. Чаще всего ухудшение зрения возникает у учащихся, начиная со второго года обучения в школе. И чтобы этого не произошло, регулярно выполняются элементы зрительной гимнастики.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концепции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можно выделить следующие составляющие: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организация урока с использованием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игровые технологии;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веселые физкультминутки на уроках в начальной школе;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работа по предупреждению утомляемости глаз на уроках;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дыхательная гимнастика;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игровой массаж;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навыков здорового образа жизни;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взаимодействие с семьей в формировании у детей стремления вести здорового образа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деятельности я использую образовательные технологии по их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направленности: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Основной принцип преподавания – это истинное уважение к личности ученика. На уроке создаётся атмосфера радости и взаимопонимания, которая благоприятствует творчеству.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Педагогика сотрудничества – её можно рассматривать как создающую условия для реализации задач сохранения и укрепления здоровья учащихся и педагогов.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На уроках использую различный занимательный материал (стихи, викторины, конкурсы, загадки, пословицы, задачи):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На уроках русского языка, математики напоминаю о правильном положении тетради  и ручки известным  стихотворением: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Я тетрадь свою открою и наклонно положу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Я друзья от вас не </w:t>
      </w:r>
      <w:proofErr w:type="gramStart"/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скрою ручку я вот так держу</w:t>
      </w:r>
      <w:proofErr w:type="gramEnd"/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Сяду прямо не согнусь. За работу я возьмусь.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Или о правильной посадке при письме: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Парта – это не кровать, и нельзя на ней лежать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Ты сиди за партой стройно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И веди себя достойно.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уроках окружающего мира  я прививаю своим ученикам навыки здорового образа жизни. Рассказываю детям о пользе и о целебных свойствах меда, овощей, орехов, ягод. Говорю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уроков русского языка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на содержание текстов, предложений, которые напоминают  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свое здоровье. Прививать ученикам навыки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мне помогают пословицы. </w:t>
      </w:r>
      <w:proofErr w:type="gram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proofErr w:type="gram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данной теме, которые я использую в своей работе.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="00462755" w:rsidRPr="00462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результативности</w:t>
      </w:r>
    </w:p>
    <w:p w:rsidR="00462755" w:rsidRPr="00462755" w:rsidRDefault="00462755" w:rsidP="00462755">
      <w:pPr>
        <w:spacing w:after="0" w:line="240" w:lineRule="auto"/>
        <w:ind w:left="-57" w:right="-57" w:firstLine="7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учителем начальных классов, стремлюсь уделять большое внимание развитию у учащихся интереса к учебной деятельности, успешному овладению детьми учебными компетенциями.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Опыт работы показывает, что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 способствуют повышению мотивации к обучению, росту эффективности учебно-воспитательного процесса. Применение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позволяет повысить качество знаний. Кроме того, у детей отмечается рост мотивации к обучению, в классе благоприятный эмоционально-психологический климат. 100% учащихся класса охвачены горячим питанием.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дает стабильные результаты в повышении качества знаний по предметам:</w:t>
      </w:r>
    </w:p>
    <w:tbl>
      <w:tblPr>
        <w:tblW w:w="8932" w:type="dxa"/>
        <w:tblCellMar>
          <w:left w:w="0" w:type="dxa"/>
          <w:right w:w="0" w:type="dxa"/>
        </w:tblCellMar>
        <w:tblLook w:val="00A0"/>
      </w:tblPr>
      <w:tblGrid>
        <w:gridCol w:w="3121"/>
        <w:gridCol w:w="1843"/>
        <w:gridCol w:w="1842"/>
        <w:gridCol w:w="2126"/>
      </w:tblGrid>
      <w:tr w:rsidR="00462755" w:rsidRPr="00462755" w:rsidTr="005913A9">
        <w:trPr>
          <w:trHeight w:val="20"/>
        </w:trPr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a88f35862b1ae7787ea07f29dc148ae65c677ba5"/>
            <w:bookmarkEnd w:id="0"/>
            <w:bookmarkEnd w:id="1"/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1Г</w:t>
            </w:r>
          </w:p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2Г</w:t>
            </w:r>
          </w:p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3Г</w:t>
            </w:r>
          </w:p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2014-2015</w:t>
            </w:r>
          </w:p>
        </w:tc>
      </w:tr>
      <w:tr w:rsidR="00462755" w:rsidRPr="00462755" w:rsidTr="005913A9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462755" w:rsidRPr="00462755" w:rsidTr="005913A9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462755" w:rsidRPr="00462755" w:rsidTr="005913A9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462755" w:rsidRPr="00462755" w:rsidTr="005913A9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755" w:rsidRPr="00462755" w:rsidRDefault="00462755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учащиеся отмечают отсутствие усталости к концу урока, эмоциональный комфорт на уроке, постоянную поддержку со стороны учителя.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Мои ученики ежегодно участвуют в Международном математическом конкурсе-игре «Кенгуру», Международном конкурсе «Русский медвежонок – языкознание для всех», Всероссийском игровом конкурсе по естествознанию «Человек и природа».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="00462755" w:rsidRPr="00462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Трудности и проблемы при использовании данного опыта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sz w:val="28"/>
          <w:szCs w:val="28"/>
          <w:lang w:eastAsia="ru-RU"/>
        </w:rPr>
        <w:t>Вместе с тем в работе 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</w:t>
      </w:r>
      <w:r w:rsidRPr="00462755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 некоторые трудности и проблемы.</w:t>
      </w:r>
    </w:p>
    <w:p w:rsidR="00462755" w:rsidRPr="00462755" w:rsidRDefault="00462755" w:rsidP="00462755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Современное образование столкнулось со сложнейшей проблемой – не просто обучить подрастающее поколение, но и сохранить у него устойчивое здоровье. Оказалось, что готовность к интеллектуальным нагрузкам связана не только с умением читать и писать, но и с уровнем здоровья ребенка. Здоровье – важный фактор работоспособности и гармонического развития детского организма.</w:t>
      </w:r>
    </w:p>
    <w:p w:rsidR="00462755" w:rsidRPr="00462755" w:rsidRDefault="00462755" w:rsidP="00462755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Сохранение здоровья ребенка начинается, прежде всего, с организации учебно-воспитательного процесса. То есть в первую очередь эта забота </w:t>
      </w:r>
      <w:proofErr w:type="gramStart"/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ложится</w:t>
      </w:r>
      <w:proofErr w:type="gramEnd"/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родителя дома и на учителя в школе.</w:t>
      </w:r>
    </w:p>
    <w:p w:rsidR="00462755" w:rsidRPr="00462755" w:rsidRDefault="00462755" w:rsidP="00462755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работе столкнулась с тем, что дети</w:t>
      </w:r>
      <w:r w:rsidRPr="00462755">
        <w:rPr>
          <w:rFonts w:ascii="Times New Roman" w:eastAsia="BatangChe" w:hAnsi="Times New Roman"/>
          <w:sz w:val="28"/>
          <w:szCs w:val="28"/>
        </w:rPr>
        <w:t xml:space="preserve"> наиболее часто встречаются  с такими проблемами и трудностями. 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 xml:space="preserve">- </w:t>
      </w:r>
      <w:proofErr w:type="gramStart"/>
      <w:r w:rsidRPr="00462755">
        <w:rPr>
          <w:rFonts w:ascii="Times New Roman" w:eastAsia="BatangChe" w:hAnsi="Times New Roman"/>
          <w:sz w:val="28"/>
          <w:szCs w:val="28"/>
        </w:rPr>
        <w:t>Сниженная</w:t>
      </w:r>
      <w:proofErr w:type="gramEnd"/>
      <w:r w:rsidRPr="00462755">
        <w:rPr>
          <w:rFonts w:ascii="Times New Roman" w:eastAsia="BatangChe" w:hAnsi="Times New Roman"/>
          <w:sz w:val="28"/>
          <w:szCs w:val="28"/>
        </w:rPr>
        <w:t xml:space="preserve"> работоспособности.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>- Колебания внимания.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 xml:space="preserve">- </w:t>
      </w:r>
      <w:proofErr w:type="gramStart"/>
      <w:r w:rsidRPr="00462755">
        <w:rPr>
          <w:rFonts w:ascii="Times New Roman" w:eastAsia="BatangChe" w:hAnsi="Times New Roman"/>
          <w:sz w:val="28"/>
          <w:szCs w:val="28"/>
        </w:rPr>
        <w:t>Недостаточна</w:t>
      </w:r>
      <w:proofErr w:type="gramEnd"/>
      <w:r w:rsidRPr="00462755">
        <w:rPr>
          <w:rFonts w:ascii="Times New Roman" w:eastAsia="BatangChe" w:hAnsi="Times New Roman"/>
          <w:sz w:val="28"/>
          <w:szCs w:val="28"/>
        </w:rPr>
        <w:t xml:space="preserve"> сформирована речь.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>- Зрительно-пространственные трудности.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>- Трудности переработки слуховой информации.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eastAsia="BatangChe" w:hAnsi="Times New Roman"/>
          <w:sz w:val="28"/>
          <w:szCs w:val="28"/>
        </w:rPr>
      </w:pPr>
      <w:r w:rsidRPr="00462755">
        <w:rPr>
          <w:rFonts w:ascii="Times New Roman" w:eastAsia="BatangChe" w:hAnsi="Times New Roman"/>
          <w:sz w:val="28"/>
          <w:szCs w:val="28"/>
        </w:rPr>
        <w:t>- Трудности переработки  зрительной информации.</w:t>
      </w:r>
    </w:p>
    <w:p w:rsidR="00462755" w:rsidRPr="00462755" w:rsidRDefault="00462755" w:rsidP="00462755">
      <w:pPr>
        <w:spacing w:after="0" w:line="240" w:lineRule="auto"/>
        <w:ind w:left="-57" w:right="-57" w:firstLine="7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проблемы и трудности  приводят к тому, что потенциал детей не раскрывается в полной мере.</w:t>
      </w:r>
    </w:p>
    <w:p w:rsidR="00462755" w:rsidRPr="00462755" w:rsidRDefault="00462755" w:rsidP="00462755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 w:rsidR="00462755" w:rsidRPr="00462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Адресные рекомендации по использованию опыта</w:t>
      </w:r>
    </w:p>
    <w:p w:rsidR="00462755" w:rsidRPr="00462755" w:rsidRDefault="00462755" w:rsidP="00462755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755">
        <w:rPr>
          <w:rFonts w:ascii="Times New Roman" w:eastAsia="Times New Roman" w:hAnsi="Times New Roman"/>
          <w:sz w:val="28"/>
          <w:szCs w:val="28"/>
          <w:lang w:eastAsia="ru-RU"/>
        </w:rPr>
        <w:t>Данный педагогический опыт может быть адресован учителям образовательной области «Начальные классы», что особенно актуально в связи с переходом на новые образовательные стандарты. Опыт можно предложить всем учителям, кто использует активные формы на уроках. 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обмена, повышения собственного опыта  провожу открытые уроки. Для родителей обучающихся провожу индивидуальные беседы, на  родительских собраниях провожу групповые и индивидуальные консультации, по проблемам воспитания культуры здоровья в семье. </w:t>
      </w:r>
    </w:p>
    <w:p w:rsidR="004B6D2B" w:rsidRDefault="004B6D2B" w:rsidP="00462755">
      <w:pPr>
        <w:spacing w:after="0" w:line="240" w:lineRule="auto"/>
        <w:ind w:left="-57" w:right="-57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D2B" w:rsidRPr="004B6D2B" w:rsidRDefault="004B6D2B" w:rsidP="004B6D2B">
      <w:pPr>
        <w:spacing w:after="0" w:line="240" w:lineRule="auto"/>
        <w:ind w:left="-57" w:right="-57" w:firstLine="5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6D2B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</w:t>
      </w:r>
    </w:p>
    <w:p w:rsidR="00462755" w:rsidRPr="00462755" w:rsidRDefault="00462755" w:rsidP="00462755">
      <w:pPr>
        <w:spacing w:after="0" w:line="240" w:lineRule="auto"/>
        <w:ind w:left="-57" w:right="-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основные задачи учителя, работающего над формированием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среды, заключаются в том, чтобы 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подготовить ребенка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 Только здоровый человек, обладая хорошим самочувствием, оптимизмом, психологической устойчивостью, высоким уровнем умственной и физической работоспособности, способен активно жить и добиваться успеха в современном мире.</w:t>
      </w:r>
    </w:p>
    <w:p w:rsid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Внедрение в обучение </w:t>
      </w:r>
      <w:proofErr w:type="spellStart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ведет к снижению показателей заболеваемости детей, улучшение психологического климата в детских  коллективах, активно приобщает родителей школьников к работе по укреплению их здоровья. </w:t>
      </w:r>
    </w:p>
    <w:p w:rsidR="004B6D2B" w:rsidRDefault="004B6D2B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D2B" w:rsidRPr="004B6D2B" w:rsidRDefault="004B6D2B" w:rsidP="004B6D2B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4B6D2B"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 w:rsidRPr="004B6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Наглядное приложение.</w:t>
      </w:r>
    </w:p>
    <w:p w:rsidR="004B6D2B" w:rsidRDefault="004B6D2B" w:rsidP="004B6D2B">
      <w:pPr>
        <w:spacing w:after="0" w:line="240" w:lineRule="auto"/>
        <w:ind w:left="-57" w:right="-57" w:firstLine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хотела бы представит фрагмент урока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математики в 1 классе.</w:t>
      </w:r>
    </w:p>
    <w:p w:rsidR="004B6D2B" w:rsidRPr="004B6D2B" w:rsidRDefault="004B6D2B" w:rsidP="004B6D2B">
      <w:pPr>
        <w:spacing w:after="0" w:line="240" w:lineRule="atLeast"/>
        <w:ind w:left="-57"/>
        <w:jc w:val="center"/>
        <w:rPr>
          <w:rFonts w:ascii="Times New Roman" w:hAnsi="Times New Roman"/>
          <w:b/>
          <w:sz w:val="28"/>
          <w:szCs w:val="28"/>
        </w:rPr>
      </w:pPr>
      <w:r w:rsidRPr="004B6D2B">
        <w:rPr>
          <w:rFonts w:ascii="Times New Roman" w:hAnsi="Times New Roman"/>
          <w:b/>
          <w:sz w:val="28"/>
          <w:szCs w:val="28"/>
        </w:rPr>
        <w:t>Ход урока:</w:t>
      </w:r>
    </w:p>
    <w:p w:rsidR="004B6D2B" w:rsidRPr="004B6D2B" w:rsidRDefault="004B6D2B" w:rsidP="004B6D2B">
      <w:pPr>
        <w:spacing w:after="0" w:line="240" w:lineRule="atLeast"/>
        <w:ind w:left="-57"/>
        <w:jc w:val="center"/>
        <w:rPr>
          <w:rFonts w:ascii="Times New Roman" w:hAnsi="Times New Roman"/>
          <w:b/>
          <w:sz w:val="28"/>
          <w:szCs w:val="28"/>
        </w:rPr>
      </w:pP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ab/>
      </w:r>
      <w:proofErr w:type="gramStart"/>
      <w:r w:rsidRPr="004B6D2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D2B">
        <w:rPr>
          <w:rFonts w:ascii="Times New Roman" w:hAnsi="Times New Roman"/>
          <w:b/>
          <w:sz w:val="28"/>
          <w:szCs w:val="28"/>
        </w:rPr>
        <w:t>.Организационный момент.</w:t>
      </w:r>
      <w:proofErr w:type="gramEnd"/>
      <w:r w:rsidRPr="004B6D2B">
        <w:rPr>
          <w:rFonts w:ascii="Times New Roman" w:hAnsi="Times New Roman"/>
          <w:b/>
          <w:sz w:val="28"/>
          <w:szCs w:val="28"/>
        </w:rPr>
        <w:t xml:space="preserve"> 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 xml:space="preserve">Здравствуйте, дети. 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Улыбнитесь друг другу. Садитесь.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Посмотрела я на вас: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Вот какой хороший класс!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Приготовились учиться,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Ни минутки не лениться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4B6D2B" w:rsidRPr="004B6D2B" w:rsidRDefault="004B6D2B" w:rsidP="004B6D2B">
      <w:pPr>
        <w:spacing w:after="0" w:line="240" w:lineRule="atLeast"/>
        <w:ind w:left="-5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B6D2B">
        <w:rPr>
          <w:rFonts w:ascii="Times New Roman" w:hAnsi="Times New Roman"/>
          <w:bCs/>
          <w:kern w:val="36"/>
          <w:sz w:val="28"/>
          <w:szCs w:val="28"/>
        </w:rPr>
        <w:t>А стараться и стараться.</w:t>
      </w:r>
    </w:p>
    <w:p w:rsidR="004B6D2B" w:rsidRPr="004B6D2B" w:rsidRDefault="004B6D2B" w:rsidP="004B6D2B">
      <w:pPr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 а т</w:t>
      </w:r>
      <w:r w:rsidRPr="004B6D2B">
        <w:rPr>
          <w:rFonts w:ascii="Times New Roman" w:hAnsi="Times New Roman"/>
          <w:sz w:val="28"/>
          <w:szCs w:val="28"/>
        </w:rPr>
        <w:t>еперь закройте глаза, повторяйте со мной:</w:t>
      </w:r>
    </w:p>
    <w:p w:rsidR="004B6D2B" w:rsidRPr="004B6D2B" w:rsidRDefault="004B6D2B" w:rsidP="004B6D2B">
      <w:pPr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«У меня хорошее настроение</w:t>
      </w:r>
      <w:r>
        <w:rPr>
          <w:rFonts w:ascii="Times New Roman" w:hAnsi="Times New Roman"/>
          <w:sz w:val="28"/>
          <w:szCs w:val="28"/>
        </w:rPr>
        <w:t>.</w:t>
      </w:r>
      <w:r w:rsidRPr="004B6D2B">
        <w:rPr>
          <w:rFonts w:ascii="Times New Roman" w:hAnsi="Times New Roman"/>
          <w:sz w:val="28"/>
          <w:szCs w:val="28"/>
        </w:rPr>
        <w:t xml:space="preserve"> Я успею сделать все! Я буду предельно внимателен на уроке</w:t>
      </w:r>
      <w:proofErr w:type="gramStart"/>
      <w:r w:rsidRPr="004B6D2B">
        <w:rPr>
          <w:rFonts w:ascii="Times New Roman" w:hAnsi="Times New Roman"/>
          <w:sz w:val="28"/>
          <w:szCs w:val="28"/>
        </w:rPr>
        <w:t>.»</w:t>
      </w:r>
      <w:proofErr w:type="gramEnd"/>
    </w:p>
    <w:p w:rsidR="004B6D2B" w:rsidRPr="004B6D2B" w:rsidRDefault="004B6D2B" w:rsidP="004B6D2B">
      <w:pPr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 Пусть урок принесет вам радость!</w:t>
      </w:r>
    </w:p>
    <w:p w:rsidR="00F90C8B" w:rsidRDefault="00F90C8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4B6D2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B6D2B">
        <w:rPr>
          <w:rFonts w:ascii="Times New Roman" w:hAnsi="Times New Roman"/>
          <w:b/>
          <w:sz w:val="28"/>
          <w:szCs w:val="28"/>
        </w:rPr>
        <w:t>. Мотивационное начало урока. Сообщение темы и целей урока.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ab/>
        <w:t>(на доске написаны примеры.)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15+3           12+6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6D2B">
        <w:rPr>
          <w:rFonts w:ascii="Times New Roman" w:hAnsi="Times New Roman"/>
          <w:sz w:val="28"/>
          <w:szCs w:val="28"/>
        </w:rPr>
        <w:t xml:space="preserve"> 14+5 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 Кто сможет прочитать примеры?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 А кто догадался, как решаются такие примеры? </w:t>
      </w:r>
      <w:r w:rsidRPr="004B6D2B">
        <w:rPr>
          <w:rFonts w:ascii="Times New Roman" w:hAnsi="Times New Roman"/>
          <w:i/>
          <w:sz w:val="28"/>
          <w:szCs w:val="28"/>
        </w:rPr>
        <w:t>(К десяткам прибавляются десятки, а к единицам – единицы.)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 Чему мы будем</w:t>
      </w:r>
      <w:r>
        <w:rPr>
          <w:rFonts w:ascii="Times New Roman" w:hAnsi="Times New Roman"/>
          <w:sz w:val="28"/>
          <w:szCs w:val="28"/>
        </w:rPr>
        <w:t xml:space="preserve"> учиться сегодня на уроке? (</w:t>
      </w:r>
      <w:r w:rsidRPr="004B6D2B">
        <w:rPr>
          <w:rFonts w:ascii="Times New Roman" w:hAnsi="Times New Roman"/>
          <w:i/>
          <w:sz w:val="28"/>
          <w:szCs w:val="28"/>
        </w:rPr>
        <w:t>Считать до 20</w:t>
      </w:r>
      <w:r w:rsidRPr="004B6D2B">
        <w:rPr>
          <w:rFonts w:ascii="Times New Roman" w:hAnsi="Times New Roman"/>
          <w:sz w:val="28"/>
          <w:szCs w:val="28"/>
        </w:rPr>
        <w:t>)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6D2B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4B6D2B">
        <w:rPr>
          <w:rFonts w:ascii="Times New Roman" w:hAnsi="Times New Roman"/>
          <w:sz w:val="28"/>
          <w:szCs w:val="28"/>
        </w:rPr>
        <w:t xml:space="preserve"> мы поставим перед собой цели? (</w:t>
      </w:r>
      <w:r w:rsidRPr="004B6D2B">
        <w:rPr>
          <w:rFonts w:ascii="Times New Roman" w:hAnsi="Times New Roman"/>
          <w:i/>
          <w:color w:val="000000"/>
          <w:sz w:val="28"/>
          <w:szCs w:val="28"/>
        </w:rPr>
        <w:t>закрепление знаний по нумерации чисел от 1 до 20</w:t>
      </w:r>
      <w:r w:rsidRPr="004B6D2B">
        <w:rPr>
          <w:rFonts w:ascii="Times New Roman" w:hAnsi="Times New Roman"/>
          <w:sz w:val="28"/>
          <w:szCs w:val="28"/>
        </w:rPr>
        <w:t>)</w:t>
      </w: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-Хорошо молодцы. </w:t>
      </w:r>
    </w:p>
    <w:p w:rsidR="00F90C8B" w:rsidRDefault="00F90C8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</w:p>
    <w:p w:rsidR="004B6D2B" w:rsidRPr="004B6D2B" w:rsidRDefault="004B6D2B" w:rsidP="004B6D2B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4B6D2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6D2B">
        <w:rPr>
          <w:rFonts w:ascii="Times New Roman" w:hAnsi="Times New Roman"/>
          <w:b/>
          <w:sz w:val="28"/>
          <w:szCs w:val="28"/>
        </w:rPr>
        <w:t>. Минутка чистописания.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-Откройте тетради. Вспомним правила письма: (хором) 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 Я тетрад</w:t>
      </w:r>
      <w:r>
        <w:rPr>
          <w:rFonts w:ascii="Times New Roman" w:hAnsi="Times New Roman"/>
          <w:sz w:val="28"/>
          <w:szCs w:val="28"/>
        </w:rPr>
        <w:t xml:space="preserve">ь свою </w:t>
      </w:r>
      <w:r w:rsidRPr="004B6D2B">
        <w:rPr>
          <w:rFonts w:ascii="Times New Roman" w:hAnsi="Times New Roman"/>
          <w:sz w:val="28"/>
          <w:szCs w:val="28"/>
        </w:rPr>
        <w:t xml:space="preserve"> открою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lastRenderedPageBreak/>
        <w:t>И наклонно положу.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Я, друзья, от вас не скрою: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Ручку вот как я держу!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Сяду прямо, не согнусь!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За работу я возьмусь!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-Запишите число.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D2B">
        <w:rPr>
          <w:rFonts w:ascii="Times New Roman" w:hAnsi="Times New Roman"/>
          <w:sz w:val="28"/>
          <w:szCs w:val="28"/>
        </w:rPr>
        <w:t>Отгадайте загадку: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-Что стоит в конце страницы,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Украшая всю тетрадь?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Чем вы можете гордиться?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 xml:space="preserve">Ну, конечно, цифрой …(пять) </w:t>
      </w:r>
    </w:p>
    <w:p w:rsid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 А теперь напишем большую «пять» медленно указательным пальчиком правой руки в воздухе, глазами следим за пальчиком</w:t>
      </w:r>
      <w:proofErr w:type="gramStart"/>
      <w:r w:rsidRPr="004B6D2B">
        <w:rPr>
          <w:rFonts w:ascii="Times New Roman" w:hAnsi="Times New Roman"/>
          <w:sz w:val="28"/>
          <w:szCs w:val="28"/>
        </w:rPr>
        <w:t>.</w:t>
      </w:r>
      <w:proofErr w:type="gramEnd"/>
      <w:r w:rsidRPr="004B6D2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B6D2B">
        <w:rPr>
          <w:rFonts w:ascii="Times New Roman" w:hAnsi="Times New Roman"/>
          <w:sz w:val="28"/>
          <w:szCs w:val="28"/>
        </w:rPr>
        <w:t>у</w:t>
      </w:r>
      <w:proofErr w:type="gramEnd"/>
      <w:r w:rsidRPr="004B6D2B">
        <w:rPr>
          <w:rFonts w:ascii="Times New Roman" w:hAnsi="Times New Roman"/>
          <w:sz w:val="28"/>
          <w:szCs w:val="28"/>
        </w:rPr>
        <w:t>пр. для глаз)</w:t>
      </w: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-Пропишите в тетради строчку, тщательно копируя с образца написания.</w:t>
      </w:r>
    </w:p>
    <w:p w:rsidR="004B6D2B" w:rsidRPr="0072579A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5  55  555   5555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IV.</w:t>
      </w:r>
      <w:r w:rsidRPr="0072579A">
        <w:rPr>
          <w:rFonts w:ascii="Times New Roman" w:hAnsi="Times New Roman"/>
          <w:b/>
          <w:sz w:val="28"/>
          <w:szCs w:val="28"/>
        </w:rPr>
        <w:t xml:space="preserve"> Устный счёт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b/>
          <w:sz w:val="28"/>
          <w:szCs w:val="28"/>
        </w:rPr>
        <w:t xml:space="preserve">Игра « Верно – неверно» </w:t>
      </w:r>
      <w:proofErr w:type="gramStart"/>
      <w:r w:rsidRPr="0072579A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72579A">
        <w:rPr>
          <w:rFonts w:ascii="Times New Roman" w:hAnsi="Times New Roman"/>
          <w:b/>
          <w:sz w:val="28"/>
          <w:szCs w:val="28"/>
        </w:rPr>
        <w:t>сигнальные карточки: красный (неверно)– зелёный (верно)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9A">
        <w:rPr>
          <w:rFonts w:ascii="Times New Roman" w:hAnsi="Times New Roman"/>
          <w:sz w:val="28"/>
          <w:szCs w:val="28"/>
        </w:rPr>
        <w:t>В прямоугольнике 4 стороны</w:t>
      </w:r>
      <w:proofErr w:type="gramStart"/>
      <w:r w:rsidRPr="0072579A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Pr="0072579A">
        <w:rPr>
          <w:rFonts w:ascii="Times New Roman" w:hAnsi="Times New Roman"/>
          <w:sz w:val="28"/>
          <w:szCs w:val="28"/>
        </w:rPr>
        <w:t>з</w:t>
      </w:r>
      <w:proofErr w:type="spellEnd"/>
      <w:r w:rsidRPr="0072579A">
        <w:rPr>
          <w:rFonts w:ascii="Times New Roman" w:hAnsi="Times New Roman"/>
          <w:sz w:val="28"/>
          <w:szCs w:val="28"/>
        </w:rPr>
        <w:t>.)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9A">
        <w:rPr>
          <w:rFonts w:ascii="Times New Roman" w:hAnsi="Times New Roman"/>
          <w:sz w:val="28"/>
          <w:szCs w:val="28"/>
        </w:rPr>
        <w:t>В любом квадрате все стороны равны</w:t>
      </w:r>
      <w:proofErr w:type="gramStart"/>
      <w:r w:rsidRPr="0072579A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Pr="0072579A">
        <w:rPr>
          <w:rFonts w:ascii="Times New Roman" w:hAnsi="Times New Roman"/>
          <w:sz w:val="28"/>
          <w:szCs w:val="28"/>
        </w:rPr>
        <w:t>з</w:t>
      </w:r>
      <w:proofErr w:type="spellEnd"/>
      <w:r w:rsidRPr="0072579A">
        <w:rPr>
          <w:rFonts w:ascii="Times New Roman" w:hAnsi="Times New Roman"/>
          <w:sz w:val="28"/>
          <w:szCs w:val="28"/>
        </w:rPr>
        <w:t>.)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9A">
        <w:rPr>
          <w:rFonts w:ascii="Times New Roman" w:hAnsi="Times New Roman"/>
          <w:sz w:val="28"/>
          <w:szCs w:val="28"/>
        </w:rPr>
        <w:t>Число 20 двузначное число? (</w:t>
      </w:r>
      <w:proofErr w:type="spellStart"/>
      <w:r w:rsidRPr="0072579A">
        <w:rPr>
          <w:rFonts w:ascii="Times New Roman" w:hAnsi="Times New Roman"/>
          <w:sz w:val="28"/>
          <w:szCs w:val="28"/>
        </w:rPr>
        <w:t>з</w:t>
      </w:r>
      <w:proofErr w:type="spellEnd"/>
      <w:r w:rsidRPr="0072579A">
        <w:rPr>
          <w:rFonts w:ascii="Times New Roman" w:hAnsi="Times New Roman"/>
          <w:sz w:val="28"/>
          <w:szCs w:val="28"/>
        </w:rPr>
        <w:t>.)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9A">
        <w:rPr>
          <w:rFonts w:ascii="Times New Roman" w:hAnsi="Times New Roman"/>
          <w:sz w:val="28"/>
          <w:szCs w:val="28"/>
        </w:rPr>
        <w:t>10 самое маленькое двузначное число? (</w:t>
      </w:r>
      <w:proofErr w:type="spellStart"/>
      <w:r w:rsidRPr="0072579A">
        <w:rPr>
          <w:rFonts w:ascii="Times New Roman" w:hAnsi="Times New Roman"/>
          <w:sz w:val="28"/>
          <w:szCs w:val="28"/>
        </w:rPr>
        <w:t>з</w:t>
      </w:r>
      <w:proofErr w:type="spellEnd"/>
      <w:r w:rsidRPr="0072579A">
        <w:rPr>
          <w:rFonts w:ascii="Times New Roman" w:hAnsi="Times New Roman"/>
          <w:sz w:val="28"/>
          <w:szCs w:val="28"/>
        </w:rPr>
        <w:t>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-Если к числу прибавить 1, то получится всегда 1? (к)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 xml:space="preserve">-Если к числу прибавить 0, то получится всегда это же число? </w:t>
      </w:r>
      <w:proofErr w:type="gramStart"/>
      <w:r w:rsidRPr="0072579A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72579A">
        <w:rPr>
          <w:rFonts w:ascii="Times New Roman" w:hAnsi="Times New Roman"/>
          <w:sz w:val="28"/>
          <w:szCs w:val="28"/>
        </w:rPr>
        <w:t>з</w:t>
      </w:r>
      <w:proofErr w:type="spellEnd"/>
      <w:r w:rsidRPr="0072579A">
        <w:rPr>
          <w:rFonts w:ascii="Times New Roman" w:hAnsi="Times New Roman"/>
          <w:sz w:val="28"/>
          <w:szCs w:val="28"/>
        </w:rPr>
        <w:t>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V</w:t>
      </w:r>
      <w:r w:rsidRPr="0072579A">
        <w:rPr>
          <w:rFonts w:ascii="Times New Roman" w:hAnsi="Times New Roman"/>
          <w:b/>
          <w:sz w:val="28"/>
          <w:szCs w:val="28"/>
        </w:rPr>
        <w:t>. Работа по теме урока.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- Сравним числа: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u w:val="single"/>
        </w:rPr>
      </w:pPr>
      <w:r w:rsidRPr="0072579A">
        <w:rPr>
          <w:rFonts w:ascii="Times New Roman" w:hAnsi="Times New Roman"/>
          <w:sz w:val="28"/>
          <w:szCs w:val="28"/>
          <w:u w:val="single"/>
        </w:rPr>
        <w:t>на доске: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11 и 14    0 и 15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12 и 6</w:t>
      </w:r>
      <w:r w:rsidRPr="0072579A">
        <w:rPr>
          <w:rFonts w:ascii="Times New Roman" w:hAnsi="Times New Roman"/>
          <w:sz w:val="28"/>
          <w:szCs w:val="28"/>
        </w:rPr>
        <w:tab/>
        <w:t>13 и 10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3 и 15     9 и 10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72579A">
        <w:rPr>
          <w:rFonts w:ascii="Times New Roman" w:hAnsi="Times New Roman"/>
          <w:b/>
          <w:sz w:val="28"/>
          <w:szCs w:val="28"/>
        </w:rPr>
        <w:t>Работа с учебником.</w:t>
      </w:r>
    </w:p>
    <w:p w:rsidR="0072579A" w:rsidRPr="0072579A" w:rsidRDefault="0072579A" w:rsidP="0072579A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№ 6  стр. 65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-Молодцы давайте дадим пальчикам отдохнуть.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2579A">
        <w:rPr>
          <w:rFonts w:ascii="Times New Roman" w:hAnsi="Times New Roman"/>
          <w:i/>
          <w:sz w:val="28"/>
          <w:szCs w:val="28"/>
          <w:u w:val="single"/>
        </w:rPr>
        <w:t>Упражнение для пальцев рук «Скалочка» (10-15с).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-Покатать ручку между ладонями.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- Покатать ручку между большим и указательным пальцами.</w:t>
      </w:r>
    </w:p>
    <w:p w:rsidR="00F90C8B" w:rsidRDefault="00F90C8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V</w:t>
      </w:r>
      <w:r w:rsidRPr="0072579A">
        <w:rPr>
          <w:rFonts w:ascii="Times New Roman" w:hAnsi="Times New Roman"/>
          <w:sz w:val="28"/>
          <w:szCs w:val="28"/>
          <w:lang w:val="en-US"/>
        </w:rPr>
        <w:t>I</w:t>
      </w:r>
      <w:r w:rsidRPr="0072579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2579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Вот как солнышко встает,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Выше, выше, выше.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i/>
          <w:sz w:val="28"/>
          <w:szCs w:val="28"/>
        </w:rPr>
      </w:pPr>
      <w:r w:rsidRPr="0072579A">
        <w:rPr>
          <w:rFonts w:ascii="Times New Roman" w:hAnsi="Times New Roman"/>
          <w:i/>
          <w:sz w:val="28"/>
          <w:szCs w:val="28"/>
        </w:rPr>
        <w:t xml:space="preserve">(Поднять руки </w:t>
      </w:r>
      <w:proofErr w:type="spellStart"/>
      <w:r w:rsidRPr="0072579A">
        <w:rPr>
          <w:rFonts w:ascii="Times New Roman" w:hAnsi="Times New Roman"/>
          <w:i/>
          <w:sz w:val="28"/>
          <w:szCs w:val="28"/>
        </w:rPr>
        <w:t>вверх</w:t>
      </w:r>
      <w:proofErr w:type="gramStart"/>
      <w:r w:rsidRPr="0072579A">
        <w:rPr>
          <w:rFonts w:ascii="Times New Roman" w:hAnsi="Times New Roman"/>
          <w:i/>
          <w:sz w:val="28"/>
          <w:szCs w:val="28"/>
        </w:rPr>
        <w:t>.П</w:t>
      </w:r>
      <w:proofErr w:type="gramEnd"/>
      <w:r w:rsidRPr="0072579A">
        <w:rPr>
          <w:rFonts w:ascii="Times New Roman" w:hAnsi="Times New Roman"/>
          <w:i/>
          <w:sz w:val="28"/>
          <w:szCs w:val="28"/>
        </w:rPr>
        <w:t>отянуться</w:t>
      </w:r>
      <w:proofErr w:type="spellEnd"/>
      <w:r w:rsidRPr="0072579A">
        <w:rPr>
          <w:rFonts w:ascii="Times New Roman" w:hAnsi="Times New Roman"/>
          <w:i/>
          <w:sz w:val="28"/>
          <w:szCs w:val="28"/>
        </w:rPr>
        <w:t>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lastRenderedPageBreak/>
        <w:t>К ночи солнышко зайдет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Ниже, ниже, ниже.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i/>
          <w:sz w:val="28"/>
          <w:szCs w:val="28"/>
        </w:rPr>
      </w:pPr>
      <w:r w:rsidRPr="0072579A">
        <w:rPr>
          <w:rFonts w:ascii="Times New Roman" w:hAnsi="Times New Roman"/>
          <w:i/>
          <w:sz w:val="28"/>
          <w:szCs w:val="28"/>
        </w:rPr>
        <w:t xml:space="preserve">(Присесть на </w:t>
      </w:r>
      <w:proofErr w:type="spellStart"/>
      <w:r w:rsidRPr="0072579A">
        <w:rPr>
          <w:rFonts w:ascii="Times New Roman" w:hAnsi="Times New Roman"/>
          <w:i/>
          <w:sz w:val="28"/>
          <w:szCs w:val="28"/>
        </w:rPr>
        <w:t>корточки</w:t>
      </w:r>
      <w:proofErr w:type="gramStart"/>
      <w:r w:rsidRPr="0072579A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72579A">
        <w:rPr>
          <w:rFonts w:ascii="Times New Roman" w:hAnsi="Times New Roman"/>
          <w:i/>
          <w:sz w:val="28"/>
          <w:szCs w:val="28"/>
        </w:rPr>
        <w:t>уки</w:t>
      </w:r>
      <w:proofErr w:type="spellEnd"/>
      <w:r w:rsidRPr="0072579A">
        <w:rPr>
          <w:rFonts w:ascii="Times New Roman" w:hAnsi="Times New Roman"/>
          <w:i/>
          <w:sz w:val="28"/>
          <w:szCs w:val="28"/>
        </w:rPr>
        <w:t xml:space="preserve"> опустить на пол)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Хорошо, хорошо,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Солнышко смеется.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А под солнышком нам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2579A">
        <w:rPr>
          <w:rFonts w:ascii="Times New Roman" w:hAnsi="Times New Roman"/>
          <w:sz w:val="28"/>
          <w:szCs w:val="28"/>
        </w:rPr>
        <w:t>Весело живется.</w:t>
      </w: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2579A">
        <w:rPr>
          <w:rFonts w:ascii="Times New Roman" w:hAnsi="Times New Roman"/>
          <w:i/>
          <w:sz w:val="28"/>
          <w:szCs w:val="28"/>
        </w:rPr>
        <w:t>(Хлопать в ладоши.</w:t>
      </w:r>
      <w:proofErr w:type="gramEnd"/>
      <w:r w:rsidRPr="0072579A">
        <w:rPr>
          <w:rFonts w:ascii="Times New Roman" w:hAnsi="Times New Roman"/>
          <w:i/>
          <w:sz w:val="28"/>
          <w:szCs w:val="28"/>
        </w:rPr>
        <w:t xml:space="preserve"> Улыбаться. </w:t>
      </w:r>
      <w:proofErr w:type="gramStart"/>
      <w:r w:rsidRPr="0072579A">
        <w:rPr>
          <w:rFonts w:ascii="Times New Roman" w:hAnsi="Times New Roman"/>
          <w:i/>
          <w:sz w:val="28"/>
          <w:szCs w:val="28"/>
        </w:rPr>
        <w:t>Сесть на место.)</w:t>
      </w:r>
      <w:proofErr w:type="gramEnd"/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2579A" w:rsidRPr="0072579A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2579A" w:rsidRDefault="0072579A" w:rsidP="0072579A">
      <w:pPr>
        <w:spacing w:after="0" w:line="24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579A" w:rsidRPr="004B6D2B" w:rsidRDefault="0072579A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4B6D2B" w:rsidRPr="004B6D2B" w:rsidRDefault="004B6D2B" w:rsidP="0072579A">
      <w:pPr>
        <w:spacing w:after="0" w:line="240" w:lineRule="auto"/>
        <w:ind w:left="-57" w:right="-57" w:firstLine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8"/>
        </w:rPr>
      </w:pPr>
    </w:p>
    <w:p w:rsidR="00D83E0E" w:rsidRPr="00462755" w:rsidRDefault="00D83E0E">
      <w:pPr>
        <w:rPr>
          <w:rFonts w:ascii="Times New Roman" w:hAnsi="Times New Roman"/>
          <w:sz w:val="28"/>
          <w:szCs w:val="28"/>
        </w:rPr>
      </w:pPr>
    </w:p>
    <w:sectPr w:rsidR="00D83E0E" w:rsidRPr="00462755" w:rsidSect="003069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755"/>
    <w:rsid w:val="00315084"/>
    <w:rsid w:val="00462755"/>
    <w:rsid w:val="004B6D2B"/>
    <w:rsid w:val="0072579A"/>
    <w:rsid w:val="00D83E0E"/>
    <w:rsid w:val="00F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мумряевы</dc:creator>
  <cp:lastModifiedBy>мумряевы</cp:lastModifiedBy>
  <cp:revision>2</cp:revision>
  <dcterms:created xsi:type="dcterms:W3CDTF">2015-11-12T17:56:00Z</dcterms:created>
  <dcterms:modified xsi:type="dcterms:W3CDTF">2015-11-12T18:30:00Z</dcterms:modified>
</cp:coreProperties>
</file>