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5" w:rsidRDefault="00734F35" w:rsidP="00B2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35">
        <w:rPr>
          <w:rFonts w:ascii="Times New Roman" w:hAnsi="Times New Roman" w:cs="Times New Roman"/>
          <w:b/>
          <w:sz w:val="24"/>
          <w:szCs w:val="24"/>
        </w:rPr>
        <w:t xml:space="preserve"> «Надо учиться в школе, но еще гораздо больше надо учиться по выходе из школы, и это второе учение по своим последствиям, по своему влиянию на человека и на общество неизмеримо важнее первого</w:t>
      </w:r>
      <w:proofErr w:type="gramStart"/>
      <w:r w:rsidRPr="00734F35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734F35" w:rsidRPr="00734F35" w:rsidRDefault="00734F35" w:rsidP="00734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275EA"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proofErr w:type="spellStart"/>
      <w:r w:rsidRPr="00B275EA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proofErr w:type="spellEnd"/>
      <w:r w:rsidRPr="00B275EA">
        <w:rPr>
          <w:rFonts w:ascii="Times New Roman" w:hAnsi="Times New Roman" w:cs="Times New Roman"/>
          <w:b/>
          <w:sz w:val="32"/>
          <w:szCs w:val="32"/>
        </w:rPr>
        <w:t xml:space="preserve"> метода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:rsidR="00B275EA" w:rsidRDefault="00B275EA" w:rsidP="00B2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 использовании этого метода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обучающиеся сами добывают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знания, в процессе собственной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деятельности. Поэтому этот метод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«Этот метод уместен везде, где знание должно быть еще приобретено, то есть для всякого обучающегося». Метод универсален,</w:t>
      </w:r>
    </w:p>
    <w:p w:rsidR="00B275EA" w:rsidRDefault="00B275EA" w:rsidP="00B27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Структура учебной деятельности включает в себя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шагов</w:t>
      </w:r>
      <w:r w:rsidR="00177188">
        <w:rPr>
          <w:rFonts w:ascii="Times New Roman" w:hAnsi="Times New Roman" w:cs="Times New Roman"/>
          <w:sz w:val="24"/>
          <w:szCs w:val="24"/>
        </w:rPr>
        <w:t xml:space="preserve"> – технология </w:t>
      </w:r>
      <w:proofErr w:type="spellStart"/>
      <w:r w:rsidR="0017718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177188">
        <w:rPr>
          <w:rFonts w:ascii="Times New Roman" w:hAnsi="Times New Roman" w:cs="Times New Roman"/>
          <w:sz w:val="24"/>
          <w:szCs w:val="24"/>
        </w:rPr>
        <w:t xml:space="preserve"> метода обучения.</w:t>
      </w:r>
    </w:p>
    <w:p w:rsidR="00177188" w:rsidRDefault="00177188" w:rsidP="00177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88">
        <w:rPr>
          <w:rFonts w:ascii="Times New Roman" w:hAnsi="Times New Roman" w:cs="Times New Roman"/>
          <w:b/>
          <w:sz w:val="24"/>
          <w:szCs w:val="24"/>
        </w:rPr>
        <w:t>Структура уроков введения нового знания</w:t>
      </w:r>
      <w:proofErr w:type="gramStart"/>
      <w:r w:rsidRPr="0017718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7746E" w:rsidRPr="00734F35" w:rsidRDefault="00177188" w:rsidP="00734F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Мотивирование к учебной деятельности.</w:t>
      </w:r>
    </w:p>
    <w:p w:rsidR="00177188" w:rsidRDefault="00D7746E" w:rsidP="00D774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7188" w:rsidRPr="00177188">
        <w:rPr>
          <w:rFonts w:ascii="Times New Roman" w:hAnsi="Times New Roman" w:cs="Times New Roman"/>
          <w:sz w:val="24"/>
          <w:szCs w:val="24"/>
        </w:rPr>
        <w:t>Этот этап</w:t>
      </w:r>
      <w:r w:rsidR="00177188">
        <w:rPr>
          <w:rFonts w:ascii="Times New Roman" w:hAnsi="Times New Roman" w:cs="Times New Roman"/>
          <w:sz w:val="24"/>
          <w:szCs w:val="24"/>
        </w:rPr>
        <w:t xml:space="preserve"> процесса обучения предполагает осознанное вхождение обучающегося в пространство учебной деятельности на уроке. Целью является мотивация обучающихся к учебной деятельности: актуализируются требования к нему со стороны учебной деятельности </w:t>
      </w:r>
      <w:proofErr w:type="gramStart"/>
      <w:r w:rsidR="001771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7188">
        <w:rPr>
          <w:rFonts w:ascii="Times New Roman" w:hAnsi="Times New Roman" w:cs="Times New Roman"/>
          <w:sz w:val="24"/>
          <w:szCs w:val="24"/>
        </w:rPr>
        <w:t>« надо»); создаются условия для возникновения внутренней потребности включения в учебную деятельность («хочу»); устанавливаются тематические рамки ( « могу»).</w:t>
      </w:r>
    </w:p>
    <w:p w:rsidR="00177188" w:rsidRDefault="00177188" w:rsidP="00D774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</w:t>
      </w:r>
      <w:r w:rsidR="00CA1AAC">
        <w:rPr>
          <w:rFonts w:ascii="Times New Roman" w:hAnsi="Times New Roman" w:cs="Times New Roman"/>
          <w:sz w:val="24"/>
          <w:szCs w:val="24"/>
        </w:rPr>
        <w:t xml:space="preserve"> происходят процессы адекватного самоопределения в учебной деятельности и </w:t>
      </w:r>
      <w:proofErr w:type="spellStart"/>
      <w:r w:rsidR="00CA1AAC">
        <w:rPr>
          <w:rFonts w:ascii="Times New Roman" w:hAnsi="Times New Roman" w:cs="Times New Roman"/>
          <w:sz w:val="24"/>
          <w:szCs w:val="24"/>
        </w:rPr>
        <w:t>самополагания</w:t>
      </w:r>
      <w:proofErr w:type="spellEnd"/>
      <w:r w:rsidR="00CA1AAC">
        <w:rPr>
          <w:rFonts w:ascii="Times New Roman" w:hAnsi="Times New Roman" w:cs="Times New Roman"/>
          <w:sz w:val="24"/>
          <w:szCs w:val="24"/>
        </w:rPr>
        <w:t xml:space="preserve"> в ней, обучающийся сопоставляет реальное «Я» с образом  « Я – идеальный ученик». Он осознанно подчиняет себя системе нормативных требований учебной деятельности и вырабатывает в себе внутреннюю готовность к их реализации.</w:t>
      </w:r>
    </w:p>
    <w:p w:rsidR="00D7746E" w:rsidRDefault="00D7746E" w:rsidP="00D774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AAC" w:rsidRPr="00CA1AAC" w:rsidRDefault="00CA1AAC" w:rsidP="00CA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и фиксирование индивидуального затруднения в пробном </w:t>
      </w:r>
      <w:r w:rsidRPr="00CA1AAC">
        <w:rPr>
          <w:rFonts w:ascii="Times New Roman" w:hAnsi="Times New Roman" w:cs="Times New Roman"/>
          <w:b/>
          <w:sz w:val="24"/>
          <w:szCs w:val="24"/>
        </w:rPr>
        <w:t>учебном действии.</w:t>
      </w:r>
    </w:p>
    <w:p w:rsidR="00CA1AAC" w:rsidRDefault="00CA1AAC" w:rsidP="00CA1AAC">
      <w:pPr>
        <w:tabs>
          <w:tab w:val="left" w:pos="1426"/>
        </w:tabs>
        <w:rPr>
          <w:rFonts w:ascii="Times New Roman" w:hAnsi="Times New Roman" w:cs="Times New Roman"/>
          <w:sz w:val="24"/>
          <w:szCs w:val="24"/>
        </w:rPr>
      </w:pPr>
      <w:r w:rsidRPr="00CA1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Здесь о</w:t>
      </w:r>
      <w:r w:rsidRPr="00CA1AAC">
        <w:rPr>
          <w:rFonts w:ascii="Times New Roman" w:hAnsi="Times New Roman" w:cs="Times New Roman"/>
          <w:sz w:val="24"/>
          <w:szCs w:val="24"/>
        </w:rPr>
        <w:t xml:space="preserve">рганизуется подготовка и мотивация </w:t>
      </w:r>
      <w:proofErr w:type="gramStart"/>
      <w:r w:rsidRPr="00CA1A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1AAC">
        <w:rPr>
          <w:rFonts w:ascii="Times New Roman" w:hAnsi="Times New Roman" w:cs="Times New Roman"/>
          <w:sz w:val="24"/>
          <w:szCs w:val="24"/>
        </w:rPr>
        <w:t xml:space="preserve"> к надлежащему самостоятельному выполнению пробного учебного действия, его осуществление и фиксация индивидуального затруднения.</w:t>
      </w:r>
      <w:r>
        <w:rPr>
          <w:rFonts w:ascii="Times New Roman" w:hAnsi="Times New Roman" w:cs="Times New Roman"/>
          <w:sz w:val="24"/>
          <w:szCs w:val="24"/>
        </w:rPr>
        <w:t xml:space="preserve"> Этот этап предполагает: актуализацию изученных способов действий, достаточных для построения нового знания, их обобщение и знаковую фиксацию; актуализацию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мыслительных операций и познавательных процессов; мотивацию к пробному учебному действию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 надо»</w:t>
      </w:r>
      <w:r w:rsidR="00D7746E">
        <w:rPr>
          <w:rFonts w:ascii="Times New Roman" w:hAnsi="Times New Roman" w:cs="Times New Roman"/>
          <w:sz w:val="24"/>
          <w:szCs w:val="24"/>
        </w:rPr>
        <w:t>, « могу», «хочу») и его самостоятельное осуществление; фиксацию индивидуальных затруднений в выполнении пробного учебного действия или его обосновании.</w:t>
      </w:r>
    </w:p>
    <w:p w:rsidR="00D7746E" w:rsidRPr="00B326BA" w:rsidRDefault="00D7746E" w:rsidP="00B326BA">
      <w:pPr>
        <w:pStyle w:val="a3"/>
        <w:numPr>
          <w:ilvl w:val="0"/>
          <w:numId w:val="1"/>
        </w:numPr>
        <w:tabs>
          <w:tab w:val="left" w:pos="1426"/>
        </w:tabs>
        <w:rPr>
          <w:rFonts w:ascii="Times New Roman" w:hAnsi="Times New Roman" w:cs="Times New Roman"/>
          <w:b/>
          <w:sz w:val="24"/>
          <w:szCs w:val="24"/>
        </w:rPr>
      </w:pPr>
      <w:r w:rsidRPr="00D7746E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затруднения.</w:t>
      </w:r>
    </w:p>
    <w:p w:rsidR="00D7746E" w:rsidRDefault="00D7746E" w:rsidP="00613B03">
      <w:pPr>
        <w:pStyle w:val="a3"/>
        <w:tabs>
          <w:tab w:val="left" w:pos="142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D7746E">
        <w:rPr>
          <w:rFonts w:ascii="Times New Roman" w:hAnsi="Times New Roman" w:cs="Times New Roman"/>
          <w:sz w:val="24"/>
          <w:szCs w:val="24"/>
        </w:rPr>
        <w:t xml:space="preserve">На этом этапе учитель организует выявление </w:t>
      </w:r>
      <w:proofErr w:type="gramStart"/>
      <w:r w:rsidRPr="00D774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746E">
        <w:rPr>
          <w:rFonts w:ascii="Times New Roman" w:hAnsi="Times New Roman" w:cs="Times New Roman"/>
          <w:sz w:val="24"/>
          <w:szCs w:val="24"/>
        </w:rPr>
        <w:t xml:space="preserve"> места и причины затруднения.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должны: восстановить выполненные операции и зафиксировать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вербально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место – шаг, операцию, где возникло затруднение; соотнести свои действия с используемым способом действий ( алгоритмом,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недостает для решения исходной задачи и задач такого класса или типа.</w:t>
      </w:r>
    </w:p>
    <w:p w:rsidR="00613B03" w:rsidRPr="00B326BA" w:rsidRDefault="00D7746E" w:rsidP="00B326BA">
      <w:pPr>
        <w:pStyle w:val="a3"/>
        <w:numPr>
          <w:ilvl w:val="0"/>
          <w:numId w:val="1"/>
        </w:numPr>
        <w:tabs>
          <w:tab w:val="left" w:pos="1426"/>
        </w:tabs>
        <w:rPr>
          <w:rFonts w:ascii="Times New Roman" w:hAnsi="Times New Roman" w:cs="Times New Roman"/>
          <w:b/>
          <w:sz w:val="24"/>
          <w:szCs w:val="24"/>
        </w:rPr>
      </w:pPr>
      <w:r w:rsidRPr="00D774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Построение проекта выхода из затруднения </w:t>
      </w:r>
      <w:proofErr w:type="gramStart"/>
      <w:r w:rsidRPr="00D7746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7746E">
        <w:rPr>
          <w:rFonts w:ascii="Times New Roman" w:hAnsi="Times New Roman" w:cs="Times New Roman"/>
          <w:b/>
          <w:sz w:val="24"/>
          <w:szCs w:val="24"/>
        </w:rPr>
        <w:t>цель, тема, способ, план, средство).</w:t>
      </w:r>
    </w:p>
    <w:p w:rsidR="00D7746E" w:rsidRDefault="00613B03" w:rsidP="00613B03">
      <w:pPr>
        <w:pStyle w:val="a3"/>
        <w:tabs>
          <w:tab w:val="left" w:pos="0"/>
          <w:tab w:val="left" w:pos="1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34B">
        <w:rPr>
          <w:rFonts w:ascii="Times New Roman" w:hAnsi="Times New Roman" w:cs="Times New Roman"/>
          <w:sz w:val="24"/>
          <w:szCs w:val="24"/>
        </w:rPr>
        <w:t xml:space="preserve">Здесь обучающиеся в коммуникативной форме обдумывают проект будущих учебных действий: ставят цель ( устранение возникшего затруднения), согласовывают тему урока, выбирают способ, строят план достижения цели и определяют средства: алгоритмы, модели и </w:t>
      </w:r>
      <w:proofErr w:type="spellStart"/>
      <w:r w:rsidR="002C434B">
        <w:rPr>
          <w:rFonts w:ascii="Times New Roman" w:hAnsi="Times New Roman" w:cs="Times New Roman"/>
          <w:sz w:val="24"/>
          <w:szCs w:val="24"/>
        </w:rPr>
        <w:t>т.т.п</w:t>
      </w:r>
      <w:proofErr w:type="gramStart"/>
      <w:r w:rsidR="002C43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C434B">
        <w:rPr>
          <w:rFonts w:ascii="Times New Roman" w:hAnsi="Times New Roman" w:cs="Times New Roman"/>
          <w:sz w:val="24"/>
          <w:szCs w:val="24"/>
        </w:rPr>
        <w:t>оцессом</w:t>
      </w:r>
      <w:proofErr w:type="spellEnd"/>
      <w:r w:rsidR="002C434B">
        <w:rPr>
          <w:rFonts w:ascii="Times New Roman" w:hAnsi="Times New Roman" w:cs="Times New Roman"/>
          <w:sz w:val="24"/>
          <w:szCs w:val="24"/>
        </w:rPr>
        <w:t xml:space="preserve"> руководит учитель: на первых порах с помощью подводящего диалога, затем – побуждающего, а потом с помощью исследовательских методов.</w:t>
      </w:r>
    </w:p>
    <w:p w:rsidR="002C434B" w:rsidRDefault="002C434B" w:rsidP="00D7746E">
      <w:pPr>
        <w:pStyle w:val="a3"/>
        <w:tabs>
          <w:tab w:val="left" w:pos="1426"/>
        </w:tabs>
        <w:rPr>
          <w:rFonts w:ascii="Times New Roman" w:hAnsi="Times New Roman" w:cs="Times New Roman"/>
          <w:sz w:val="24"/>
          <w:szCs w:val="24"/>
        </w:rPr>
      </w:pPr>
    </w:p>
    <w:p w:rsidR="002C434B" w:rsidRPr="00B326BA" w:rsidRDefault="002C434B" w:rsidP="00B326BA">
      <w:pPr>
        <w:pStyle w:val="a3"/>
        <w:numPr>
          <w:ilvl w:val="0"/>
          <w:numId w:val="1"/>
        </w:numPr>
        <w:tabs>
          <w:tab w:val="left" w:pos="1426"/>
        </w:tabs>
        <w:rPr>
          <w:rFonts w:ascii="Times New Roman" w:hAnsi="Times New Roman" w:cs="Times New Roman"/>
          <w:b/>
          <w:sz w:val="24"/>
          <w:szCs w:val="24"/>
        </w:rPr>
      </w:pPr>
      <w:r w:rsidRPr="002C434B">
        <w:rPr>
          <w:rFonts w:ascii="Times New Roman" w:hAnsi="Times New Roman" w:cs="Times New Roman"/>
          <w:b/>
          <w:sz w:val="24"/>
          <w:szCs w:val="24"/>
        </w:rPr>
        <w:t>Реализация построенного проекта.</w:t>
      </w:r>
    </w:p>
    <w:p w:rsidR="002C434B" w:rsidRDefault="00613B03" w:rsidP="00613B03">
      <w:pPr>
        <w:pStyle w:val="a3"/>
        <w:tabs>
          <w:tab w:val="left" w:pos="1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34B" w:rsidRPr="002C434B">
        <w:rPr>
          <w:rFonts w:ascii="Times New Roman" w:hAnsi="Times New Roman" w:cs="Times New Roman"/>
          <w:sz w:val="24"/>
          <w:szCs w:val="24"/>
        </w:rPr>
        <w:t xml:space="preserve">На этом этапе осуществляется реализация построенного проекта: обсуждаются различные варианты, предложенные обучающимися, и выбирается оптимальный вариант, который фиксируется в языке вербально </w:t>
      </w:r>
      <w:proofErr w:type="spellStart"/>
      <w:r w:rsidR="002C434B" w:rsidRPr="002C434B">
        <w:rPr>
          <w:rFonts w:ascii="Times New Roman" w:hAnsi="Times New Roman" w:cs="Times New Roman"/>
          <w:sz w:val="24"/>
          <w:szCs w:val="24"/>
        </w:rPr>
        <w:t>знаково</w:t>
      </w:r>
      <w:proofErr w:type="gramStart"/>
      <w:r w:rsidR="002C434B" w:rsidRPr="002C43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C434B" w:rsidRPr="002C434B">
        <w:rPr>
          <w:rFonts w:ascii="Times New Roman" w:hAnsi="Times New Roman" w:cs="Times New Roman"/>
          <w:sz w:val="24"/>
          <w:szCs w:val="24"/>
        </w:rPr>
        <w:t>остроенный</w:t>
      </w:r>
      <w:proofErr w:type="spellEnd"/>
      <w:r w:rsidR="002C434B" w:rsidRPr="002C434B">
        <w:rPr>
          <w:rFonts w:ascii="Times New Roman" w:hAnsi="Times New Roman" w:cs="Times New Roman"/>
          <w:sz w:val="24"/>
          <w:szCs w:val="24"/>
        </w:rPr>
        <w:t xml:space="preserve">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613B03" w:rsidRPr="00613B03" w:rsidRDefault="00613B03" w:rsidP="002C434B">
      <w:pPr>
        <w:pStyle w:val="a3"/>
        <w:tabs>
          <w:tab w:val="left" w:pos="1426"/>
        </w:tabs>
        <w:rPr>
          <w:rFonts w:ascii="Times New Roman" w:hAnsi="Times New Roman" w:cs="Times New Roman"/>
          <w:b/>
          <w:sz w:val="24"/>
          <w:szCs w:val="24"/>
        </w:rPr>
      </w:pPr>
    </w:p>
    <w:p w:rsidR="00613B03" w:rsidRDefault="00613B03" w:rsidP="00613B03">
      <w:pPr>
        <w:pStyle w:val="a3"/>
        <w:numPr>
          <w:ilvl w:val="0"/>
          <w:numId w:val="1"/>
        </w:numPr>
        <w:tabs>
          <w:tab w:val="left" w:pos="1426"/>
        </w:tabs>
        <w:rPr>
          <w:rFonts w:ascii="Times New Roman" w:hAnsi="Times New Roman" w:cs="Times New Roman"/>
          <w:b/>
          <w:sz w:val="24"/>
          <w:szCs w:val="24"/>
        </w:rPr>
      </w:pPr>
      <w:r w:rsidRPr="00613B03">
        <w:rPr>
          <w:rFonts w:ascii="Times New Roman" w:hAnsi="Times New Roman" w:cs="Times New Roman"/>
          <w:b/>
          <w:sz w:val="24"/>
          <w:szCs w:val="24"/>
        </w:rPr>
        <w:t>Первичное закрепление с проговариванием во внешней речи.</w:t>
      </w:r>
    </w:p>
    <w:p w:rsidR="00613B03" w:rsidRDefault="00613B03" w:rsidP="00613B03">
      <w:pPr>
        <w:tabs>
          <w:tab w:val="left" w:pos="41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B03">
        <w:rPr>
          <w:rFonts w:ascii="Times New Roman" w:hAnsi="Times New Roman" w:cs="Times New Roman"/>
          <w:sz w:val="24"/>
          <w:szCs w:val="24"/>
        </w:rPr>
        <w:t xml:space="preserve">Обучающиеся в форме коммуникации </w:t>
      </w:r>
      <w:proofErr w:type="gramStart"/>
      <w:r w:rsidRPr="00613B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3B03">
        <w:rPr>
          <w:rFonts w:ascii="Times New Roman" w:hAnsi="Times New Roman" w:cs="Times New Roman"/>
          <w:sz w:val="24"/>
          <w:szCs w:val="24"/>
        </w:rPr>
        <w:t>фронтально, в группах, в парах) решают типовые задания на новый способ действий с проговариванием алгоритма решения вслух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B03" w:rsidRDefault="00613B03" w:rsidP="00613B03">
      <w:pPr>
        <w:pStyle w:val="a3"/>
        <w:numPr>
          <w:ilvl w:val="0"/>
          <w:numId w:val="1"/>
        </w:numPr>
        <w:tabs>
          <w:tab w:val="left" w:pos="4171"/>
        </w:tabs>
        <w:rPr>
          <w:rFonts w:ascii="Times New Roman" w:hAnsi="Times New Roman" w:cs="Times New Roman"/>
          <w:b/>
          <w:sz w:val="24"/>
          <w:szCs w:val="24"/>
        </w:rPr>
      </w:pPr>
      <w:r w:rsidRPr="00613B03">
        <w:rPr>
          <w:rFonts w:ascii="Times New Roman" w:hAnsi="Times New Roman" w:cs="Times New Roman"/>
          <w:b/>
          <w:sz w:val="24"/>
          <w:szCs w:val="24"/>
        </w:rPr>
        <w:t>Самостоятельная работа с самопроверкой по эталону.</w:t>
      </w:r>
    </w:p>
    <w:p w:rsidR="00613B03" w:rsidRDefault="00613B03" w:rsidP="00613B03">
      <w:pPr>
        <w:pStyle w:val="a3"/>
        <w:tabs>
          <w:tab w:val="left" w:pos="4171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613B03">
        <w:rPr>
          <w:rFonts w:ascii="Times New Roman" w:hAnsi="Times New Roman" w:cs="Times New Roman"/>
          <w:sz w:val="24"/>
          <w:szCs w:val="24"/>
        </w:rPr>
        <w:t>Используется индивидуальная форма работы: обучающиеся самостоятельно выполняют задания нового типа и осуществляют их самопроверку, пошагово сравнивая с эталоном. Организуется исполнительская рефлексия хода реализации построенного проекта учебных действий и контрольных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3B03">
        <w:rPr>
          <w:rFonts w:ascii="Times New Roman" w:hAnsi="Times New Roman" w:cs="Times New Roman"/>
          <w:sz w:val="24"/>
          <w:szCs w:val="24"/>
        </w:rPr>
        <w:t>Эмоциональная направленность этапа состоит в организации, по возможности, для каждого обучающегося ситуации успеха, мотивирующей его к включению в дальнейшую познавательную деятельность.</w:t>
      </w:r>
    </w:p>
    <w:p w:rsidR="00613B03" w:rsidRDefault="00613B03" w:rsidP="00613B03">
      <w:pPr>
        <w:pStyle w:val="a3"/>
        <w:numPr>
          <w:ilvl w:val="0"/>
          <w:numId w:val="1"/>
        </w:numPr>
        <w:tabs>
          <w:tab w:val="left" w:pos="4171"/>
        </w:tabs>
        <w:rPr>
          <w:rFonts w:ascii="Times New Roman" w:hAnsi="Times New Roman" w:cs="Times New Roman"/>
          <w:b/>
          <w:sz w:val="24"/>
          <w:szCs w:val="24"/>
        </w:rPr>
      </w:pPr>
      <w:r w:rsidRPr="00613B03">
        <w:rPr>
          <w:rFonts w:ascii="Times New Roman" w:hAnsi="Times New Roman" w:cs="Times New Roman"/>
          <w:b/>
          <w:sz w:val="24"/>
          <w:szCs w:val="24"/>
        </w:rPr>
        <w:t>Включение в систему знаний и повторение.</w:t>
      </w:r>
    </w:p>
    <w:p w:rsidR="00613B03" w:rsidRDefault="00734F35" w:rsidP="00613B03">
      <w:pPr>
        <w:tabs>
          <w:tab w:val="left" w:pos="1793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613B03" w:rsidRPr="00734F35">
        <w:rPr>
          <w:rFonts w:ascii="Times New Roman" w:hAnsi="Times New Roman" w:cs="Times New Roman"/>
          <w:sz w:val="24"/>
          <w:szCs w:val="24"/>
        </w:rPr>
        <w:t>Здесь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F35">
        <w:rPr>
          <w:rFonts w:ascii="Times New Roman" w:hAnsi="Times New Roman" w:cs="Times New Roman"/>
          <w:sz w:val="24"/>
          <w:szCs w:val="24"/>
        </w:rPr>
        <w:t>Учитель должен подобрать задания, в которых тренируется использование изученного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F35">
        <w:rPr>
          <w:rFonts w:ascii="Times New Roman" w:hAnsi="Times New Roman" w:cs="Times New Roman"/>
          <w:sz w:val="24"/>
          <w:szCs w:val="24"/>
        </w:rPr>
        <w:t xml:space="preserve">ранее материала, имеющего методическую ценность для введения в последующем новых способов действий. Происходит как автоматизация умственных действий по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35">
        <w:rPr>
          <w:rFonts w:ascii="Times New Roman" w:hAnsi="Times New Roman" w:cs="Times New Roman"/>
          <w:sz w:val="24"/>
          <w:szCs w:val="24"/>
        </w:rPr>
        <w:t>зученным нормам, так и подготовка  к введению в будущем новых норм.</w:t>
      </w:r>
    </w:p>
    <w:p w:rsidR="00734F35" w:rsidRDefault="00734F35" w:rsidP="00734F35">
      <w:pPr>
        <w:pStyle w:val="a3"/>
        <w:numPr>
          <w:ilvl w:val="0"/>
          <w:numId w:val="1"/>
        </w:numPr>
        <w:tabs>
          <w:tab w:val="left" w:pos="1793"/>
        </w:tabs>
        <w:rPr>
          <w:rFonts w:ascii="Times New Roman" w:hAnsi="Times New Roman" w:cs="Times New Roman"/>
          <w:b/>
          <w:sz w:val="24"/>
          <w:szCs w:val="24"/>
        </w:rPr>
      </w:pPr>
      <w:r w:rsidRPr="00734F35">
        <w:rPr>
          <w:rFonts w:ascii="Times New Roman" w:hAnsi="Times New Roman" w:cs="Times New Roman"/>
          <w:b/>
          <w:sz w:val="24"/>
          <w:szCs w:val="24"/>
        </w:rPr>
        <w:t xml:space="preserve">Рефлексия учебной деятельности на уроке </w:t>
      </w:r>
      <w:proofErr w:type="gramStart"/>
      <w:r w:rsidRPr="00734F3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34F35">
        <w:rPr>
          <w:rFonts w:ascii="Times New Roman" w:hAnsi="Times New Roman" w:cs="Times New Roman"/>
          <w:b/>
          <w:sz w:val="24"/>
          <w:szCs w:val="24"/>
        </w:rPr>
        <w:t>итог).</w:t>
      </w:r>
    </w:p>
    <w:p w:rsidR="00734F35" w:rsidRDefault="00734F35" w:rsidP="00734F35">
      <w:pPr>
        <w:pStyle w:val="a3"/>
        <w:tabs>
          <w:tab w:val="left" w:pos="1793"/>
        </w:tabs>
        <w:rPr>
          <w:rFonts w:ascii="Times New Roman" w:hAnsi="Times New Roman" w:cs="Times New Roman"/>
          <w:b/>
          <w:sz w:val="24"/>
          <w:szCs w:val="24"/>
        </w:rPr>
      </w:pPr>
    </w:p>
    <w:p w:rsidR="00734F35" w:rsidRPr="00734F35" w:rsidRDefault="00734F35" w:rsidP="00734F35">
      <w:pPr>
        <w:pStyle w:val="a3"/>
        <w:tabs>
          <w:tab w:val="left" w:pos="1793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Фиксируем на этом этапе новое содержание, изученное на уроке. Организуется рефлексия и самооценка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собственной учебной деятельности. В завершение соотносятся ее цель и результаты, фиксируется степень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намечаются дальнейшие цели деятельности.</w:t>
      </w:r>
    </w:p>
    <w:sectPr w:rsidR="00734F35" w:rsidRPr="0073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A6C"/>
    <w:multiLevelType w:val="hybridMultilevel"/>
    <w:tmpl w:val="D6BA2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EA"/>
    <w:rsid w:val="00177188"/>
    <w:rsid w:val="002C434B"/>
    <w:rsid w:val="0049150F"/>
    <w:rsid w:val="00613B03"/>
    <w:rsid w:val="00734F35"/>
    <w:rsid w:val="00B275EA"/>
    <w:rsid w:val="00B326BA"/>
    <w:rsid w:val="00CA1AAC"/>
    <w:rsid w:val="00D62B02"/>
    <w:rsid w:val="00D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2015-11-05T21:16:00Z</dcterms:created>
  <dcterms:modified xsi:type="dcterms:W3CDTF">2015-11-05T22:32:00Z</dcterms:modified>
</cp:coreProperties>
</file>