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7A" w:rsidRPr="00F36CFE" w:rsidRDefault="00AE517A" w:rsidP="00AE517A">
      <w:pPr>
        <w:shd w:val="clear" w:color="auto" w:fill="FFFFFF"/>
        <w:autoSpaceDE w:val="0"/>
        <w:spacing w:line="360" w:lineRule="auto"/>
        <w:jc w:val="center"/>
        <w:rPr>
          <w:color w:val="000000"/>
          <w:sz w:val="28"/>
        </w:rPr>
      </w:pPr>
      <w:r w:rsidRPr="00F36CFE">
        <w:rPr>
          <w:color w:val="000000"/>
          <w:sz w:val="28"/>
        </w:rPr>
        <w:t>Государственное бюджетное общеобразовательное учреждение</w:t>
      </w:r>
    </w:p>
    <w:p w:rsidR="00AE517A" w:rsidRPr="00F36CFE" w:rsidRDefault="00AE517A" w:rsidP="00AE517A">
      <w:pPr>
        <w:shd w:val="clear" w:color="auto" w:fill="FFFFFF"/>
        <w:autoSpaceDE w:val="0"/>
        <w:spacing w:line="360" w:lineRule="auto"/>
        <w:jc w:val="center"/>
        <w:rPr>
          <w:color w:val="000000"/>
          <w:sz w:val="28"/>
        </w:rPr>
      </w:pPr>
      <w:r w:rsidRPr="00F36CFE">
        <w:rPr>
          <w:color w:val="000000"/>
          <w:sz w:val="28"/>
        </w:rPr>
        <w:t>средняя общеобразовательная школа № 454</w:t>
      </w:r>
    </w:p>
    <w:p w:rsidR="00AE517A" w:rsidRDefault="00AE517A" w:rsidP="00AE517A">
      <w:pPr>
        <w:shd w:val="clear" w:color="auto" w:fill="FFFFFF"/>
        <w:autoSpaceDE w:val="0"/>
        <w:spacing w:line="360" w:lineRule="auto"/>
        <w:jc w:val="center"/>
        <w:rPr>
          <w:color w:val="000000"/>
          <w:sz w:val="28"/>
        </w:rPr>
      </w:pPr>
      <w:proofErr w:type="spellStart"/>
      <w:r w:rsidRPr="00F36CFE">
        <w:rPr>
          <w:color w:val="000000"/>
          <w:sz w:val="28"/>
        </w:rPr>
        <w:t>Колпинского</w:t>
      </w:r>
      <w:proofErr w:type="spellEnd"/>
      <w:r w:rsidRPr="00F36CFE">
        <w:rPr>
          <w:color w:val="000000"/>
          <w:sz w:val="28"/>
        </w:rPr>
        <w:t xml:space="preserve"> района Санкт-Петербурга</w:t>
      </w:r>
    </w:p>
    <w:p w:rsidR="00AE517A" w:rsidRDefault="00AE517A" w:rsidP="00AE517A">
      <w:pPr>
        <w:shd w:val="clear" w:color="auto" w:fill="FFFFFF"/>
        <w:autoSpaceDE w:val="0"/>
        <w:spacing w:line="360" w:lineRule="auto"/>
        <w:jc w:val="center"/>
        <w:rPr>
          <w:color w:val="000000"/>
          <w:sz w:val="28"/>
        </w:rPr>
      </w:pPr>
    </w:p>
    <w:p w:rsidR="00AE517A" w:rsidRDefault="00AE517A" w:rsidP="00AE517A">
      <w:pPr>
        <w:shd w:val="clear" w:color="auto" w:fill="FFFFFF"/>
        <w:autoSpaceDE w:val="0"/>
        <w:spacing w:line="360" w:lineRule="auto"/>
        <w:ind w:firstLine="720"/>
        <w:jc w:val="center"/>
        <w:rPr>
          <w:color w:val="000000"/>
          <w:sz w:val="28"/>
        </w:rPr>
      </w:pPr>
    </w:p>
    <w:p w:rsidR="00AE517A" w:rsidRDefault="00AE517A" w:rsidP="00AE517A">
      <w:pPr>
        <w:shd w:val="clear" w:color="auto" w:fill="FFFFFF"/>
        <w:autoSpaceDE w:val="0"/>
        <w:spacing w:line="360" w:lineRule="auto"/>
        <w:ind w:firstLine="720"/>
        <w:jc w:val="center"/>
        <w:rPr>
          <w:color w:val="000000"/>
          <w:sz w:val="28"/>
        </w:rPr>
      </w:pPr>
    </w:p>
    <w:p w:rsidR="00AE517A" w:rsidRDefault="00AE517A" w:rsidP="00AE517A">
      <w:pPr>
        <w:shd w:val="clear" w:color="auto" w:fill="FFFFFF"/>
        <w:autoSpaceDE w:val="0"/>
        <w:spacing w:line="360" w:lineRule="auto"/>
        <w:ind w:firstLine="720"/>
        <w:jc w:val="center"/>
        <w:rPr>
          <w:color w:val="000000"/>
          <w:sz w:val="28"/>
        </w:rPr>
      </w:pPr>
    </w:p>
    <w:p w:rsidR="00161E97" w:rsidRDefault="00161E97" w:rsidP="00AE517A">
      <w:pPr>
        <w:shd w:val="clear" w:color="auto" w:fill="FFFFFF"/>
        <w:autoSpaceDE w:val="0"/>
        <w:spacing w:line="360" w:lineRule="auto"/>
        <w:ind w:firstLine="720"/>
        <w:jc w:val="center"/>
        <w:rPr>
          <w:color w:val="000000"/>
          <w:sz w:val="28"/>
        </w:rPr>
      </w:pPr>
    </w:p>
    <w:p w:rsidR="00AE517A" w:rsidRDefault="00AE517A" w:rsidP="00AE517A">
      <w:pPr>
        <w:shd w:val="clear" w:color="auto" w:fill="FFFFFF"/>
        <w:autoSpaceDE w:val="0"/>
        <w:spacing w:line="360" w:lineRule="auto"/>
        <w:ind w:firstLine="720"/>
        <w:jc w:val="center"/>
        <w:rPr>
          <w:color w:val="000000"/>
          <w:sz w:val="28"/>
        </w:rPr>
      </w:pPr>
    </w:p>
    <w:p w:rsidR="00AE517A" w:rsidRPr="00161E97" w:rsidRDefault="00AE517A" w:rsidP="00AE517A">
      <w:pPr>
        <w:jc w:val="center"/>
        <w:rPr>
          <w:b/>
          <w:sz w:val="28"/>
        </w:rPr>
      </w:pPr>
      <w:r w:rsidRPr="00161E97">
        <w:rPr>
          <w:b/>
          <w:sz w:val="28"/>
        </w:rPr>
        <w:t>Учебно-методическое пособие</w:t>
      </w:r>
      <w:r w:rsidR="00161E97">
        <w:rPr>
          <w:b/>
          <w:sz w:val="28"/>
        </w:rPr>
        <w:t xml:space="preserve"> по математике</w:t>
      </w:r>
    </w:p>
    <w:p w:rsidR="00AE517A" w:rsidRPr="00161E97" w:rsidRDefault="00AE517A" w:rsidP="00AE517A">
      <w:pPr>
        <w:jc w:val="center"/>
        <w:rPr>
          <w:b/>
          <w:sz w:val="28"/>
        </w:rPr>
      </w:pPr>
    </w:p>
    <w:p w:rsidR="00AE517A" w:rsidRPr="00161E97" w:rsidRDefault="00AE517A" w:rsidP="00AE517A">
      <w:pPr>
        <w:jc w:val="center"/>
        <w:rPr>
          <w:b/>
          <w:sz w:val="28"/>
        </w:rPr>
      </w:pPr>
      <w:r w:rsidRPr="00161E97">
        <w:rPr>
          <w:b/>
          <w:sz w:val="28"/>
        </w:rPr>
        <w:t>«</w:t>
      </w:r>
      <w:r w:rsidR="009948D7" w:rsidRPr="00161E97">
        <w:rPr>
          <w:b/>
          <w:sz w:val="28"/>
        </w:rPr>
        <w:t>Обобщающее повторение темы</w:t>
      </w:r>
      <w:r w:rsidRPr="00161E97">
        <w:rPr>
          <w:b/>
          <w:sz w:val="28"/>
        </w:rPr>
        <w:t xml:space="preserve"> "Элементы теории вероятностей"»</w:t>
      </w:r>
    </w:p>
    <w:p w:rsidR="00AE517A" w:rsidRDefault="00AE517A" w:rsidP="00AE517A">
      <w:pPr>
        <w:shd w:val="clear" w:color="auto" w:fill="FFFFFF"/>
        <w:autoSpaceDE w:val="0"/>
        <w:spacing w:line="360" w:lineRule="auto"/>
        <w:ind w:firstLine="720"/>
        <w:jc w:val="center"/>
        <w:rPr>
          <w:color w:val="000000"/>
          <w:sz w:val="28"/>
        </w:rPr>
      </w:pPr>
    </w:p>
    <w:p w:rsidR="00161E97" w:rsidRDefault="00161E97" w:rsidP="00AE517A">
      <w:pPr>
        <w:shd w:val="clear" w:color="auto" w:fill="FFFFFF"/>
        <w:autoSpaceDE w:val="0"/>
        <w:spacing w:line="360" w:lineRule="auto"/>
        <w:ind w:firstLine="720"/>
        <w:jc w:val="center"/>
        <w:rPr>
          <w:color w:val="000000"/>
          <w:sz w:val="28"/>
        </w:rPr>
      </w:pPr>
    </w:p>
    <w:p w:rsidR="00161E97" w:rsidRDefault="00161E97" w:rsidP="00AE517A">
      <w:pPr>
        <w:shd w:val="clear" w:color="auto" w:fill="FFFFFF"/>
        <w:autoSpaceDE w:val="0"/>
        <w:spacing w:line="360" w:lineRule="auto"/>
        <w:ind w:firstLine="720"/>
        <w:jc w:val="center"/>
        <w:rPr>
          <w:color w:val="000000"/>
          <w:sz w:val="28"/>
        </w:rPr>
      </w:pPr>
    </w:p>
    <w:p w:rsidR="00161E97" w:rsidRDefault="00161E97" w:rsidP="00161E97">
      <w:pPr>
        <w:shd w:val="clear" w:color="auto" w:fill="FFFFFF"/>
        <w:autoSpaceDE w:val="0"/>
        <w:spacing w:line="360" w:lineRule="auto"/>
        <w:ind w:firstLine="3969"/>
        <w:rPr>
          <w:color w:val="000000"/>
          <w:sz w:val="28"/>
        </w:rPr>
      </w:pPr>
      <w:r>
        <w:rPr>
          <w:color w:val="000000"/>
          <w:sz w:val="28"/>
        </w:rPr>
        <w:t>Автор пособия</w:t>
      </w:r>
    </w:p>
    <w:p w:rsidR="00161E97" w:rsidRDefault="00161E97" w:rsidP="00161E97">
      <w:pPr>
        <w:shd w:val="clear" w:color="auto" w:fill="FFFFFF"/>
        <w:autoSpaceDE w:val="0"/>
        <w:spacing w:line="360" w:lineRule="auto"/>
        <w:ind w:firstLine="3969"/>
        <w:rPr>
          <w:color w:val="000000"/>
          <w:sz w:val="28"/>
        </w:rPr>
      </w:pPr>
      <w:r>
        <w:rPr>
          <w:color w:val="000000"/>
          <w:sz w:val="28"/>
        </w:rPr>
        <w:t>Любимова Виктория Викторовна,</w:t>
      </w:r>
    </w:p>
    <w:p w:rsidR="00161E97" w:rsidRDefault="00161E97" w:rsidP="00161E97">
      <w:pPr>
        <w:shd w:val="clear" w:color="auto" w:fill="FFFFFF"/>
        <w:autoSpaceDE w:val="0"/>
        <w:spacing w:line="360" w:lineRule="auto"/>
        <w:ind w:firstLine="3969"/>
        <w:rPr>
          <w:color w:val="000000"/>
          <w:sz w:val="28"/>
        </w:rPr>
      </w:pPr>
      <w:r>
        <w:rPr>
          <w:color w:val="000000"/>
          <w:sz w:val="28"/>
        </w:rPr>
        <w:t>учитель математики</w:t>
      </w: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p>
    <w:p w:rsidR="00161E97" w:rsidRDefault="00161E97" w:rsidP="00161E97">
      <w:pPr>
        <w:shd w:val="clear" w:color="auto" w:fill="FFFFFF"/>
        <w:autoSpaceDE w:val="0"/>
        <w:spacing w:line="360" w:lineRule="auto"/>
        <w:jc w:val="center"/>
        <w:rPr>
          <w:color w:val="000000"/>
          <w:sz w:val="28"/>
        </w:rPr>
      </w:pPr>
      <w:r>
        <w:rPr>
          <w:color w:val="000000"/>
          <w:sz w:val="28"/>
        </w:rPr>
        <w:t>Санкт-Петербург</w:t>
      </w:r>
    </w:p>
    <w:p w:rsidR="00161E97" w:rsidRPr="00F36CFE" w:rsidRDefault="00161E97" w:rsidP="00161E97">
      <w:pPr>
        <w:shd w:val="clear" w:color="auto" w:fill="FFFFFF"/>
        <w:autoSpaceDE w:val="0"/>
        <w:spacing w:line="360" w:lineRule="auto"/>
        <w:jc w:val="center"/>
        <w:rPr>
          <w:color w:val="000000"/>
          <w:sz w:val="28"/>
        </w:rPr>
      </w:pPr>
      <w:r>
        <w:rPr>
          <w:color w:val="000000"/>
          <w:sz w:val="28"/>
        </w:rPr>
        <w:t>2013</w:t>
      </w:r>
    </w:p>
    <w:p w:rsidR="00AE517A" w:rsidRDefault="00AE517A" w:rsidP="002D52BC">
      <w:pPr>
        <w:spacing w:line="312" w:lineRule="auto"/>
        <w:jc w:val="center"/>
        <w:rPr>
          <w:sz w:val="32"/>
          <w:szCs w:val="32"/>
        </w:rPr>
      </w:pPr>
      <w:r>
        <w:rPr>
          <w:sz w:val="32"/>
          <w:szCs w:val="32"/>
        </w:rPr>
        <w:br w:type="page"/>
      </w:r>
      <w:r w:rsidR="00A06285" w:rsidRPr="00694BFE">
        <w:rPr>
          <w:sz w:val="32"/>
          <w:szCs w:val="32"/>
        </w:rPr>
        <w:lastRenderedPageBreak/>
        <w:t>Краткая аннотация</w:t>
      </w:r>
    </w:p>
    <w:p w:rsidR="00A06285" w:rsidRDefault="00A06285" w:rsidP="002D52BC">
      <w:pPr>
        <w:spacing w:line="312" w:lineRule="auto"/>
        <w:ind w:firstLine="567"/>
        <w:rPr>
          <w:szCs w:val="32"/>
        </w:rPr>
      </w:pPr>
      <w:r>
        <w:rPr>
          <w:szCs w:val="32"/>
        </w:rPr>
        <w:t>В пособии представлены теоретические сведения по теме «Элементы теории вероятностей», приведены примеры решения задач, а также предлагаются задачи для самостоятельного решения. Пособие может использоваться как учителем при проведении уроков повторения, так и учащимися для систематизации знаний по теме при подготовке к итоговой аттестации как в 9, так и в 11 классе.</w:t>
      </w:r>
    </w:p>
    <w:p w:rsidR="00D54497" w:rsidRDefault="00D54497" w:rsidP="00A06285">
      <w:pPr>
        <w:spacing w:line="288" w:lineRule="auto"/>
        <w:ind w:firstLine="567"/>
      </w:pPr>
      <w:bookmarkStart w:id="0" w:name="_GoBack"/>
      <w:bookmarkEnd w:id="0"/>
    </w:p>
    <w:p w:rsidR="00D54497" w:rsidRDefault="00D54497" w:rsidP="00A06285">
      <w:pPr>
        <w:spacing w:line="288" w:lineRule="auto"/>
        <w:ind w:firstLine="567"/>
      </w:pPr>
    </w:p>
    <w:p w:rsidR="00D54497" w:rsidRPr="00694BFE" w:rsidRDefault="00D54497" w:rsidP="002D52BC">
      <w:pPr>
        <w:spacing w:line="312" w:lineRule="auto"/>
        <w:jc w:val="center"/>
        <w:rPr>
          <w:sz w:val="32"/>
        </w:rPr>
      </w:pPr>
      <w:r w:rsidRPr="00694BFE">
        <w:rPr>
          <w:sz w:val="32"/>
        </w:rPr>
        <w:t>Пояснительная записка</w:t>
      </w:r>
    </w:p>
    <w:p w:rsidR="00E10712" w:rsidRDefault="00D54497" w:rsidP="002D52BC">
      <w:pPr>
        <w:spacing w:line="312" w:lineRule="auto"/>
        <w:ind w:firstLine="708"/>
        <w:jc w:val="both"/>
        <w:rPr>
          <w:rStyle w:val="c5"/>
        </w:rPr>
      </w:pPr>
      <w:r>
        <w:rPr>
          <w:szCs w:val="32"/>
        </w:rPr>
        <w:t>Хотя тема «Элементы теории вероятностей»</w:t>
      </w:r>
      <w:r>
        <w:rPr>
          <w:rStyle w:val="c5"/>
        </w:rPr>
        <w:t xml:space="preserve"> сравнительно недавно включена в базовую программу по математике, но уже несколько лет входит в перечень тем, проверяемых на итоговой аттестации учащихся как в 9, так и в 11 классе. Поэтому необходимо уделять внимание систематизации и обобщению теоретических знаний учащихся. </w:t>
      </w:r>
    </w:p>
    <w:p w:rsidR="002D52BC" w:rsidRDefault="00D54497" w:rsidP="002D52BC">
      <w:pPr>
        <w:spacing w:line="312" w:lineRule="auto"/>
        <w:ind w:firstLine="708"/>
        <w:jc w:val="both"/>
        <w:rPr>
          <w:rStyle w:val="c5"/>
        </w:rPr>
      </w:pPr>
      <w:r>
        <w:rPr>
          <w:rStyle w:val="c5"/>
        </w:rPr>
        <w:t>Задачи по теории вероятностей</w:t>
      </w:r>
      <w:r w:rsidR="00E10712">
        <w:rPr>
          <w:rStyle w:val="c5"/>
        </w:rPr>
        <w:t>,</w:t>
      </w:r>
      <w:r>
        <w:rPr>
          <w:rStyle w:val="c5"/>
        </w:rPr>
        <w:t xml:space="preserve"> как правило</w:t>
      </w:r>
      <w:r w:rsidR="00E10712">
        <w:rPr>
          <w:rStyle w:val="c5"/>
        </w:rPr>
        <w:t>,</w:t>
      </w:r>
      <w:r>
        <w:rPr>
          <w:rStyle w:val="c5"/>
        </w:rPr>
        <w:t xml:space="preserve"> вызывают интерес у учащихся, так как связаны с жизненными</w:t>
      </w:r>
      <w:r w:rsidR="00E10712">
        <w:rPr>
          <w:rStyle w:val="c5"/>
        </w:rPr>
        <w:t xml:space="preserve"> ситуациями, с такими обыденными понятиями, как случай, событие, вероятность. Но ребята должны знать и математически точные определения этих понятий, уметь грамотно их применять при решении задач. Основной целью пособия является создание у учащихся целостного представления о теме: чем отличаются классическое, статистическое и геометрическое определение вероятности, в каких условиях можно применять каждое из этих определений, какие действия можно совершать над событиями, как это используется в основных теоремах (о сумме и произведении вероятностей). Каждое теоретическое положение иллюстрируется примерами решения задач</w:t>
      </w:r>
      <w:r w:rsidR="00BA4663">
        <w:rPr>
          <w:rStyle w:val="c5"/>
        </w:rPr>
        <w:t xml:space="preserve">, </w:t>
      </w:r>
      <w:r w:rsidR="00BA4663">
        <w:t>выбранны</w:t>
      </w:r>
      <w:r w:rsidR="00BA4663">
        <w:t>х</w:t>
      </w:r>
      <w:r w:rsidR="00BA4663">
        <w:t xml:space="preserve"> из открытого банка заданий по подготовке к ЕГЭ</w:t>
      </w:r>
      <w:r w:rsidR="00E10712">
        <w:rPr>
          <w:rStyle w:val="c5"/>
        </w:rPr>
        <w:t>. Таким образом, пособие может быть рекомендовано для систематизации имеющихся знаний в период подготовки к итоговой аттестации или при повторении пройденной темы.</w:t>
      </w:r>
    </w:p>
    <w:p w:rsidR="002D52BC" w:rsidRDefault="002D52BC">
      <w:pPr>
        <w:rPr>
          <w:rStyle w:val="c5"/>
        </w:rPr>
      </w:pPr>
      <w:r>
        <w:rPr>
          <w:rStyle w:val="c5"/>
        </w:rPr>
        <w:br w:type="page"/>
      </w:r>
    </w:p>
    <w:p w:rsidR="00D54497" w:rsidRDefault="00694BFE" w:rsidP="00694BFE">
      <w:pPr>
        <w:spacing w:line="312" w:lineRule="auto"/>
        <w:jc w:val="center"/>
        <w:rPr>
          <w:rStyle w:val="c5"/>
          <w:sz w:val="32"/>
        </w:rPr>
      </w:pPr>
      <w:r w:rsidRPr="00694BFE">
        <w:rPr>
          <w:rStyle w:val="c5"/>
          <w:sz w:val="32"/>
        </w:rPr>
        <w:lastRenderedPageBreak/>
        <w:t>Содержание</w:t>
      </w:r>
    </w:p>
    <w:p w:rsidR="00517087" w:rsidRDefault="00517087" w:rsidP="00091700">
      <w:pPr>
        <w:spacing w:line="312" w:lineRule="auto"/>
        <w:jc w:val="right"/>
        <w:rPr>
          <w:rStyle w:val="c5"/>
        </w:rPr>
      </w:pPr>
      <w:r>
        <w:rPr>
          <w:rStyle w:val="c5"/>
        </w:rPr>
        <w:t>О</w:t>
      </w:r>
      <w:r w:rsidRPr="00517087">
        <w:rPr>
          <w:rStyle w:val="c5"/>
        </w:rPr>
        <w:t>сновные понятия</w:t>
      </w:r>
      <w:r>
        <w:rPr>
          <w:rStyle w:val="c5"/>
        </w:rPr>
        <w:t>……………………………………………………………………………….4</w:t>
      </w:r>
    </w:p>
    <w:p w:rsidR="004B5880" w:rsidRDefault="004B5880" w:rsidP="00091700">
      <w:pPr>
        <w:spacing w:line="312" w:lineRule="auto"/>
        <w:ind w:firstLine="709"/>
        <w:jc w:val="right"/>
        <w:rPr>
          <w:rStyle w:val="c5"/>
        </w:rPr>
      </w:pPr>
      <w:r>
        <w:rPr>
          <w:rStyle w:val="c5"/>
        </w:rPr>
        <w:t>Невозможные, случайные и достоверные события……………………………………4</w:t>
      </w:r>
    </w:p>
    <w:p w:rsidR="00517087" w:rsidRDefault="00517087" w:rsidP="00091700">
      <w:pPr>
        <w:spacing w:line="312" w:lineRule="auto"/>
        <w:jc w:val="right"/>
        <w:rPr>
          <w:rStyle w:val="c5"/>
        </w:rPr>
      </w:pPr>
      <w:r>
        <w:rPr>
          <w:rStyle w:val="c5"/>
        </w:rPr>
        <w:tab/>
        <w:t>Совместные и несовместные события………………………………………………….4</w:t>
      </w:r>
    </w:p>
    <w:p w:rsidR="004B5880" w:rsidRDefault="004B5880" w:rsidP="00091700">
      <w:pPr>
        <w:spacing w:line="312" w:lineRule="auto"/>
        <w:ind w:firstLine="709"/>
        <w:jc w:val="right"/>
        <w:rPr>
          <w:rStyle w:val="c5"/>
        </w:rPr>
      </w:pPr>
      <w:r>
        <w:rPr>
          <w:rStyle w:val="c5"/>
        </w:rPr>
        <w:t>Равновозможные события……………………………………………………………….5</w:t>
      </w:r>
    </w:p>
    <w:p w:rsidR="004B5880" w:rsidRDefault="004B5880" w:rsidP="00091700">
      <w:pPr>
        <w:spacing w:line="312" w:lineRule="auto"/>
        <w:jc w:val="right"/>
        <w:rPr>
          <w:rStyle w:val="c5"/>
        </w:rPr>
      </w:pPr>
      <w:r>
        <w:rPr>
          <w:rStyle w:val="c5"/>
        </w:rPr>
        <w:t>Классическое определение вероятности……………………………………………………….6</w:t>
      </w:r>
    </w:p>
    <w:p w:rsidR="004B5880" w:rsidRDefault="004B5880" w:rsidP="00091700">
      <w:pPr>
        <w:spacing w:line="312" w:lineRule="auto"/>
        <w:ind w:firstLine="709"/>
        <w:jc w:val="right"/>
        <w:rPr>
          <w:rStyle w:val="c5"/>
        </w:rPr>
      </w:pPr>
      <w:r>
        <w:rPr>
          <w:rStyle w:val="c5"/>
        </w:rPr>
        <w:t>Задачи для самостоятельного решения……………………………………………….. 6</w:t>
      </w:r>
    </w:p>
    <w:p w:rsidR="004C0AF1" w:rsidRDefault="004C0AF1" w:rsidP="00091700">
      <w:pPr>
        <w:spacing w:line="312" w:lineRule="auto"/>
        <w:jc w:val="right"/>
        <w:rPr>
          <w:rStyle w:val="c5"/>
        </w:rPr>
      </w:pPr>
      <w:r>
        <w:rPr>
          <w:rStyle w:val="c5"/>
        </w:rPr>
        <w:t>Статистическое определение вероятности…………………………………………………….8</w:t>
      </w:r>
    </w:p>
    <w:p w:rsidR="004C0AF1" w:rsidRDefault="004C0AF1" w:rsidP="00091700">
      <w:pPr>
        <w:spacing w:line="312" w:lineRule="auto"/>
        <w:ind w:firstLine="709"/>
        <w:jc w:val="right"/>
        <w:rPr>
          <w:rStyle w:val="c5"/>
        </w:rPr>
      </w:pPr>
      <w:r>
        <w:rPr>
          <w:rStyle w:val="c5"/>
        </w:rPr>
        <w:t>Относительная частота события</w:t>
      </w:r>
      <w:r w:rsidR="00091700">
        <w:rPr>
          <w:rStyle w:val="c5"/>
        </w:rPr>
        <w:t xml:space="preserve"> </w:t>
      </w:r>
      <w:r>
        <w:rPr>
          <w:rStyle w:val="c5"/>
        </w:rPr>
        <w:t>………………………………………………………..8</w:t>
      </w:r>
    </w:p>
    <w:p w:rsidR="004C0AF1" w:rsidRDefault="004C0AF1" w:rsidP="00091700">
      <w:pPr>
        <w:spacing w:line="312" w:lineRule="auto"/>
        <w:ind w:firstLine="709"/>
        <w:jc w:val="right"/>
        <w:rPr>
          <w:rStyle w:val="c5"/>
        </w:rPr>
      </w:pPr>
      <w:r>
        <w:rPr>
          <w:rStyle w:val="c5"/>
        </w:rPr>
        <w:t>Закон больших чисел…………………………………………………………………….9</w:t>
      </w:r>
    </w:p>
    <w:p w:rsidR="004C0AF1" w:rsidRDefault="004C0AF1" w:rsidP="00091700">
      <w:pPr>
        <w:spacing w:line="312" w:lineRule="auto"/>
        <w:ind w:firstLine="709"/>
        <w:jc w:val="right"/>
        <w:rPr>
          <w:rStyle w:val="c5"/>
        </w:rPr>
      </w:pPr>
      <w:r>
        <w:rPr>
          <w:rStyle w:val="c5"/>
        </w:rPr>
        <w:t>Задачи для самостоятельного решения…………………………………………………9</w:t>
      </w:r>
    </w:p>
    <w:p w:rsidR="00285EEE" w:rsidRDefault="00285EEE" w:rsidP="00B32254">
      <w:pPr>
        <w:spacing w:line="312" w:lineRule="auto"/>
        <w:jc w:val="right"/>
        <w:rPr>
          <w:rStyle w:val="c5"/>
        </w:rPr>
      </w:pPr>
      <w:r>
        <w:rPr>
          <w:rStyle w:val="c5"/>
        </w:rPr>
        <w:t>Геометрическая вероятность…………………………………………………………………..11</w:t>
      </w:r>
    </w:p>
    <w:p w:rsidR="00285EEE" w:rsidRDefault="00285EEE" w:rsidP="00B32254">
      <w:pPr>
        <w:spacing w:line="312" w:lineRule="auto"/>
        <w:ind w:firstLine="709"/>
        <w:jc w:val="right"/>
        <w:rPr>
          <w:rStyle w:val="c5"/>
        </w:rPr>
      </w:pPr>
      <w:r>
        <w:rPr>
          <w:rStyle w:val="c5"/>
        </w:rPr>
        <w:t>Задача для самостоятельного решения……………………………………………….11</w:t>
      </w:r>
    </w:p>
    <w:p w:rsidR="005E71F7" w:rsidRDefault="005E71F7" w:rsidP="00B32254">
      <w:pPr>
        <w:spacing w:line="312" w:lineRule="auto"/>
        <w:jc w:val="right"/>
        <w:rPr>
          <w:rStyle w:val="c5"/>
        </w:rPr>
      </w:pPr>
      <w:r>
        <w:rPr>
          <w:rStyle w:val="c5"/>
        </w:rPr>
        <w:t>Действия над событиями………………………………………………………………………12</w:t>
      </w:r>
    </w:p>
    <w:p w:rsidR="00F169E4" w:rsidRDefault="00F169E4" w:rsidP="00B32254">
      <w:pPr>
        <w:spacing w:line="312" w:lineRule="auto"/>
        <w:jc w:val="right"/>
        <w:rPr>
          <w:rStyle w:val="c5"/>
        </w:rPr>
      </w:pPr>
      <w:r>
        <w:rPr>
          <w:rStyle w:val="c5"/>
        </w:rPr>
        <w:t>Противоположное событие……………………………………………………………………13</w:t>
      </w:r>
    </w:p>
    <w:p w:rsidR="005E71F7" w:rsidRDefault="005E71F7" w:rsidP="00B32254">
      <w:pPr>
        <w:spacing w:line="312" w:lineRule="auto"/>
        <w:jc w:val="right"/>
        <w:rPr>
          <w:rStyle w:val="c5"/>
        </w:rPr>
      </w:pPr>
      <w:r>
        <w:rPr>
          <w:rStyle w:val="c5"/>
        </w:rPr>
        <w:t>Теорема сложения вероятностей………………………………………………………………13</w:t>
      </w:r>
    </w:p>
    <w:p w:rsidR="005E71F7" w:rsidRDefault="005E71F7" w:rsidP="00B32254">
      <w:pPr>
        <w:spacing w:line="312" w:lineRule="auto"/>
        <w:jc w:val="right"/>
        <w:rPr>
          <w:rStyle w:val="c5"/>
        </w:rPr>
      </w:pPr>
      <w:r>
        <w:rPr>
          <w:rStyle w:val="c5"/>
        </w:rPr>
        <w:t>Теорема умножения вероятностей…………………………………………………………….14</w:t>
      </w:r>
    </w:p>
    <w:p w:rsidR="005E71F7" w:rsidRDefault="005E71F7" w:rsidP="00B32254">
      <w:pPr>
        <w:spacing w:line="312" w:lineRule="auto"/>
        <w:ind w:firstLine="709"/>
        <w:jc w:val="right"/>
        <w:rPr>
          <w:rStyle w:val="c5"/>
        </w:rPr>
      </w:pPr>
      <w:r>
        <w:rPr>
          <w:rStyle w:val="c5"/>
        </w:rPr>
        <w:t>Условная вероятность…………………………………………………………………..14</w:t>
      </w:r>
    </w:p>
    <w:p w:rsidR="00F43420" w:rsidRDefault="00F43420" w:rsidP="00F43420">
      <w:pPr>
        <w:spacing w:line="312" w:lineRule="auto"/>
        <w:jc w:val="right"/>
        <w:rPr>
          <w:rStyle w:val="c5"/>
        </w:rPr>
      </w:pPr>
      <w:r>
        <w:rPr>
          <w:rStyle w:val="c5"/>
        </w:rPr>
        <w:t>Формула полной вероятности…………………………………………………………………15</w:t>
      </w:r>
      <w:r w:rsidRPr="00F43420">
        <w:rPr>
          <w:rStyle w:val="c5"/>
        </w:rPr>
        <w:t xml:space="preserve"> </w:t>
      </w:r>
    </w:p>
    <w:p w:rsidR="00F43420" w:rsidRDefault="00F43420" w:rsidP="00F43420">
      <w:pPr>
        <w:spacing w:line="312" w:lineRule="auto"/>
        <w:ind w:firstLine="709"/>
        <w:jc w:val="right"/>
        <w:rPr>
          <w:rStyle w:val="c5"/>
        </w:rPr>
      </w:pPr>
      <w:r>
        <w:rPr>
          <w:rStyle w:val="c5"/>
        </w:rPr>
        <w:t>Задачи для самостоятельного решения ………………………………………………1</w:t>
      </w:r>
      <w:r w:rsidR="00A92DB6">
        <w:rPr>
          <w:rStyle w:val="c5"/>
        </w:rPr>
        <w:t>6</w:t>
      </w:r>
    </w:p>
    <w:p w:rsidR="00E64E8F" w:rsidRDefault="00E64E8F" w:rsidP="00E64E8F">
      <w:pPr>
        <w:spacing w:line="312" w:lineRule="auto"/>
        <w:jc w:val="right"/>
        <w:rPr>
          <w:rStyle w:val="c5"/>
        </w:rPr>
      </w:pPr>
      <w:r>
        <w:rPr>
          <w:rStyle w:val="c5"/>
        </w:rPr>
        <w:t>Литература……………………………………………………………………………………</w:t>
      </w:r>
      <w:r w:rsidR="00F43420">
        <w:rPr>
          <w:rStyle w:val="c5"/>
        </w:rPr>
        <w:t>…</w:t>
      </w:r>
      <w:r w:rsidR="00AF07A6">
        <w:rPr>
          <w:rStyle w:val="c5"/>
        </w:rPr>
        <w:t>17</w:t>
      </w:r>
    </w:p>
    <w:p w:rsidR="005E71F7" w:rsidRDefault="005E71F7" w:rsidP="005E71F7">
      <w:pPr>
        <w:spacing w:line="312" w:lineRule="auto"/>
        <w:rPr>
          <w:rStyle w:val="c5"/>
        </w:rPr>
      </w:pPr>
    </w:p>
    <w:p w:rsidR="00091700" w:rsidRDefault="00091700" w:rsidP="00091700">
      <w:pPr>
        <w:spacing w:line="312" w:lineRule="auto"/>
        <w:ind w:firstLine="709"/>
        <w:jc w:val="right"/>
        <w:rPr>
          <w:rStyle w:val="c5"/>
        </w:rPr>
      </w:pPr>
    </w:p>
    <w:p w:rsidR="004C0AF1" w:rsidRPr="00517087" w:rsidRDefault="004C0AF1" w:rsidP="004C0AF1">
      <w:pPr>
        <w:spacing w:line="312" w:lineRule="auto"/>
        <w:ind w:firstLine="709"/>
        <w:rPr>
          <w:rStyle w:val="c5"/>
        </w:rPr>
      </w:pPr>
    </w:p>
    <w:p w:rsidR="00694BFE" w:rsidRDefault="00694BFE">
      <w:pPr>
        <w:rPr>
          <w:szCs w:val="32"/>
        </w:rPr>
      </w:pPr>
      <w:r>
        <w:rPr>
          <w:szCs w:val="32"/>
        </w:rPr>
        <w:br w:type="page"/>
      </w:r>
    </w:p>
    <w:p w:rsidR="00694BFE" w:rsidRPr="00694BFE" w:rsidRDefault="00694BFE" w:rsidP="00694BFE">
      <w:pPr>
        <w:spacing w:line="312" w:lineRule="auto"/>
        <w:jc w:val="center"/>
        <w:rPr>
          <w:sz w:val="32"/>
          <w:szCs w:val="32"/>
        </w:rPr>
      </w:pPr>
      <w:r w:rsidRPr="00694BFE">
        <w:rPr>
          <w:sz w:val="32"/>
          <w:szCs w:val="32"/>
        </w:rPr>
        <w:lastRenderedPageBreak/>
        <w:t>Элементы теории вероятностей</w:t>
      </w:r>
    </w:p>
    <w:p w:rsidR="00694BFE" w:rsidRDefault="00694BFE" w:rsidP="00694BFE">
      <w:pPr>
        <w:spacing w:line="312" w:lineRule="auto"/>
        <w:jc w:val="center"/>
        <w:rPr>
          <w:sz w:val="28"/>
          <w:szCs w:val="32"/>
        </w:rPr>
      </w:pPr>
    </w:p>
    <w:p w:rsidR="007A4BC9" w:rsidRPr="00694BFE" w:rsidRDefault="00694BFE" w:rsidP="00694BFE">
      <w:pPr>
        <w:spacing w:line="312" w:lineRule="auto"/>
        <w:jc w:val="center"/>
        <w:rPr>
          <w:sz w:val="28"/>
          <w:szCs w:val="32"/>
        </w:rPr>
      </w:pPr>
      <w:r w:rsidRPr="00694BFE">
        <w:rPr>
          <w:sz w:val="28"/>
          <w:szCs w:val="32"/>
        </w:rPr>
        <w:t>Основные понятия</w:t>
      </w:r>
    </w:p>
    <w:p w:rsidR="003D0C43" w:rsidRDefault="003D0C43" w:rsidP="00694BFE">
      <w:pPr>
        <w:spacing w:line="312" w:lineRule="auto"/>
        <w:jc w:val="both"/>
      </w:pPr>
      <w:r>
        <w:tab/>
      </w:r>
      <w:r w:rsidRPr="003D0C43">
        <w:rPr>
          <w:i/>
        </w:rPr>
        <w:t>Испытанием</w:t>
      </w:r>
      <w:r>
        <w:t xml:space="preserve"> (</w:t>
      </w:r>
      <w:r w:rsidRPr="003D0C43">
        <w:rPr>
          <w:i/>
        </w:rPr>
        <w:t>опытом, экспериментом</w:t>
      </w:r>
      <w:r>
        <w:t>) называется выполнение определенного комплекса условий, в которых происходит то или иное явление, фиксируется тот или иной результат.</w:t>
      </w:r>
    </w:p>
    <w:p w:rsidR="003D0C43" w:rsidRDefault="003D0C43" w:rsidP="00694BFE">
      <w:pPr>
        <w:spacing w:line="312" w:lineRule="auto"/>
        <w:jc w:val="both"/>
      </w:pPr>
      <w:r>
        <w:tab/>
      </w:r>
      <w:r w:rsidRPr="003D0C43">
        <w:rPr>
          <w:i/>
        </w:rPr>
        <w:t>Событие</w:t>
      </w:r>
      <w:r>
        <w:t xml:space="preserve"> – результат испытания (опыта).</w:t>
      </w:r>
    </w:p>
    <w:p w:rsidR="003D0C43" w:rsidRDefault="003D0C43" w:rsidP="00694BFE">
      <w:pPr>
        <w:spacing w:line="312" w:lineRule="auto"/>
        <w:jc w:val="both"/>
      </w:pPr>
      <w:r>
        <w:tab/>
      </w:r>
      <w:r w:rsidRPr="003D0C43">
        <w:rPr>
          <w:i/>
        </w:rPr>
        <w:t>Вероятность события</w:t>
      </w:r>
      <w:r>
        <w:t xml:space="preserve"> – численная мера степени объективности возможности события</w:t>
      </w:r>
      <w:r w:rsidR="00AF2378">
        <w:t>.</w:t>
      </w:r>
    </w:p>
    <w:p w:rsidR="00AF2378" w:rsidRDefault="00AF2378" w:rsidP="00694BFE">
      <w:pPr>
        <w:spacing w:line="312" w:lineRule="auto"/>
        <w:jc w:val="both"/>
      </w:pPr>
      <w:r>
        <w:tab/>
      </w:r>
      <w:r w:rsidRPr="0015255C">
        <w:rPr>
          <w:b/>
          <w:i/>
        </w:rPr>
        <w:t>По степени объективной возможности события бывают</w:t>
      </w:r>
      <w:r>
        <w:t>:</w:t>
      </w:r>
    </w:p>
    <w:p w:rsidR="00AF2378" w:rsidRDefault="00AF2378" w:rsidP="00694BFE">
      <w:pPr>
        <w:spacing w:line="312" w:lineRule="auto"/>
        <w:jc w:val="both"/>
      </w:pPr>
      <w:r>
        <w:rPr>
          <w:i/>
        </w:rPr>
        <w:t>н</w:t>
      </w:r>
      <w:r w:rsidRPr="00AF2378">
        <w:rPr>
          <w:i/>
        </w:rPr>
        <w:t>евозможные</w:t>
      </w:r>
      <w:r>
        <w:t xml:space="preserve"> – события, которые в данных условиях никогда произойти не могут</w:t>
      </w:r>
      <w:r w:rsidR="00D94D7B">
        <w:t>;</w:t>
      </w:r>
    </w:p>
    <w:p w:rsidR="00AF2378" w:rsidRDefault="00AF2378" w:rsidP="00861F2F">
      <w:pPr>
        <w:spacing w:line="312" w:lineRule="auto"/>
        <w:jc w:val="both"/>
      </w:pPr>
      <w:r w:rsidRPr="00AF2378">
        <w:rPr>
          <w:i/>
        </w:rPr>
        <w:t>случайные</w:t>
      </w:r>
      <w:r w:rsidR="00D94D7B">
        <w:t xml:space="preserve"> –</w:t>
      </w:r>
      <w:r>
        <w:t xml:space="preserve"> </w:t>
      </w:r>
      <w:r w:rsidR="00F53864">
        <w:t>события, которые в данных условия</w:t>
      </w:r>
      <w:r w:rsidR="00D94D7B">
        <w:t>х могут произойти, а могут и не </w:t>
      </w:r>
      <w:r w:rsidR="00F53864">
        <w:t>произойти</w:t>
      </w:r>
      <w:r w:rsidR="00D94D7B">
        <w:t>;</w:t>
      </w:r>
    </w:p>
    <w:p w:rsidR="00F53864" w:rsidRDefault="00F53864" w:rsidP="00694BFE">
      <w:pPr>
        <w:spacing w:line="312" w:lineRule="auto"/>
        <w:ind w:left="709" w:hanging="709"/>
        <w:jc w:val="both"/>
      </w:pPr>
      <w:r>
        <w:rPr>
          <w:i/>
        </w:rPr>
        <w:t xml:space="preserve">достоверные </w:t>
      </w:r>
      <w:r>
        <w:t>– события, которые в данных условиях обязательно произойдут</w:t>
      </w:r>
      <w:r w:rsidR="00D94D7B">
        <w:t>.</w:t>
      </w:r>
    </w:p>
    <w:p w:rsidR="006E452D" w:rsidRDefault="002C58B6" w:rsidP="00694BFE">
      <w:pPr>
        <w:spacing w:line="312" w:lineRule="auto"/>
        <w:jc w:val="both"/>
      </w:pPr>
      <w:r>
        <w:tab/>
        <w:t>Слова «</w:t>
      </w:r>
      <w:r w:rsidRPr="002C58B6">
        <w:rPr>
          <w:i/>
        </w:rPr>
        <w:t>в данных условиях</w:t>
      </w:r>
      <w:r>
        <w:t>» важны, так как одно и то же событие</w:t>
      </w:r>
      <w:r w:rsidR="006E452D">
        <w:t xml:space="preserve"> в разных условиях может</w:t>
      </w:r>
      <w:r w:rsidR="006E452D">
        <w:tab/>
        <w:t xml:space="preserve"> быть и невозможным, и случайным, и достоверным.</w:t>
      </w:r>
    </w:p>
    <w:p w:rsidR="006E452D" w:rsidRPr="002756AB" w:rsidRDefault="006E452D" w:rsidP="00694BFE">
      <w:pPr>
        <w:spacing w:line="312" w:lineRule="auto"/>
        <w:jc w:val="both"/>
      </w:pPr>
    </w:p>
    <w:p w:rsidR="006E452D" w:rsidRPr="00A37053" w:rsidRDefault="006E452D" w:rsidP="00694BFE">
      <w:pPr>
        <w:spacing w:line="312" w:lineRule="auto"/>
        <w:jc w:val="both"/>
        <w:rPr>
          <w:b/>
        </w:rPr>
      </w:pPr>
      <w:r w:rsidRPr="00A37053">
        <w:rPr>
          <w:b/>
        </w:rPr>
        <w:t>Пример.</w:t>
      </w:r>
    </w:p>
    <w:p w:rsidR="006E452D" w:rsidRPr="002756AB" w:rsidRDefault="00CB30D3" w:rsidP="00694BFE">
      <w:pPr>
        <w:spacing w:line="312" w:lineRule="auto"/>
        <w:jc w:val="both"/>
      </w:pPr>
      <w:r w:rsidRPr="002756AB">
        <w:t>Событие</w:t>
      </w:r>
      <w:proofErr w:type="gramStart"/>
      <w:r w:rsidRPr="002756AB">
        <w:t xml:space="preserve"> А</w:t>
      </w:r>
      <w:proofErr w:type="gramEnd"/>
      <w:r w:rsidRPr="002756AB">
        <w:t xml:space="preserve"> </w:t>
      </w:r>
      <w:r w:rsidR="00D94D7B">
        <w:t>–</w:t>
      </w:r>
      <w:r w:rsidRPr="002756AB">
        <w:t xml:space="preserve"> </w:t>
      </w:r>
      <w:r w:rsidR="006E452D" w:rsidRPr="002756AB">
        <w:t>«из ящика, где лежат несколько шаров, наудачу извлекают шар, и этот шар оказывается белого цвета»</w:t>
      </w:r>
    </w:p>
    <w:p w:rsidR="002C58B6" w:rsidRPr="002756AB" w:rsidRDefault="008E28D1" w:rsidP="00694BFE">
      <w:pPr>
        <w:pStyle w:val="a9"/>
        <w:numPr>
          <w:ilvl w:val="0"/>
          <w:numId w:val="3"/>
        </w:numPr>
        <w:tabs>
          <w:tab w:val="left" w:pos="284"/>
        </w:tabs>
        <w:spacing w:line="312" w:lineRule="auto"/>
        <w:ind w:left="0" w:firstLine="0"/>
        <w:jc w:val="both"/>
      </w:pPr>
      <w:r w:rsidRPr="002756AB">
        <w:t>Если в ящике лежат одни черные шары, то событие</w:t>
      </w:r>
      <w:proofErr w:type="gramStart"/>
      <w:r w:rsidRPr="002756AB">
        <w:t xml:space="preserve"> А</w:t>
      </w:r>
      <w:proofErr w:type="gramEnd"/>
      <w:r w:rsidRPr="002756AB">
        <w:t xml:space="preserve"> – невозможное.</w:t>
      </w:r>
    </w:p>
    <w:p w:rsidR="008E28D1" w:rsidRPr="00D94D7B" w:rsidRDefault="008E28D1" w:rsidP="00694BFE">
      <w:pPr>
        <w:pStyle w:val="a9"/>
        <w:numPr>
          <w:ilvl w:val="0"/>
          <w:numId w:val="3"/>
        </w:numPr>
        <w:tabs>
          <w:tab w:val="left" w:pos="284"/>
        </w:tabs>
        <w:spacing w:line="312" w:lineRule="auto"/>
        <w:ind w:left="0" w:firstLine="0"/>
        <w:jc w:val="both"/>
      </w:pPr>
      <w:r w:rsidRPr="00D94D7B">
        <w:t>Если в ящике лежат несколько белых и несколько черных шаров, то событие</w:t>
      </w:r>
      <w:proofErr w:type="gramStart"/>
      <w:r w:rsidRPr="00D94D7B">
        <w:t xml:space="preserve"> А</w:t>
      </w:r>
      <w:proofErr w:type="gramEnd"/>
      <w:r w:rsidRPr="00D94D7B">
        <w:t xml:space="preserve"> – случайное.</w:t>
      </w:r>
    </w:p>
    <w:p w:rsidR="008E28D1" w:rsidRPr="002756AB" w:rsidRDefault="008E28D1" w:rsidP="00694BFE">
      <w:pPr>
        <w:pStyle w:val="a9"/>
        <w:numPr>
          <w:ilvl w:val="0"/>
          <w:numId w:val="3"/>
        </w:numPr>
        <w:tabs>
          <w:tab w:val="left" w:pos="284"/>
        </w:tabs>
        <w:spacing w:line="312" w:lineRule="auto"/>
        <w:ind w:left="0" w:firstLine="0"/>
        <w:jc w:val="both"/>
      </w:pPr>
      <w:r w:rsidRPr="002756AB">
        <w:t>Если в ящике одни белые шары, то событие</w:t>
      </w:r>
      <w:proofErr w:type="gramStart"/>
      <w:r w:rsidRPr="002756AB">
        <w:t xml:space="preserve"> А</w:t>
      </w:r>
      <w:proofErr w:type="gramEnd"/>
      <w:r w:rsidRPr="002756AB">
        <w:t xml:space="preserve"> – достоверное.</w:t>
      </w:r>
    </w:p>
    <w:p w:rsidR="008E28D1" w:rsidRDefault="008E28D1" w:rsidP="00694BFE">
      <w:pPr>
        <w:spacing w:line="312" w:lineRule="auto"/>
        <w:jc w:val="both"/>
      </w:pPr>
    </w:p>
    <w:p w:rsidR="00694BFE" w:rsidRPr="002756AB" w:rsidRDefault="00694BFE" w:rsidP="00694BFE">
      <w:pPr>
        <w:spacing w:line="312" w:lineRule="auto"/>
        <w:jc w:val="both"/>
      </w:pPr>
      <w:r>
        <w:t>Задачи для самостоятельного решения</w:t>
      </w:r>
    </w:p>
    <w:p w:rsidR="008E28D1" w:rsidRPr="002756AB" w:rsidRDefault="008E28D1" w:rsidP="00694BFE">
      <w:pPr>
        <w:spacing w:line="312" w:lineRule="auto"/>
        <w:jc w:val="both"/>
      </w:pPr>
      <w:r w:rsidRPr="00A37053">
        <w:rPr>
          <w:b/>
        </w:rPr>
        <w:t>Задача</w:t>
      </w:r>
      <w:r w:rsidR="00694BFE">
        <w:rPr>
          <w:b/>
        </w:rPr>
        <w:t xml:space="preserve"> 1</w:t>
      </w:r>
      <w:r w:rsidRPr="00A37053">
        <w:rPr>
          <w:b/>
        </w:rPr>
        <w:t>.</w:t>
      </w:r>
      <w:r w:rsidRPr="002756AB">
        <w:t xml:space="preserve"> Из цифр 3, 2, 4 составили трехзначное число, взяв их в произвольном порядке.</w:t>
      </w:r>
    </w:p>
    <w:p w:rsidR="00EB48F7" w:rsidRDefault="008E28D1" w:rsidP="00694BFE">
      <w:pPr>
        <w:spacing w:line="312" w:lineRule="auto"/>
        <w:jc w:val="both"/>
      </w:pPr>
      <w:r w:rsidRPr="002756AB">
        <w:tab/>
        <w:t>Каким событием (невозможным, случайным или достоверн</w:t>
      </w:r>
      <w:r w:rsidR="00EB48F7">
        <w:t xml:space="preserve">ым) являются каждое из событий: </w:t>
      </w:r>
      <w:r w:rsidR="00EB48F7">
        <w:tab/>
        <w:t xml:space="preserve">А – «это число делится на 3», </w:t>
      </w:r>
    </w:p>
    <w:p w:rsidR="00B224B5" w:rsidRPr="002756AB" w:rsidRDefault="00B224B5" w:rsidP="00EB48F7">
      <w:pPr>
        <w:spacing w:line="312" w:lineRule="auto"/>
        <w:ind w:left="708" w:firstLine="708"/>
        <w:jc w:val="both"/>
      </w:pPr>
      <w:r w:rsidRPr="002756AB">
        <w:t>В – «это число делится на 2»</w:t>
      </w:r>
      <w:r w:rsidR="00EB48F7">
        <w:t>,</w:t>
      </w:r>
    </w:p>
    <w:p w:rsidR="00B224B5" w:rsidRPr="002756AB" w:rsidRDefault="00B224B5" w:rsidP="00694BFE">
      <w:pPr>
        <w:spacing w:line="312" w:lineRule="auto"/>
        <w:jc w:val="both"/>
      </w:pPr>
      <w:r w:rsidRPr="002756AB">
        <w:tab/>
      </w:r>
      <w:r w:rsidR="00EB48F7">
        <w:tab/>
      </w:r>
      <w:r w:rsidRPr="002756AB">
        <w:t>С – «это число делится на 5»</w:t>
      </w:r>
      <w:r w:rsidR="00EB48F7">
        <w:t>.</w:t>
      </w:r>
    </w:p>
    <w:p w:rsidR="00694BFE" w:rsidRPr="00694BFE" w:rsidRDefault="00694BFE" w:rsidP="00694BFE">
      <w:pPr>
        <w:spacing w:line="312" w:lineRule="auto"/>
        <w:jc w:val="both"/>
      </w:pPr>
      <w:r w:rsidRPr="00694BFE">
        <w:rPr>
          <w:b/>
        </w:rPr>
        <w:t>Задача 2</w:t>
      </w:r>
      <w:r>
        <w:t xml:space="preserve">. </w:t>
      </w:r>
      <w:r w:rsidR="009C4FE7">
        <w:t xml:space="preserve">Каким событием является </w:t>
      </w:r>
      <w:r w:rsidR="00517087">
        <w:t>событие?</w:t>
      </w:r>
    </w:p>
    <w:p w:rsidR="00083ED8" w:rsidRPr="00694BFE" w:rsidRDefault="00517087" w:rsidP="00694BFE">
      <w:pPr>
        <w:spacing w:line="312" w:lineRule="auto"/>
        <w:jc w:val="both"/>
      </w:pPr>
      <w:r>
        <w:t>А – «</w:t>
      </w:r>
      <w:r w:rsidR="00573205" w:rsidRPr="00694BFE">
        <w:t>Бросают игральный кубик. Выпавшее число делится на 2</w:t>
      </w:r>
      <w:r>
        <w:t>»</w:t>
      </w:r>
      <w:r w:rsidR="00573205" w:rsidRPr="00694BFE">
        <w:t>.</w:t>
      </w:r>
    </w:p>
    <w:p w:rsidR="00083ED8" w:rsidRPr="00694BFE" w:rsidRDefault="00517087" w:rsidP="00694BFE">
      <w:pPr>
        <w:spacing w:line="312" w:lineRule="auto"/>
        <w:jc w:val="both"/>
      </w:pPr>
      <w:r>
        <w:t>В – «Б</w:t>
      </w:r>
      <w:r w:rsidR="00573205" w:rsidRPr="00694BFE">
        <w:t>росают два игральных кубика. Сумма выпавших очков на двух кубиках меньше 15</w:t>
      </w:r>
      <w:r>
        <w:t>»</w:t>
      </w:r>
      <w:r w:rsidR="00573205" w:rsidRPr="00694BFE">
        <w:t>.</w:t>
      </w:r>
    </w:p>
    <w:p w:rsidR="00083ED8" w:rsidRPr="00694BFE" w:rsidRDefault="00517087" w:rsidP="00694BFE">
      <w:pPr>
        <w:spacing w:line="312" w:lineRule="auto"/>
        <w:jc w:val="both"/>
      </w:pPr>
      <w:proofErr w:type="gramStart"/>
      <w:r>
        <w:t>С</w:t>
      </w:r>
      <w:proofErr w:type="gramEnd"/>
      <w:r>
        <w:t xml:space="preserve"> – «</w:t>
      </w:r>
      <w:proofErr w:type="gramStart"/>
      <w:r w:rsidR="00573205" w:rsidRPr="00694BFE">
        <w:t>В</w:t>
      </w:r>
      <w:proofErr w:type="gramEnd"/>
      <w:r w:rsidR="00573205" w:rsidRPr="00694BFE">
        <w:t xml:space="preserve"> классе 35 человек. Числа дня рождения у всех разные</w:t>
      </w:r>
      <w:r>
        <w:t>»</w:t>
      </w:r>
      <w:r w:rsidR="00573205" w:rsidRPr="00694BFE">
        <w:t>.</w:t>
      </w:r>
    </w:p>
    <w:p w:rsidR="0015255C" w:rsidRPr="004801E3" w:rsidRDefault="004801E3" w:rsidP="004801E3">
      <w:pPr>
        <w:spacing w:before="120" w:line="312" w:lineRule="auto"/>
        <w:jc w:val="center"/>
        <w:rPr>
          <w:sz w:val="28"/>
        </w:rPr>
      </w:pPr>
      <w:r w:rsidRPr="004801E3">
        <w:rPr>
          <w:sz w:val="28"/>
        </w:rPr>
        <w:t>Совместные и несовместные события</w:t>
      </w:r>
    </w:p>
    <w:p w:rsidR="00B224B5" w:rsidRPr="002756AB" w:rsidRDefault="00B224B5" w:rsidP="00694BFE">
      <w:pPr>
        <w:spacing w:line="312" w:lineRule="auto"/>
        <w:jc w:val="both"/>
      </w:pPr>
      <w:r w:rsidRPr="002756AB">
        <w:tab/>
        <w:t xml:space="preserve">Два события называются  </w:t>
      </w:r>
      <w:r w:rsidRPr="002756AB">
        <w:rPr>
          <w:i/>
        </w:rPr>
        <w:t xml:space="preserve">совместными, </w:t>
      </w:r>
      <w:r w:rsidRPr="002756AB">
        <w:t>если в данных условиях они могут произойти одновременно (то есть появление одного из них не исключает появления другого в этом же опыте).</w:t>
      </w:r>
    </w:p>
    <w:p w:rsidR="005F7C88" w:rsidRPr="002756AB" w:rsidRDefault="00B224B5"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 xml:space="preserve">Два события называются </w:t>
      </w:r>
      <w:r w:rsidRPr="002756AB">
        <w:rPr>
          <w:i/>
        </w:rPr>
        <w:t xml:space="preserve"> несовместными</w:t>
      </w:r>
      <w:r w:rsidRPr="002756AB">
        <w:t>, если в данных условиях они не могут произойти одновременно.</w:t>
      </w:r>
    </w:p>
    <w:p w:rsidR="00CE027D" w:rsidRPr="002756AB" w:rsidRDefault="00CE027D" w:rsidP="00CE027D">
      <w:pPr>
        <w:pStyle w:val="a9"/>
        <w:tabs>
          <w:tab w:val="left" w:pos="708"/>
          <w:tab w:val="left" w:pos="1416"/>
          <w:tab w:val="left" w:pos="2124"/>
          <w:tab w:val="left" w:pos="2832"/>
          <w:tab w:val="left" w:pos="3540"/>
          <w:tab w:val="left" w:pos="4248"/>
          <w:tab w:val="left" w:pos="4956"/>
          <w:tab w:val="left" w:pos="5788"/>
        </w:tabs>
        <w:spacing w:line="312" w:lineRule="auto"/>
        <w:ind w:left="1065" w:hanging="356"/>
        <w:jc w:val="both"/>
      </w:pPr>
      <w:r w:rsidRPr="002756AB">
        <w:lastRenderedPageBreak/>
        <w:t xml:space="preserve">Несколько событий называют </w:t>
      </w:r>
      <w:r w:rsidRPr="002756AB">
        <w:rPr>
          <w:i/>
        </w:rPr>
        <w:t>несовместными</w:t>
      </w:r>
      <w:r w:rsidRPr="002756AB">
        <w:t>, если они попарно несовместны.</w:t>
      </w:r>
    </w:p>
    <w:p w:rsidR="00CE027D" w:rsidRDefault="00CE027D" w:rsidP="00694BFE">
      <w:pPr>
        <w:tabs>
          <w:tab w:val="left" w:pos="708"/>
          <w:tab w:val="left" w:pos="1416"/>
          <w:tab w:val="left" w:pos="2124"/>
          <w:tab w:val="left" w:pos="2832"/>
          <w:tab w:val="left" w:pos="3540"/>
          <w:tab w:val="left" w:pos="4248"/>
          <w:tab w:val="left" w:pos="4956"/>
          <w:tab w:val="left" w:pos="5788"/>
        </w:tabs>
        <w:spacing w:line="312" w:lineRule="auto"/>
        <w:jc w:val="both"/>
        <w:rPr>
          <w:b/>
        </w:rPr>
      </w:pP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A37053">
        <w:rPr>
          <w:b/>
        </w:rPr>
        <w:t>Пример.</w:t>
      </w:r>
      <w:r w:rsidRPr="002756AB">
        <w:t xml:space="preserve"> Бросают игральный кубик.</w:t>
      </w: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Событие</w:t>
      </w:r>
      <w:proofErr w:type="gramStart"/>
      <w:r w:rsidRPr="002756AB">
        <w:t xml:space="preserve"> А</w:t>
      </w:r>
      <w:proofErr w:type="gramEnd"/>
      <w:r w:rsidRPr="002756AB">
        <w:t xml:space="preserve"> – «выпало четное число»</w:t>
      </w: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Событие</w:t>
      </w:r>
      <w:proofErr w:type="gramStart"/>
      <w:r w:rsidRPr="002756AB">
        <w:t xml:space="preserve"> В</w:t>
      </w:r>
      <w:proofErr w:type="gramEnd"/>
      <w:r w:rsidRPr="002756AB">
        <w:t xml:space="preserve"> – «выпало число, делящееся на 3»</w:t>
      </w: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События</w:t>
      </w:r>
      <w:proofErr w:type="gramStart"/>
      <w:r w:rsidRPr="002756AB">
        <w:t xml:space="preserve"> А</w:t>
      </w:r>
      <w:proofErr w:type="gramEnd"/>
      <w:r w:rsidRPr="002756AB">
        <w:t xml:space="preserve"> и В совместны (одновременно они могут произойти при выпадении числа 6)</w:t>
      </w: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5F7C88"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Соб</w:t>
      </w:r>
      <w:r w:rsidR="0015255C">
        <w:t>ытие</w:t>
      </w:r>
      <w:proofErr w:type="gramStart"/>
      <w:r w:rsidR="0015255C">
        <w:t xml:space="preserve"> С</w:t>
      </w:r>
      <w:proofErr w:type="gramEnd"/>
      <w:r w:rsidR="0015255C">
        <w:t xml:space="preserve"> – «выпало нечетное число»</w:t>
      </w:r>
    </w:p>
    <w:p w:rsidR="000859CA" w:rsidRPr="002756AB" w:rsidRDefault="005F7C88"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 xml:space="preserve">Событие </w:t>
      </w:r>
      <w:r w:rsidRPr="002756AB">
        <w:rPr>
          <w:lang w:val="en-US"/>
        </w:rPr>
        <w:t>D</w:t>
      </w:r>
      <w:r w:rsidRPr="002756AB">
        <w:t xml:space="preserve"> – «выпало число, делящееся на 4»</w:t>
      </w:r>
    </w:p>
    <w:p w:rsidR="00B224B5" w:rsidRPr="002756AB" w:rsidRDefault="000859CA"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События</w:t>
      </w:r>
      <w:proofErr w:type="gramStart"/>
      <w:r w:rsidRPr="002756AB">
        <w:t xml:space="preserve"> </w:t>
      </w:r>
      <w:r w:rsidR="006D55DF" w:rsidRPr="002756AB">
        <w:t>С</w:t>
      </w:r>
      <w:proofErr w:type="gramEnd"/>
      <w:r w:rsidR="006D55DF" w:rsidRPr="002756AB">
        <w:t xml:space="preserve"> и </w:t>
      </w:r>
      <w:r w:rsidR="006D55DF" w:rsidRPr="002756AB">
        <w:rPr>
          <w:lang w:val="en-US"/>
        </w:rPr>
        <w:t>D</w:t>
      </w:r>
      <w:r w:rsidR="006D55DF" w:rsidRPr="002756AB">
        <w:t xml:space="preserve"> несовместны (нечетное число никогда не может делиться на 4)</w:t>
      </w:r>
    </w:p>
    <w:p w:rsidR="00CB30D3" w:rsidRPr="002756AB" w:rsidRDefault="00CB30D3"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CB30D3" w:rsidRPr="002756AB" w:rsidRDefault="00CB30D3" w:rsidP="00694BFE">
      <w:pPr>
        <w:tabs>
          <w:tab w:val="left" w:pos="708"/>
          <w:tab w:val="left" w:pos="1416"/>
          <w:tab w:val="left" w:pos="2124"/>
          <w:tab w:val="left" w:pos="2832"/>
          <w:tab w:val="left" w:pos="3540"/>
          <w:tab w:val="left" w:pos="4248"/>
          <w:tab w:val="left" w:pos="4956"/>
          <w:tab w:val="left" w:pos="5788"/>
        </w:tabs>
        <w:spacing w:line="312" w:lineRule="auto"/>
        <w:jc w:val="both"/>
      </w:pPr>
      <w:r w:rsidRPr="00B3214F">
        <w:rPr>
          <w:b/>
        </w:rPr>
        <w:t>Задача</w:t>
      </w:r>
      <w:r w:rsidR="00CE027D">
        <w:rPr>
          <w:b/>
        </w:rPr>
        <w:t xml:space="preserve"> </w:t>
      </w:r>
      <w:r w:rsidR="00CE027D">
        <w:t>(решите самостоятельно)</w:t>
      </w:r>
      <w:r w:rsidRPr="00B3214F">
        <w:rPr>
          <w:b/>
        </w:rPr>
        <w:t>.</w:t>
      </w:r>
      <w:r w:rsidRPr="002756AB">
        <w:t xml:space="preserve"> Совместны или несовместны события:</w:t>
      </w:r>
    </w:p>
    <w:p w:rsidR="00CB30D3" w:rsidRPr="002756AB" w:rsidRDefault="00CB30D3" w:rsidP="00694BFE">
      <w:pPr>
        <w:pStyle w:val="a9"/>
        <w:numPr>
          <w:ilvl w:val="0"/>
          <w:numId w:val="4"/>
        </w:numPr>
        <w:tabs>
          <w:tab w:val="left" w:pos="708"/>
          <w:tab w:val="left" w:pos="1416"/>
          <w:tab w:val="left" w:pos="2124"/>
          <w:tab w:val="left" w:pos="2832"/>
          <w:tab w:val="left" w:pos="3540"/>
          <w:tab w:val="left" w:pos="4248"/>
          <w:tab w:val="left" w:pos="4956"/>
          <w:tab w:val="left" w:pos="5788"/>
        </w:tabs>
        <w:spacing w:line="312" w:lineRule="auto"/>
        <w:jc w:val="both"/>
      </w:pPr>
      <w:r w:rsidRPr="002756AB">
        <w:t>Событие</w:t>
      </w:r>
      <w:proofErr w:type="gramStart"/>
      <w:r w:rsidRPr="002756AB">
        <w:t xml:space="preserve"> А</w:t>
      </w:r>
      <w:proofErr w:type="gramEnd"/>
      <w:r w:rsidRPr="002756AB">
        <w:t xml:space="preserve"> – «написано нечетное число»</w:t>
      </w:r>
    </w:p>
    <w:p w:rsidR="00CB30D3" w:rsidRPr="002756AB" w:rsidRDefault="00CB30D3" w:rsidP="00694BFE">
      <w:pPr>
        <w:tabs>
          <w:tab w:val="left" w:pos="708"/>
          <w:tab w:val="left" w:pos="1416"/>
          <w:tab w:val="left" w:pos="2124"/>
          <w:tab w:val="left" w:pos="2832"/>
          <w:tab w:val="left" w:pos="3540"/>
          <w:tab w:val="left" w:pos="4248"/>
          <w:tab w:val="left" w:pos="4956"/>
          <w:tab w:val="left" w:pos="5788"/>
        </w:tabs>
        <w:spacing w:line="312" w:lineRule="auto"/>
        <w:ind w:left="1065"/>
        <w:jc w:val="both"/>
      </w:pPr>
      <w:r w:rsidRPr="002756AB">
        <w:t>Событие</w:t>
      </w:r>
      <w:proofErr w:type="gramStart"/>
      <w:r w:rsidRPr="002756AB">
        <w:t xml:space="preserve"> В</w:t>
      </w:r>
      <w:proofErr w:type="gramEnd"/>
      <w:r w:rsidRPr="002756AB">
        <w:t xml:space="preserve"> </w:t>
      </w:r>
      <w:r w:rsidR="00FA47E4">
        <w:t>–</w:t>
      </w:r>
      <w:r w:rsidRPr="002756AB">
        <w:t xml:space="preserve"> «написано число, делящееся на 5»</w:t>
      </w:r>
    </w:p>
    <w:p w:rsidR="00CB30D3" w:rsidRPr="002756AB" w:rsidRDefault="00CB30D3" w:rsidP="00694BFE">
      <w:pPr>
        <w:pStyle w:val="a9"/>
        <w:numPr>
          <w:ilvl w:val="0"/>
          <w:numId w:val="4"/>
        </w:numPr>
        <w:tabs>
          <w:tab w:val="left" w:pos="708"/>
          <w:tab w:val="left" w:pos="1416"/>
          <w:tab w:val="left" w:pos="2124"/>
          <w:tab w:val="left" w:pos="2832"/>
          <w:tab w:val="left" w:pos="3540"/>
          <w:tab w:val="left" w:pos="4248"/>
          <w:tab w:val="left" w:pos="4956"/>
          <w:tab w:val="left" w:pos="5788"/>
        </w:tabs>
        <w:spacing w:line="312" w:lineRule="auto"/>
        <w:jc w:val="both"/>
      </w:pPr>
      <w:r w:rsidRPr="002756AB">
        <w:t>Событие</w:t>
      </w:r>
      <w:proofErr w:type="gramStart"/>
      <w:r w:rsidRPr="002756AB">
        <w:t xml:space="preserve"> А</w:t>
      </w:r>
      <w:proofErr w:type="gramEnd"/>
      <w:r w:rsidRPr="002756AB">
        <w:t xml:space="preserve"> – «на кубике выпало число, большее 2»</w:t>
      </w:r>
    </w:p>
    <w:p w:rsidR="00CB30D3" w:rsidRPr="002756AB" w:rsidRDefault="00CB30D3" w:rsidP="00694BFE">
      <w:pPr>
        <w:pStyle w:val="a9"/>
        <w:tabs>
          <w:tab w:val="left" w:pos="708"/>
          <w:tab w:val="left" w:pos="1416"/>
          <w:tab w:val="left" w:pos="2124"/>
          <w:tab w:val="left" w:pos="2832"/>
          <w:tab w:val="left" w:pos="3540"/>
          <w:tab w:val="left" w:pos="4248"/>
          <w:tab w:val="left" w:pos="4956"/>
          <w:tab w:val="left" w:pos="5788"/>
        </w:tabs>
        <w:spacing w:line="312" w:lineRule="auto"/>
        <w:ind w:left="1065"/>
        <w:jc w:val="both"/>
      </w:pPr>
      <w:r w:rsidRPr="002756AB">
        <w:t>Событие</w:t>
      </w:r>
      <w:proofErr w:type="gramStart"/>
      <w:r w:rsidRPr="002756AB">
        <w:t xml:space="preserve"> В</w:t>
      </w:r>
      <w:proofErr w:type="gramEnd"/>
      <w:r w:rsidRPr="002756AB">
        <w:t xml:space="preserve"> – «на кубике выпало число, меньшее 5»</w:t>
      </w:r>
    </w:p>
    <w:p w:rsidR="00FA47E4" w:rsidRPr="004B5880" w:rsidRDefault="004B5880" w:rsidP="004B5880">
      <w:pPr>
        <w:tabs>
          <w:tab w:val="left" w:pos="708"/>
          <w:tab w:val="left" w:pos="1416"/>
          <w:tab w:val="left" w:pos="2124"/>
          <w:tab w:val="left" w:pos="2832"/>
          <w:tab w:val="left" w:pos="3540"/>
          <w:tab w:val="left" w:pos="4248"/>
          <w:tab w:val="left" w:pos="4956"/>
          <w:tab w:val="left" w:pos="5788"/>
        </w:tabs>
        <w:spacing w:before="120" w:line="312" w:lineRule="auto"/>
        <w:jc w:val="center"/>
        <w:rPr>
          <w:sz w:val="28"/>
        </w:rPr>
      </w:pPr>
      <w:r w:rsidRPr="004B5880">
        <w:rPr>
          <w:sz w:val="28"/>
        </w:rPr>
        <w:t>Равновозможные события</w:t>
      </w:r>
    </w:p>
    <w:p w:rsidR="00487C66" w:rsidRPr="002756AB" w:rsidRDefault="00487C66" w:rsidP="00694BFE">
      <w:pPr>
        <w:pStyle w:val="a9"/>
        <w:tabs>
          <w:tab w:val="left" w:pos="708"/>
          <w:tab w:val="left" w:pos="1416"/>
          <w:tab w:val="left" w:pos="2124"/>
          <w:tab w:val="left" w:pos="2832"/>
          <w:tab w:val="left" w:pos="3540"/>
          <w:tab w:val="left" w:pos="4248"/>
          <w:tab w:val="left" w:pos="4956"/>
          <w:tab w:val="left" w:pos="5788"/>
        </w:tabs>
        <w:spacing w:line="312" w:lineRule="auto"/>
        <w:ind w:left="0" w:firstLine="1065"/>
        <w:jc w:val="both"/>
      </w:pPr>
      <w:r w:rsidRPr="002756AB">
        <w:rPr>
          <w:i/>
        </w:rPr>
        <w:t>Равновозможными</w:t>
      </w:r>
      <w:r w:rsidRPr="002756AB">
        <w:t xml:space="preserve"> называют события, если каждое из событий не обладает по </w:t>
      </w:r>
      <w:r w:rsidR="001B223A" w:rsidRPr="002756AB">
        <w:t>о</w:t>
      </w:r>
      <w:r w:rsidRPr="002756AB">
        <w:t>тношению к другим</w:t>
      </w:r>
      <w:r w:rsidR="001B223A" w:rsidRPr="002756AB">
        <w:t xml:space="preserve"> никаким преимуществом появляться чаще других при многократных испытаниях, проводимых в одинаковых условиях.</w:t>
      </w:r>
      <w:r w:rsidR="00BD00DA">
        <w:t xml:space="preserve"> В противном случае события называются </w:t>
      </w:r>
      <w:proofErr w:type="spellStart"/>
      <w:r w:rsidR="00BD00DA" w:rsidRPr="00BD00DA">
        <w:rPr>
          <w:i/>
        </w:rPr>
        <w:t>неравновозможными</w:t>
      </w:r>
      <w:proofErr w:type="spellEnd"/>
      <w:r w:rsidR="00BD00DA">
        <w:t>.</w:t>
      </w:r>
    </w:p>
    <w:p w:rsidR="001B223A" w:rsidRPr="002756AB" w:rsidRDefault="001B223A"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1B223A" w:rsidRPr="00B3214F" w:rsidRDefault="00BD00DA" w:rsidP="00694BFE">
      <w:pPr>
        <w:tabs>
          <w:tab w:val="left" w:pos="708"/>
          <w:tab w:val="left" w:pos="1416"/>
          <w:tab w:val="left" w:pos="2124"/>
          <w:tab w:val="left" w:pos="2832"/>
          <w:tab w:val="left" w:pos="3540"/>
          <w:tab w:val="left" w:pos="4248"/>
          <w:tab w:val="left" w:pos="4956"/>
          <w:tab w:val="left" w:pos="5788"/>
        </w:tabs>
        <w:spacing w:line="312" w:lineRule="auto"/>
        <w:jc w:val="both"/>
        <w:rPr>
          <w:b/>
        </w:rPr>
      </w:pPr>
      <w:r>
        <w:rPr>
          <w:b/>
        </w:rPr>
        <w:t xml:space="preserve">Примеры. </w:t>
      </w:r>
      <w:r w:rsidRPr="00BD00DA">
        <w:t>Равновозможные события:</w:t>
      </w:r>
    </w:p>
    <w:p w:rsidR="001B223A"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r>
      <w:r w:rsidR="001B223A" w:rsidRPr="002756AB">
        <w:t>Выпадение 1, 2, 3, 4, 5, 6 при броске кубика.</w:t>
      </w:r>
    </w:p>
    <w:p w:rsidR="001B223A"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r>
      <w:r w:rsidR="001B223A" w:rsidRPr="002756AB">
        <w:t xml:space="preserve">Выпадение орла или </w:t>
      </w:r>
      <w:proofErr w:type="gramStart"/>
      <w:r w:rsidR="001B223A" w:rsidRPr="002756AB">
        <w:t>решки</w:t>
      </w:r>
      <w:proofErr w:type="gramEnd"/>
      <w:r w:rsidR="001B223A" w:rsidRPr="002756AB">
        <w:t xml:space="preserve"> при броске монеты.</w:t>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proofErr w:type="spellStart"/>
      <w:r w:rsidRPr="002756AB">
        <w:t>Неравновозможные</w:t>
      </w:r>
      <w:proofErr w:type="spellEnd"/>
      <w:r w:rsidRPr="002756AB">
        <w:t xml:space="preserve"> события:</w:t>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Падение бутерброда на хлеб или маслом вниз.</w:t>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Падение канцелярской кнопки плашмя или боком.</w:t>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 xml:space="preserve">Несколько событий образуют </w:t>
      </w:r>
      <w:r w:rsidRPr="00B3214F">
        <w:rPr>
          <w:i/>
        </w:rPr>
        <w:t>полную группу</w:t>
      </w:r>
      <w:r w:rsidRPr="002756AB">
        <w:t xml:space="preserve"> событий, если в результате испытания должно произойти одно</w:t>
      </w:r>
      <w:r w:rsidR="00BD00DA">
        <w:t xml:space="preserve"> и только одно из этих событий.</w:t>
      </w:r>
    </w:p>
    <w:p w:rsidR="00DE1381" w:rsidRPr="002756AB" w:rsidRDefault="00DE1381"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Если исходы некоторого испытания образуют полную группу событий</w:t>
      </w:r>
      <w:r w:rsidR="00711243" w:rsidRPr="002756AB">
        <w:t xml:space="preserve"> </w:t>
      </w:r>
      <w:r w:rsidR="00A81600">
        <w:t>(</w:t>
      </w:r>
      <w:r w:rsidR="00A81600" w:rsidRPr="002756AB">
        <w:t xml:space="preserve">то есть </w:t>
      </w:r>
      <w:r w:rsidR="00A81600">
        <w:t xml:space="preserve">попарно </w:t>
      </w:r>
      <w:r w:rsidR="00A81600" w:rsidRPr="002756AB">
        <w:t>несовместны</w:t>
      </w:r>
      <w:r w:rsidR="00A81600">
        <w:t>)</w:t>
      </w:r>
      <w:r w:rsidR="00A81600" w:rsidRPr="002756AB">
        <w:t xml:space="preserve"> </w:t>
      </w:r>
      <w:r w:rsidR="00711243" w:rsidRPr="002756AB">
        <w:t xml:space="preserve">и </w:t>
      </w:r>
      <w:proofErr w:type="spellStart"/>
      <w:r w:rsidR="00711243" w:rsidRPr="002756AB">
        <w:t>равновозможны</w:t>
      </w:r>
      <w:proofErr w:type="spellEnd"/>
      <w:r w:rsidR="00711243" w:rsidRPr="002756AB">
        <w:t xml:space="preserve">, то такие исходы называются </w:t>
      </w:r>
      <w:r w:rsidR="00711243" w:rsidRPr="002756AB">
        <w:rPr>
          <w:i/>
        </w:rPr>
        <w:t>элементарными</w:t>
      </w:r>
      <w:r w:rsidR="00711243" w:rsidRPr="002756AB">
        <w:t xml:space="preserve"> </w:t>
      </w:r>
      <w:r w:rsidR="00711243" w:rsidRPr="002756AB">
        <w:rPr>
          <w:i/>
        </w:rPr>
        <w:t>событиями (элементарными исходами).</w:t>
      </w:r>
    </w:p>
    <w:p w:rsidR="00711243" w:rsidRPr="002756AB" w:rsidRDefault="00711243"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 xml:space="preserve">Элементарные исходы, при которых данное событие наступает, называются </w:t>
      </w:r>
      <w:r w:rsidRPr="002756AB">
        <w:rPr>
          <w:i/>
        </w:rPr>
        <w:t>благоприятствующими</w:t>
      </w:r>
      <w:r w:rsidRPr="002756AB">
        <w:t xml:space="preserve"> этому событию.</w:t>
      </w:r>
    </w:p>
    <w:p w:rsidR="00711243" w:rsidRPr="002756AB" w:rsidRDefault="00711243"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711243" w:rsidRPr="00B3214F" w:rsidRDefault="00711243" w:rsidP="00694BFE">
      <w:pPr>
        <w:tabs>
          <w:tab w:val="left" w:pos="708"/>
          <w:tab w:val="left" w:pos="1416"/>
          <w:tab w:val="left" w:pos="2124"/>
          <w:tab w:val="left" w:pos="2832"/>
          <w:tab w:val="left" w:pos="3540"/>
          <w:tab w:val="left" w:pos="4248"/>
          <w:tab w:val="left" w:pos="4956"/>
          <w:tab w:val="left" w:pos="5788"/>
        </w:tabs>
        <w:spacing w:line="312" w:lineRule="auto"/>
        <w:jc w:val="both"/>
        <w:rPr>
          <w:b/>
        </w:rPr>
      </w:pPr>
      <w:r w:rsidRPr="00B3214F">
        <w:rPr>
          <w:b/>
        </w:rPr>
        <w:t>Пример.</w:t>
      </w:r>
    </w:p>
    <w:p w:rsidR="001B223A" w:rsidRPr="002756AB" w:rsidRDefault="00711243" w:rsidP="00694BFE">
      <w:pPr>
        <w:tabs>
          <w:tab w:val="left" w:pos="708"/>
          <w:tab w:val="left" w:pos="1416"/>
          <w:tab w:val="left" w:pos="2124"/>
          <w:tab w:val="left" w:pos="2832"/>
          <w:tab w:val="left" w:pos="3540"/>
          <w:tab w:val="left" w:pos="4248"/>
          <w:tab w:val="left" w:pos="4956"/>
          <w:tab w:val="left" w:pos="5788"/>
        </w:tabs>
        <w:spacing w:line="312" w:lineRule="auto"/>
        <w:jc w:val="both"/>
      </w:pPr>
      <w:r w:rsidRPr="002756AB">
        <w:tab/>
        <w:t>П</w:t>
      </w:r>
      <w:r w:rsidR="002756AB" w:rsidRPr="002756AB">
        <w:t>ри подбрасывании кубика событию</w:t>
      </w:r>
      <w:proofErr w:type="gramStart"/>
      <w:r w:rsidR="002756AB" w:rsidRPr="002756AB">
        <w:t xml:space="preserve"> </w:t>
      </w:r>
      <w:r w:rsidRPr="002756AB">
        <w:t>А</w:t>
      </w:r>
      <w:proofErr w:type="gramEnd"/>
      <w:r w:rsidR="002756AB" w:rsidRPr="002756AB">
        <w:t xml:space="preserve"> – «выпало четное число очков» благоприятствуют исходы: выпадение </w:t>
      </w:r>
      <w:r w:rsidR="00A81600">
        <w:t xml:space="preserve">чисел </w:t>
      </w:r>
      <w:r w:rsidR="002756AB" w:rsidRPr="002756AB">
        <w:t>2, 4, 6.</w:t>
      </w:r>
      <w:r w:rsidRPr="002756AB">
        <w:t xml:space="preserve"> </w:t>
      </w:r>
    </w:p>
    <w:p w:rsidR="002756AB" w:rsidRPr="00CF312E" w:rsidRDefault="002756AB" w:rsidP="00694BFE">
      <w:pPr>
        <w:tabs>
          <w:tab w:val="left" w:pos="708"/>
          <w:tab w:val="left" w:pos="1416"/>
          <w:tab w:val="left" w:pos="2124"/>
          <w:tab w:val="left" w:pos="2832"/>
          <w:tab w:val="left" w:pos="3540"/>
          <w:tab w:val="left" w:pos="4248"/>
          <w:tab w:val="left" w:pos="4956"/>
          <w:tab w:val="left" w:pos="5788"/>
        </w:tabs>
        <w:spacing w:line="312" w:lineRule="auto"/>
        <w:jc w:val="center"/>
        <w:rPr>
          <w:sz w:val="28"/>
          <w:szCs w:val="32"/>
        </w:rPr>
      </w:pPr>
      <w:r w:rsidRPr="00CF312E">
        <w:rPr>
          <w:sz w:val="28"/>
          <w:szCs w:val="32"/>
        </w:rPr>
        <w:lastRenderedPageBreak/>
        <w:t>Классическое определение вероятности</w:t>
      </w:r>
    </w:p>
    <w:p w:rsidR="002756AB" w:rsidRDefault="002756AB" w:rsidP="00694BFE">
      <w:pPr>
        <w:tabs>
          <w:tab w:val="left" w:pos="708"/>
          <w:tab w:val="left" w:pos="1416"/>
          <w:tab w:val="left" w:pos="2124"/>
          <w:tab w:val="left" w:pos="2832"/>
          <w:tab w:val="left" w:pos="3540"/>
          <w:tab w:val="left" w:pos="4248"/>
          <w:tab w:val="left" w:pos="4956"/>
          <w:tab w:val="left" w:pos="5788"/>
        </w:tabs>
        <w:spacing w:line="312" w:lineRule="auto"/>
        <w:jc w:val="both"/>
      </w:pPr>
      <w:r>
        <w:rPr>
          <w:sz w:val="32"/>
          <w:szCs w:val="32"/>
        </w:rPr>
        <w:tab/>
      </w:r>
      <w:r>
        <w:t>Может быть использовано только в случае конечного числа равновозможных и попарно несовместных исходов.</w:t>
      </w:r>
    </w:p>
    <w:p w:rsidR="002756AB" w:rsidRDefault="002756AB" w:rsidP="00694BFE">
      <w:pPr>
        <w:tabs>
          <w:tab w:val="left" w:pos="708"/>
          <w:tab w:val="left" w:pos="1416"/>
          <w:tab w:val="left" w:pos="2124"/>
          <w:tab w:val="left" w:pos="2832"/>
          <w:tab w:val="left" w:pos="3540"/>
          <w:tab w:val="left" w:pos="4248"/>
          <w:tab w:val="left" w:pos="4956"/>
          <w:tab w:val="left" w:pos="5788"/>
        </w:tabs>
        <w:spacing w:line="312" w:lineRule="auto"/>
        <w:jc w:val="both"/>
      </w:pPr>
    </w:p>
    <w:p w:rsidR="002756AB" w:rsidRPr="00494C08" w:rsidRDefault="002756AB" w:rsidP="00694BFE">
      <w:pPr>
        <w:tabs>
          <w:tab w:val="left" w:pos="708"/>
          <w:tab w:val="left" w:pos="1416"/>
          <w:tab w:val="left" w:pos="6946"/>
        </w:tabs>
        <w:spacing w:line="312" w:lineRule="auto"/>
        <w:jc w:val="both"/>
        <w:rPr>
          <w:rFonts w:eastAsiaTheme="minorEastAsia"/>
        </w:rPr>
      </w:pPr>
      <w:r w:rsidRPr="00B3214F">
        <w:rPr>
          <w:b/>
        </w:rPr>
        <w:t>Определение</w:t>
      </w:r>
      <w:r w:rsidRPr="002756AB">
        <w:rPr>
          <w:i/>
        </w:rPr>
        <w:t>.</w:t>
      </w:r>
      <w:r w:rsidR="00B3214F">
        <w:rPr>
          <w:i/>
        </w:rPr>
        <w:t xml:space="preserve"> </w:t>
      </w:r>
      <w:r w:rsidR="00B3214F">
        <w:t xml:space="preserve">Если в некотором </w:t>
      </w:r>
      <w:r>
        <w:t xml:space="preserve">испытании существует </w:t>
      </w:r>
      <w:r w:rsidRPr="008126E6">
        <w:rPr>
          <w:b/>
          <w:i/>
          <w:lang w:val="en-US"/>
        </w:rPr>
        <w:t>n</w:t>
      </w:r>
      <w:r w:rsidRPr="002756AB">
        <w:t xml:space="preserve"> </w:t>
      </w:r>
      <w:r>
        <w:t>равновозможных и попарно несовместных исходов</w:t>
      </w:r>
      <w:r w:rsidR="00D61EDB">
        <w:t xml:space="preserve"> и </w:t>
      </w:r>
      <w:r w:rsidR="00D61EDB" w:rsidRPr="008126E6">
        <w:rPr>
          <w:b/>
          <w:i/>
          <w:lang w:val="en-US"/>
        </w:rPr>
        <w:t>m</w:t>
      </w:r>
      <w:r w:rsidR="00D61EDB" w:rsidRPr="00D61EDB">
        <w:t xml:space="preserve"> </w:t>
      </w:r>
      <w:r w:rsidR="00D61EDB">
        <w:t xml:space="preserve">из них благоприятствуют событию </w:t>
      </w:r>
      <w:r w:rsidR="00D61EDB">
        <w:rPr>
          <w:lang w:val="en-US"/>
        </w:rPr>
        <w:t>A</w:t>
      </w:r>
      <w:r w:rsidR="00D61EDB">
        <w:t xml:space="preserve">, то </w:t>
      </w:r>
      <w:r w:rsidR="00D61EDB" w:rsidRPr="00D61EDB">
        <w:rPr>
          <w:i/>
        </w:rPr>
        <w:t>вероятностью</w:t>
      </w:r>
      <w:r w:rsidR="00D61EDB">
        <w:t xml:space="preserve"> наступления события </w:t>
      </w:r>
      <w:r w:rsidR="00D61EDB">
        <w:rPr>
          <w:lang w:val="en-US"/>
        </w:rPr>
        <w:t>A</w:t>
      </w:r>
      <w:r w:rsidR="00D61EDB" w:rsidRPr="00D61EDB">
        <w:t xml:space="preserve"> </w:t>
      </w:r>
      <w:r w:rsidR="00447484">
        <w:t xml:space="preserve">называют отношение </w:t>
      </w:r>
      <m:oMath>
        <m:box>
          <m:boxPr>
            <m:ctrlPr>
              <w:rPr>
                <w:rFonts w:ascii="Cambria Math" w:hAnsi="Cambria Math"/>
                <w:i/>
                <w:sz w:val="36"/>
              </w:rPr>
            </m:ctrlPr>
          </m:boxPr>
          <m:e>
            <m:argPr>
              <m:argSz m:val="-1"/>
            </m:argPr>
            <m:f>
              <m:fPr>
                <m:ctrlPr>
                  <w:rPr>
                    <w:rFonts w:ascii="Cambria Math" w:hAnsi="Cambria Math"/>
                    <w:i/>
                    <w:sz w:val="36"/>
                  </w:rPr>
                </m:ctrlPr>
              </m:fPr>
              <m:num>
                <m:r>
                  <w:rPr>
                    <w:rFonts w:ascii="Cambria Math" w:hAnsi="Cambria Math"/>
                    <w:sz w:val="36"/>
                    <w:lang w:val="en-US"/>
                  </w:rPr>
                  <m:t>m</m:t>
                </m:r>
              </m:num>
              <m:den>
                <m:r>
                  <w:rPr>
                    <w:rFonts w:ascii="Cambria Math" w:hAnsi="Cambria Math"/>
                    <w:sz w:val="36"/>
                  </w:rPr>
                  <m:t>n</m:t>
                </m:r>
              </m:den>
            </m:f>
          </m:e>
        </m:box>
      </m:oMath>
      <w:proofErr w:type="gramStart"/>
      <w:r w:rsidR="00447484" w:rsidRPr="00CF312E">
        <w:rPr>
          <w:rFonts w:eastAsiaTheme="minorEastAsia"/>
          <w:sz w:val="36"/>
        </w:rPr>
        <w:t xml:space="preserve"> </w:t>
      </w:r>
      <w:r w:rsidR="00447484">
        <w:rPr>
          <w:rFonts w:eastAsiaTheme="minorEastAsia"/>
        </w:rPr>
        <w:t>,</w:t>
      </w:r>
      <w:proofErr w:type="gramEnd"/>
      <w:r w:rsidR="00447484">
        <w:rPr>
          <w:rFonts w:eastAsiaTheme="minorEastAsia"/>
        </w:rPr>
        <w:t xml:space="preserve"> то есть </w:t>
      </w:r>
      <m:oMath>
        <m:r>
          <w:rPr>
            <w:rFonts w:ascii="Cambria Math" w:eastAsiaTheme="minorEastAsia" w:hAnsi="Cambria Math"/>
            <w:sz w:val="32"/>
          </w:rPr>
          <m:t>P</m:t>
        </m:r>
        <m:d>
          <m:dPr>
            <m:ctrlPr>
              <w:rPr>
                <w:rFonts w:ascii="Cambria Math" w:eastAsiaTheme="minorEastAsia" w:hAnsi="Cambria Math"/>
                <w:i/>
                <w:sz w:val="32"/>
              </w:rPr>
            </m:ctrlPr>
          </m:dPr>
          <m:e>
            <m:r>
              <w:rPr>
                <w:rFonts w:ascii="Cambria Math" w:eastAsiaTheme="minorEastAsia" w:hAnsi="Cambria Math"/>
                <w:sz w:val="32"/>
              </w:rPr>
              <m:t>A</m:t>
            </m:r>
          </m:e>
        </m:d>
        <m:r>
          <w:rPr>
            <w:rFonts w:ascii="Cambria Math" w:eastAsiaTheme="minorEastAsia" w:hAnsi="Cambria Math"/>
            <w:sz w:val="32"/>
          </w:rPr>
          <m:t>=</m:t>
        </m:r>
        <m:box>
          <m:boxPr>
            <m:ctrlPr>
              <w:rPr>
                <w:rFonts w:ascii="Cambria Math" w:eastAsiaTheme="minorEastAsia" w:hAnsi="Cambria Math"/>
                <w:i/>
                <w:sz w:val="32"/>
              </w:rPr>
            </m:ctrlPr>
          </m:boxPr>
          <m:e>
            <m:argPr>
              <m:argSz m:val="-1"/>
            </m:argPr>
            <m:f>
              <m:fPr>
                <m:ctrlPr>
                  <w:rPr>
                    <w:rFonts w:ascii="Cambria Math" w:eastAsiaTheme="minorEastAsia" w:hAnsi="Cambria Math"/>
                    <w:i/>
                    <w:sz w:val="32"/>
                  </w:rPr>
                </m:ctrlPr>
              </m:fPr>
              <m:num>
                <m:r>
                  <w:rPr>
                    <w:rFonts w:ascii="Cambria Math" w:eastAsiaTheme="minorEastAsia" w:hAnsi="Cambria Math"/>
                    <w:sz w:val="32"/>
                  </w:rPr>
                  <m:t>m</m:t>
                </m:r>
              </m:num>
              <m:den>
                <m:r>
                  <w:rPr>
                    <w:rFonts w:ascii="Cambria Math" w:eastAsiaTheme="minorEastAsia" w:hAnsi="Cambria Math"/>
                    <w:sz w:val="32"/>
                  </w:rPr>
                  <m:t>n</m:t>
                </m:r>
              </m:den>
            </m:f>
          </m:e>
        </m:box>
      </m:oMath>
      <w:r w:rsidR="00517CC6">
        <w:rPr>
          <w:rFonts w:eastAsiaTheme="minorEastAsia"/>
        </w:rPr>
        <w:t>.</w:t>
      </w:r>
    </w:p>
    <w:p w:rsidR="00447484" w:rsidRDefault="00447484" w:rsidP="00694BFE">
      <w:pPr>
        <w:tabs>
          <w:tab w:val="left" w:pos="708"/>
          <w:tab w:val="left" w:pos="1416"/>
          <w:tab w:val="left" w:pos="6946"/>
        </w:tabs>
        <w:spacing w:line="312" w:lineRule="auto"/>
        <w:jc w:val="both"/>
        <w:rPr>
          <w:rFonts w:eastAsiaTheme="minorEastAsia"/>
        </w:rPr>
      </w:pPr>
    </w:p>
    <w:p w:rsidR="00447484" w:rsidRDefault="00494C08" w:rsidP="00694BFE">
      <w:pPr>
        <w:tabs>
          <w:tab w:val="left" w:pos="708"/>
          <w:tab w:val="left" w:pos="1416"/>
          <w:tab w:val="left" w:pos="6946"/>
        </w:tabs>
        <w:spacing w:line="312" w:lineRule="auto"/>
        <w:jc w:val="both"/>
        <w:rPr>
          <w:rFonts w:eastAsiaTheme="minorEastAsia"/>
        </w:rPr>
      </w:pPr>
      <w:r>
        <w:rPr>
          <w:rFonts w:eastAsiaTheme="minorEastAsia"/>
        </w:rPr>
        <w:tab/>
      </w:r>
      <w:r w:rsidRPr="00B3214F">
        <w:rPr>
          <w:rFonts w:eastAsiaTheme="minorEastAsia"/>
          <w:b/>
        </w:rPr>
        <w:t>Пример 1.</w:t>
      </w:r>
      <w:r w:rsidR="00E90799">
        <w:rPr>
          <w:rFonts w:eastAsiaTheme="minorEastAsia"/>
        </w:rPr>
        <w:t xml:space="preserve"> </w:t>
      </w:r>
      <w:r w:rsidR="00447484">
        <w:rPr>
          <w:rFonts w:eastAsiaTheme="minorEastAsia"/>
        </w:rPr>
        <w:t>Из чисел от 10 до 19 наугад выбирают число. Какова вероятность, что оно делится на 3?</w:t>
      </w:r>
    </w:p>
    <w:p w:rsidR="00E90799" w:rsidRDefault="00E90799" w:rsidP="00694BFE">
      <w:pPr>
        <w:tabs>
          <w:tab w:val="left" w:pos="708"/>
          <w:tab w:val="left" w:pos="1416"/>
          <w:tab w:val="left" w:pos="6946"/>
        </w:tabs>
        <w:spacing w:line="312" w:lineRule="auto"/>
        <w:jc w:val="both"/>
        <w:rPr>
          <w:rFonts w:eastAsiaTheme="minorEastAsia"/>
        </w:rPr>
      </w:pPr>
      <w:r>
        <w:rPr>
          <w:rFonts w:eastAsiaTheme="minorEastAsia"/>
        </w:rPr>
        <w:tab/>
        <w:t xml:space="preserve">Решение: </w:t>
      </w:r>
    </w:p>
    <w:p w:rsidR="00E90799" w:rsidRDefault="00E90799" w:rsidP="00694BFE">
      <w:pPr>
        <w:tabs>
          <w:tab w:val="left" w:pos="708"/>
          <w:tab w:val="left" w:pos="1416"/>
          <w:tab w:val="left" w:pos="6946"/>
        </w:tabs>
        <w:spacing w:line="312" w:lineRule="auto"/>
        <w:jc w:val="both"/>
        <w:rPr>
          <w:rFonts w:eastAsiaTheme="minorEastAsia"/>
        </w:rPr>
      </w:pPr>
      <w:r>
        <w:rPr>
          <w:rFonts w:eastAsiaTheme="minorEastAsia"/>
        </w:rPr>
        <w:tab/>
        <w:t xml:space="preserve">Имеем числа 10, 11, 12, 13, 14, 15, 16, 17, 18, 19; </w:t>
      </w:r>
      <w:r w:rsidR="00536C2D">
        <w:rPr>
          <w:rFonts w:eastAsiaTheme="minorEastAsia"/>
        </w:rPr>
        <w:t xml:space="preserve">то есть </w:t>
      </w:r>
      <w:r>
        <w:rPr>
          <w:rFonts w:eastAsiaTheme="minorEastAsia"/>
          <w:lang w:val="en-US"/>
        </w:rPr>
        <w:t>n</w:t>
      </w:r>
      <w:r>
        <w:rPr>
          <w:rFonts w:eastAsiaTheme="minorEastAsia"/>
        </w:rPr>
        <w:t xml:space="preserve"> </w:t>
      </w:r>
      <w:r w:rsidRPr="00E90799">
        <w:rPr>
          <w:rFonts w:eastAsiaTheme="minorEastAsia"/>
        </w:rPr>
        <w:t>=</w:t>
      </w:r>
      <w:r>
        <w:rPr>
          <w:rFonts w:eastAsiaTheme="minorEastAsia"/>
        </w:rPr>
        <w:t xml:space="preserve"> </w:t>
      </w:r>
      <w:r w:rsidRPr="00E90799">
        <w:rPr>
          <w:rFonts w:eastAsiaTheme="minorEastAsia"/>
        </w:rPr>
        <w:t>10</w:t>
      </w:r>
      <w:r>
        <w:rPr>
          <w:rFonts w:eastAsiaTheme="minorEastAsia"/>
        </w:rPr>
        <w:t xml:space="preserve">. Из них на 3 делятся числа 12, 15, 18; </w:t>
      </w:r>
      <w:r w:rsidR="00536C2D">
        <w:rPr>
          <w:rFonts w:eastAsiaTheme="minorEastAsia"/>
        </w:rPr>
        <w:t xml:space="preserve">то есть </w:t>
      </w:r>
      <w:r>
        <w:rPr>
          <w:rFonts w:eastAsiaTheme="minorEastAsia"/>
          <w:lang w:val="en-US"/>
        </w:rPr>
        <w:t>m</w:t>
      </w:r>
      <w:r>
        <w:rPr>
          <w:rFonts w:eastAsiaTheme="minorEastAsia"/>
        </w:rPr>
        <w:t xml:space="preserve"> = 3. Следовательно,</w:t>
      </w:r>
      <w:r w:rsidR="00494C08" w:rsidRPr="00CD7488">
        <w:rPr>
          <w:rFonts w:eastAsiaTheme="minorEastAsia"/>
        </w:rPr>
        <w:t xml:space="preserve"> </w:t>
      </w: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A</m:t>
            </m:r>
          </m:e>
        </m:d>
        <m:r>
          <w:rPr>
            <w:rFonts w:ascii="Cambria Math" w:eastAsiaTheme="minorEastAsia" w:hAnsi="Cambria Math"/>
          </w:rPr>
          <m:t xml:space="preserve">= </m:t>
        </m:r>
        <m:box>
          <m:boxPr>
            <m:ctrlPr>
              <w:rPr>
                <w:rFonts w:ascii="Cambria Math" w:eastAsiaTheme="minorEastAsia" w:hAnsi="Cambria Math"/>
                <w:i/>
                <w:lang w:val="en-US"/>
              </w:rPr>
            </m:ctrlPr>
          </m:boxPr>
          <m:e>
            <m:argPr>
              <m:argSz m:val="-1"/>
            </m:argPr>
            <m:f>
              <m:fPr>
                <m:ctrlPr>
                  <w:rPr>
                    <w:rFonts w:ascii="Cambria Math" w:eastAsiaTheme="minorEastAsia" w:hAnsi="Cambria Math"/>
                    <w:i/>
                    <w:lang w:val="en-US"/>
                  </w:rPr>
                </m:ctrlPr>
              </m:fPr>
              <m:num>
                <m:r>
                  <w:rPr>
                    <w:rFonts w:ascii="Cambria Math" w:eastAsiaTheme="minorEastAsia" w:hAnsi="Cambria Math"/>
                  </w:rPr>
                  <m:t>3</m:t>
                </m:r>
              </m:num>
              <m:den>
                <m:r>
                  <w:rPr>
                    <w:rFonts w:ascii="Cambria Math" w:eastAsiaTheme="minorEastAsia" w:hAnsi="Cambria Math"/>
                  </w:rPr>
                  <m:t>10</m:t>
                </m:r>
              </m:den>
            </m:f>
          </m:e>
        </m:box>
        <m:r>
          <w:rPr>
            <w:rFonts w:ascii="Cambria Math" w:eastAsiaTheme="minorEastAsia" w:hAnsi="Cambria Math"/>
          </w:rPr>
          <m:t>=0,3</m:t>
        </m:r>
      </m:oMath>
      <w:r w:rsidR="00517CC6">
        <w:rPr>
          <w:rFonts w:eastAsiaTheme="minorEastAsia"/>
          <w:i/>
        </w:rPr>
        <w:t>.</w:t>
      </w:r>
    </w:p>
    <w:p w:rsidR="00517CC6" w:rsidRDefault="00517CC6" w:rsidP="00694BFE">
      <w:pPr>
        <w:tabs>
          <w:tab w:val="left" w:pos="708"/>
          <w:tab w:val="left" w:pos="1416"/>
          <w:tab w:val="left" w:pos="6946"/>
        </w:tabs>
        <w:spacing w:line="312" w:lineRule="auto"/>
        <w:jc w:val="both"/>
        <w:rPr>
          <w:rFonts w:eastAsiaTheme="minorEastAsia"/>
        </w:rPr>
      </w:pPr>
    </w:p>
    <w:p w:rsidR="00517CC6" w:rsidRDefault="00517CC6" w:rsidP="00694BFE">
      <w:pPr>
        <w:tabs>
          <w:tab w:val="left" w:pos="708"/>
          <w:tab w:val="left" w:pos="1416"/>
          <w:tab w:val="left" w:pos="6946"/>
        </w:tabs>
        <w:spacing w:line="312" w:lineRule="auto"/>
        <w:jc w:val="both"/>
        <w:rPr>
          <w:rFonts w:eastAsiaTheme="minorEastAsia"/>
        </w:rPr>
      </w:pPr>
      <w:r>
        <w:rPr>
          <w:rFonts w:eastAsiaTheme="minorEastAsia"/>
        </w:rPr>
        <w:tab/>
      </w:r>
      <w:r w:rsidRPr="00B3214F">
        <w:rPr>
          <w:rFonts w:eastAsiaTheme="minorEastAsia"/>
          <w:b/>
        </w:rPr>
        <w:t>Пример 2.</w:t>
      </w:r>
      <w:r>
        <w:rPr>
          <w:rFonts w:eastAsiaTheme="minorEastAsia"/>
        </w:rPr>
        <w:t xml:space="preserve"> Класс, где учится 21 человек, разделили на группы по 7 человек. Какова вероятность, что Миша и Петя попадут в одну группу?</w:t>
      </w:r>
    </w:p>
    <w:p w:rsidR="00517CC6" w:rsidRDefault="00517CC6" w:rsidP="00694BFE">
      <w:pPr>
        <w:tabs>
          <w:tab w:val="left" w:pos="708"/>
          <w:tab w:val="left" w:pos="1416"/>
          <w:tab w:val="left" w:pos="6946"/>
        </w:tabs>
        <w:spacing w:line="312" w:lineRule="auto"/>
        <w:jc w:val="both"/>
        <w:rPr>
          <w:rFonts w:eastAsiaTheme="minorEastAsia"/>
        </w:rPr>
      </w:pPr>
      <w:r>
        <w:rPr>
          <w:rFonts w:eastAsiaTheme="minorEastAsia"/>
        </w:rPr>
        <w:tab/>
        <w:t>Решение:</w:t>
      </w:r>
    </w:p>
    <w:p w:rsidR="00517CC6" w:rsidRDefault="00517CC6" w:rsidP="00694BFE">
      <w:pPr>
        <w:tabs>
          <w:tab w:val="left" w:pos="708"/>
          <w:tab w:val="left" w:pos="1416"/>
          <w:tab w:val="left" w:pos="6946"/>
        </w:tabs>
        <w:spacing w:line="312" w:lineRule="auto"/>
        <w:jc w:val="both"/>
        <w:rPr>
          <w:rFonts w:eastAsiaTheme="minorEastAsia"/>
        </w:rPr>
      </w:pPr>
      <w:r>
        <w:rPr>
          <w:rFonts w:eastAsiaTheme="minorEastAsia"/>
        </w:rPr>
        <w:tab/>
        <w:t xml:space="preserve">Пусть Миша попал в первую группу, тогда в этой группе еще 6 мест, то есть </w:t>
      </w:r>
      <w:r w:rsidR="00E23E83">
        <w:rPr>
          <w:rFonts w:eastAsiaTheme="minorEastAsia"/>
          <w:lang w:val="en-US"/>
        </w:rPr>
        <w:t>m</w:t>
      </w:r>
      <w:r w:rsidR="00E23E83" w:rsidRPr="00E23E83">
        <w:rPr>
          <w:rFonts w:eastAsiaTheme="minorEastAsia"/>
        </w:rPr>
        <w:t xml:space="preserve"> = 6</w:t>
      </w:r>
      <w:r w:rsidR="00E23E83">
        <w:rPr>
          <w:rFonts w:eastAsiaTheme="minorEastAsia"/>
        </w:rPr>
        <w:t xml:space="preserve">. Остальных учащихся, кроме Миши 20 человек, то есть </w:t>
      </w:r>
      <w:r w:rsidR="00E23E83">
        <w:rPr>
          <w:rFonts w:eastAsiaTheme="minorEastAsia"/>
          <w:lang w:val="en-US"/>
        </w:rPr>
        <w:t>n</w:t>
      </w:r>
      <w:r w:rsidR="00E23E83">
        <w:rPr>
          <w:rFonts w:eastAsiaTheme="minorEastAsia"/>
        </w:rPr>
        <w:t xml:space="preserve"> = 20. Поэтому вероятность попасть Пете в одну группу с Мишей равна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20</m:t>
                </m:r>
              </m:den>
            </m:f>
          </m:e>
        </m:box>
        <m:r>
          <w:rPr>
            <w:rFonts w:ascii="Cambria Math" w:eastAsiaTheme="minorEastAsia" w:hAnsi="Cambria Math"/>
          </w:rPr>
          <m:t>=0,3</m:t>
        </m:r>
      </m:oMath>
      <w:r w:rsidR="00E23E83">
        <w:rPr>
          <w:rFonts w:eastAsiaTheme="minorEastAsia"/>
        </w:rPr>
        <w:t>.</w:t>
      </w:r>
    </w:p>
    <w:p w:rsidR="00B26CF7" w:rsidRDefault="00B26CF7" w:rsidP="00694BFE">
      <w:pPr>
        <w:tabs>
          <w:tab w:val="left" w:pos="708"/>
          <w:tab w:val="left" w:pos="1416"/>
          <w:tab w:val="left" w:pos="6946"/>
        </w:tabs>
        <w:spacing w:line="312" w:lineRule="auto"/>
        <w:jc w:val="both"/>
        <w:rPr>
          <w:rFonts w:eastAsiaTheme="minorEastAsia"/>
          <w:b/>
        </w:rPr>
      </w:pPr>
    </w:p>
    <w:p w:rsidR="00F20E27" w:rsidRDefault="00F20E27" w:rsidP="00694BFE">
      <w:pPr>
        <w:tabs>
          <w:tab w:val="left" w:pos="708"/>
          <w:tab w:val="left" w:pos="1416"/>
          <w:tab w:val="left" w:pos="6946"/>
        </w:tabs>
        <w:spacing w:line="312" w:lineRule="auto"/>
        <w:jc w:val="both"/>
        <w:rPr>
          <w:rFonts w:eastAsiaTheme="minorEastAsia"/>
          <w:b/>
        </w:rPr>
      </w:pPr>
      <w:r>
        <w:rPr>
          <w:rFonts w:eastAsiaTheme="minorEastAsia"/>
          <w:b/>
        </w:rPr>
        <w:t>Замечание:</w:t>
      </w:r>
    </w:p>
    <w:p w:rsidR="00F20E27" w:rsidRDefault="00F20E27" w:rsidP="00694BFE">
      <w:pPr>
        <w:tabs>
          <w:tab w:val="left" w:pos="708"/>
          <w:tab w:val="left" w:pos="1416"/>
          <w:tab w:val="left" w:pos="6946"/>
        </w:tabs>
        <w:spacing w:line="312" w:lineRule="auto"/>
        <w:jc w:val="both"/>
        <w:rPr>
          <w:rFonts w:eastAsiaTheme="minorEastAsia"/>
          <w:b/>
        </w:rPr>
      </w:pPr>
      <w:r w:rsidRPr="00E23E83">
        <w:rPr>
          <w:rFonts w:eastAsiaTheme="minorEastAsia"/>
        </w:rPr>
        <w:t xml:space="preserve">Вероятность </w:t>
      </w:r>
      <w:r w:rsidRPr="00B3214F">
        <w:rPr>
          <w:rFonts w:eastAsiaTheme="minorEastAsia"/>
          <w:i/>
        </w:rPr>
        <w:t>невозможного</w:t>
      </w:r>
      <w:r>
        <w:rPr>
          <w:rFonts w:eastAsiaTheme="minorEastAsia"/>
        </w:rPr>
        <w:t xml:space="preserve"> события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n</m:t>
                </m:r>
              </m:den>
            </m:f>
          </m:e>
        </m:box>
        <m:r>
          <w:rPr>
            <w:rFonts w:ascii="Cambria Math" w:eastAsiaTheme="minorEastAsia" w:hAnsi="Cambria Math"/>
          </w:rPr>
          <m:t>=0</m:t>
        </m:r>
      </m:oMath>
      <w:r>
        <w:rPr>
          <w:rFonts w:eastAsiaTheme="minorEastAsia"/>
        </w:rPr>
        <w:t xml:space="preserve">, вероятность </w:t>
      </w:r>
      <w:r w:rsidRPr="00B3214F">
        <w:rPr>
          <w:rFonts w:eastAsiaTheme="minorEastAsia"/>
          <w:i/>
        </w:rPr>
        <w:t>достоверного</w:t>
      </w:r>
      <w:r>
        <w:rPr>
          <w:rFonts w:eastAsiaTheme="minorEastAsia"/>
        </w:rPr>
        <w:t xml:space="preserve"> события</w:t>
      </w:r>
      <m:oMath>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n</m:t>
                </m:r>
              </m:den>
            </m:f>
          </m:e>
        </m:box>
        <m:r>
          <w:rPr>
            <w:rFonts w:ascii="Cambria Math" w:eastAsiaTheme="minorEastAsia" w:hAnsi="Cambria Math"/>
          </w:rPr>
          <m:t>=1</m:t>
        </m:r>
      </m:oMath>
      <w:r>
        <w:rPr>
          <w:rFonts w:eastAsiaTheme="minorEastAsia"/>
        </w:rPr>
        <w:t>.</w:t>
      </w:r>
    </w:p>
    <w:p w:rsidR="00B26CF7" w:rsidRDefault="00B26CF7" w:rsidP="00694BFE">
      <w:pPr>
        <w:tabs>
          <w:tab w:val="left" w:pos="708"/>
          <w:tab w:val="left" w:pos="1416"/>
          <w:tab w:val="left" w:pos="6946"/>
        </w:tabs>
        <w:spacing w:line="312" w:lineRule="auto"/>
        <w:jc w:val="both"/>
        <w:rPr>
          <w:rFonts w:eastAsiaTheme="minorEastAsia"/>
          <w:b/>
        </w:rPr>
      </w:pPr>
    </w:p>
    <w:p w:rsidR="00E23E83" w:rsidRDefault="00CF312E" w:rsidP="00694BFE">
      <w:pPr>
        <w:tabs>
          <w:tab w:val="left" w:pos="708"/>
          <w:tab w:val="left" w:pos="1416"/>
          <w:tab w:val="left" w:pos="6946"/>
        </w:tabs>
        <w:spacing w:line="312" w:lineRule="auto"/>
        <w:jc w:val="both"/>
        <w:rPr>
          <w:rFonts w:eastAsiaTheme="minorEastAsia"/>
          <w:b/>
        </w:rPr>
      </w:pPr>
      <w:r w:rsidRPr="00CF312E">
        <w:rPr>
          <w:rFonts w:eastAsiaTheme="minorEastAsia"/>
          <w:b/>
        </w:rPr>
        <w:t>Задачи для самостоятельного решения</w:t>
      </w:r>
      <w:r>
        <w:rPr>
          <w:rFonts w:eastAsiaTheme="minorEastAsia"/>
          <w:b/>
        </w:rPr>
        <w:t>:</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jc w:val="both"/>
        <w:rPr>
          <w:rFonts w:eastAsiaTheme="minorEastAsia"/>
          <w:b/>
        </w:rPr>
      </w:pPr>
      <w:r w:rsidRPr="005E4AF0">
        <w:rPr>
          <w:color w:val="000000"/>
          <w:shd w:val="clear" w:color="auto" w:fill="FFFFFF"/>
        </w:rPr>
        <w:t>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t>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t>Фабрика выпускает сумки. В среднем на 100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t>Научная конференция проводится в 5 дней. Всего запланировано 75 докладов — первые три дня по 17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lastRenderedPageBreak/>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в том числе Руслан Орлов. Найдите вероятность того, что в первом туре Руслан Орлов будет играть с каким-либо бадминтонистом из России?</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CF312E" w:rsidRPr="005E4AF0" w:rsidRDefault="00CF312E"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heme="minorEastAsia"/>
          <w:b/>
        </w:rPr>
      </w:pPr>
      <w:r w:rsidRPr="005E4AF0">
        <w:rPr>
          <w:color w:val="000000"/>
          <w:shd w:val="clear" w:color="auto" w:fill="FFFFFF"/>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rsidR="00E032E9" w:rsidRPr="005E4AF0" w:rsidRDefault="00E032E9"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imes New Roman"/>
          <w:lang w:eastAsia="ru-RU"/>
        </w:rPr>
      </w:pPr>
      <w:r w:rsidRPr="00E032E9">
        <w:rPr>
          <w:rFonts w:eastAsia="Times New Roman"/>
          <w:color w:val="000000"/>
          <w:shd w:val="clear" w:color="auto" w:fill="FFFFFF"/>
          <w:lang w:eastAsia="ru-RU"/>
        </w:rPr>
        <w:t xml:space="preserve">В </w:t>
      </w:r>
      <w:r w:rsidRPr="00E032E9">
        <w:rPr>
          <w:color w:val="000000"/>
          <w:shd w:val="clear" w:color="auto" w:fill="FFFFFF"/>
        </w:rPr>
        <w:t>чемпионате</w:t>
      </w:r>
      <w:r w:rsidRPr="00E032E9">
        <w:rPr>
          <w:rFonts w:eastAsia="Times New Roman"/>
          <w:color w:val="000000"/>
          <w:shd w:val="clear" w:color="auto" w:fill="FFFFFF"/>
          <w:lang w:eastAsia="ru-RU"/>
        </w:rPr>
        <w:t xml:space="preserve">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w:t>
      </w:r>
      <w:r w:rsidRPr="005E4AF0">
        <w:rPr>
          <w:rFonts w:eastAsia="Times New Roman"/>
          <w:color w:val="000000"/>
          <w:lang w:eastAsia="ru-RU"/>
        </w:rPr>
        <w:t xml:space="preserve">1, 1, 1, 1, 2, 2, 2, 2, 3, 3, 3, 3, 4, 4, 4, 4. </w:t>
      </w:r>
      <w:r w:rsidRPr="005E4AF0">
        <w:rPr>
          <w:rFonts w:eastAsia="Times New Roman"/>
          <w:color w:val="000000"/>
          <w:shd w:val="clear" w:color="auto" w:fill="FFFFFF"/>
          <w:lang w:eastAsia="ru-RU"/>
        </w:rPr>
        <w:t>Капитаны команд тянут по одной карточке. Какова вероятность того, что команда России окажется во второй группе?</w:t>
      </w:r>
    </w:p>
    <w:p w:rsidR="00CA282C" w:rsidRPr="005E4AF0" w:rsidRDefault="00CA282C" w:rsidP="00694BFE">
      <w:pPr>
        <w:pStyle w:val="a9"/>
        <w:numPr>
          <w:ilvl w:val="0"/>
          <w:numId w:val="22"/>
        </w:numPr>
        <w:tabs>
          <w:tab w:val="left" w:pos="426"/>
          <w:tab w:val="left" w:pos="1416"/>
          <w:tab w:val="left" w:pos="6946"/>
        </w:tabs>
        <w:spacing w:before="60" w:line="312" w:lineRule="auto"/>
        <w:ind w:left="425" w:hanging="425"/>
        <w:contextualSpacing w:val="0"/>
        <w:jc w:val="both"/>
        <w:rPr>
          <w:rStyle w:val="apple-converted-space"/>
          <w:rFonts w:eastAsia="Times New Roman"/>
          <w:lang w:eastAsia="ru-RU"/>
        </w:rPr>
      </w:pPr>
      <w:r w:rsidRPr="005E4AF0">
        <w:rPr>
          <w:color w:val="000000"/>
          <w:shd w:val="clear" w:color="auto" w:fill="FFFFFF"/>
        </w:rPr>
        <w:t xml:space="preserve">В случайном эксперименте симметричную монету бросают дважды. Найдите вероятность того, что в первый раз выпадает орёл, а во второй — </w:t>
      </w:r>
      <w:proofErr w:type="gramStart"/>
      <w:r w:rsidRPr="005E4AF0">
        <w:rPr>
          <w:color w:val="000000"/>
          <w:shd w:val="clear" w:color="auto" w:fill="FFFFFF"/>
        </w:rPr>
        <w:t>решка</w:t>
      </w:r>
      <w:proofErr w:type="gramEnd"/>
      <w:r w:rsidRPr="005E4AF0">
        <w:rPr>
          <w:color w:val="000000"/>
          <w:shd w:val="clear" w:color="auto" w:fill="FFFFFF"/>
        </w:rPr>
        <w:t>.</w:t>
      </w:r>
      <w:r w:rsidRPr="005E4AF0">
        <w:rPr>
          <w:rStyle w:val="apple-converted-space"/>
          <w:color w:val="000000"/>
          <w:shd w:val="clear" w:color="auto" w:fill="FFFFFF"/>
        </w:rPr>
        <w:t> </w:t>
      </w:r>
    </w:p>
    <w:p w:rsidR="00CA282C" w:rsidRPr="005E4AF0" w:rsidRDefault="00CA282C" w:rsidP="00694BFE">
      <w:pPr>
        <w:pStyle w:val="a9"/>
        <w:numPr>
          <w:ilvl w:val="0"/>
          <w:numId w:val="22"/>
        </w:numPr>
        <w:tabs>
          <w:tab w:val="left" w:pos="426"/>
          <w:tab w:val="left" w:pos="1416"/>
          <w:tab w:val="left" w:pos="6946"/>
        </w:tabs>
        <w:spacing w:before="60" w:line="312" w:lineRule="auto"/>
        <w:ind w:left="425" w:hanging="425"/>
        <w:contextualSpacing w:val="0"/>
        <w:jc w:val="both"/>
        <w:rPr>
          <w:rFonts w:eastAsia="Times New Roman"/>
          <w:lang w:eastAsia="ru-RU"/>
        </w:rPr>
      </w:pPr>
      <w:r w:rsidRPr="005E4AF0">
        <w:rPr>
          <w:color w:val="000000"/>
          <w:shd w:val="clear" w:color="auto" w:fill="FFFFFF"/>
        </w:rPr>
        <w:t>В случайном эксперименте бросают две игральные кости. Найдите вероятность того, что в сумме выпадет 8 очков. Результат округлите до сотых.</w:t>
      </w:r>
    </w:p>
    <w:p w:rsidR="00E23E83" w:rsidRPr="00B3214F" w:rsidRDefault="00E23E83" w:rsidP="00694BFE">
      <w:pPr>
        <w:tabs>
          <w:tab w:val="left" w:pos="708"/>
          <w:tab w:val="left" w:pos="1416"/>
          <w:tab w:val="left" w:pos="6946"/>
        </w:tabs>
        <w:spacing w:line="312" w:lineRule="auto"/>
        <w:jc w:val="both"/>
        <w:rPr>
          <w:rFonts w:eastAsiaTheme="minorEastAsia"/>
        </w:rPr>
      </w:pPr>
      <w:r>
        <w:rPr>
          <w:rFonts w:eastAsiaTheme="minorEastAsia"/>
          <w:color w:val="8DB3E2" w:themeColor="text2" w:themeTint="66"/>
        </w:rPr>
        <w:tab/>
      </w:r>
    </w:p>
    <w:p w:rsidR="008126E6" w:rsidRDefault="003C4AAF" w:rsidP="00694BFE">
      <w:pPr>
        <w:spacing w:line="312" w:lineRule="auto"/>
        <w:rPr>
          <w:rFonts w:eastAsiaTheme="minorEastAsia"/>
        </w:rPr>
      </w:pPr>
      <w:proofErr w:type="gramStart"/>
      <w:r>
        <w:rPr>
          <w:rFonts w:eastAsiaTheme="minorEastAsia"/>
        </w:rPr>
        <w:t>О</w:t>
      </w:r>
      <w:r w:rsidR="008126E6">
        <w:rPr>
          <w:rFonts w:eastAsiaTheme="minorEastAsia"/>
        </w:rPr>
        <w:t xml:space="preserve">тветы: 1) </w:t>
      </w:r>
      <w:r w:rsidR="008126E6">
        <w:rPr>
          <w:rStyle w:val="apple-converted-space"/>
          <w:rFonts w:ascii="Verdana" w:hAnsi="Verdana"/>
          <w:color w:val="000000"/>
          <w:sz w:val="18"/>
          <w:szCs w:val="18"/>
          <w:shd w:val="clear" w:color="auto" w:fill="FFFFFF"/>
        </w:rPr>
        <w:t> </w:t>
      </w:r>
      <w:r w:rsidR="008126E6">
        <w:rPr>
          <w:rFonts w:ascii="Verdana" w:hAnsi="Verdana"/>
          <w:color w:val="000000"/>
          <w:sz w:val="18"/>
          <w:szCs w:val="18"/>
          <w:shd w:val="clear" w:color="auto" w:fill="FFFFFF"/>
        </w:rPr>
        <w:t xml:space="preserve">0,25; 2) 0,995; 3) </w:t>
      </w:r>
      <w:r w:rsidR="008126E6">
        <w:rPr>
          <w:rStyle w:val="apple-converted-space"/>
          <w:rFonts w:ascii="Verdana" w:hAnsi="Verdana"/>
          <w:color w:val="000000"/>
          <w:sz w:val="18"/>
          <w:szCs w:val="18"/>
          <w:shd w:val="clear" w:color="auto" w:fill="FFFFFF"/>
        </w:rPr>
        <w:t> </w:t>
      </w:r>
      <w:r w:rsidR="008126E6">
        <w:rPr>
          <w:rFonts w:ascii="Verdana" w:hAnsi="Verdana"/>
          <w:color w:val="000000"/>
          <w:sz w:val="18"/>
          <w:szCs w:val="18"/>
          <w:shd w:val="clear" w:color="auto" w:fill="FFFFFF"/>
        </w:rPr>
        <w:t xml:space="preserve">0,93; 4) 0,16; 5) 0,36; 6) 0,1; 7) 0,2; 8) 0,25; 9) </w:t>
      </w:r>
      <w:r w:rsidR="008126E6">
        <w:rPr>
          <w:rStyle w:val="apple-converted-space"/>
          <w:rFonts w:ascii="Verdana" w:hAnsi="Verdana"/>
          <w:color w:val="000000"/>
          <w:sz w:val="18"/>
          <w:szCs w:val="18"/>
          <w:shd w:val="clear" w:color="auto" w:fill="FFFFFF"/>
        </w:rPr>
        <w:t> </w:t>
      </w:r>
      <w:r w:rsidR="008126E6">
        <w:rPr>
          <w:rFonts w:ascii="Verdana" w:hAnsi="Verdana"/>
          <w:color w:val="000000"/>
          <w:sz w:val="18"/>
          <w:szCs w:val="18"/>
          <w:shd w:val="clear" w:color="auto" w:fill="FFFFFF"/>
        </w:rPr>
        <w:t>0,25; 10)</w:t>
      </w:r>
      <w:r w:rsidR="008126E6" w:rsidRPr="008126E6">
        <w:rPr>
          <w:rFonts w:ascii="Verdana" w:hAnsi="Verdana"/>
          <w:color w:val="000000"/>
          <w:sz w:val="18"/>
          <w:szCs w:val="18"/>
          <w:shd w:val="clear" w:color="auto" w:fill="FFFFFF"/>
        </w:rPr>
        <w:t xml:space="preserve"> </w:t>
      </w:r>
      <w:r w:rsidR="008126E6">
        <w:rPr>
          <w:rFonts w:ascii="Verdana" w:hAnsi="Verdana"/>
          <w:color w:val="000000"/>
          <w:sz w:val="18"/>
          <w:szCs w:val="18"/>
          <w:shd w:val="clear" w:color="auto" w:fill="FFFFFF"/>
        </w:rPr>
        <w:t>0,14</w:t>
      </w:r>
      <w:r>
        <w:rPr>
          <w:rFonts w:ascii="Verdana" w:hAnsi="Verdana"/>
          <w:color w:val="000000"/>
          <w:sz w:val="18"/>
          <w:szCs w:val="18"/>
          <w:shd w:val="clear" w:color="auto" w:fill="FFFFFF"/>
        </w:rPr>
        <w:t>.</w:t>
      </w:r>
      <w:proofErr w:type="gramEnd"/>
    </w:p>
    <w:p w:rsidR="00FE65AB" w:rsidRDefault="00FE65AB" w:rsidP="00694BFE">
      <w:pPr>
        <w:spacing w:line="312" w:lineRule="auto"/>
        <w:rPr>
          <w:rFonts w:eastAsiaTheme="minorEastAsia"/>
        </w:rPr>
      </w:pPr>
      <w:r>
        <w:rPr>
          <w:rFonts w:eastAsiaTheme="minorEastAsia"/>
        </w:rPr>
        <w:br w:type="page"/>
      </w:r>
    </w:p>
    <w:p w:rsidR="00F53F98" w:rsidRPr="00FE65AB" w:rsidRDefault="00F53F98" w:rsidP="00694BFE">
      <w:pPr>
        <w:tabs>
          <w:tab w:val="left" w:pos="708"/>
          <w:tab w:val="left" w:pos="1416"/>
          <w:tab w:val="left" w:pos="6946"/>
        </w:tabs>
        <w:spacing w:after="120" w:line="312" w:lineRule="auto"/>
        <w:jc w:val="center"/>
        <w:rPr>
          <w:rFonts w:eastAsiaTheme="minorEastAsia"/>
          <w:sz w:val="28"/>
          <w:szCs w:val="32"/>
        </w:rPr>
      </w:pPr>
      <w:r w:rsidRPr="00FE65AB">
        <w:rPr>
          <w:rFonts w:eastAsiaTheme="minorEastAsia"/>
          <w:sz w:val="28"/>
          <w:szCs w:val="32"/>
        </w:rPr>
        <w:lastRenderedPageBreak/>
        <w:t>Статистическое определение вероятности</w:t>
      </w:r>
    </w:p>
    <w:p w:rsidR="00F53F98" w:rsidRDefault="00F53F98" w:rsidP="00694BFE">
      <w:pPr>
        <w:tabs>
          <w:tab w:val="left" w:pos="708"/>
          <w:tab w:val="left" w:pos="1416"/>
          <w:tab w:val="left" w:pos="6946"/>
        </w:tabs>
        <w:spacing w:line="312" w:lineRule="auto"/>
        <w:jc w:val="both"/>
        <w:rPr>
          <w:rFonts w:eastAsiaTheme="minorEastAsia"/>
        </w:rPr>
      </w:pPr>
      <w:r>
        <w:rPr>
          <w:rFonts w:eastAsiaTheme="minorEastAsia"/>
          <w:sz w:val="32"/>
          <w:szCs w:val="32"/>
        </w:rPr>
        <w:tab/>
      </w:r>
      <w:r>
        <w:rPr>
          <w:rFonts w:eastAsiaTheme="minorEastAsia"/>
        </w:rPr>
        <w:t xml:space="preserve">Классическое определение вероятности предполагает, что элементарные исходы </w:t>
      </w:r>
      <w:proofErr w:type="spellStart"/>
      <w:r>
        <w:rPr>
          <w:rFonts w:eastAsiaTheme="minorEastAsia"/>
        </w:rPr>
        <w:t>равновозможны</w:t>
      </w:r>
      <w:proofErr w:type="spellEnd"/>
      <w:r>
        <w:rPr>
          <w:rFonts w:eastAsiaTheme="minorEastAsia"/>
        </w:rPr>
        <w:t>, но такие испытания редко имеют место на практике.</w:t>
      </w:r>
    </w:p>
    <w:p w:rsidR="00F53F98" w:rsidRDefault="00F53F98" w:rsidP="00694BFE">
      <w:pPr>
        <w:tabs>
          <w:tab w:val="left" w:pos="708"/>
          <w:tab w:val="left" w:pos="1416"/>
          <w:tab w:val="left" w:pos="6946"/>
        </w:tabs>
        <w:spacing w:line="312" w:lineRule="auto"/>
        <w:jc w:val="both"/>
        <w:rPr>
          <w:rFonts w:eastAsiaTheme="minorEastAsia"/>
        </w:rPr>
      </w:pPr>
      <w:r>
        <w:rPr>
          <w:rFonts w:eastAsiaTheme="minorEastAsia"/>
        </w:rPr>
        <w:tab/>
      </w:r>
      <w:r w:rsidRPr="00B3214F">
        <w:rPr>
          <w:rFonts w:eastAsiaTheme="minorEastAsia"/>
        </w:rPr>
        <w:t>Например,</w:t>
      </w:r>
      <w:r>
        <w:rPr>
          <w:rFonts w:eastAsiaTheme="minorEastAsia"/>
        </w:rPr>
        <w:t xml:space="preserve"> если игральный кубик несимметричен</w:t>
      </w:r>
      <w:r w:rsidR="007E396E">
        <w:rPr>
          <w:rFonts w:eastAsiaTheme="minorEastAsia"/>
        </w:rPr>
        <w:t xml:space="preserve">, </w:t>
      </w:r>
      <w:r w:rsidR="00A801ED">
        <w:rPr>
          <w:rFonts w:eastAsiaTheme="minorEastAsia"/>
        </w:rPr>
        <w:t>то выпадение одной грани уже не </w:t>
      </w:r>
      <w:r w:rsidR="007E396E">
        <w:rPr>
          <w:rFonts w:eastAsiaTheme="minorEastAsia"/>
        </w:rPr>
        <w:t xml:space="preserve">будет характеризоваться вероятностью </w:t>
      </w:r>
      <m:oMath>
        <m:box>
          <m:boxPr>
            <m:ctrlPr>
              <w:rPr>
                <w:rFonts w:ascii="Cambria Math" w:eastAsiaTheme="minorEastAsia" w:hAnsi="Cambria Math"/>
                <w:i/>
                <w:sz w:val="28"/>
              </w:rPr>
            </m:ctrlPr>
          </m:boxPr>
          <m:e>
            <m:argPr>
              <m:argSz m:val="-1"/>
            </m:argP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6</m:t>
                </m:r>
              </m:den>
            </m:f>
          </m:e>
        </m:box>
      </m:oMath>
      <w:r w:rsidR="007E396E">
        <w:rPr>
          <w:rFonts w:eastAsiaTheme="minorEastAsia"/>
        </w:rPr>
        <w:t>, но ясно, что для этого несимметричного кубика выпадение этой грани характеризуется некоторой вероятностью, указывающей, насколько часто должна появляться эта грань при многократном бросании.</w:t>
      </w:r>
    </w:p>
    <w:p w:rsidR="00CD7488" w:rsidRDefault="00CD7488" w:rsidP="00694BFE">
      <w:pPr>
        <w:tabs>
          <w:tab w:val="left" w:pos="708"/>
          <w:tab w:val="left" w:pos="1416"/>
          <w:tab w:val="left" w:pos="6946"/>
        </w:tabs>
        <w:spacing w:line="312" w:lineRule="auto"/>
        <w:jc w:val="both"/>
        <w:rPr>
          <w:rFonts w:eastAsiaTheme="minorEastAsia"/>
        </w:rPr>
      </w:pPr>
      <w:r>
        <w:rPr>
          <w:rFonts w:eastAsiaTheme="minorEastAsia"/>
        </w:rPr>
        <w:tab/>
        <w:t xml:space="preserve">Классическое определение вероятности не требует, чтобы испытание обязательно проводилось в действительности: теоретически определяются все равновозможные и благоприятствующие исходы, но на практике часто до проведения большого количества испытаний трудно или невозможно установить </w:t>
      </w:r>
      <w:proofErr w:type="spellStart"/>
      <w:r>
        <w:rPr>
          <w:rFonts w:eastAsiaTheme="minorEastAsia"/>
        </w:rPr>
        <w:t>равновозможность</w:t>
      </w:r>
      <w:proofErr w:type="spellEnd"/>
      <w:r>
        <w:rPr>
          <w:rFonts w:eastAsiaTheme="minorEastAsia"/>
        </w:rPr>
        <w:t xml:space="preserve"> исходов испытания.</w:t>
      </w:r>
    </w:p>
    <w:p w:rsidR="00CD7488" w:rsidRDefault="00CD7488" w:rsidP="00694BFE">
      <w:pPr>
        <w:tabs>
          <w:tab w:val="left" w:pos="708"/>
          <w:tab w:val="left" w:pos="1416"/>
          <w:tab w:val="left" w:pos="6946"/>
        </w:tabs>
        <w:spacing w:line="312" w:lineRule="auto"/>
        <w:jc w:val="both"/>
        <w:rPr>
          <w:rFonts w:eastAsiaTheme="minorEastAsia"/>
        </w:rPr>
      </w:pPr>
      <w:r>
        <w:rPr>
          <w:rFonts w:eastAsiaTheme="minorEastAsia"/>
        </w:rPr>
        <w:tab/>
        <w:t xml:space="preserve">Например, до многократного подбрасывания канцелярской кнопки трудно представить, </w:t>
      </w:r>
      <w:proofErr w:type="spellStart"/>
      <w:r>
        <w:rPr>
          <w:rFonts w:eastAsiaTheme="minorEastAsia"/>
        </w:rPr>
        <w:t>равновозможны</w:t>
      </w:r>
      <w:proofErr w:type="spellEnd"/>
      <w:r>
        <w:rPr>
          <w:rFonts w:eastAsiaTheme="minorEastAsia"/>
        </w:rPr>
        <w:t xml:space="preserve"> ли ее падения «на плоскость» или «на бок».</w:t>
      </w:r>
    </w:p>
    <w:p w:rsidR="00CD7488" w:rsidRDefault="00CD7488" w:rsidP="00694BFE">
      <w:pPr>
        <w:tabs>
          <w:tab w:val="left" w:pos="708"/>
          <w:tab w:val="left" w:pos="1416"/>
          <w:tab w:val="left" w:pos="6946"/>
        </w:tabs>
        <w:spacing w:line="312" w:lineRule="auto"/>
        <w:jc w:val="both"/>
        <w:rPr>
          <w:rFonts w:eastAsiaTheme="minorEastAsia"/>
        </w:rPr>
      </w:pPr>
      <w:r>
        <w:rPr>
          <w:rFonts w:eastAsiaTheme="minorEastAsia"/>
        </w:rPr>
        <w:tab/>
        <w:t>Поэтому одним из более важных подходов</w:t>
      </w:r>
      <w:r w:rsidR="00F702C5">
        <w:rPr>
          <w:rFonts w:eastAsiaTheme="minorEastAsia"/>
        </w:rPr>
        <w:t xml:space="preserve"> с практической точки зрения является статистический подход к определению вероятности. Для этого используется понятие относительной частоты события.</w:t>
      </w:r>
    </w:p>
    <w:p w:rsidR="00D851B1" w:rsidRDefault="00F702C5" w:rsidP="00FB0703">
      <w:pPr>
        <w:tabs>
          <w:tab w:val="left" w:pos="708"/>
          <w:tab w:val="left" w:pos="1416"/>
          <w:tab w:val="left" w:pos="6946"/>
        </w:tabs>
        <w:spacing w:before="120" w:line="312" w:lineRule="auto"/>
        <w:jc w:val="both"/>
        <w:rPr>
          <w:rFonts w:eastAsiaTheme="minorEastAsia"/>
        </w:rPr>
      </w:pPr>
      <w:r w:rsidRPr="00F702C5">
        <w:rPr>
          <w:rFonts w:eastAsiaTheme="minorEastAsia"/>
          <w:b/>
        </w:rPr>
        <w:t>Определение.</w:t>
      </w:r>
      <w:r>
        <w:rPr>
          <w:rFonts w:eastAsiaTheme="minorEastAsia"/>
        </w:rPr>
        <w:t xml:space="preserve"> </w:t>
      </w:r>
      <w:r w:rsidRPr="00F702C5">
        <w:rPr>
          <w:rFonts w:eastAsiaTheme="minorEastAsia"/>
          <w:i/>
        </w:rPr>
        <w:t>Относительной частотой</w:t>
      </w:r>
      <w:r>
        <w:rPr>
          <w:rFonts w:eastAsiaTheme="minorEastAsia"/>
        </w:rPr>
        <w:t xml:space="preserve"> события </w:t>
      </w:r>
      <w:r w:rsidRPr="00FB0703">
        <w:rPr>
          <w:rFonts w:eastAsiaTheme="minorEastAsia"/>
          <w:i/>
          <w:lang w:val="en-US"/>
        </w:rPr>
        <w:t>A</w:t>
      </w:r>
      <w:r>
        <w:rPr>
          <w:rFonts w:eastAsiaTheme="minorEastAsia"/>
        </w:rPr>
        <w:t xml:space="preserve"> в данной серии испытаний назыв</w:t>
      </w:r>
      <w:r w:rsidR="00A801ED">
        <w:rPr>
          <w:rFonts w:eastAsiaTheme="minorEastAsia"/>
        </w:rPr>
        <w:t>а</w:t>
      </w:r>
      <w:r>
        <w:rPr>
          <w:rFonts w:eastAsiaTheme="minorEastAsia"/>
        </w:rPr>
        <w:t xml:space="preserve">ют отношение числа испытаний </w:t>
      </w:r>
      <w:r w:rsidRPr="00A801ED">
        <w:rPr>
          <w:rFonts w:eastAsiaTheme="minorEastAsia"/>
          <w:i/>
          <w:lang w:val="en-US"/>
        </w:rPr>
        <w:t>M</w:t>
      </w:r>
      <w:r>
        <w:rPr>
          <w:rFonts w:eastAsiaTheme="minorEastAsia"/>
        </w:rPr>
        <w:t xml:space="preserve">, в которых это событие произошло, к числу </w:t>
      </w:r>
      <w:r w:rsidRPr="00A801ED">
        <w:rPr>
          <w:rFonts w:eastAsiaTheme="minorEastAsia"/>
          <w:i/>
          <w:lang w:val="en-US"/>
        </w:rPr>
        <w:t>N</w:t>
      </w:r>
      <w:r>
        <w:rPr>
          <w:rFonts w:eastAsiaTheme="minorEastAsia"/>
        </w:rPr>
        <w:t xml:space="preserve"> всех проведенных испытаний:</w:t>
      </w:r>
      <m:oMath>
        <m:r>
          <w:rPr>
            <w:rFonts w:ascii="Cambria Math" w:eastAsiaTheme="minorEastAsia" w:hAnsi="Cambria Math"/>
          </w:rPr>
          <m:t xml:space="preserve"> W</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e>
        </m:box>
      </m:oMath>
      <w:r w:rsidR="001701EE">
        <w:rPr>
          <w:rFonts w:eastAsiaTheme="minorEastAsia"/>
        </w:rPr>
        <w:t xml:space="preserve">, где </w:t>
      </w:r>
    </w:p>
    <w:p w:rsidR="00D851B1" w:rsidRDefault="001701EE" w:rsidP="00694BFE">
      <w:pPr>
        <w:tabs>
          <w:tab w:val="left" w:pos="708"/>
          <w:tab w:val="left" w:pos="1416"/>
          <w:tab w:val="left" w:pos="6946"/>
        </w:tabs>
        <w:spacing w:line="312" w:lineRule="auto"/>
        <w:jc w:val="both"/>
        <w:rPr>
          <w:rFonts w:eastAsiaTheme="minorEastAsia"/>
        </w:rPr>
      </w:pPr>
      <w:r w:rsidRPr="00FB0703">
        <w:rPr>
          <w:rFonts w:eastAsiaTheme="minorEastAsia"/>
          <w:i/>
          <w:lang w:val="en-US"/>
        </w:rPr>
        <w:t>M</w:t>
      </w:r>
      <w:r>
        <w:rPr>
          <w:rFonts w:eastAsiaTheme="minorEastAsia"/>
        </w:rPr>
        <w:t xml:space="preserve"> – </w:t>
      </w:r>
      <w:proofErr w:type="gramStart"/>
      <w:r>
        <w:rPr>
          <w:rFonts w:eastAsiaTheme="minorEastAsia"/>
        </w:rPr>
        <w:t>частота</w:t>
      </w:r>
      <w:proofErr w:type="gramEnd"/>
      <w:r>
        <w:rPr>
          <w:rFonts w:eastAsiaTheme="minorEastAsia"/>
        </w:rPr>
        <w:t xml:space="preserve"> события </w:t>
      </w:r>
      <w:r w:rsidRPr="00FB0703">
        <w:rPr>
          <w:rFonts w:eastAsiaTheme="minorEastAsia"/>
          <w:i/>
          <w:lang w:val="en-US"/>
        </w:rPr>
        <w:t>A</w:t>
      </w:r>
      <w:r>
        <w:rPr>
          <w:rFonts w:eastAsiaTheme="minorEastAsia"/>
        </w:rPr>
        <w:t xml:space="preserve">, </w:t>
      </w:r>
    </w:p>
    <w:p w:rsidR="001701EE" w:rsidRDefault="001701EE" w:rsidP="00694BFE">
      <w:pPr>
        <w:tabs>
          <w:tab w:val="left" w:pos="708"/>
          <w:tab w:val="left" w:pos="1416"/>
          <w:tab w:val="left" w:pos="6946"/>
        </w:tabs>
        <w:spacing w:line="312" w:lineRule="auto"/>
        <w:jc w:val="both"/>
        <w:rPr>
          <w:rFonts w:eastAsiaTheme="minorEastAsia"/>
        </w:rPr>
      </w:pPr>
      <w:r w:rsidRPr="00FB0703">
        <w:rPr>
          <w:rFonts w:eastAsiaTheme="minorEastAsia"/>
          <w:i/>
          <w:lang w:val="en-US"/>
        </w:rPr>
        <w:t>W</w:t>
      </w:r>
      <w:r w:rsidRPr="001701EE">
        <w:rPr>
          <w:rFonts w:eastAsiaTheme="minorEastAsia"/>
        </w:rPr>
        <w:t xml:space="preserve"> </w:t>
      </w:r>
      <w:r>
        <w:rPr>
          <w:rFonts w:eastAsiaTheme="minorEastAsia"/>
        </w:rPr>
        <w:t>–</w:t>
      </w:r>
      <w:r w:rsidRPr="001701EE">
        <w:rPr>
          <w:rFonts w:eastAsiaTheme="minorEastAsia"/>
        </w:rPr>
        <w:t xml:space="preserve"> </w:t>
      </w:r>
      <w:proofErr w:type="gramStart"/>
      <w:r>
        <w:rPr>
          <w:rFonts w:eastAsiaTheme="minorEastAsia"/>
        </w:rPr>
        <w:t>относительная</w:t>
      </w:r>
      <w:proofErr w:type="gramEnd"/>
      <w:r>
        <w:rPr>
          <w:rFonts w:eastAsiaTheme="minorEastAsia"/>
        </w:rPr>
        <w:t xml:space="preserve"> частота.</w:t>
      </w:r>
    </w:p>
    <w:p w:rsidR="00D851B1" w:rsidRDefault="001701EE" w:rsidP="00FB0703">
      <w:pPr>
        <w:tabs>
          <w:tab w:val="left" w:pos="708"/>
          <w:tab w:val="left" w:pos="1416"/>
          <w:tab w:val="left" w:pos="6946"/>
        </w:tabs>
        <w:spacing w:before="120" w:line="312" w:lineRule="auto"/>
        <w:jc w:val="both"/>
        <w:rPr>
          <w:rFonts w:eastAsiaTheme="minorEastAsia"/>
        </w:rPr>
      </w:pPr>
      <w:r>
        <w:rPr>
          <w:rFonts w:eastAsiaTheme="minorEastAsia"/>
        </w:rPr>
        <w:tab/>
        <w:t>При небольшом числе опытов частота события имеет случайный характер и может заметно отличаться от одной группы опытов к другой. Но при большом числе независимых повторений одного и того же опыта в одинаковых условиях частота появления данного случайного события колеблется около постоянного числа.</w:t>
      </w:r>
    </w:p>
    <w:p w:rsidR="00D851B1" w:rsidRDefault="00D851B1" w:rsidP="00694BFE">
      <w:pPr>
        <w:tabs>
          <w:tab w:val="left" w:pos="708"/>
          <w:tab w:val="left" w:pos="1416"/>
          <w:tab w:val="left" w:pos="6946"/>
        </w:tabs>
        <w:spacing w:line="312" w:lineRule="auto"/>
        <w:ind w:firstLine="709"/>
        <w:jc w:val="both"/>
      </w:pPr>
      <w:r>
        <w:rPr>
          <w:rFonts w:eastAsiaTheme="minorEastAsia"/>
        </w:rPr>
        <w:t xml:space="preserve">Например, </w:t>
      </w:r>
      <w:r>
        <w:t xml:space="preserve">в 18 веке французский естествоиспытатель Жорж де Бюффон провел 4040 испытаний с подбрасыванием монеты, в результате чего наблюдал появление орла 2048 раз (какую относительную частоту появления орла он получил? 0,5069). В начале ХХ века английский ученый Карл Пирсон провел с помощью своих учеников 24000 аналогичных испытаний и наблюдал 12012 появлений орла. Какова относительная частота была в этом случае? 0,5005. </w:t>
      </w:r>
    </w:p>
    <w:p w:rsidR="00D851B1" w:rsidRDefault="00D851B1" w:rsidP="00FB0703">
      <w:pPr>
        <w:tabs>
          <w:tab w:val="left" w:pos="708"/>
          <w:tab w:val="left" w:pos="1416"/>
          <w:tab w:val="left" w:pos="6946"/>
        </w:tabs>
        <w:spacing w:line="312" w:lineRule="auto"/>
        <w:ind w:firstLine="709"/>
        <w:jc w:val="both"/>
        <w:rPr>
          <w:rFonts w:eastAsiaTheme="minorEastAsia"/>
        </w:rPr>
      </w:pPr>
      <w:r>
        <w:t>Можно заметить, что при большом числе подбрасываний монеты относительная частота выпадения орла приближается к 0,5 – значению классической вероятности.</w:t>
      </w:r>
    </w:p>
    <w:p w:rsidR="00A37053" w:rsidRPr="00FB0703" w:rsidRDefault="001701EE" w:rsidP="00FB0703">
      <w:pPr>
        <w:tabs>
          <w:tab w:val="left" w:pos="708"/>
          <w:tab w:val="left" w:pos="1416"/>
          <w:tab w:val="left" w:pos="6946"/>
        </w:tabs>
        <w:spacing w:before="120" w:line="312" w:lineRule="auto"/>
        <w:jc w:val="both"/>
        <w:rPr>
          <w:rFonts w:eastAsiaTheme="minorEastAsia"/>
        </w:rPr>
      </w:pPr>
      <w:r>
        <w:rPr>
          <w:rFonts w:eastAsiaTheme="minorEastAsia"/>
        </w:rPr>
        <w:tab/>
        <w:t xml:space="preserve">Это явление называют </w:t>
      </w:r>
      <w:r w:rsidRPr="008C61A0">
        <w:rPr>
          <w:rFonts w:eastAsiaTheme="minorEastAsia"/>
          <w:i/>
        </w:rPr>
        <w:t>статистической устойчивостью</w:t>
      </w:r>
      <w:r w:rsidR="008C61A0">
        <w:rPr>
          <w:rFonts w:eastAsiaTheme="minorEastAsia"/>
        </w:rPr>
        <w:t xml:space="preserve"> относительных частот. Оно</w:t>
      </w:r>
      <w:r>
        <w:rPr>
          <w:rFonts w:eastAsiaTheme="minorEastAsia"/>
        </w:rPr>
        <w:t xml:space="preserve"> связывает реально проводимые испытания</w:t>
      </w:r>
      <w:r w:rsidR="00A37053">
        <w:rPr>
          <w:rFonts w:eastAsiaTheme="minorEastAsia"/>
        </w:rPr>
        <w:t xml:space="preserve"> с теоретическими моделями этих испытаний.</w:t>
      </w:r>
    </w:p>
    <w:p w:rsidR="00A37053" w:rsidRDefault="00A37053" w:rsidP="00FB0703">
      <w:pPr>
        <w:tabs>
          <w:tab w:val="left" w:pos="708"/>
          <w:tab w:val="left" w:pos="1416"/>
          <w:tab w:val="left" w:pos="6946"/>
        </w:tabs>
        <w:spacing w:before="120" w:line="312" w:lineRule="auto"/>
        <w:jc w:val="both"/>
        <w:rPr>
          <w:rFonts w:eastAsiaTheme="minorEastAsia"/>
        </w:rPr>
      </w:pPr>
      <w:r w:rsidRPr="00A37053">
        <w:rPr>
          <w:rFonts w:eastAsiaTheme="minorEastAsia"/>
          <w:b/>
        </w:rPr>
        <w:t>Определение.</w:t>
      </w:r>
      <w:r>
        <w:rPr>
          <w:rFonts w:eastAsiaTheme="minorEastAsia"/>
        </w:rPr>
        <w:t xml:space="preserve"> </w:t>
      </w:r>
      <w:r w:rsidRPr="00A37053">
        <w:rPr>
          <w:rFonts w:eastAsiaTheme="minorEastAsia"/>
          <w:i/>
        </w:rPr>
        <w:t>Статистической вероятностью</w:t>
      </w:r>
      <w:r>
        <w:rPr>
          <w:rFonts w:eastAsiaTheme="minorEastAsia"/>
        </w:rPr>
        <w:t xml:space="preserve"> называют число, около которого колеблется и к которому приближается относительная частота события при увеличении числа испытаний.</w:t>
      </w:r>
    </w:p>
    <w:p w:rsidR="0021270D" w:rsidRDefault="0021270D" w:rsidP="00694BFE">
      <w:pPr>
        <w:tabs>
          <w:tab w:val="left" w:pos="708"/>
          <w:tab w:val="left" w:pos="1416"/>
          <w:tab w:val="left" w:pos="6946"/>
        </w:tabs>
        <w:spacing w:line="312" w:lineRule="auto"/>
        <w:jc w:val="both"/>
        <w:rPr>
          <w:rFonts w:eastAsiaTheme="minorEastAsia"/>
        </w:rPr>
      </w:pPr>
    </w:p>
    <w:p w:rsidR="008C61A0" w:rsidRDefault="008C61A0" w:rsidP="00694BFE">
      <w:pPr>
        <w:tabs>
          <w:tab w:val="left" w:pos="708"/>
          <w:tab w:val="left" w:pos="1416"/>
          <w:tab w:val="left" w:pos="6946"/>
        </w:tabs>
        <w:spacing w:line="312" w:lineRule="auto"/>
        <w:jc w:val="both"/>
        <w:rPr>
          <w:rFonts w:eastAsiaTheme="minorEastAsia"/>
        </w:rPr>
      </w:pPr>
      <w:r>
        <w:rPr>
          <w:rFonts w:eastAsiaTheme="minorEastAsia"/>
        </w:rPr>
        <w:lastRenderedPageBreak/>
        <w:tab/>
        <w:t>Якоб Бернулли обосновал так</w:t>
      </w:r>
      <w:r w:rsidR="00D851B1">
        <w:rPr>
          <w:rFonts w:eastAsiaTheme="minorEastAsia"/>
        </w:rPr>
        <w:t xml:space="preserve"> называемый </w:t>
      </w:r>
      <w:r w:rsidR="00D851B1" w:rsidRPr="004C0AF1">
        <w:rPr>
          <w:rFonts w:eastAsiaTheme="minorEastAsia"/>
          <w:b/>
        </w:rPr>
        <w:t>закон больших чисел</w:t>
      </w:r>
      <w:r w:rsidR="00D851B1">
        <w:rPr>
          <w:rFonts w:eastAsiaTheme="minorEastAsia"/>
        </w:rPr>
        <w:t>:</w:t>
      </w:r>
    </w:p>
    <w:p w:rsidR="008C61A0" w:rsidRPr="008C61A0" w:rsidRDefault="008C61A0" w:rsidP="00694BFE">
      <w:pPr>
        <w:tabs>
          <w:tab w:val="left" w:pos="708"/>
          <w:tab w:val="left" w:pos="1416"/>
          <w:tab w:val="left" w:pos="6946"/>
        </w:tabs>
        <w:spacing w:line="312" w:lineRule="auto"/>
        <w:jc w:val="both"/>
        <w:rPr>
          <w:rFonts w:eastAsiaTheme="minorEastAsia"/>
        </w:rPr>
      </w:pPr>
      <w:r>
        <w:rPr>
          <w:rFonts w:eastAsiaTheme="minorEastAsia"/>
        </w:rPr>
        <w:tab/>
        <w:t xml:space="preserve">Можно считать достоверным, что при большом числе испытаний относительная частота события </w:t>
      </w:r>
      <w:r>
        <w:rPr>
          <w:rFonts w:eastAsiaTheme="minorEastAsia"/>
          <w:lang w:val="en-US"/>
        </w:rPr>
        <w:t>W</w:t>
      </w:r>
      <w:r w:rsidRPr="008C61A0">
        <w:rPr>
          <w:rFonts w:eastAsiaTheme="minorEastAsia"/>
        </w:rPr>
        <w:t>(</w:t>
      </w:r>
      <w:r>
        <w:rPr>
          <w:rFonts w:eastAsiaTheme="minorEastAsia"/>
          <w:lang w:val="en-US"/>
        </w:rPr>
        <w:t>A</w:t>
      </w:r>
      <w:r w:rsidRPr="008C61A0">
        <w:rPr>
          <w:rFonts w:eastAsiaTheme="minorEastAsia"/>
        </w:rPr>
        <w:t>)</w:t>
      </w:r>
      <w:r>
        <w:rPr>
          <w:rFonts w:eastAsiaTheme="minorEastAsia"/>
        </w:rPr>
        <w:t xml:space="preserve"> практически не отличается от его вероятности </w:t>
      </w:r>
      <w:r>
        <w:rPr>
          <w:rFonts w:eastAsiaTheme="minorEastAsia"/>
          <w:lang w:val="en-US"/>
        </w:rPr>
        <w:t>P</w:t>
      </w:r>
      <w:r w:rsidRPr="008C61A0">
        <w:rPr>
          <w:rFonts w:eastAsiaTheme="minorEastAsia"/>
        </w:rPr>
        <w:t>(</w:t>
      </w:r>
      <w:r>
        <w:rPr>
          <w:rFonts w:eastAsiaTheme="minorEastAsia"/>
          <w:lang w:val="en-US"/>
        </w:rPr>
        <w:t>A</w:t>
      </w:r>
      <w:r w:rsidRPr="008C61A0">
        <w:rPr>
          <w:rFonts w:eastAsiaTheme="minorEastAsia"/>
        </w:rPr>
        <w:t>)</w:t>
      </w:r>
      <w:r>
        <w:rPr>
          <w:rFonts w:eastAsiaTheme="minorEastAsia"/>
        </w:rPr>
        <w:t xml:space="preserve">, то есть при большом </w:t>
      </w:r>
      <w:r>
        <w:rPr>
          <w:rFonts w:eastAsiaTheme="minorEastAsia"/>
          <w:lang w:val="en-US"/>
        </w:rPr>
        <w:t>N</w:t>
      </w:r>
      <w:r>
        <w:rPr>
          <w:rFonts w:eastAsiaTheme="minorEastAsia"/>
        </w:rPr>
        <w:t>:</w:t>
      </w:r>
    </w:p>
    <w:p w:rsidR="008C61A0" w:rsidRDefault="008C61A0" w:rsidP="00694BFE">
      <w:pPr>
        <w:tabs>
          <w:tab w:val="left" w:pos="708"/>
          <w:tab w:val="left" w:pos="1416"/>
          <w:tab w:val="left" w:pos="6946"/>
        </w:tabs>
        <w:spacing w:line="312" w:lineRule="auto"/>
        <w:jc w:val="both"/>
        <w:rPr>
          <w:rFonts w:eastAsiaTheme="minorEastAsia"/>
        </w:rPr>
      </w:pPr>
      <w:r w:rsidRPr="008C61A0">
        <w:rPr>
          <w:rFonts w:eastAsiaTheme="minorEastAsia"/>
        </w:rPr>
        <w:tab/>
      </w:r>
      <w:r w:rsidRPr="008C61A0">
        <w:rPr>
          <w:rFonts w:eastAsiaTheme="minorEastAsia"/>
        </w:rPr>
        <w:tab/>
        <w:t xml:space="preserve"> </w:t>
      </w:r>
      <w:proofErr w:type="gramStart"/>
      <w:r>
        <w:rPr>
          <w:rFonts w:eastAsiaTheme="minorEastAsia"/>
          <w:lang w:val="en-US"/>
        </w:rPr>
        <w:t>P</w:t>
      </w:r>
      <w:r w:rsidRPr="008C61A0">
        <w:rPr>
          <w:rFonts w:eastAsiaTheme="minorEastAsia"/>
        </w:rPr>
        <w:t>(</w:t>
      </w:r>
      <w:proofErr w:type="gramEnd"/>
      <w:r>
        <w:rPr>
          <w:rFonts w:eastAsiaTheme="minorEastAsia"/>
          <w:lang w:val="en-US"/>
        </w:rPr>
        <w:t>A</w:t>
      </w:r>
      <w:r w:rsidRPr="008C61A0">
        <w:rPr>
          <w:rFonts w:eastAsiaTheme="minorEastAsia"/>
        </w:rPr>
        <w:t>)</w:t>
      </w:r>
      <m:oMath>
        <m:r>
          <w:rPr>
            <w:rFonts w:ascii="Cambria Math" w:eastAsiaTheme="minorEastAsia" w:hAnsi="Cambria Math"/>
          </w:rPr>
          <m:t xml:space="preserve"> ≈W(A)</m:t>
        </m:r>
      </m:oMath>
    </w:p>
    <w:p w:rsidR="00765F43" w:rsidRDefault="006669AF" w:rsidP="00694BFE">
      <w:pPr>
        <w:tabs>
          <w:tab w:val="left" w:pos="708"/>
          <w:tab w:val="left" w:pos="1416"/>
          <w:tab w:val="left" w:pos="6946"/>
        </w:tabs>
        <w:spacing w:line="312" w:lineRule="auto"/>
        <w:jc w:val="both"/>
        <w:rPr>
          <w:rFonts w:eastAsiaTheme="minorEastAsia"/>
        </w:rPr>
      </w:pPr>
      <w:r>
        <w:rPr>
          <w:rFonts w:eastAsiaTheme="minorEastAsia"/>
        </w:rPr>
        <w:tab/>
      </w:r>
    </w:p>
    <w:p w:rsidR="006669AF" w:rsidRDefault="006669AF" w:rsidP="00694BFE">
      <w:pPr>
        <w:tabs>
          <w:tab w:val="left" w:pos="708"/>
          <w:tab w:val="left" w:pos="1416"/>
          <w:tab w:val="left" w:pos="6946"/>
        </w:tabs>
        <w:spacing w:line="312" w:lineRule="auto"/>
        <w:jc w:val="both"/>
        <w:rPr>
          <w:rFonts w:eastAsiaTheme="minorEastAsia"/>
        </w:rPr>
      </w:pPr>
      <w:r>
        <w:rPr>
          <w:rFonts w:eastAsiaTheme="minorEastAsia"/>
        </w:rPr>
        <w:t>Статистическое определение вероятности применимо лишь в определенных условиях:</w:t>
      </w:r>
    </w:p>
    <w:p w:rsidR="007A70DB" w:rsidRDefault="006669AF" w:rsidP="00694BFE">
      <w:pPr>
        <w:pStyle w:val="a9"/>
        <w:numPr>
          <w:ilvl w:val="0"/>
          <w:numId w:val="10"/>
        </w:numPr>
        <w:tabs>
          <w:tab w:val="left" w:pos="708"/>
          <w:tab w:val="left" w:pos="1416"/>
          <w:tab w:val="left" w:pos="6946"/>
        </w:tabs>
        <w:spacing w:line="312" w:lineRule="auto"/>
        <w:jc w:val="both"/>
        <w:rPr>
          <w:rFonts w:eastAsiaTheme="minorEastAsia"/>
        </w:rPr>
      </w:pPr>
      <w:r w:rsidRPr="006669AF">
        <w:rPr>
          <w:rFonts w:eastAsiaTheme="minorEastAsia"/>
        </w:rPr>
        <w:t>рассматриваемые события должны быть исходам</w:t>
      </w:r>
      <w:r w:rsidR="007A70DB">
        <w:rPr>
          <w:rFonts w:eastAsiaTheme="minorEastAsia"/>
        </w:rPr>
        <w:t xml:space="preserve">и только тех испытаний, которые </w:t>
      </w:r>
    </w:p>
    <w:p w:rsidR="006669AF" w:rsidRDefault="006669AF" w:rsidP="00694BFE">
      <w:pPr>
        <w:tabs>
          <w:tab w:val="left" w:pos="708"/>
          <w:tab w:val="left" w:pos="1416"/>
          <w:tab w:val="left" w:pos="6946"/>
        </w:tabs>
        <w:spacing w:line="312" w:lineRule="auto"/>
        <w:jc w:val="both"/>
        <w:rPr>
          <w:rFonts w:eastAsiaTheme="minorEastAsia"/>
        </w:rPr>
      </w:pPr>
      <w:r w:rsidRPr="007A70DB">
        <w:rPr>
          <w:rFonts w:eastAsiaTheme="minorEastAsia"/>
        </w:rPr>
        <w:t>могут быть воспроизведены неограниченное число раз при одних и тех же условиях</w:t>
      </w:r>
      <w:r w:rsidR="007A70DB">
        <w:rPr>
          <w:rFonts w:eastAsiaTheme="minorEastAsia"/>
        </w:rPr>
        <w:t xml:space="preserve"> (например, невозможно ставить вопрос о вероятности появления гениального произведения искусства)</w:t>
      </w:r>
    </w:p>
    <w:p w:rsidR="007A70DB" w:rsidRPr="007A70DB" w:rsidRDefault="007A70DB" w:rsidP="00694BFE">
      <w:pPr>
        <w:pStyle w:val="a9"/>
        <w:numPr>
          <w:ilvl w:val="0"/>
          <w:numId w:val="10"/>
        </w:numPr>
        <w:tabs>
          <w:tab w:val="left" w:pos="708"/>
          <w:tab w:val="left" w:pos="1416"/>
          <w:tab w:val="left" w:pos="6946"/>
        </w:tabs>
        <w:spacing w:line="312" w:lineRule="auto"/>
        <w:jc w:val="both"/>
        <w:rPr>
          <w:rFonts w:eastAsiaTheme="minorEastAsia"/>
        </w:rPr>
      </w:pPr>
      <w:r>
        <w:rPr>
          <w:rFonts w:eastAsiaTheme="minorEastAsia"/>
        </w:rPr>
        <w:t>число испытаний, в которых появляется событие, должно быть достаточно велико.</w:t>
      </w:r>
    </w:p>
    <w:p w:rsidR="00A37053" w:rsidRPr="008C61A0" w:rsidRDefault="008C61A0" w:rsidP="00694BFE">
      <w:pPr>
        <w:tabs>
          <w:tab w:val="left" w:pos="708"/>
          <w:tab w:val="left" w:pos="1416"/>
          <w:tab w:val="left" w:pos="6946"/>
        </w:tabs>
        <w:spacing w:line="312" w:lineRule="auto"/>
        <w:jc w:val="both"/>
        <w:rPr>
          <w:rFonts w:eastAsiaTheme="minorEastAsia"/>
        </w:rPr>
      </w:pPr>
      <w:r w:rsidRPr="006669AF">
        <w:rPr>
          <w:rFonts w:eastAsiaTheme="minorEastAsia"/>
        </w:rPr>
        <w:tab/>
      </w:r>
    </w:p>
    <w:p w:rsidR="00A37053" w:rsidRDefault="007A70DB" w:rsidP="00694BFE">
      <w:pPr>
        <w:tabs>
          <w:tab w:val="left" w:pos="708"/>
          <w:tab w:val="left" w:pos="1416"/>
          <w:tab w:val="left" w:pos="6946"/>
        </w:tabs>
        <w:spacing w:line="312" w:lineRule="auto"/>
        <w:jc w:val="both"/>
        <w:rPr>
          <w:rFonts w:eastAsiaTheme="minorEastAsia"/>
        </w:rPr>
      </w:pPr>
      <w:r w:rsidRPr="007A70DB">
        <w:rPr>
          <w:rFonts w:eastAsiaTheme="minorEastAsia"/>
          <w:b/>
        </w:rPr>
        <w:t>Пример.</w:t>
      </w:r>
      <w:r>
        <w:rPr>
          <w:rFonts w:eastAsiaTheme="minorEastAsia"/>
          <w:b/>
        </w:rPr>
        <w:t xml:space="preserve"> </w:t>
      </w:r>
      <w:r>
        <w:rPr>
          <w:rFonts w:eastAsiaTheme="minorEastAsia"/>
        </w:rPr>
        <w:t>Лекарство давалось 1000 пациентам, 952 излечились. Какова относительная частота в рассмотренном исследовании?</w:t>
      </w:r>
    </w:p>
    <w:p w:rsidR="00A37053" w:rsidRDefault="00735FEC" w:rsidP="00694BFE">
      <w:pPr>
        <w:tabs>
          <w:tab w:val="left" w:pos="708"/>
          <w:tab w:val="left" w:pos="1416"/>
          <w:tab w:val="left" w:pos="6946"/>
        </w:tabs>
        <w:spacing w:line="312" w:lineRule="auto"/>
        <w:jc w:val="both"/>
        <w:rPr>
          <w:rFonts w:eastAsiaTheme="minorEastAsia"/>
        </w:rPr>
      </w:pPr>
      <w:r>
        <w:rPr>
          <w:rFonts w:eastAsiaTheme="minorEastAsia"/>
        </w:rPr>
        <w:tab/>
      </w:r>
      <w:r w:rsidR="00091700">
        <w:rPr>
          <w:rFonts w:eastAsiaTheme="minorEastAsia"/>
        </w:rPr>
        <w:t xml:space="preserve">Решение: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952</m:t>
                </m:r>
              </m:num>
              <m:den>
                <m:r>
                  <w:rPr>
                    <w:rFonts w:ascii="Cambria Math" w:eastAsiaTheme="minorEastAsia" w:hAnsi="Cambria Math"/>
                  </w:rPr>
                  <m:t>1000</m:t>
                </m:r>
              </m:den>
            </m:f>
          </m:e>
        </m:box>
        <m:r>
          <w:rPr>
            <w:rFonts w:ascii="Cambria Math" w:eastAsiaTheme="minorEastAsia" w:hAnsi="Cambria Math"/>
          </w:rPr>
          <m:t>=0,952</m:t>
        </m:r>
      </m:oMath>
      <w:r w:rsidR="00091700">
        <w:rPr>
          <w:rFonts w:eastAsiaTheme="minorEastAsia"/>
        </w:rPr>
        <w:t>.</w:t>
      </w:r>
    </w:p>
    <w:p w:rsidR="00091700" w:rsidRPr="00091700" w:rsidRDefault="00091700" w:rsidP="00694BFE">
      <w:pPr>
        <w:tabs>
          <w:tab w:val="left" w:pos="708"/>
          <w:tab w:val="left" w:pos="1416"/>
          <w:tab w:val="left" w:pos="6946"/>
        </w:tabs>
        <w:spacing w:line="312" w:lineRule="auto"/>
        <w:jc w:val="both"/>
        <w:rPr>
          <w:rFonts w:eastAsiaTheme="minorEastAsia"/>
          <w:i/>
        </w:rPr>
      </w:pPr>
      <w:r>
        <w:rPr>
          <w:rFonts w:eastAsiaTheme="minorEastAsia"/>
        </w:rPr>
        <w:t>Ответ: 0, 952.</w:t>
      </w:r>
    </w:p>
    <w:p w:rsidR="00735FEC" w:rsidRDefault="00735FEC" w:rsidP="00091700">
      <w:pPr>
        <w:tabs>
          <w:tab w:val="left" w:pos="708"/>
          <w:tab w:val="left" w:pos="1416"/>
          <w:tab w:val="left" w:pos="6946"/>
        </w:tabs>
        <w:spacing w:before="120" w:line="312" w:lineRule="auto"/>
        <w:jc w:val="both"/>
        <w:rPr>
          <w:rFonts w:eastAsiaTheme="minorEastAsia"/>
        </w:rPr>
      </w:pPr>
      <w:r w:rsidRPr="00735FEC">
        <w:rPr>
          <w:rFonts w:eastAsiaTheme="minorEastAsia"/>
          <w:b/>
        </w:rPr>
        <w:t>Пример.</w:t>
      </w:r>
      <w:r>
        <w:rPr>
          <w:rFonts w:eastAsiaTheme="minorEastAsia"/>
          <w:b/>
        </w:rPr>
        <w:t xml:space="preserve"> </w:t>
      </w:r>
      <w:r>
        <w:rPr>
          <w:rFonts w:eastAsiaTheme="minorEastAsia"/>
        </w:rPr>
        <w:t xml:space="preserve">Вероятность того, что новый телевизор в течение года поступит в гарантийный ремонт, равна 0,045. В некотором городе из 1000 проданных телевизоров в течение года в гарантийную мастерскую поступила 51 штука. </w:t>
      </w:r>
      <w:proofErr w:type="gramStart"/>
      <w:r>
        <w:rPr>
          <w:rFonts w:eastAsiaTheme="minorEastAsia"/>
        </w:rPr>
        <w:t>На сколько</w:t>
      </w:r>
      <w:proofErr w:type="gramEnd"/>
      <w:r>
        <w:rPr>
          <w:rFonts w:eastAsiaTheme="minorEastAsia"/>
        </w:rPr>
        <w:t xml:space="preserve"> отличается частота события «гарантийный ремонт» от его вероятности в этом городе?</w:t>
      </w:r>
    </w:p>
    <w:p w:rsidR="00091700" w:rsidRDefault="000460C6" w:rsidP="00694BFE">
      <w:pPr>
        <w:tabs>
          <w:tab w:val="left" w:pos="708"/>
          <w:tab w:val="left" w:pos="1416"/>
          <w:tab w:val="left" w:pos="6946"/>
        </w:tabs>
        <w:spacing w:line="312" w:lineRule="auto"/>
        <w:jc w:val="both"/>
        <w:rPr>
          <w:rFonts w:eastAsiaTheme="minorEastAsia"/>
        </w:rPr>
      </w:pPr>
      <w:r>
        <w:rPr>
          <w:rFonts w:eastAsiaTheme="minorEastAsia"/>
        </w:rPr>
        <w:tab/>
      </w:r>
      <w:r w:rsidR="00091700">
        <w:rPr>
          <w:rFonts w:eastAsiaTheme="minorEastAsia"/>
        </w:rPr>
        <w:t xml:space="preserve">Решение: </w:t>
      </w:r>
    </w:p>
    <w:p w:rsidR="000460C6" w:rsidRDefault="000460C6" w:rsidP="00694BFE">
      <w:pPr>
        <w:tabs>
          <w:tab w:val="left" w:pos="708"/>
          <w:tab w:val="left" w:pos="1416"/>
          <w:tab w:val="left" w:pos="6946"/>
        </w:tabs>
        <w:spacing w:line="312" w:lineRule="auto"/>
        <w:jc w:val="both"/>
        <w:rPr>
          <w:rFonts w:eastAsiaTheme="minorEastAsia"/>
        </w:rPr>
      </w:pP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51</m:t>
                </m:r>
              </m:num>
              <m:den>
                <m:r>
                  <w:rPr>
                    <w:rFonts w:ascii="Cambria Math" w:eastAsiaTheme="minorEastAsia" w:hAnsi="Cambria Math"/>
                  </w:rPr>
                  <m:t>1000</m:t>
                </m:r>
              </m:den>
            </m:f>
            <m:r>
              <w:rPr>
                <w:rFonts w:ascii="Cambria Math" w:eastAsiaTheme="minorEastAsia" w:hAnsi="Cambria Math"/>
              </w:rPr>
              <m:t>=0,051</m:t>
            </m:r>
          </m:e>
        </m:box>
      </m:oMath>
      <w:r>
        <w:rPr>
          <w:rFonts w:eastAsiaTheme="minorEastAsia"/>
        </w:rPr>
        <w:t xml:space="preserve">, по условию </w:t>
      </w:r>
      <w:r>
        <w:rPr>
          <w:rFonts w:eastAsiaTheme="minorEastAsia"/>
          <w:lang w:val="en-US"/>
        </w:rPr>
        <w:t>P</w:t>
      </w:r>
      <w:r w:rsidRPr="000460C6">
        <w:rPr>
          <w:rFonts w:eastAsiaTheme="minorEastAsia"/>
        </w:rPr>
        <w:t>(</w:t>
      </w:r>
      <w:r>
        <w:rPr>
          <w:rFonts w:eastAsiaTheme="minorEastAsia"/>
          <w:lang w:val="en-US"/>
        </w:rPr>
        <w:t>A</w:t>
      </w:r>
      <w:r w:rsidRPr="000460C6">
        <w:rPr>
          <w:rFonts w:eastAsiaTheme="minorEastAsia"/>
        </w:rPr>
        <w:t>)=0</w:t>
      </w:r>
      <w:r>
        <w:rPr>
          <w:rFonts w:eastAsiaTheme="minorEastAsia"/>
        </w:rPr>
        <w:t xml:space="preserve">,045, значит, </w:t>
      </w:r>
      <w:r>
        <w:rPr>
          <w:rFonts w:eastAsiaTheme="minorEastAsia"/>
          <w:lang w:val="en-US"/>
        </w:rPr>
        <w:t>W</w:t>
      </w:r>
      <w:r w:rsidRPr="000460C6">
        <w:rPr>
          <w:rFonts w:eastAsiaTheme="minorEastAsia"/>
        </w:rPr>
        <w:t>(</w:t>
      </w:r>
      <w:r>
        <w:rPr>
          <w:rFonts w:eastAsiaTheme="minorEastAsia"/>
          <w:lang w:val="en-US"/>
        </w:rPr>
        <w:t>A</w:t>
      </w:r>
      <w:r>
        <w:rPr>
          <w:rFonts w:eastAsiaTheme="minorEastAsia"/>
        </w:rPr>
        <w:t>)</w:t>
      </w:r>
      <w:r w:rsidRPr="000460C6">
        <w:rPr>
          <w:rFonts w:eastAsiaTheme="minorEastAsia"/>
        </w:rPr>
        <w:t xml:space="preserve"> – </w:t>
      </w:r>
      <w:r>
        <w:rPr>
          <w:rFonts w:eastAsiaTheme="minorEastAsia"/>
          <w:lang w:val="en-US"/>
        </w:rPr>
        <w:t>P</w:t>
      </w:r>
      <w:r w:rsidRPr="000460C6">
        <w:rPr>
          <w:rFonts w:eastAsiaTheme="minorEastAsia"/>
        </w:rPr>
        <w:t>(</w:t>
      </w:r>
      <w:r>
        <w:rPr>
          <w:rFonts w:eastAsiaTheme="minorEastAsia"/>
          <w:lang w:val="en-US"/>
        </w:rPr>
        <w:t>A</w:t>
      </w:r>
      <w:r w:rsidRPr="000460C6">
        <w:rPr>
          <w:rFonts w:eastAsiaTheme="minorEastAsia"/>
        </w:rPr>
        <w:t>)</w:t>
      </w:r>
      <w:r w:rsidR="00091700">
        <w:rPr>
          <w:rFonts w:eastAsiaTheme="minorEastAsia"/>
        </w:rPr>
        <w:t xml:space="preserve"> </w:t>
      </w:r>
      <w:r w:rsidRPr="000460C6">
        <w:rPr>
          <w:rFonts w:eastAsiaTheme="minorEastAsia"/>
        </w:rPr>
        <w:t>=</w:t>
      </w:r>
      <w:r w:rsidR="00091700">
        <w:rPr>
          <w:rFonts w:eastAsiaTheme="minorEastAsia"/>
        </w:rPr>
        <w:t xml:space="preserve"> 0,051 – 0,045 = 0,006.</w:t>
      </w:r>
    </w:p>
    <w:p w:rsidR="005B37FB" w:rsidRPr="005B37FB" w:rsidRDefault="005B37FB" w:rsidP="00694BFE">
      <w:pPr>
        <w:tabs>
          <w:tab w:val="left" w:pos="708"/>
          <w:tab w:val="left" w:pos="1416"/>
          <w:tab w:val="left" w:pos="6946"/>
        </w:tabs>
        <w:spacing w:line="312" w:lineRule="auto"/>
        <w:jc w:val="both"/>
        <w:rPr>
          <w:rFonts w:eastAsiaTheme="minorEastAsia"/>
        </w:rPr>
      </w:pPr>
      <w:r w:rsidRPr="005B37FB">
        <w:rPr>
          <w:rFonts w:eastAsiaTheme="minorEastAsia"/>
          <w:b/>
        </w:rPr>
        <w:t>Пример.</w:t>
      </w:r>
      <w:r>
        <w:rPr>
          <w:rFonts w:eastAsiaTheme="minorEastAsia"/>
        </w:rPr>
        <w:t xml:space="preserve"> </w:t>
      </w:r>
      <w:r>
        <w:t>Родильный дом некоторого города вел по годам подсчет рождения мальчиков и девочек. Результаты заносились в таблицу:</w:t>
      </w:r>
    </w:p>
    <w:tbl>
      <w:tblPr>
        <w:tblStyle w:val="ae"/>
        <w:tblW w:w="0" w:type="auto"/>
        <w:tblInd w:w="108" w:type="dxa"/>
        <w:tblLook w:val="01E0" w:firstRow="1" w:lastRow="1" w:firstColumn="1" w:lastColumn="1" w:noHBand="0" w:noVBand="0"/>
      </w:tblPr>
      <w:tblGrid>
        <w:gridCol w:w="900"/>
        <w:gridCol w:w="1620"/>
        <w:gridCol w:w="1620"/>
      </w:tblGrid>
      <w:tr w:rsidR="005B37FB" w:rsidTr="001A2957">
        <w:tc>
          <w:tcPr>
            <w:tcW w:w="900" w:type="dxa"/>
            <w:vMerge w:val="restart"/>
          </w:tcPr>
          <w:p w:rsidR="005B37FB" w:rsidRDefault="005B37FB" w:rsidP="00694BFE">
            <w:pPr>
              <w:spacing w:line="312" w:lineRule="auto"/>
            </w:pPr>
            <w:r>
              <w:t>Год</w:t>
            </w:r>
          </w:p>
        </w:tc>
        <w:tc>
          <w:tcPr>
            <w:tcW w:w="3240" w:type="dxa"/>
            <w:gridSpan w:val="2"/>
            <w:vAlign w:val="center"/>
          </w:tcPr>
          <w:p w:rsidR="005B37FB" w:rsidRDefault="005B37FB" w:rsidP="00694BFE">
            <w:pPr>
              <w:spacing w:line="312" w:lineRule="auto"/>
              <w:jc w:val="center"/>
            </w:pPr>
            <w:r>
              <w:t>Число новорожденных</w:t>
            </w:r>
          </w:p>
        </w:tc>
      </w:tr>
      <w:tr w:rsidR="005B37FB" w:rsidTr="001A2957">
        <w:tc>
          <w:tcPr>
            <w:tcW w:w="900" w:type="dxa"/>
            <w:vMerge/>
          </w:tcPr>
          <w:p w:rsidR="005B37FB" w:rsidRDefault="005B37FB" w:rsidP="00694BFE">
            <w:pPr>
              <w:spacing w:line="312" w:lineRule="auto"/>
            </w:pPr>
          </w:p>
        </w:tc>
        <w:tc>
          <w:tcPr>
            <w:tcW w:w="1620" w:type="dxa"/>
          </w:tcPr>
          <w:p w:rsidR="005B37FB" w:rsidRDefault="005B37FB" w:rsidP="00694BFE">
            <w:pPr>
              <w:spacing w:line="312" w:lineRule="auto"/>
            </w:pPr>
            <w:r>
              <w:t>Девочки</w:t>
            </w:r>
          </w:p>
        </w:tc>
        <w:tc>
          <w:tcPr>
            <w:tcW w:w="1620" w:type="dxa"/>
          </w:tcPr>
          <w:p w:rsidR="005B37FB" w:rsidRDefault="005B37FB" w:rsidP="00694BFE">
            <w:pPr>
              <w:spacing w:line="312" w:lineRule="auto"/>
            </w:pPr>
            <w:r>
              <w:t>Мальчики</w:t>
            </w:r>
          </w:p>
        </w:tc>
      </w:tr>
      <w:tr w:rsidR="005B37FB" w:rsidTr="001A2957">
        <w:tc>
          <w:tcPr>
            <w:tcW w:w="900" w:type="dxa"/>
          </w:tcPr>
          <w:p w:rsidR="005B37FB" w:rsidRDefault="005B37FB" w:rsidP="00694BFE">
            <w:pPr>
              <w:spacing w:line="312" w:lineRule="auto"/>
            </w:pPr>
            <w:r>
              <w:t>1998</w:t>
            </w:r>
          </w:p>
        </w:tc>
        <w:tc>
          <w:tcPr>
            <w:tcW w:w="1620" w:type="dxa"/>
          </w:tcPr>
          <w:p w:rsidR="005B37FB" w:rsidRDefault="005B37FB" w:rsidP="00694BFE">
            <w:pPr>
              <w:spacing w:line="312" w:lineRule="auto"/>
              <w:jc w:val="center"/>
            </w:pPr>
            <w:r>
              <w:t>802</w:t>
            </w:r>
          </w:p>
        </w:tc>
        <w:tc>
          <w:tcPr>
            <w:tcW w:w="1620" w:type="dxa"/>
          </w:tcPr>
          <w:p w:rsidR="005B37FB" w:rsidRDefault="005B37FB" w:rsidP="00694BFE">
            <w:pPr>
              <w:spacing w:line="312" w:lineRule="auto"/>
              <w:jc w:val="center"/>
            </w:pPr>
            <w:r>
              <w:t>823</w:t>
            </w:r>
          </w:p>
        </w:tc>
      </w:tr>
      <w:tr w:rsidR="005B37FB" w:rsidTr="001A2957">
        <w:tc>
          <w:tcPr>
            <w:tcW w:w="900" w:type="dxa"/>
          </w:tcPr>
          <w:p w:rsidR="005B37FB" w:rsidRDefault="005B37FB" w:rsidP="00694BFE">
            <w:pPr>
              <w:spacing w:line="312" w:lineRule="auto"/>
            </w:pPr>
            <w:r>
              <w:t>1999</w:t>
            </w:r>
          </w:p>
        </w:tc>
        <w:tc>
          <w:tcPr>
            <w:tcW w:w="1620" w:type="dxa"/>
          </w:tcPr>
          <w:p w:rsidR="005B37FB" w:rsidRDefault="005B37FB" w:rsidP="00694BFE">
            <w:pPr>
              <w:spacing w:line="312" w:lineRule="auto"/>
              <w:jc w:val="center"/>
            </w:pPr>
            <w:r>
              <w:t>629</w:t>
            </w:r>
          </w:p>
        </w:tc>
        <w:tc>
          <w:tcPr>
            <w:tcW w:w="1620" w:type="dxa"/>
          </w:tcPr>
          <w:p w:rsidR="005B37FB" w:rsidRDefault="005B37FB" w:rsidP="00694BFE">
            <w:pPr>
              <w:spacing w:line="312" w:lineRule="auto"/>
              <w:jc w:val="center"/>
            </w:pPr>
            <w:r>
              <w:t>665</w:t>
            </w:r>
          </w:p>
        </w:tc>
      </w:tr>
      <w:tr w:rsidR="005B37FB" w:rsidTr="001A2957">
        <w:tc>
          <w:tcPr>
            <w:tcW w:w="900" w:type="dxa"/>
          </w:tcPr>
          <w:p w:rsidR="005B37FB" w:rsidRDefault="005B37FB" w:rsidP="00694BFE">
            <w:pPr>
              <w:spacing w:line="312" w:lineRule="auto"/>
            </w:pPr>
            <w:r>
              <w:t>2000</w:t>
            </w:r>
          </w:p>
        </w:tc>
        <w:tc>
          <w:tcPr>
            <w:tcW w:w="1620" w:type="dxa"/>
          </w:tcPr>
          <w:p w:rsidR="005B37FB" w:rsidRDefault="005B37FB" w:rsidP="00694BFE">
            <w:pPr>
              <w:spacing w:line="312" w:lineRule="auto"/>
              <w:jc w:val="center"/>
            </w:pPr>
            <w:r>
              <w:t>714</w:t>
            </w:r>
          </w:p>
        </w:tc>
        <w:tc>
          <w:tcPr>
            <w:tcW w:w="1620" w:type="dxa"/>
          </w:tcPr>
          <w:p w:rsidR="005B37FB" w:rsidRDefault="005B37FB" w:rsidP="00694BFE">
            <w:pPr>
              <w:spacing w:line="312" w:lineRule="auto"/>
              <w:jc w:val="center"/>
            </w:pPr>
            <w:r>
              <w:t>769</w:t>
            </w:r>
          </w:p>
        </w:tc>
      </w:tr>
      <w:tr w:rsidR="005B37FB" w:rsidTr="001A2957">
        <w:tc>
          <w:tcPr>
            <w:tcW w:w="900" w:type="dxa"/>
          </w:tcPr>
          <w:p w:rsidR="005B37FB" w:rsidRDefault="005B37FB" w:rsidP="00694BFE">
            <w:pPr>
              <w:spacing w:line="312" w:lineRule="auto"/>
            </w:pPr>
            <w:r>
              <w:t>2001</w:t>
            </w:r>
          </w:p>
        </w:tc>
        <w:tc>
          <w:tcPr>
            <w:tcW w:w="1620" w:type="dxa"/>
          </w:tcPr>
          <w:p w:rsidR="005B37FB" w:rsidRDefault="005B37FB" w:rsidP="00694BFE">
            <w:pPr>
              <w:spacing w:line="312" w:lineRule="auto"/>
              <w:jc w:val="center"/>
            </w:pPr>
            <w:r>
              <w:t>756</w:t>
            </w:r>
          </w:p>
        </w:tc>
        <w:tc>
          <w:tcPr>
            <w:tcW w:w="1620" w:type="dxa"/>
          </w:tcPr>
          <w:p w:rsidR="005B37FB" w:rsidRDefault="005B37FB" w:rsidP="00694BFE">
            <w:pPr>
              <w:spacing w:line="312" w:lineRule="auto"/>
              <w:jc w:val="center"/>
            </w:pPr>
            <w:r>
              <w:t>798</w:t>
            </w:r>
          </w:p>
        </w:tc>
      </w:tr>
      <w:tr w:rsidR="005B37FB" w:rsidTr="001A2957">
        <w:tc>
          <w:tcPr>
            <w:tcW w:w="900" w:type="dxa"/>
          </w:tcPr>
          <w:p w:rsidR="005B37FB" w:rsidRDefault="005B37FB" w:rsidP="00694BFE">
            <w:pPr>
              <w:spacing w:line="312" w:lineRule="auto"/>
            </w:pPr>
            <w:r>
              <w:t>2002</w:t>
            </w:r>
          </w:p>
        </w:tc>
        <w:tc>
          <w:tcPr>
            <w:tcW w:w="1620" w:type="dxa"/>
          </w:tcPr>
          <w:p w:rsidR="005B37FB" w:rsidRDefault="005B37FB" w:rsidP="00694BFE">
            <w:pPr>
              <w:spacing w:line="312" w:lineRule="auto"/>
              <w:jc w:val="center"/>
            </w:pPr>
            <w:r>
              <w:t>783</w:t>
            </w:r>
          </w:p>
        </w:tc>
        <w:tc>
          <w:tcPr>
            <w:tcW w:w="1620" w:type="dxa"/>
          </w:tcPr>
          <w:p w:rsidR="005B37FB" w:rsidRDefault="005B37FB" w:rsidP="00694BFE">
            <w:pPr>
              <w:spacing w:line="312" w:lineRule="auto"/>
              <w:jc w:val="center"/>
            </w:pPr>
            <w:r>
              <w:t>811</w:t>
            </w:r>
          </w:p>
        </w:tc>
      </w:tr>
    </w:tbl>
    <w:p w:rsidR="005B37FB" w:rsidRDefault="005B37FB" w:rsidP="00091700">
      <w:pPr>
        <w:spacing w:before="60" w:line="312" w:lineRule="auto"/>
      </w:pPr>
      <w:r>
        <w:t>Какое примерно количество мальчиков можно было ожидать в 2003 году, если ожидалось появление 2000 малышей?</w:t>
      </w:r>
    </w:p>
    <w:p w:rsidR="005B37FB" w:rsidRDefault="005B37FB" w:rsidP="00694BFE">
      <w:pPr>
        <w:spacing w:line="312" w:lineRule="auto"/>
      </w:pPr>
      <w:r w:rsidRPr="00091700">
        <w:rPr>
          <w:i/>
        </w:rPr>
        <w:t>М</w:t>
      </w:r>
      <w:r w:rsidR="00091700">
        <w:rPr>
          <w:i/>
        </w:rPr>
        <w:t xml:space="preserve"> </w:t>
      </w:r>
      <w:r>
        <w:t>=</w:t>
      </w:r>
      <w:r w:rsidR="00091700">
        <w:t xml:space="preserve"> </w:t>
      </w:r>
      <w:r>
        <w:t xml:space="preserve">3866; </w:t>
      </w:r>
      <w:r w:rsidRPr="00091700">
        <w:rPr>
          <w:i/>
          <w:lang w:val="en-US"/>
        </w:rPr>
        <w:t>N</w:t>
      </w:r>
      <w:r w:rsidR="00091700">
        <w:rPr>
          <w:i/>
        </w:rPr>
        <w:t xml:space="preserve"> </w:t>
      </w:r>
      <w:r w:rsidRPr="005B37FB">
        <w:t>=</w:t>
      </w:r>
      <w:r w:rsidR="00091700">
        <w:t xml:space="preserve"> </w:t>
      </w:r>
      <w:r>
        <w:t>3866+3684</w:t>
      </w:r>
      <w:r w:rsidR="00091700">
        <w:t xml:space="preserve"> </w:t>
      </w:r>
      <w:r>
        <w:t>=</w:t>
      </w:r>
      <w:r w:rsidR="00091700">
        <w:t xml:space="preserve"> </w:t>
      </w:r>
      <w:r>
        <w:t xml:space="preserve">7550;   </w:t>
      </w:r>
      <w:r w:rsidRPr="00091700">
        <w:rPr>
          <w:i/>
          <w:lang w:val="en-US"/>
        </w:rPr>
        <w:t>W</w:t>
      </w:r>
      <w:r w:rsidR="00091700">
        <w:rPr>
          <w:i/>
        </w:rPr>
        <w:t xml:space="preserve"> </w:t>
      </w:r>
      <w:r>
        <w:t>≈</w:t>
      </w:r>
      <w:r w:rsidRPr="005B37FB">
        <w:t xml:space="preserve"> 0</w:t>
      </w:r>
      <w:r>
        <w:t>,</w:t>
      </w:r>
      <w:r w:rsidRPr="005B37FB">
        <w:t>5121</w:t>
      </w:r>
      <w:r>
        <w:t xml:space="preserve"> (относительная частота появления мальчика)  0,5121· 2000 ≈</w:t>
      </w:r>
      <w:r w:rsidRPr="005B37FB">
        <w:t xml:space="preserve"> </w:t>
      </w:r>
      <w:r>
        <w:t>1024 мальчика.</w:t>
      </w:r>
    </w:p>
    <w:p w:rsidR="005B37FB" w:rsidRDefault="005B37FB" w:rsidP="00694BFE">
      <w:pPr>
        <w:tabs>
          <w:tab w:val="left" w:pos="708"/>
          <w:tab w:val="left" w:pos="1416"/>
          <w:tab w:val="left" w:pos="6946"/>
        </w:tabs>
        <w:spacing w:line="312" w:lineRule="auto"/>
        <w:jc w:val="both"/>
        <w:rPr>
          <w:rFonts w:eastAsiaTheme="minorEastAsia"/>
        </w:rPr>
      </w:pPr>
      <w:r>
        <w:rPr>
          <w:rFonts w:eastAsiaTheme="minorEastAsia"/>
        </w:rPr>
        <w:t>Ответ: 1024.</w:t>
      </w:r>
    </w:p>
    <w:p w:rsidR="005B37FB" w:rsidRDefault="005B37FB" w:rsidP="00694BFE">
      <w:pPr>
        <w:tabs>
          <w:tab w:val="left" w:pos="708"/>
          <w:tab w:val="left" w:pos="1416"/>
          <w:tab w:val="left" w:pos="6946"/>
        </w:tabs>
        <w:spacing w:line="312" w:lineRule="auto"/>
        <w:jc w:val="both"/>
        <w:rPr>
          <w:rFonts w:eastAsiaTheme="minorEastAsia"/>
        </w:rPr>
      </w:pPr>
    </w:p>
    <w:p w:rsidR="005B37FB" w:rsidRPr="0021270D" w:rsidRDefault="005B37FB" w:rsidP="00694BFE">
      <w:pPr>
        <w:tabs>
          <w:tab w:val="left" w:pos="708"/>
          <w:tab w:val="left" w:pos="1416"/>
          <w:tab w:val="left" w:pos="6946"/>
        </w:tabs>
        <w:spacing w:line="312" w:lineRule="auto"/>
        <w:jc w:val="both"/>
        <w:rPr>
          <w:rFonts w:eastAsiaTheme="minorEastAsia"/>
          <w:b/>
        </w:rPr>
      </w:pPr>
      <w:r w:rsidRPr="0021270D">
        <w:rPr>
          <w:rFonts w:eastAsiaTheme="minorEastAsia"/>
          <w:b/>
        </w:rPr>
        <w:t>Задачи для самостоятельного решения:</w:t>
      </w:r>
    </w:p>
    <w:p w:rsidR="005B37FB" w:rsidRDefault="005B37FB" w:rsidP="00694BFE">
      <w:pPr>
        <w:pStyle w:val="a9"/>
        <w:numPr>
          <w:ilvl w:val="0"/>
          <w:numId w:val="24"/>
        </w:numPr>
        <w:spacing w:line="312" w:lineRule="auto"/>
        <w:ind w:left="284" w:hanging="284"/>
      </w:pPr>
      <w:r>
        <w:t>В изготовлении партии из 10.000 болтов обнаружено 250 бракованных болтов. Найти относительную частоту появления в данной партии бракованного болта.</w:t>
      </w:r>
    </w:p>
    <w:p w:rsidR="00470DDD" w:rsidRPr="00470DDD" w:rsidRDefault="00470DDD" w:rsidP="00694BFE">
      <w:pPr>
        <w:pStyle w:val="a9"/>
        <w:numPr>
          <w:ilvl w:val="0"/>
          <w:numId w:val="24"/>
        </w:numPr>
        <w:spacing w:line="312" w:lineRule="auto"/>
        <w:ind w:left="284" w:hanging="284"/>
      </w:pPr>
      <w:r w:rsidRPr="00470DDD">
        <w:lastRenderedPageBreak/>
        <w:t>В некотором городе из 5000 появившихся на свет младенцев 2512 мальчиков. Найдите частоту рождения девочек в этом городе. Результат округлите до тысячных.</w:t>
      </w:r>
    </w:p>
    <w:p w:rsidR="00470DDD" w:rsidRDefault="0021270D" w:rsidP="00694BFE">
      <w:pPr>
        <w:pStyle w:val="a9"/>
        <w:numPr>
          <w:ilvl w:val="0"/>
          <w:numId w:val="24"/>
        </w:numPr>
        <w:spacing w:line="312" w:lineRule="auto"/>
        <w:ind w:left="284" w:hanging="284"/>
      </w:pPr>
      <w:r w:rsidRPr="0021270D">
        <w:t xml:space="preserve">Вероятность того, что новый принтер в течение года поступит в гарантийный ремонт, равна 0,072. В некотором городе из 1000 проданных принтеров в течение года в гарантийную мастерскую поступило 73 штуки. </w:t>
      </w:r>
      <w:proofErr w:type="gramStart"/>
      <w:r w:rsidRPr="0021270D">
        <w:t>На сколько</w:t>
      </w:r>
      <w:proofErr w:type="gramEnd"/>
      <w:r w:rsidRPr="0021270D">
        <w:t xml:space="preserve"> отличается частота события «гарантийный ремонт» от его вероятности в этом городе?</w:t>
      </w:r>
    </w:p>
    <w:p w:rsidR="00091700" w:rsidRDefault="00091700" w:rsidP="00091700">
      <w:pPr>
        <w:spacing w:line="312" w:lineRule="auto"/>
      </w:pPr>
    </w:p>
    <w:p w:rsidR="00091700" w:rsidRDefault="00091700" w:rsidP="00091700">
      <w:pPr>
        <w:spacing w:line="312" w:lineRule="auto"/>
      </w:pPr>
      <w:r>
        <w:t>Ответы: 1</w:t>
      </w:r>
      <w:r>
        <w:rPr>
          <w:rFonts w:eastAsiaTheme="minorEastAsia"/>
        </w:rPr>
        <w:t xml:space="preserve">) </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0,025; 2) 0,498; 3) </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0,001.</w:t>
      </w:r>
    </w:p>
    <w:p w:rsidR="0021270D" w:rsidRDefault="0021270D" w:rsidP="00694BFE">
      <w:pPr>
        <w:spacing w:line="312" w:lineRule="auto"/>
        <w:rPr>
          <w:rFonts w:eastAsiaTheme="minorEastAsia"/>
        </w:rPr>
      </w:pPr>
      <w:r>
        <w:rPr>
          <w:rFonts w:eastAsiaTheme="minorEastAsia"/>
        </w:rPr>
        <w:br w:type="page"/>
      </w:r>
    </w:p>
    <w:p w:rsidR="00735FEC" w:rsidRPr="0021270D" w:rsidRDefault="000460C6" w:rsidP="00C43D5C">
      <w:pPr>
        <w:tabs>
          <w:tab w:val="left" w:pos="708"/>
          <w:tab w:val="left" w:pos="1416"/>
          <w:tab w:val="left" w:pos="6946"/>
        </w:tabs>
        <w:spacing w:after="120" w:line="312" w:lineRule="auto"/>
        <w:jc w:val="center"/>
        <w:rPr>
          <w:rFonts w:eastAsiaTheme="minorEastAsia"/>
          <w:sz w:val="22"/>
        </w:rPr>
      </w:pPr>
      <w:r w:rsidRPr="0021270D">
        <w:rPr>
          <w:rFonts w:eastAsiaTheme="minorEastAsia"/>
          <w:sz w:val="28"/>
          <w:szCs w:val="32"/>
        </w:rPr>
        <w:lastRenderedPageBreak/>
        <w:t>Геометрическая вероятность</w:t>
      </w:r>
    </w:p>
    <w:p w:rsidR="000460C6" w:rsidRDefault="000460C6" w:rsidP="00C43D5C">
      <w:pPr>
        <w:tabs>
          <w:tab w:val="left" w:pos="708"/>
          <w:tab w:val="left" w:pos="1416"/>
          <w:tab w:val="left" w:pos="6946"/>
        </w:tabs>
        <w:spacing w:line="312" w:lineRule="auto"/>
        <w:jc w:val="both"/>
        <w:rPr>
          <w:rFonts w:eastAsiaTheme="minorEastAsia"/>
        </w:rPr>
      </w:pPr>
      <w:r>
        <w:rPr>
          <w:rFonts w:eastAsiaTheme="minorEastAsia"/>
        </w:rPr>
        <w:tab/>
        <w:t xml:space="preserve">Классическое определение вероятности предполагало, что число элементарных </w:t>
      </w:r>
      <w:proofErr w:type="gramStart"/>
      <w:r>
        <w:rPr>
          <w:rFonts w:eastAsiaTheme="minorEastAsia"/>
        </w:rPr>
        <w:t>исходов</w:t>
      </w:r>
      <w:proofErr w:type="gramEnd"/>
      <w:r w:rsidRPr="000460C6">
        <w:rPr>
          <w:rFonts w:eastAsiaTheme="minorEastAsia"/>
          <w:i/>
        </w:rPr>
        <w:t xml:space="preserve"> конечно</w:t>
      </w:r>
      <w:r>
        <w:rPr>
          <w:rFonts w:eastAsiaTheme="minorEastAsia"/>
        </w:rPr>
        <w:t>, что также ограничивает его применение на практике.</w:t>
      </w:r>
    </w:p>
    <w:p w:rsidR="000460C6" w:rsidRDefault="000460C6" w:rsidP="00C43D5C">
      <w:pPr>
        <w:tabs>
          <w:tab w:val="left" w:pos="708"/>
          <w:tab w:val="left" w:pos="1416"/>
          <w:tab w:val="left" w:pos="6946"/>
        </w:tabs>
        <w:spacing w:line="312" w:lineRule="auto"/>
        <w:jc w:val="both"/>
        <w:rPr>
          <w:rFonts w:eastAsiaTheme="minorEastAsia"/>
        </w:rPr>
      </w:pPr>
      <w:r>
        <w:rPr>
          <w:rFonts w:eastAsiaTheme="minorEastAsia"/>
        </w:rPr>
        <w:tab/>
        <w:t xml:space="preserve">В случае, когда имеет место испытание с </w:t>
      </w:r>
      <w:r w:rsidRPr="00C753BC">
        <w:rPr>
          <w:rFonts w:eastAsiaTheme="minorEastAsia"/>
          <w:i/>
        </w:rPr>
        <w:t>бесконечным</w:t>
      </w:r>
      <w:r>
        <w:rPr>
          <w:rFonts w:eastAsiaTheme="minorEastAsia"/>
        </w:rPr>
        <w:t xml:space="preserve"> числом исходов, используют определение геометрической вероятности – попадание точки в область.</w:t>
      </w:r>
    </w:p>
    <w:p w:rsidR="000460C6" w:rsidRPr="00915D9B" w:rsidRDefault="007E5190" w:rsidP="00C43D5C">
      <w:pPr>
        <w:tabs>
          <w:tab w:val="left" w:pos="708"/>
          <w:tab w:val="left" w:pos="1416"/>
          <w:tab w:val="left" w:pos="6946"/>
        </w:tabs>
        <w:spacing w:line="312" w:lineRule="auto"/>
        <w:jc w:val="both"/>
        <w:rPr>
          <w:rFonts w:eastAsiaTheme="minorEastAsia"/>
        </w:rPr>
      </w:pPr>
      <w:r>
        <w:rPr>
          <w:rFonts w:eastAsiaTheme="minorEastAsia"/>
          <w:noProof/>
          <w:lang w:eastAsia="ru-RU"/>
        </w:rPr>
        <mc:AlternateContent>
          <mc:Choice Requires="wpg">
            <w:drawing>
              <wp:anchor distT="0" distB="0" distL="114300" distR="114300" simplePos="0" relativeHeight="251657216" behindDoc="0" locked="0" layoutInCell="1" allowOverlap="1" wp14:anchorId="4070B092" wp14:editId="3E32AD80">
                <wp:simplePos x="0" y="0"/>
                <wp:positionH relativeFrom="column">
                  <wp:posOffset>205740</wp:posOffset>
                </wp:positionH>
                <wp:positionV relativeFrom="paragraph">
                  <wp:posOffset>76835</wp:posOffset>
                </wp:positionV>
                <wp:extent cx="1685925" cy="1181100"/>
                <wp:effectExtent l="0" t="0" r="28575" b="19050"/>
                <wp:wrapSquare wrapText="bothSides"/>
                <wp:docPr id="6" name="Группа 6"/>
                <wp:cNvGraphicFramePr/>
                <a:graphic xmlns:a="http://schemas.openxmlformats.org/drawingml/2006/main">
                  <a:graphicData uri="http://schemas.microsoft.com/office/word/2010/wordprocessingGroup">
                    <wpg:wgp>
                      <wpg:cNvGrpSpPr/>
                      <wpg:grpSpPr>
                        <a:xfrm>
                          <a:off x="0" y="0"/>
                          <a:ext cx="1685925" cy="1181100"/>
                          <a:chOff x="89065" y="-326572"/>
                          <a:chExt cx="1685925" cy="1181100"/>
                        </a:xfrm>
                      </wpg:grpSpPr>
                      <wps:wsp>
                        <wps:cNvPr id="2" name="Овал 2"/>
                        <wps:cNvSpPr/>
                        <wps:spPr>
                          <a:xfrm>
                            <a:off x="89065" y="-326572"/>
                            <a:ext cx="1685925" cy="11811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807871" y="-72301"/>
                            <a:ext cx="860612" cy="753928"/>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оле 3"/>
                        <wps:cNvSpPr txBox="1"/>
                        <wps:spPr>
                          <a:xfrm>
                            <a:off x="1027914" y="123293"/>
                            <a:ext cx="493874" cy="393283"/>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AC15C4" w:rsidRDefault="00A06285">
                              <w:pPr>
                                <w:rPr>
                                  <w:rFonts w:ascii="Arial" w:hAnsi="Arial" w:cs="Arial"/>
                                  <w:b/>
                                  <w:i/>
                                  <w:color w:val="C00000"/>
                                  <w:sz w:val="44"/>
                                  <w:lang w:val="en-US"/>
                                </w:rPr>
                              </w:pPr>
                              <w:r w:rsidRPr="00AC15C4">
                                <w:rPr>
                                  <w:rFonts w:ascii="Arial" w:hAnsi="Arial" w:cs="Arial"/>
                                  <w:b/>
                                  <w:i/>
                                  <w:color w:val="C00000"/>
                                  <w:sz w:val="4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250431" y="30387"/>
                            <a:ext cx="444974" cy="48619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AC15C4" w:rsidRDefault="00A06285">
                              <w:pPr>
                                <w:rPr>
                                  <w:rFonts w:ascii="Arial" w:hAnsi="Arial" w:cs="Arial"/>
                                  <w:b/>
                                  <w:i/>
                                  <w:sz w:val="48"/>
                                  <w:lang w:val="en-US"/>
                                </w:rPr>
                              </w:pPr>
                              <w:r w:rsidRPr="00AC15C4">
                                <w:rPr>
                                  <w:rFonts w:ascii="Arial" w:hAnsi="Arial" w:cs="Arial"/>
                                  <w:b/>
                                  <w:i/>
                                  <w:sz w:val="48"/>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Группа 6" o:spid="_x0000_s1026" style="position:absolute;left:0;text-align:left;margin-left:16.2pt;margin-top:6.05pt;width:132.75pt;height:93pt;z-index:251657216;mso-width-relative:margin" coordorigin="890,-3265" coordsize="16859,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">
                <v:oval id="Овал 2" o:spid="_x0000_s1027" style="position:absolute;left:890;top:-3265;width:16859;height:1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iWL0A&#10;AADaAAAADwAAAGRycy9kb3ducmV2LnhtbESPzQrCMBCE74LvEFbwZlN7EKlGKYog4sUf0OPSrG2x&#10;2ZQman17Iwgeh/lmhpkvO1OLJ7WusqxgHMUgiHOrKy4UnE+b0RSE88gaa8uk4E0Olot+b46pti8+&#10;0PPoCxFK2KWooPS+SaV0eUkGXWQb4uDdbGvQB9kWUrf4CuWmlkkcT6TBisNCiQ2tSsrvx4dRkGWX&#10;czLe465Zb2gdEBuvrlap4aDLZiA8df4P/9JbrSCB75V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mJiWL0AAADaAAAADwAAAAAAAAAAAAAAAACYAgAAZHJzL2Rvd25yZXYu&#10;eG1sUEsFBgAAAAAEAAQA9QAAAIIDAAAAAA==&#10;" fillcolor="#b8cce4 [1300]" strokecolor="#243f60 [1604]" strokeweight="2pt"/>
                <v:oval id="Овал 4" o:spid="_x0000_s1028" style="position:absolute;left:8078;top:-723;width:8606;height:7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vccIA&#10;AADaAAAADwAAAGRycy9kb3ducmV2LnhtbESPQYvCMBSE7wv+h/AEb5q6uCrVKKLsrifR6sXbo3mm&#10;xealNFG7/94Iwh6HmfmGmS9bW4k7Nb50rGA4SEAQ506XbBScjt/9KQgfkDVWjknBH3lYLjofc0y1&#10;e/CB7lkwIkLYp6igCKFOpfR5QRb9wNXE0bu4xmKIsjFSN/iIcFvJzyQZS4slx4UCa1oXlF+zm1Ww&#10;2V7MdbfP0Gyq88/xa0K/fnhTqtdtVzMQgdrwH363t1rBC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29xwgAAANoAAAAPAAAAAAAAAAAAAAAAAJgCAABkcnMvZG93&#10;bnJldi54bWxQSwUGAAAAAAQABAD1AAAAhwMAAAAA&#10;" fillcolor="#e5b8b7 [1301]" strokecolor="#243f60 [1604]" strokeweight="2pt"/>
                <v:shapetype id="_x0000_t202" coordsize="21600,21600" o:spt="202" path="m,l,21600r21600,l21600,xe">
                  <v:stroke joinstyle="miter"/>
                  <v:path gradientshapeok="t" o:connecttype="rect"/>
                </v:shapetype>
                <v:shape id="Поле 3" o:spid="_x0000_s1029" type="#_x0000_t202" style="position:absolute;left:10279;top:1232;width:4938;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mV8IA&#10;AADaAAAADwAAAGRycy9kb3ducmV2LnhtbESPQWvCQBSE7wX/w/KE3urGFqyNriKC4LVp9PzIviZr&#10;sm9jdpuk+fXdQqHHYWa+Ybb70Taip84bxwqWiwQEceG04VJB/nF6WoPwAVlj45gUfJOH/W72sMVU&#10;u4Hfqc9CKSKEfYoKqhDaVEpfVGTRL1xLHL1P11kMUXal1B0OEW4b+ZwkK2nRcFyosKVjRUWdfVkF&#10;l9VbXR7vpj7IyV1NPk75q78p9TgfDxsQgcbwH/5rn7WCF/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2ZXwgAAANoAAAAPAAAAAAAAAAAAAAAAAJgCAABkcnMvZG93&#10;bnJldi54bWxQSwUGAAAAAAQABAD1AAAAhwMAAAAA&#10;" fillcolor="#e5b8b7 [1301]" stroked="f" strokeweight=".5pt">
                  <v:textbox>
                    <w:txbxContent>
                      <w:p w:rsidR="00A06285" w:rsidRPr="00AC15C4" w:rsidRDefault="00A06285">
                        <w:pPr>
                          <w:rPr>
                            <w:rFonts w:ascii="Arial" w:hAnsi="Arial" w:cs="Arial"/>
                            <w:b/>
                            <w:i/>
                            <w:color w:val="C00000"/>
                            <w:sz w:val="44"/>
                            <w:lang w:val="en-US"/>
                          </w:rPr>
                        </w:pPr>
                        <w:r w:rsidRPr="00AC15C4">
                          <w:rPr>
                            <w:rFonts w:ascii="Arial" w:hAnsi="Arial" w:cs="Arial"/>
                            <w:b/>
                            <w:i/>
                            <w:color w:val="C00000"/>
                            <w:sz w:val="44"/>
                            <w:lang w:val="en-US"/>
                          </w:rPr>
                          <w:t>M</w:t>
                        </w:r>
                      </w:p>
                    </w:txbxContent>
                  </v:textbox>
                </v:shape>
                <v:shape id="Поле 5" o:spid="_x0000_s1030" type="#_x0000_t202" style="position:absolute;left:2504;top:303;width:4450;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z4MUA&#10;AADaAAAADwAAAGRycy9kb3ducmV2LnhtbESPX2vCQBDE3wt+h2OFvtU7C1WbeooI/SP0QW2hfVxy&#10;2yQ1uxdy1xj99D2h0MdhZn7DzJc916qjNlReLIxHBhRJ7l0lhYX3t8ebGagQURzWXsjCiQIsF4Or&#10;OWbOH2VH3T4WKkEkZGihjLHJtA55SYxh5BuS5H35ljEm2RbatXhMcK71rTETzVhJWiixoXVJ+WH/&#10;wxZkSt3zhznfv66/N5+rJ8M5b9na62G/egAVqY//4b/2i7NwB5cr6Qb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TPgxQAAANoAAAAPAAAAAAAAAAAAAAAAAJgCAABkcnMv&#10;ZG93bnJldi54bWxQSwUGAAAAAAQABAD1AAAAigMAAAAA&#10;" fillcolor="#b8cce4 [1300]" stroked="f" strokeweight=".5pt">
                  <v:textbox>
                    <w:txbxContent>
                      <w:p w:rsidR="00A06285" w:rsidRPr="00AC15C4" w:rsidRDefault="00A06285">
                        <w:pPr>
                          <w:rPr>
                            <w:rFonts w:ascii="Arial" w:hAnsi="Arial" w:cs="Arial"/>
                            <w:b/>
                            <w:i/>
                            <w:sz w:val="48"/>
                            <w:lang w:val="en-US"/>
                          </w:rPr>
                        </w:pPr>
                        <w:r w:rsidRPr="00AC15C4">
                          <w:rPr>
                            <w:rFonts w:ascii="Arial" w:hAnsi="Arial" w:cs="Arial"/>
                            <w:b/>
                            <w:i/>
                            <w:sz w:val="48"/>
                            <w:lang w:val="en-US"/>
                          </w:rPr>
                          <w:t>N</w:t>
                        </w:r>
                      </w:p>
                    </w:txbxContent>
                  </v:textbox>
                </v:shape>
                <w10:wrap type="square"/>
              </v:group>
            </w:pict>
          </mc:Fallback>
        </mc:AlternateContent>
      </w:r>
      <w:r w:rsidR="000460C6">
        <w:rPr>
          <w:rFonts w:eastAsiaTheme="minorEastAsia"/>
        </w:rPr>
        <w:tab/>
        <w:t xml:space="preserve">При определении </w:t>
      </w:r>
      <w:r w:rsidR="000460C6" w:rsidRPr="000460C6">
        <w:rPr>
          <w:rFonts w:eastAsiaTheme="minorEastAsia"/>
          <w:i/>
        </w:rPr>
        <w:t>геометрической</w:t>
      </w:r>
      <w:r w:rsidR="000460C6">
        <w:rPr>
          <w:rFonts w:eastAsiaTheme="minorEastAsia"/>
        </w:rPr>
        <w:t xml:space="preserve"> вероятности полагают, что имеется область </w:t>
      </w:r>
      <w:r w:rsidR="000460C6">
        <w:rPr>
          <w:rFonts w:eastAsiaTheme="minorEastAsia"/>
          <w:lang w:val="en-US"/>
        </w:rPr>
        <w:t>N</w:t>
      </w:r>
      <w:r w:rsidR="000460C6" w:rsidRPr="000460C6">
        <w:rPr>
          <w:rFonts w:eastAsiaTheme="minorEastAsia"/>
        </w:rPr>
        <w:t xml:space="preserve"> </w:t>
      </w:r>
      <w:r w:rsidR="000460C6">
        <w:rPr>
          <w:rFonts w:eastAsiaTheme="minorEastAsia"/>
        </w:rPr>
        <w:t xml:space="preserve">и в ней меньшая область </w:t>
      </w:r>
      <w:r w:rsidR="000460C6">
        <w:rPr>
          <w:rFonts w:eastAsiaTheme="minorEastAsia"/>
          <w:lang w:val="en-US"/>
        </w:rPr>
        <w:t>M</w:t>
      </w:r>
      <w:r w:rsidR="000460C6">
        <w:rPr>
          <w:rFonts w:eastAsiaTheme="minorEastAsia"/>
        </w:rPr>
        <w:t>.</w:t>
      </w:r>
      <w:r w:rsidR="00B74186">
        <w:rPr>
          <w:rFonts w:eastAsiaTheme="minorEastAsia"/>
        </w:rPr>
        <w:t xml:space="preserve"> На область </w:t>
      </w:r>
      <w:r w:rsidR="00B74186">
        <w:rPr>
          <w:rFonts w:eastAsiaTheme="minorEastAsia"/>
          <w:lang w:val="en-US"/>
        </w:rPr>
        <w:t>N</w:t>
      </w:r>
      <w:r w:rsidR="00B74186" w:rsidRPr="00B74186">
        <w:rPr>
          <w:rFonts w:eastAsiaTheme="minorEastAsia"/>
        </w:rPr>
        <w:t xml:space="preserve"> </w:t>
      </w:r>
      <w:r w:rsidR="00B74186">
        <w:rPr>
          <w:rFonts w:eastAsiaTheme="minorEastAsia"/>
        </w:rPr>
        <w:t>наудачу бросают точку (это означает, что все точки</w:t>
      </w:r>
      <w:r w:rsidR="00915D9B">
        <w:rPr>
          <w:rFonts w:eastAsiaTheme="minorEastAsia"/>
        </w:rPr>
        <w:t xml:space="preserve"> области </w:t>
      </w:r>
      <w:r w:rsidR="00915D9B">
        <w:rPr>
          <w:rFonts w:eastAsiaTheme="minorEastAsia"/>
          <w:lang w:val="en-US"/>
        </w:rPr>
        <w:t>N</w:t>
      </w:r>
      <w:r w:rsidR="00915D9B" w:rsidRPr="00915D9B">
        <w:rPr>
          <w:rFonts w:eastAsiaTheme="minorEastAsia"/>
        </w:rPr>
        <w:t xml:space="preserve"> </w:t>
      </w:r>
      <w:r w:rsidR="00915D9B">
        <w:rPr>
          <w:rFonts w:eastAsiaTheme="minorEastAsia"/>
        </w:rPr>
        <w:t>«равноправны» в отношении попадания туда брошенной случайно точки</w:t>
      </w:r>
      <w:r w:rsidR="00915D9B" w:rsidRPr="00915D9B">
        <w:rPr>
          <w:rFonts w:eastAsiaTheme="minorEastAsia"/>
        </w:rPr>
        <w:t>)</w:t>
      </w:r>
      <w:r w:rsidR="00915D9B">
        <w:rPr>
          <w:rFonts w:eastAsiaTheme="minorEastAsia"/>
        </w:rPr>
        <w:t>.</w:t>
      </w:r>
    </w:p>
    <w:p w:rsidR="000460C6" w:rsidRDefault="000A2A06" w:rsidP="00C43D5C">
      <w:pPr>
        <w:tabs>
          <w:tab w:val="left" w:pos="708"/>
          <w:tab w:val="left" w:pos="1416"/>
          <w:tab w:val="left" w:pos="6946"/>
        </w:tabs>
        <w:spacing w:line="312" w:lineRule="auto"/>
        <w:jc w:val="both"/>
        <w:rPr>
          <w:rFonts w:eastAsiaTheme="minorEastAsia"/>
        </w:rPr>
      </w:pPr>
      <w:r w:rsidRPr="00B434C9">
        <w:rPr>
          <w:rFonts w:eastAsiaTheme="minorEastAsia"/>
        </w:rPr>
        <w:tab/>
      </w:r>
      <w:r>
        <w:rPr>
          <w:rFonts w:eastAsiaTheme="minorEastAsia"/>
        </w:rPr>
        <w:t xml:space="preserve">Событие </w:t>
      </w:r>
      <w:r>
        <w:rPr>
          <w:rFonts w:eastAsiaTheme="minorEastAsia"/>
          <w:lang w:val="en-US"/>
        </w:rPr>
        <w:t>A</w:t>
      </w:r>
      <w:r w:rsidRPr="000A2A06">
        <w:rPr>
          <w:rFonts w:eastAsiaTheme="minorEastAsia"/>
        </w:rPr>
        <w:t xml:space="preserve"> – </w:t>
      </w:r>
      <w:r>
        <w:rPr>
          <w:rFonts w:eastAsiaTheme="minorEastAsia"/>
        </w:rPr>
        <w:t>«попадание брошенной точки на область</w:t>
      </w:r>
      <w:r w:rsidRPr="000A2A06">
        <w:rPr>
          <w:rFonts w:eastAsiaTheme="minorEastAsia"/>
        </w:rPr>
        <w:t xml:space="preserve"> </w:t>
      </w:r>
      <w:r>
        <w:rPr>
          <w:rFonts w:eastAsiaTheme="minorEastAsia"/>
          <w:lang w:val="en-US"/>
        </w:rPr>
        <w:t>M</w:t>
      </w:r>
      <w:r w:rsidR="00C753BC">
        <w:rPr>
          <w:rFonts w:eastAsiaTheme="minorEastAsia"/>
        </w:rPr>
        <w:t>»</w:t>
      </w:r>
      <w:r>
        <w:rPr>
          <w:rFonts w:eastAsiaTheme="minorEastAsia"/>
        </w:rPr>
        <w:t xml:space="preserve">. Область  </w:t>
      </w:r>
      <w:r>
        <w:rPr>
          <w:rFonts w:eastAsiaTheme="minorEastAsia"/>
          <w:lang w:val="en-US"/>
        </w:rPr>
        <w:t>M</w:t>
      </w:r>
      <w:r>
        <w:rPr>
          <w:rFonts w:eastAsiaTheme="minorEastAsia"/>
        </w:rPr>
        <w:t xml:space="preserve"> называют благоприятствующей событию </w:t>
      </w:r>
      <w:r>
        <w:rPr>
          <w:rFonts w:eastAsiaTheme="minorEastAsia"/>
          <w:lang w:val="en-US"/>
        </w:rPr>
        <w:t>A</w:t>
      </w:r>
      <w:r>
        <w:rPr>
          <w:rFonts w:eastAsiaTheme="minorEastAsia"/>
        </w:rPr>
        <w:t>.</w:t>
      </w:r>
    </w:p>
    <w:p w:rsidR="00360F98" w:rsidRDefault="000A2A06" w:rsidP="00C43D5C">
      <w:pPr>
        <w:tabs>
          <w:tab w:val="left" w:pos="708"/>
          <w:tab w:val="left" w:pos="1416"/>
          <w:tab w:val="left" w:pos="6946"/>
        </w:tabs>
        <w:spacing w:line="312" w:lineRule="auto"/>
        <w:jc w:val="both"/>
        <w:rPr>
          <w:rFonts w:eastAsiaTheme="minorEastAsia"/>
        </w:rPr>
      </w:pPr>
      <w:r>
        <w:rPr>
          <w:rFonts w:eastAsiaTheme="minorEastAsia"/>
        </w:rPr>
        <w:t xml:space="preserve">Вероятность попадания в какую-либо часть области </w:t>
      </w:r>
      <w:r>
        <w:rPr>
          <w:rFonts w:eastAsiaTheme="minorEastAsia"/>
          <w:lang w:val="en-US"/>
        </w:rPr>
        <w:t>N</w:t>
      </w:r>
      <w:r>
        <w:rPr>
          <w:rFonts w:eastAsiaTheme="minorEastAsia"/>
        </w:rPr>
        <w:t xml:space="preserve"> пропорциональна мере этой части и не зав</w:t>
      </w:r>
      <w:r w:rsidR="00360F98">
        <w:rPr>
          <w:rFonts w:eastAsiaTheme="minorEastAsia"/>
        </w:rPr>
        <w:t>исит от ее расположения и формы.</w:t>
      </w:r>
    </w:p>
    <w:p w:rsidR="00D43134" w:rsidRDefault="00C43D5C" w:rsidP="00C43D5C">
      <w:pPr>
        <w:tabs>
          <w:tab w:val="left" w:pos="708"/>
          <w:tab w:val="left" w:pos="1416"/>
          <w:tab w:val="left" w:pos="6946"/>
        </w:tabs>
        <w:spacing w:line="312" w:lineRule="auto"/>
        <w:jc w:val="both"/>
        <w:rPr>
          <w:rFonts w:eastAsiaTheme="minorEastAsia"/>
        </w:rPr>
      </w:pPr>
      <w:r w:rsidRPr="00C753BC">
        <w:rPr>
          <w:noProof/>
          <w:color w:val="FF0000"/>
          <w:lang w:eastAsia="ru-RU"/>
        </w:rPr>
        <mc:AlternateContent>
          <mc:Choice Requires="wpg">
            <w:drawing>
              <wp:anchor distT="0" distB="0" distL="114300" distR="114300" simplePos="0" relativeHeight="251663360" behindDoc="0" locked="0" layoutInCell="1" allowOverlap="1" wp14:anchorId="488C4D1A" wp14:editId="4976CCAA">
                <wp:simplePos x="0" y="0"/>
                <wp:positionH relativeFrom="column">
                  <wp:posOffset>4806950</wp:posOffset>
                </wp:positionH>
                <wp:positionV relativeFrom="paragraph">
                  <wp:posOffset>219075</wp:posOffset>
                </wp:positionV>
                <wp:extent cx="1216660" cy="728345"/>
                <wp:effectExtent l="0" t="0" r="2540" b="0"/>
                <wp:wrapNone/>
                <wp:docPr id="17" name="Группа 17"/>
                <wp:cNvGraphicFramePr/>
                <a:graphic xmlns:a="http://schemas.openxmlformats.org/drawingml/2006/main">
                  <a:graphicData uri="http://schemas.microsoft.com/office/word/2010/wordprocessingGroup">
                    <wpg:wgp>
                      <wpg:cNvGrpSpPr/>
                      <wpg:grpSpPr>
                        <a:xfrm>
                          <a:off x="0" y="0"/>
                          <a:ext cx="1216660" cy="728345"/>
                          <a:chOff x="41761" y="150005"/>
                          <a:chExt cx="2012315" cy="449483"/>
                        </a:xfrm>
                      </wpg:grpSpPr>
                      <wps:wsp>
                        <wps:cNvPr id="9" name="Прямая соединительная линия 9"/>
                        <wps:cNvCnPr/>
                        <wps:spPr>
                          <a:xfrm>
                            <a:off x="41761" y="369832"/>
                            <a:ext cx="2012315" cy="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cNvPr id="16" name="Группа 16"/>
                        <wpg:cNvGrpSpPr/>
                        <wpg:grpSpPr>
                          <a:xfrm>
                            <a:off x="705349" y="150005"/>
                            <a:ext cx="824866" cy="449483"/>
                            <a:chOff x="129396" y="150005"/>
                            <a:chExt cx="824866" cy="449483"/>
                          </a:xfrm>
                        </wpg:grpSpPr>
                        <wps:wsp>
                          <wps:cNvPr id="11" name="Прямая соединительная линия 11"/>
                          <wps:cNvCnPr/>
                          <wps:spPr>
                            <a:xfrm>
                              <a:off x="129396" y="368135"/>
                              <a:ext cx="824866"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14" name="Группа 14"/>
                          <wpg:cNvGrpSpPr/>
                          <wpg:grpSpPr>
                            <a:xfrm>
                              <a:off x="245829" y="150005"/>
                              <a:ext cx="667542" cy="449483"/>
                              <a:chOff x="26135" y="150005"/>
                              <a:chExt cx="667542" cy="449483"/>
                            </a:xfrm>
                          </wpg:grpSpPr>
                          <wps:wsp>
                            <wps:cNvPr id="12" name="Поле 12"/>
                            <wps:cNvSpPr txBox="1"/>
                            <wps:spPr>
                              <a:xfrm>
                                <a:off x="41475" y="421551"/>
                                <a:ext cx="652202" cy="177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4D3378" w:rsidRDefault="00A06285">
                                  <w:pPr>
                                    <w:rPr>
                                      <w:rFonts w:ascii="Arial" w:eastAsia="Meiryo UI" w:hAnsi="Arial" w:cs="Arial"/>
                                      <w:b/>
                                      <w:i/>
                                      <w:color w:val="548DD4" w:themeColor="text2" w:themeTint="99"/>
                                      <w:sz w:val="28"/>
                                      <w:lang w:val="en-US"/>
                                    </w:rPr>
                                  </w:pPr>
                                  <w:r w:rsidRPr="004D3378">
                                    <w:rPr>
                                      <w:rFonts w:ascii="Arial" w:eastAsia="Meiryo UI" w:hAnsi="Arial" w:cs="Arial"/>
                                      <w:b/>
                                      <w:i/>
                                      <w:color w:val="548DD4" w:themeColor="text2" w:themeTint="99"/>
                                      <w:sz w:val="28"/>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26135" y="150005"/>
                                <a:ext cx="558743" cy="1841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4D3378" w:rsidRDefault="00A06285">
                                  <w:pPr>
                                    <w:rPr>
                                      <w:rFonts w:ascii="Arial" w:hAnsi="Arial" w:cs="Arial"/>
                                      <w:b/>
                                      <w:i/>
                                      <w:color w:val="FF0000"/>
                                      <w:sz w:val="28"/>
                                      <w:lang w:val="en-US"/>
                                    </w:rPr>
                                  </w:pPr>
                                  <w:r w:rsidRPr="004D3378">
                                    <w:rPr>
                                      <w:rFonts w:ascii="Arial" w:hAnsi="Arial" w:cs="Arial"/>
                                      <w:b/>
                                      <w:i/>
                                      <w:color w:val="FF0000"/>
                                      <w:sz w:val="28"/>
                                      <w:lang w:val="en-US"/>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Группа 17" o:spid="_x0000_s1031" style="position:absolute;left:0;text-align:left;margin-left:378.5pt;margin-top:17.25pt;width:95.8pt;height:57.35pt;z-index:251663360;mso-width-relative:margin;mso-height-relative:margin" coordorigin="417,1500" coordsize="20123,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">
                <v:line id="Прямая соединительная линия 9" o:spid="_x0000_s1032" style="position:absolute;visibility:visible;mso-wrap-style:square" from="417,3698" to="20540,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1A8MAAADaAAAADwAAAGRycy9kb3ducmV2LnhtbESPQWvCQBSE74L/YXlCb/qiB1tTVxGx&#10;UGgPVXvw+Mg+s9Hs25BdTfz33UKhx2FmvmGW697V6s5tqLxomE4yUCyFN5WUGr6Pb+MXUCGSGKq9&#10;sIYHB1ivhoMl5cZ3suf7IZYqQSTkpMHG2OSIobDsKEx8w5K8s28dxSTbEk1LXYK7GmdZNkdHlaQF&#10;Sw1vLRfXw81pmF86PN3QPy6fH/a0W3ydn/cGtX4a9ZtXUJH7+B/+a78bDQv4vZJuA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3NQPDAAAA2gAAAA8AAAAAAAAAAAAA&#10;AAAAoQIAAGRycy9kb3ducmV2LnhtbFBLBQYAAAAABAAEAPkAAACRAwAAAAA=&#10;" strokecolor="#548dd4 [1951]" strokeweight="2.25pt"/>
                <v:group id="Группа 16" o:spid="_x0000_s1033" style="position:absolute;left:7053;top:1500;width:8249;height:4494" coordorigin="1293,1500" coordsize="8248,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Прямая соединительная линия 11" o:spid="_x0000_s1034" style="position:absolute;visibility:visible;mso-wrap-style:square" from="1293,3681" to="9542,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r5o8AAAADbAAAADwAAAGRycy9kb3ducmV2LnhtbERP22oCMRB9F/oPYQq+adYipa5GqQVB&#10;EBEv4OuYjLtrN5NlEzX+fSMUfJvDuc5kFm0tbtT6yrGCQT8DQaydqbhQcNgvel8gfEA2WDsmBQ/y&#10;MJu+dSaYG3fnLd12oRAphH2OCsoQmlxKr0uy6PuuIU7c2bUWQ4JtIU2L9xRua/mRZZ/SYsWpocSG&#10;fkrSv7urVXC8jE6bWGkz5NN2NVz6uNbzuVLd9/g9BhEohpf43700af4Anr+kA+T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K+aPAAAAA2wAAAA8AAAAAAAAAAAAAAAAA&#10;oQIAAGRycy9kb3ducmV2LnhtbFBLBQYAAAAABAAEAPkAAACOAwAAAAA=&#10;" strokecolor="red" strokeweight="2.25pt"/>
                  <v:group id="Группа 14" o:spid="_x0000_s1035" style="position:absolute;left:2458;top:1500;width:6675;height:4494" coordorigin="261,1500" coordsize="6675,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Поле 12" o:spid="_x0000_s1036" type="#_x0000_t202" style="position:absolute;left:414;top:4215;width:6522;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A06285" w:rsidRPr="004D3378" w:rsidRDefault="00A06285">
                            <w:pPr>
                              <w:rPr>
                                <w:rFonts w:ascii="Arial" w:eastAsia="Meiryo UI" w:hAnsi="Arial" w:cs="Arial"/>
                                <w:b/>
                                <w:i/>
                                <w:color w:val="548DD4" w:themeColor="text2" w:themeTint="99"/>
                                <w:sz w:val="28"/>
                                <w:lang w:val="en-US"/>
                              </w:rPr>
                            </w:pPr>
                            <w:r w:rsidRPr="004D3378">
                              <w:rPr>
                                <w:rFonts w:ascii="Arial" w:eastAsia="Meiryo UI" w:hAnsi="Arial" w:cs="Arial"/>
                                <w:b/>
                                <w:i/>
                                <w:color w:val="548DD4" w:themeColor="text2" w:themeTint="99"/>
                                <w:sz w:val="28"/>
                                <w:lang w:val="en-US"/>
                              </w:rPr>
                              <w:t>N</w:t>
                            </w:r>
                          </w:p>
                        </w:txbxContent>
                      </v:textbox>
                    </v:shape>
                    <v:shape id="Поле 13" o:spid="_x0000_s1037" type="#_x0000_t202" style="position:absolute;left:261;top:1500;width:5587;height:18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rsidR="00A06285" w:rsidRPr="004D3378" w:rsidRDefault="00A06285">
                            <w:pPr>
                              <w:rPr>
                                <w:rFonts w:ascii="Arial" w:hAnsi="Arial" w:cs="Arial"/>
                                <w:b/>
                                <w:i/>
                                <w:color w:val="FF0000"/>
                                <w:sz w:val="28"/>
                                <w:lang w:val="en-US"/>
                              </w:rPr>
                            </w:pPr>
                            <w:r w:rsidRPr="004D3378">
                              <w:rPr>
                                <w:rFonts w:ascii="Arial" w:hAnsi="Arial" w:cs="Arial"/>
                                <w:b/>
                                <w:i/>
                                <w:color w:val="FF0000"/>
                                <w:sz w:val="28"/>
                                <w:lang w:val="en-US"/>
                              </w:rPr>
                              <w:t>M</w:t>
                            </w:r>
                          </w:p>
                        </w:txbxContent>
                      </v:textbox>
                    </v:shape>
                  </v:group>
                </v:group>
              </v:group>
            </w:pict>
          </mc:Fallback>
        </mc:AlternateContent>
      </w:r>
      <w:r w:rsidR="00D43134">
        <w:rPr>
          <w:rFonts w:eastAsiaTheme="minorEastAsia"/>
        </w:rPr>
        <w:tab/>
        <w:t>Область, на которую распространяется геометрическая вероятность, может быть:</w:t>
      </w:r>
    </w:p>
    <w:p w:rsidR="00D43134" w:rsidRDefault="00D43134" w:rsidP="00C43D5C">
      <w:pPr>
        <w:pStyle w:val="a9"/>
        <w:numPr>
          <w:ilvl w:val="0"/>
          <w:numId w:val="19"/>
        </w:numPr>
        <w:tabs>
          <w:tab w:val="left" w:pos="708"/>
          <w:tab w:val="left" w:pos="1416"/>
          <w:tab w:val="left" w:pos="6946"/>
        </w:tabs>
        <w:spacing w:line="312" w:lineRule="auto"/>
        <w:jc w:val="both"/>
        <w:rPr>
          <w:rFonts w:eastAsiaTheme="minorEastAsia"/>
        </w:rPr>
      </w:pPr>
      <w:r>
        <w:rPr>
          <w:rFonts w:eastAsiaTheme="minorEastAsia"/>
        </w:rPr>
        <w:t>отрезок (мерой является длина)</w:t>
      </w:r>
    </w:p>
    <w:p w:rsidR="00D43134" w:rsidRDefault="00D43134" w:rsidP="00C43D5C">
      <w:pPr>
        <w:pStyle w:val="a9"/>
        <w:numPr>
          <w:ilvl w:val="0"/>
          <w:numId w:val="19"/>
        </w:numPr>
        <w:tabs>
          <w:tab w:val="left" w:pos="708"/>
          <w:tab w:val="left" w:pos="1416"/>
          <w:tab w:val="left" w:pos="6946"/>
        </w:tabs>
        <w:spacing w:line="312" w:lineRule="auto"/>
        <w:jc w:val="both"/>
        <w:rPr>
          <w:rFonts w:eastAsiaTheme="minorEastAsia"/>
        </w:rPr>
      </w:pPr>
      <w:r>
        <w:rPr>
          <w:rFonts w:eastAsiaTheme="minorEastAsia"/>
        </w:rPr>
        <w:t>геометрическая фигура на плоскости (мерой является площадь)</w:t>
      </w:r>
    </w:p>
    <w:p w:rsidR="00D43134" w:rsidRPr="00D43134" w:rsidRDefault="00D43134" w:rsidP="00C43D5C">
      <w:pPr>
        <w:pStyle w:val="a9"/>
        <w:numPr>
          <w:ilvl w:val="0"/>
          <w:numId w:val="19"/>
        </w:numPr>
        <w:tabs>
          <w:tab w:val="left" w:pos="708"/>
          <w:tab w:val="left" w:pos="1416"/>
          <w:tab w:val="left" w:pos="6946"/>
        </w:tabs>
        <w:spacing w:line="312" w:lineRule="auto"/>
        <w:jc w:val="both"/>
        <w:rPr>
          <w:rFonts w:eastAsiaTheme="minorEastAsia"/>
        </w:rPr>
      </w:pPr>
      <w:r>
        <w:rPr>
          <w:rFonts w:eastAsiaTheme="minorEastAsia"/>
        </w:rPr>
        <w:t>геометрическое тело в пространстве (мерой является объем)</w:t>
      </w:r>
    </w:p>
    <w:p w:rsidR="00360F98" w:rsidRDefault="00D43134" w:rsidP="00C43D5C">
      <w:pPr>
        <w:tabs>
          <w:tab w:val="left" w:pos="708"/>
          <w:tab w:val="left" w:pos="1416"/>
          <w:tab w:val="left" w:pos="6946"/>
        </w:tabs>
        <w:spacing w:before="240" w:line="312" w:lineRule="auto"/>
        <w:ind w:left="720"/>
        <w:jc w:val="both"/>
        <w:rPr>
          <w:rFonts w:eastAsiaTheme="minorEastAsia"/>
        </w:rPr>
      </w:pPr>
      <w:r>
        <w:rPr>
          <w:rFonts w:eastAsiaTheme="minorEastAsia"/>
        </w:rPr>
        <w:t>Дадим определение геометрической вероятности</w:t>
      </w:r>
      <w:r w:rsidR="00B37B08">
        <w:rPr>
          <w:rFonts w:eastAsiaTheme="minorEastAsia"/>
        </w:rPr>
        <w:t xml:space="preserve"> для случая плоской фигуры.</w:t>
      </w:r>
    </w:p>
    <w:p w:rsidR="00360F98" w:rsidRPr="00360F98" w:rsidRDefault="00B434C9" w:rsidP="00C43D5C">
      <w:pPr>
        <w:tabs>
          <w:tab w:val="left" w:pos="708"/>
          <w:tab w:val="left" w:pos="1416"/>
          <w:tab w:val="left" w:pos="6946"/>
        </w:tabs>
        <w:spacing w:line="312" w:lineRule="auto"/>
        <w:jc w:val="both"/>
        <w:rPr>
          <w:rFonts w:eastAsiaTheme="minorEastAsia"/>
        </w:rPr>
      </w:pPr>
      <w:r w:rsidRPr="00B434C9">
        <w:rPr>
          <w:rFonts w:eastAsiaTheme="minorEastAsia"/>
          <w:b/>
        </w:rPr>
        <w:t>Определение.</w:t>
      </w:r>
      <w:r>
        <w:rPr>
          <w:rFonts w:eastAsiaTheme="minorEastAsia"/>
        </w:rPr>
        <w:t xml:space="preserve"> Пусть область </w:t>
      </w:r>
      <w:r w:rsidR="00983BBD" w:rsidRPr="002233CD">
        <w:rPr>
          <w:rFonts w:eastAsiaTheme="minorEastAsia"/>
          <w:i/>
          <w:lang w:val="en-US"/>
        </w:rPr>
        <w:t>M</w:t>
      </w:r>
      <w:r w:rsidR="00983BBD">
        <w:rPr>
          <w:rFonts w:eastAsiaTheme="minorEastAsia"/>
        </w:rPr>
        <w:t xml:space="preserve"> является частью области </w:t>
      </w:r>
      <w:r w:rsidR="00983BBD" w:rsidRPr="002233CD">
        <w:rPr>
          <w:rFonts w:eastAsiaTheme="minorEastAsia"/>
          <w:i/>
          <w:lang w:val="en-US"/>
        </w:rPr>
        <w:t>N</w:t>
      </w:r>
      <w:r w:rsidR="00983BBD">
        <w:rPr>
          <w:rFonts w:eastAsiaTheme="minorEastAsia"/>
        </w:rPr>
        <w:t xml:space="preserve">. Событие </w:t>
      </w:r>
      <w:r w:rsidR="00983BBD" w:rsidRPr="002233CD">
        <w:rPr>
          <w:rFonts w:eastAsiaTheme="minorEastAsia"/>
          <w:i/>
          <w:lang w:val="en-US"/>
        </w:rPr>
        <w:t>A</w:t>
      </w:r>
      <w:r w:rsidR="00983BBD">
        <w:rPr>
          <w:rFonts w:eastAsiaTheme="minorEastAsia"/>
        </w:rPr>
        <w:t xml:space="preserve"> состоит в попадании случайно брошенной на область</w:t>
      </w:r>
      <w:r w:rsidR="00983BBD" w:rsidRPr="00983BBD">
        <w:rPr>
          <w:rFonts w:eastAsiaTheme="minorEastAsia"/>
        </w:rPr>
        <w:t xml:space="preserve"> </w:t>
      </w:r>
      <w:r w:rsidR="00983BBD" w:rsidRPr="002233CD">
        <w:rPr>
          <w:rFonts w:eastAsiaTheme="minorEastAsia"/>
          <w:i/>
          <w:lang w:val="en-US"/>
        </w:rPr>
        <w:t>N</w:t>
      </w:r>
      <w:r w:rsidR="00C753BC">
        <w:rPr>
          <w:rFonts w:eastAsiaTheme="minorEastAsia"/>
        </w:rPr>
        <w:t xml:space="preserve"> точки в область </w:t>
      </w:r>
      <w:r w:rsidR="00983BBD" w:rsidRPr="002233CD">
        <w:rPr>
          <w:rFonts w:eastAsiaTheme="minorEastAsia"/>
          <w:i/>
          <w:lang w:val="en-US"/>
        </w:rPr>
        <w:t>M</w:t>
      </w:r>
      <w:r w:rsidR="00983BBD">
        <w:rPr>
          <w:rFonts w:eastAsiaTheme="minorEastAsia"/>
        </w:rPr>
        <w:t xml:space="preserve">. </w:t>
      </w:r>
      <w:r w:rsidR="00983BBD" w:rsidRPr="00C753BC">
        <w:rPr>
          <w:rFonts w:eastAsiaTheme="minorEastAsia"/>
          <w:i/>
        </w:rPr>
        <w:t>Геометрической вероятностью</w:t>
      </w:r>
      <w:r w:rsidR="00983BBD">
        <w:rPr>
          <w:rFonts w:eastAsiaTheme="minorEastAsia"/>
        </w:rPr>
        <w:t xml:space="preserve"> события </w:t>
      </w:r>
      <w:r w:rsidR="00983BBD" w:rsidRPr="002233CD">
        <w:rPr>
          <w:rFonts w:eastAsiaTheme="minorEastAsia"/>
          <w:i/>
          <w:lang w:val="en-US"/>
        </w:rPr>
        <w:t>A</w:t>
      </w:r>
      <w:r w:rsidR="00983BBD" w:rsidRPr="00983BBD">
        <w:rPr>
          <w:rFonts w:eastAsiaTheme="minorEastAsia"/>
        </w:rPr>
        <w:t xml:space="preserve"> </w:t>
      </w:r>
      <w:r w:rsidR="00983BBD">
        <w:rPr>
          <w:rFonts w:eastAsiaTheme="minorEastAsia"/>
        </w:rPr>
        <w:t xml:space="preserve">называется отношение площади области </w:t>
      </w:r>
      <w:r w:rsidR="00983BBD" w:rsidRPr="002233CD">
        <w:rPr>
          <w:rFonts w:eastAsiaTheme="minorEastAsia"/>
          <w:i/>
          <w:lang w:val="en-US"/>
        </w:rPr>
        <w:t>M</w:t>
      </w:r>
      <w:r w:rsidR="00983BBD" w:rsidRPr="00983BBD">
        <w:rPr>
          <w:rFonts w:eastAsiaTheme="minorEastAsia"/>
        </w:rPr>
        <w:t xml:space="preserve"> </w:t>
      </w:r>
      <w:r w:rsidR="00983BBD">
        <w:rPr>
          <w:rFonts w:eastAsiaTheme="minorEastAsia"/>
        </w:rPr>
        <w:t xml:space="preserve">к площади области </w:t>
      </w:r>
      <w:r w:rsidR="00983BBD" w:rsidRPr="002233CD">
        <w:rPr>
          <w:rFonts w:eastAsiaTheme="minorEastAsia"/>
          <w:i/>
          <w:lang w:val="en-US"/>
        </w:rPr>
        <w:t>N</w:t>
      </w:r>
      <w:r w:rsidR="0079546F">
        <w:rPr>
          <w:rFonts w:eastAsiaTheme="minorEastAsia"/>
        </w:rPr>
        <w:t>:</w:t>
      </w:r>
    </w:p>
    <w:p w:rsidR="00360F98" w:rsidRDefault="00457CBF" w:rsidP="00C43D5C">
      <w:pPr>
        <w:pStyle w:val="a9"/>
        <w:tabs>
          <w:tab w:val="left" w:pos="708"/>
          <w:tab w:val="left" w:pos="1416"/>
          <w:tab w:val="left" w:pos="6946"/>
        </w:tabs>
        <w:spacing w:line="312" w:lineRule="auto"/>
        <w:jc w:val="both"/>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den>
              </m:f>
            </m:e>
          </m:box>
        </m:oMath>
      </m:oMathPara>
    </w:p>
    <w:p w:rsidR="00360F98" w:rsidRDefault="0079546F" w:rsidP="00C43D5C">
      <w:pPr>
        <w:tabs>
          <w:tab w:val="left" w:pos="708"/>
          <w:tab w:val="left" w:pos="1416"/>
          <w:tab w:val="left" w:pos="6946"/>
        </w:tabs>
        <w:spacing w:line="312" w:lineRule="auto"/>
        <w:jc w:val="both"/>
        <w:rPr>
          <w:rFonts w:eastAsiaTheme="minorEastAsia"/>
        </w:rPr>
      </w:pPr>
      <w:r>
        <w:rPr>
          <w:rFonts w:eastAsiaTheme="minorEastAsia"/>
        </w:rPr>
        <w:tab/>
        <w:t>При этом вероятность попадания случайно брошенной точки на границу области считается равной нулю.</w:t>
      </w:r>
    </w:p>
    <w:p w:rsidR="0079546F" w:rsidRDefault="002233CD" w:rsidP="00C43D5C">
      <w:pPr>
        <w:tabs>
          <w:tab w:val="left" w:pos="708"/>
          <w:tab w:val="left" w:pos="1416"/>
          <w:tab w:val="left" w:pos="6946"/>
        </w:tabs>
        <w:spacing w:before="240" w:line="312" w:lineRule="auto"/>
        <w:jc w:val="both"/>
        <w:rPr>
          <w:rFonts w:eastAsiaTheme="minorEastAsia"/>
        </w:rPr>
      </w:pPr>
      <w:r>
        <w:rPr>
          <w:rFonts w:eastAsiaTheme="minorEastAsia"/>
          <w:noProof/>
          <w:lang w:eastAsia="ru-RU"/>
        </w:rPr>
        <mc:AlternateContent>
          <mc:Choice Requires="wpg">
            <w:drawing>
              <wp:anchor distT="0" distB="0" distL="114300" distR="114300" simplePos="0" relativeHeight="251665408" behindDoc="0" locked="0" layoutInCell="1" allowOverlap="1" wp14:anchorId="1A7B16AB" wp14:editId="7F215052">
                <wp:simplePos x="0" y="0"/>
                <wp:positionH relativeFrom="column">
                  <wp:posOffset>24130</wp:posOffset>
                </wp:positionH>
                <wp:positionV relativeFrom="paragraph">
                  <wp:posOffset>177800</wp:posOffset>
                </wp:positionV>
                <wp:extent cx="567055" cy="629920"/>
                <wp:effectExtent l="38100" t="19050" r="23495" b="17780"/>
                <wp:wrapSquare wrapText="bothSides"/>
                <wp:docPr id="8" name="Группа 8"/>
                <wp:cNvGraphicFramePr/>
                <a:graphic xmlns:a="http://schemas.openxmlformats.org/drawingml/2006/main">
                  <a:graphicData uri="http://schemas.microsoft.com/office/word/2010/wordprocessingGroup">
                    <wpg:wgp>
                      <wpg:cNvGrpSpPr/>
                      <wpg:grpSpPr>
                        <a:xfrm>
                          <a:off x="0" y="0"/>
                          <a:ext cx="567055" cy="629920"/>
                          <a:chOff x="0" y="0"/>
                          <a:chExt cx="914400" cy="914400"/>
                        </a:xfrm>
                      </wpg:grpSpPr>
                      <wps:wsp>
                        <wps:cNvPr id="1" name="Овал 1"/>
                        <wps:cNvSpPr/>
                        <wps:spPr>
                          <a:xfrm>
                            <a:off x="0" y="0"/>
                            <a:ext cx="914400" cy="914400"/>
                          </a:xfrm>
                          <a:prstGeom prst="ellipse">
                            <a:avLst/>
                          </a:prstGeom>
                          <a:pattFill prst="wdUpDiag">
                            <a:fgClr>
                              <a:schemeClr val="accent2"/>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ирог 7"/>
                        <wps:cNvSpPr/>
                        <wps:spPr>
                          <a:xfrm rot="9106053">
                            <a:off x="0" y="0"/>
                            <a:ext cx="914400" cy="914400"/>
                          </a:xfrm>
                          <a:prstGeom prst="pie">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8" o:spid="_x0000_s1026" style="position:absolute;margin-left:1.9pt;margin-top:14pt;width:44.65pt;height:49.6pt;z-index:251665408;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">
                <v:oval id="Овал 1"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OiL8A&#10;AADaAAAADwAAAGRycy9kb3ducmV2LnhtbERPTWuDQBC9B/IflinklqzNoVibVRIh0EvB2nof3KlK&#10;3VnjbtX8+65Q6Gl4vM85ZYvpxUSj6ywreDxEIIhrqztuFHx+XPcxCOeRNfaWScGdHGTpdnPCRNuZ&#10;32kqfSNCCLsEFbTeD4mUrm7JoDvYgThwX3Y06AMcG6lHnEO46eUxip6kwY5DQ4sD5S3V3+WPUaDz&#10;tzh+rjpbYHWzeXQp4tt1Vmr3sJxfQHha/L/4z/2qw3xYX1mvT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I6IvwAAANoAAAAPAAAAAAAAAAAAAAAAAJgCAABkcnMvZG93bnJl&#10;di54bWxQSwUGAAAAAAQABAD1AAAAhAMAAAAA&#10;" fillcolor="#c0504d [3205]" strokecolor="#243f60 [1604]" strokeweight="2pt">
                  <v:fill r:id="rId9" o:title="" color2="white [3212]" type="pattern"/>
                </v:oval>
                <v:shape id="Пирог 7" o:spid="_x0000_s1028" style="position:absolute;width:9144;height:9144;rotation:9946238fd;visibility:visible;mso-wrap-style:square;v-text-anchor:middle" coordsize="9144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e9sEA&#10;AADaAAAADwAAAGRycy9kb3ducmV2LnhtbESP3YrCMBSE7xd8h3AE79ZUxR+qaZEFwRtZtvoAh+b0&#10;B5uT0ETt+vRmQdjLYWa+YXb5YDpxp963lhXMpgkI4tLqlmsFl/PhcwPCB2SNnWVS8Ese8mz0scNU&#10;2wf/0L0ItYgQ9ikqaEJwqZS+bMign1pHHL3K9gZDlH0tdY+PCDednCfJShpsOS406OirofJa3IyC&#10;0/IiK1cc5t9PWi1ced6jr2qlJuNhvwURaAj/4Xf7qBWs4e9Kv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HvbBAAAA2gAAAA8AAAAAAAAAAAAAAAAAmAIAAGRycy9kb3du&#10;cmV2LnhtbFBLBQYAAAAABAAEAPUAAACGAwAAAAA=&#10;" path="m914400,457200v,252505,-204695,457200,-457200,457200c204695,914400,,709705,,457200,,204695,204695,,457200,r,457200l914400,457200xe" fillcolor="white [3201]" strokecolor="#1f497d [3215]" strokeweight="2pt">
                  <v:path arrowok="t" o:connecttype="custom" o:connectlocs="914400,457200;457200,914400;0,457200;457200,0;457200,457200;914400,457200" o:connectangles="0,0,0,0,0,0"/>
                </v:shape>
                <w10:wrap type="square"/>
              </v:group>
            </w:pict>
          </mc:Fallback>
        </mc:AlternateContent>
      </w:r>
      <w:r w:rsidR="0079546F" w:rsidRPr="0079546F">
        <w:rPr>
          <w:rFonts w:eastAsiaTheme="minorEastAsia"/>
          <w:b/>
        </w:rPr>
        <w:t>Пример.</w:t>
      </w:r>
      <w:r w:rsidR="007F455A">
        <w:rPr>
          <w:rFonts w:eastAsiaTheme="minorEastAsia"/>
        </w:rPr>
        <w:t xml:space="preserve"> Механические часы с двенадцатичасовым циферблатом сломались и перестали ходить. Найдите вероятность того, что часовая стрелка застыла, достигнув отметки 5, </w:t>
      </w:r>
      <w:proofErr w:type="gramStart"/>
      <w:r w:rsidR="007F455A">
        <w:rPr>
          <w:rFonts w:eastAsiaTheme="minorEastAsia"/>
        </w:rPr>
        <w:t>но</w:t>
      </w:r>
      <w:proofErr w:type="gramEnd"/>
      <w:r w:rsidR="007F455A">
        <w:rPr>
          <w:rFonts w:eastAsiaTheme="minorEastAsia"/>
        </w:rPr>
        <w:t xml:space="preserve"> </w:t>
      </w:r>
      <w:r w:rsidR="00C753BC">
        <w:rPr>
          <w:rFonts w:eastAsiaTheme="minorEastAsia"/>
        </w:rPr>
        <w:t>не </w:t>
      </w:r>
      <w:r w:rsidR="007F455A">
        <w:rPr>
          <w:rFonts w:eastAsiaTheme="minorEastAsia"/>
        </w:rPr>
        <w:t>дойдя до отметки 8 часов.</w:t>
      </w:r>
    </w:p>
    <w:p w:rsidR="00DC096E" w:rsidRPr="00DC096E" w:rsidRDefault="002233CD" w:rsidP="00C43D5C">
      <w:pPr>
        <w:tabs>
          <w:tab w:val="left" w:pos="708"/>
          <w:tab w:val="left" w:pos="1416"/>
          <w:tab w:val="left" w:pos="6946"/>
        </w:tabs>
        <w:spacing w:line="312" w:lineRule="auto"/>
        <w:jc w:val="both"/>
        <w:rPr>
          <w:rFonts w:eastAsiaTheme="minorEastAsia"/>
        </w:rPr>
      </w:pPr>
      <w:r>
        <w:rPr>
          <w:rFonts w:eastAsiaTheme="minorEastAsia"/>
        </w:rPr>
        <w:t>Решение.</w:t>
      </w:r>
      <w:r w:rsidRPr="002233CD">
        <w:rPr>
          <w:rFonts w:eastAsiaTheme="minorEastAsia"/>
        </w:rPr>
        <w:t xml:space="preserve"> </w:t>
      </w:r>
      <w:r w:rsidR="00C753BC">
        <w:rPr>
          <w:rFonts w:eastAsiaTheme="minorEastAsia"/>
        </w:rPr>
        <w:t>Число исходов бесконечно, применим определение геометрической вероятности.</w:t>
      </w:r>
      <w:r w:rsidR="007F455A">
        <w:rPr>
          <w:rFonts w:eastAsiaTheme="minorEastAsia"/>
        </w:rPr>
        <w:t xml:space="preserve"> Сектор между 5 и 8</w:t>
      </w:r>
      <w:r w:rsidR="00C753BC">
        <w:rPr>
          <w:rFonts w:eastAsiaTheme="minorEastAsia"/>
        </w:rPr>
        <w:t xml:space="preserve"> часами</w:t>
      </w:r>
      <w:r w:rsidR="007F455A">
        <w:rPr>
          <w:rFonts w:eastAsiaTheme="minorEastAsia"/>
        </w:rPr>
        <w:t xml:space="preserve"> составляет  </w:t>
      </w:r>
      <m:oMath>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oMath>
      <w:r w:rsidR="007F455A">
        <w:rPr>
          <w:rFonts w:eastAsiaTheme="minorEastAsia"/>
        </w:rPr>
        <w:t xml:space="preserve"> часть площади всего циферблата, следовательно,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r>
          <w:rPr>
            <w:rFonts w:ascii="Cambria Math" w:eastAsiaTheme="minorEastAsia" w:hAnsi="Cambria Math"/>
          </w:rPr>
          <m:t>=0,25</m:t>
        </m:r>
      </m:oMath>
      <w:r w:rsidR="00DC096E">
        <w:rPr>
          <w:rFonts w:eastAsiaTheme="minorEastAsia"/>
        </w:rPr>
        <w:t>.</w:t>
      </w:r>
    </w:p>
    <w:p w:rsidR="00DC096E" w:rsidRDefault="007F455A" w:rsidP="002233CD">
      <w:pPr>
        <w:tabs>
          <w:tab w:val="left" w:pos="708"/>
          <w:tab w:val="left" w:pos="1416"/>
          <w:tab w:val="left" w:pos="6946"/>
        </w:tabs>
        <w:spacing w:before="240" w:line="312" w:lineRule="auto"/>
        <w:jc w:val="both"/>
        <w:rPr>
          <w:b/>
        </w:rPr>
      </w:pPr>
      <w:r>
        <w:rPr>
          <w:rFonts w:eastAsiaTheme="minorEastAsia"/>
        </w:rPr>
        <w:t xml:space="preserve"> </w:t>
      </w:r>
      <w:r w:rsidR="00360F98">
        <w:rPr>
          <w:rFonts w:eastAsiaTheme="minorEastAsia"/>
        </w:rPr>
        <w:tab/>
      </w:r>
      <w:r w:rsidR="00DF5036">
        <w:rPr>
          <w:b/>
        </w:rPr>
        <w:t>Задача</w:t>
      </w:r>
      <w:r w:rsidR="004723A1" w:rsidRPr="004723A1">
        <w:rPr>
          <w:b/>
        </w:rPr>
        <w:t xml:space="preserve"> для самостоятельного решения.</w:t>
      </w:r>
    </w:p>
    <w:p w:rsidR="00225D1C" w:rsidRDefault="00225D1C" w:rsidP="00C43D5C">
      <w:pPr>
        <w:spacing w:line="312" w:lineRule="auto"/>
      </w:pPr>
      <w:r w:rsidRPr="00225D1C">
        <w:t xml:space="preserve">Дано: </w:t>
      </w:r>
      <w:r w:rsidRPr="002233CD">
        <w:rPr>
          <w:i/>
          <w:lang w:val="en-US"/>
        </w:rPr>
        <w:t>AB</w:t>
      </w:r>
      <w:r>
        <w:t xml:space="preserve"> = 1</w:t>
      </w:r>
      <w:r w:rsidRPr="00225D1C">
        <w:t xml:space="preserve">0 см, </w:t>
      </w:r>
      <w:r w:rsidRPr="002233CD">
        <w:rPr>
          <w:i/>
          <w:lang w:val="en-US"/>
        </w:rPr>
        <w:t>AM</w:t>
      </w:r>
      <w:r w:rsidRPr="00225D1C">
        <w:t xml:space="preserve"> = 2 см, </w:t>
      </w:r>
      <w:r w:rsidRPr="002233CD">
        <w:rPr>
          <w:i/>
          <w:lang w:val="en-US"/>
        </w:rPr>
        <w:t>MN</w:t>
      </w:r>
      <w:r w:rsidRPr="00225D1C">
        <w:t xml:space="preserve"> = 4 см. </w:t>
      </w:r>
      <w:r>
        <w:t xml:space="preserve">На отрезке </w:t>
      </w:r>
      <w:r w:rsidRPr="002233CD">
        <w:rPr>
          <w:i/>
        </w:rPr>
        <w:t>АВ</w:t>
      </w:r>
      <w:r>
        <w:t xml:space="preserve"> случайным образом отмечается точка </w:t>
      </w:r>
      <w:proofErr w:type="gramStart"/>
      <w:r w:rsidRPr="002233CD">
        <w:rPr>
          <w:i/>
        </w:rPr>
        <w:t>Х</w:t>
      </w:r>
      <w:r>
        <w:t>.</w:t>
      </w:r>
      <w:proofErr w:type="gramEnd"/>
      <w:r>
        <w:t xml:space="preserve"> Какова вероятность, что точка </w:t>
      </w:r>
      <w:r w:rsidRPr="002233CD">
        <w:rPr>
          <w:i/>
        </w:rPr>
        <w:t>Х</w:t>
      </w:r>
      <w:r>
        <w:t xml:space="preserve"> попадет на отрезок:</w:t>
      </w:r>
    </w:p>
    <w:p w:rsidR="00225D1C" w:rsidRPr="00225D1C" w:rsidRDefault="002233CD" w:rsidP="00C43D5C">
      <w:pPr>
        <w:spacing w:line="312" w:lineRule="auto"/>
      </w:pPr>
      <w:r>
        <w:rPr>
          <w:noProof/>
          <w:lang w:eastAsia="ru-RU"/>
        </w:rPr>
        <mc:AlternateContent>
          <mc:Choice Requires="wpg">
            <w:drawing>
              <wp:anchor distT="0" distB="0" distL="114300" distR="114300" simplePos="0" relativeHeight="251708416" behindDoc="0" locked="0" layoutInCell="1" allowOverlap="1" wp14:anchorId="214C5A2A" wp14:editId="092BAF17">
                <wp:simplePos x="0" y="0"/>
                <wp:positionH relativeFrom="column">
                  <wp:posOffset>2926080</wp:posOffset>
                </wp:positionH>
                <wp:positionV relativeFrom="paragraph">
                  <wp:posOffset>5080</wp:posOffset>
                </wp:positionV>
                <wp:extent cx="2903855" cy="424815"/>
                <wp:effectExtent l="0" t="0" r="0" b="0"/>
                <wp:wrapNone/>
                <wp:docPr id="10" name="Группа 10"/>
                <wp:cNvGraphicFramePr/>
                <a:graphic xmlns:a="http://schemas.openxmlformats.org/drawingml/2006/main">
                  <a:graphicData uri="http://schemas.microsoft.com/office/word/2010/wordprocessingGroup">
                    <wpg:wgp>
                      <wpg:cNvGrpSpPr/>
                      <wpg:grpSpPr>
                        <a:xfrm>
                          <a:off x="0" y="0"/>
                          <a:ext cx="2903855" cy="424815"/>
                          <a:chOff x="0" y="0"/>
                          <a:chExt cx="2904286" cy="424951"/>
                        </a:xfrm>
                      </wpg:grpSpPr>
                      <wps:wsp>
                        <wps:cNvPr id="21" name="Прямая соединительная линия 21"/>
                        <wps:cNvCnPr/>
                        <wps:spPr>
                          <a:xfrm>
                            <a:off x="117356" y="44008"/>
                            <a:ext cx="2523157"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оле 23"/>
                        <wps:cNvSpPr txBox="1"/>
                        <wps:spPr>
                          <a:xfrm flipH="1">
                            <a:off x="0" y="127136"/>
                            <a:ext cx="35179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3F67E5" w:rsidRDefault="00A06285" w:rsidP="00225D1C">
                              <w:pPr>
                                <w:rPr>
                                  <w:rFonts w:ascii="Arial" w:hAnsi="Arial" w:cs="Arial"/>
                                  <w:i/>
                                </w:rPr>
                              </w:pPr>
                              <w:r w:rsidRPr="003F67E5">
                                <w:rPr>
                                  <w:rFonts w:ascii="Arial" w:hAnsi="Arial" w:cs="Arial"/>
                                  <w:i/>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Овал 24"/>
                        <wps:cNvSpPr/>
                        <wps:spPr>
                          <a:xfrm>
                            <a:off x="117356" y="1466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Овал 30"/>
                        <wps:cNvSpPr/>
                        <wps:spPr>
                          <a:xfrm>
                            <a:off x="728586" y="14669"/>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Овал 31"/>
                        <wps:cNvSpPr/>
                        <wps:spPr>
                          <a:xfrm>
                            <a:off x="1701664" y="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Овал 32"/>
                        <wps:cNvSpPr/>
                        <wps:spPr>
                          <a:xfrm>
                            <a:off x="2616064" y="14669"/>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оле 33"/>
                        <wps:cNvSpPr txBox="1"/>
                        <wps:spPr>
                          <a:xfrm flipH="1">
                            <a:off x="616028" y="122246"/>
                            <a:ext cx="319809" cy="273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3F67E5" w:rsidRDefault="00A06285" w:rsidP="00225D1C">
                              <w:pPr>
                                <w:rPr>
                                  <w:rFonts w:ascii="Arial" w:hAnsi="Arial" w:cs="Arial"/>
                                  <w:i/>
                                </w:rPr>
                              </w:pPr>
                              <w:r w:rsidRPr="003F67E5">
                                <w:rPr>
                                  <w:rFonts w:ascii="Arial" w:hAnsi="Arial" w:cs="Arial"/>
                                  <w:i/>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Поле 34"/>
                        <wps:cNvSpPr txBox="1"/>
                        <wps:spPr>
                          <a:xfrm flipH="1">
                            <a:off x="1594087" y="97797"/>
                            <a:ext cx="35179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3F67E5" w:rsidRDefault="00A06285" w:rsidP="00225D1C">
                              <w:pPr>
                                <w:rPr>
                                  <w:rFonts w:ascii="Arial" w:hAnsi="Arial" w:cs="Arial"/>
                                  <w:i/>
                                </w:rPr>
                              </w:pPr>
                              <w:r w:rsidRPr="003F67E5">
                                <w:rPr>
                                  <w:rFonts w:ascii="Arial" w:hAnsi="Arial" w:cs="Arial"/>
                                  <w:i/>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flipH="1">
                            <a:off x="2552496" y="97797"/>
                            <a:ext cx="35179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3F67E5" w:rsidRDefault="00A06285" w:rsidP="00225D1C">
                              <w:pPr>
                                <w:rPr>
                                  <w:rFonts w:ascii="Arial" w:hAnsi="Arial" w:cs="Arial"/>
                                  <w:i/>
                                </w:rPr>
                              </w:pPr>
                              <w:r w:rsidRPr="003F67E5">
                                <w:rPr>
                                  <w:rFonts w:ascii="Arial" w:hAnsi="Arial" w:cs="Arial"/>
                                  <w:i/>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Группа 10" o:spid="_x0000_s1038" style="position:absolute;margin-left:230.4pt;margin-top:.4pt;width:228.65pt;height:33.45pt;z-index:251708416;mso-height-relative:margin" coordsize="29042,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">
                <v:line id="Прямая соединительная линия 21" o:spid="_x0000_s1039" style="position:absolute;visibility:visible;mso-wrap-style:square" from="1173,440" to="2640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shape id="Поле 23" o:spid="_x0000_s1040" type="#_x0000_t202" style="position:absolute;top:1271;width:3517;height:29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C8IA&#10;AADbAAAADwAAAGRycy9kb3ducmV2LnhtbESPwWrDMBBE74H+g9hCb7GctAnFiRJag00uPdTuByzW&#10;xjKxVsZSE/Xvq0Ihx2HmzTD7Y7SjuNLsB8cKVlkOgrhzeuBewVdbLV9B+ICscXRMCn7Iw/HwsNhj&#10;od2NP+nahF6kEvYFKjAhTIWUvjNk0WduIk7e2c0WQ5JzL/WMt1RuR7nO8620OHBaMDhRaai7NN9W&#10;wTp2m/hxMrJ0vm7fG66rl9Yq9fQY33YgAsVwD//TJ524Z/j7kn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N0LwgAAANsAAAAPAAAAAAAAAAAAAAAAAJgCAABkcnMvZG93&#10;bnJldi54bWxQSwUGAAAAAAQABAD1AAAAhwMAAAAA&#10;" filled="f" stroked="f" strokeweight=".5pt">
                  <v:textbox>
                    <w:txbxContent>
                      <w:p w:rsidR="00A06285" w:rsidRPr="003F67E5" w:rsidRDefault="00A06285" w:rsidP="00225D1C">
                        <w:pPr>
                          <w:rPr>
                            <w:rFonts w:ascii="Arial" w:hAnsi="Arial" w:cs="Arial"/>
                            <w:i/>
                          </w:rPr>
                        </w:pPr>
                        <w:r w:rsidRPr="003F67E5">
                          <w:rPr>
                            <w:rFonts w:ascii="Arial" w:hAnsi="Arial" w:cs="Arial"/>
                            <w:i/>
                            <w:lang w:val="en-US"/>
                          </w:rPr>
                          <w:t>A</w:t>
                        </w:r>
                      </w:p>
                    </w:txbxContent>
                  </v:textbox>
                </v:shape>
                <v:oval id="Овал 24" o:spid="_x0000_s1041" style="position:absolute;left:1173;top:14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IcMA&#10;AADbAAAADwAAAGRycy9kb3ducmV2LnhtbESP0WrCQBRE3wv+w3IF3+rGIFKjq0gkUPpQaNoPuGSv&#10;2Wj2bshuk/j33YLg4zAzZ5j9cbKtGKj3jWMFq2UCgrhyuuFawc938foGwgdkja1jUnAnD8fD7GWP&#10;mXYjf9FQhlpECPsMFZgQukxKXxmy6JeuI47exfUWQ5R9LXWPY4TbVqZJspEWG44LBjvKDVW38tcq&#10;2ITSNLfr532b5OfxY1Vc5NVLpRbz6bQDEWgKz/Cj/a4VpGv4/xJ/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iIcMAAADbAAAADwAAAAAAAAAAAAAAAACYAgAAZHJzL2Rv&#10;d25yZXYueG1sUEsFBgAAAAAEAAQA9QAAAIgDAAAAAA==&#10;" fillcolor="black [3213]" stroked="f" strokeweight="2pt"/>
                <v:oval id="Овал 30" o:spid="_x0000_s1042" style="position:absolute;left:7285;top:14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y/74A&#10;AADbAAAADwAAAGRycy9kb3ducmV2LnhtbERPzYrCMBC+C75DGGFvNlVBtBpFFEH2IFh9gKEZm2oz&#10;KU209e03hwWPH9//etvbWryp9ZVjBZMkBUFcOF1xqeB2PY4XIHxA1lg7JgUf8rDdDAdrzLTr+ELv&#10;PJQihrDPUIEJocmk9IUhiz5xDXHk7q61GCJsS6lb7GK4reU0TefSYsWxwWBDe0PFM39ZBfOQm+r5&#10;OH+W6f7Q/U6Od/nwUqmfUb9bgQjUh6/4333SCmZxffwSf4D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YMv++AAAA2wAAAA8AAAAAAAAAAAAAAAAAmAIAAGRycy9kb3ducmV2&#10;LnhtbFBLBQYAAAAABAAEAPUAAACDAwAAAAA=&#10;" fillcolor="black [3213]" stroked="f" strokeweight="2pt"/>
                <v:oval id="Овал 31" o:spid="_x0000_s1043" style="position:absolute;left:1701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XZMIA&#10;AADbAAAADwAAAGRycy9kb3ducmV2LnhtbESP0YrCMBRE3wX/IVzBN5t2BXG7RllcBNkHwbofcGmu&#10;TbW5KU209e83guDjMDNnmNVmsI24U+drxwqyJAVBXDpdc6Xg77SbLUH4gKyxcUwKHuRhsx6PVphr&#10;1/OR7kWoRISwz1GBCaHNpfSlIYs+cS1x9M6usxii7CqpO+wj3DbyI00X0mLNccFgS1tD5bW4WQWL&#10;UJj6ejk8PtPtT/+b7c7y4qVS08nw/QUi0BDe4Vd7rxXMM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JdkwgAAANsAAAAPAAAAAAAAAAAAAAAAAJgCAABkcnMvZG93&#10;bnJldi54bWxQSwUGAAAAAAQABAD1AAAAhwMAAAAA&#10;" fillcolor="black [3213]" stroked="f" strokeweight="2pt"/>
                <v:oval id="Овал 32" o:spid="_x0000_s1044" style="position:absolute;left:26160;top:14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JE8MA&#10;AADbAAAADwAAAGRycy9kb3ducmV2LnhtbESP0WrCQBRE3wv+w3IF3+rGCFKjq0gkUPpQaNoPuGSv&#10;2Wj2bshuk/j33YLg4zAzZ5j9cbKtGKj3jWMFq2UCgrhyuuFawc938foGwgdkja1jUnAnD8fD7GWP&#10;mXYjf9FQhlpECPsMFZgQukxKXxmy6JeuI47exfUWQ5R9LXWPY4TbVqZJspEWG44LBjvKDVW38tcq&#10;2ITSNLfr532b5OfxY1Vc5NVLpRbz6bQDEWgKz/Cj/a4VrFP4/xJ/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JE8MAAADbAAAADwAAAAAAAAAAAAAAAACYAgAAZHJzL2Rv&#10;d25yZXYueG1sUEsFBgAAAAAEAAQA9QAAAIgDAAAAAA==&#10;" fillcolor="black [3213]" stroked="f" strokeweight="2pt"/>
                <v:shape id="Поле 33" o:spid="_x0000_s1045" type="#_x0000_t202" style="position:absolute;left:6160;top:1222;width:3198;height:273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L1sEA&#10;AADbAAAADwAAAGRycy9kb3ducmV2LnhtbESP3YrCMBSE74V9h3AW9k7T9Q+pRlkFxRsvbH2AQ3Ns&#10;is1JaaJm336zIHg5zMw3zGoTbSse1PvGsYLvUQaCuHK64VrBpdwPFyB8QNbYOiYFv+Rhs/4YrDDX&#10;7slnehShFgnCPkcFJoQul9JXhiz6keuIk3d1vcWQZF9L3eMzwW0rx1k2lxYbTgsGO9oZqm7F3SoY&#10;x2oWT0cjd84fym3Bh/20tEp9fcafJYhAMbzDr/ZRK5hM4P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S9bBAAAA2wAAAA8AAAAAAAAAAAAAAAAAmAIAAGRycy9kb3du&#10;cmV2LnhtbFBLBQYAAAAABAAEAPUAAACGAwAAAAA=&#10;" filled="f" stroked="f" strokeweight=".5pt">
                  <v:textbox>
                    <w:txbxContent>
                      <w:p w:rsidR="00A06285" w:rsidRPr="003F67E5" w:rsidRDefault="00A06285" w:rsidP="00225D1C">
                        <w:pPr>
                          <w:rPr>
                            <w:rFonts w:ascii="Arial" w:hAnsi="Arial" w:cs="Arial"/>
                            <w:i/>
                          </w:rPr>
                        </w:pPr>
                        <w:r w:rsidRPr="003F67E5">
                          <w:rPr>
                            <w:rFonts w:ascii="Arial" w:hAnsi="Arial" w:cs="Arial"/>
                            <w:i/>
                            <w:lang w:val="en-US"/>
                          </w:rPr>
                          <w:t>M</w:t>
                        </w:r>
                      </w:p>
                    </w:txbxContent>
                  </v:textbox>
                </v:shape>
                <v:shape id="Поле 34" o:spid="_x0000_s1046" type="#_x0000_t202" style="position:absolute;left:15940;top:977;width:3518;height:29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TosEA&#10;AADbAAAADwAAAGRycy9kb3ducmV2LnhtbESP3YrCMBSE74V9h3AWvNN0/UOqUVZB8WYvtvUBDs2x&#10;KTYnpYka394sLHg5zMw3zHobbSvu1PvGsYKvcQaCuHK64VrBuTyMliB8QNbYOiYFT/Kw3XwM1phr&#10;9+BfuhehFgnCPkcFJoQul9JXhiz6seuIk3dxvcWQZF9L3eMjwW0rJ1m2kBYbTgsGO9obqq7FzSqY&#10;xGoef05G7p0/lruCj4dZaZUafsbvFYhAMbzD/+2TVjCdwd+X9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06LBAAAA2wAAAA8AAAAAAAAAAAAAAAAAmAIAAGRycy9kb3du&#10;cmV2LnhtbFBLBQYAAAAABAAEAPUAAACGAwAAAAA=&#10;" filled="f" stroked="f" strokeweight=".5pt">
                  <v:textbox>
                    <w:txbxContent>
                      <w:p w:rsidR="00A06285" w:rsidRPr="003F67E5" w:rsidRDefault="00A06285" w:rsidP="00225D1C">
                        <w:pPr>
                          <w:rPr>
                            <w:rFonts w:ascii="Arial" w:hAnsi="Arial" w:cs="Arial"/>
                            <w:i/>
                          </w:rPr>
                        </w:pPr>
                        <w:r w:rsidRPr="003F67E5">
                          <w:rPr>
                            <w:rFonts w:ascii="Arial" w:hAnsi="Arial" w:cs="Arial"/>
                            <w:i/>
                            <w:lang w:val="en-US"/>
                          </w:rPr>
                          <w:t>N</w:t>
                        </w:r>
                      </w:p>
                    </w:txbxContent>
                  </v:textbox>
                </v:shape>
                <v:shape id="Поле 35" o:spid="_x0000_s1047" type="#_x0000_t202" style="position:absolute;left:25524;top:977;width:3518;height:297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2OcEA&#10;AADbAAAADwAAAGRycy9kb3ducmV2LnhtbESP3YrCMBSE74V9h3AWvNN0/UOqUVZB8WYvtvUBDs2x&#10;KTYnpYka394IC3s5zMw3zHobbSvu1PvGsYKvcQaCuHK64VrBuTyMliB8QNbYOiYFT/Kw3XwM1phr&#10;9+BfuhehFgnCPkcFJoQul9JXhiz6seuIk3dxvcWQZF9L3eMjwW0rJ1m2kBYbTgsGO9obqq7FzSqY&#10;xGoef05G7p0/lruCj4dZaZUafsbvFYhAMfyH/9onrWA6h/eX9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gdjnBAAAA2wAAAA8AAAAAAAAAAAAAAAAAmAIAAGRycy9kb3du&#10;cmV2LnhtbFBLBQYAAAAABAAEAPUAAACGAwAAAAA=&#10;" filled="f" stroked="f" strokeweight=".5pt">
                  <v:textbox>
                    <w:txbxContent>
                      <w:p w:rsidR="00A06285" w:rsidRPr="003F67E5" w:rsidRDefault="00A06285" w:rsidP="00225D1C">
                        <w:pPr>
                          <w:rPr>
                            <w:rFonts w:ascii="Arial" w:hAnsi="Arial" w:cs="Arial"/>
                            <w:i/>
                          </w:rPr>
                        </w:pPr>
                        <w:r w:rsidRPr="003F67E5">
                          <w:rPr>
                            <w:rFonts w:ascii="Arial" w:hAnsi="Arial" w:cs="Arial"/>
                            <w:i/>
                            <w:lang w:val="en-US"/>
                          </w:rPr>
                          <w:t>B</w:t>
                        </w:r>
                      </w:p>
                    </w:txbxContent>
                  </v:textbox>
                </v:shape>
              </v:group>
            </w:pict>
          </mc:Fallback>
        </mc:AlternateContent>
      </w:r>
      <w:r w:rsidR="00225D1C">
        <w:t>а</w:t>
      </w:r>
      <w:r w:rsidR="00225D1C" w:rsidRPr="00225D1C">
        <w:t xml:space="preserve">) </w:t>
      </w:r>
      <w:r w:rsidR="00225D1C" w:rsidRPr="002233CD">
        <w:rPr>
          <w:i/>
          <w:lang w:val="en-US"/>
        </w:rPr>
        <w:t>AM</w:t>
      </w:r>
      <w:r w:rsidR="00225D1C">
        <w:t>; б)</w:t>
      </w:r>
      <w:r w:rsidR="00225D1C" w:rsidRPr="00225D1C">
        <w:t xml:space="preserve"> </w:t>
      </w:r>
      <w:r w:rsidR="00225D1C" w:rsidRPr="002233CD">
        <w:rPr>
          <w:i/>
          <w:lang w:val="en-US"/>
        </w:rPr>
        <w:t>AN</w:t>
      </w:r>
      <w:r w:rsidR="00225D1C">
        <w:t>; в)</w:t>
      </w:r>
      <w:r w:rsidR="00225D1C" w:rsidRPr="00225D1C">
        <w:t xml:space="preserve"> </w:t>
      </w:r>
      <w:r w:rsidR="00225D1C" w:rsidRPr="002233CD">
        <w:rPr>
          <w:i/>
          <w:lang w:val="en-US"/>
        </w:rPr>
        <w:t>MN</w:t>
      </w:r>
      <w:r w:rsidR="00225D1C">
        <w:t>; г)</w:t>
      </w:r>
      <w:r w:rsidR="00225D1C" w:rsidRPr="00225D1C">
        <w:t xml:space="preserve"> </w:t>
      </w:r>
      <w:r w:rsidR="00225D1C" w:rsidRPr="002233CD">
        <w:rPr>
          <w:i/>
          <w:lang w:val="en-US"/>
        </w:rPr>
        <w:t>MB</w:t>
      </w:r>
      <w:r w:rsidR="00225D1C">
        <w:t>; д)</w:t>
      </w:r>
      <w:r w:rsidR="00225D1C" w:rsidRPr="00225D1C">
        <w:t xml:space="preserve"> </w:t>
      </w:r>
      <w:r w:rsidR="00225D1C" w:rsidRPr="002233CD">
        <w:rPr>
          <w:i/>
          <w:lang w:val="en-US"/>
        </w:rPr>
        <w:t>AB</w:t>
      </w:r>
      <w:r w:rsidR="00225D1C">
        <w:t>.</w:t>
      </w:r>
    </w:p>
    <w:p w:rsidR="004723A1" w:rsidRPr="00225D1C" w:rsidRDefault="004723A1" w:rsidP="00C43D5C">
      <w:pPr>
        <w:spacing w:line="312" w:lineRule="auto"/>
      </w:pPr>
    </w:p>
    <w:p w:rsidR="002233CD" w:rsidRPr="002233CD" w:rsidRDefault="002233CD">
      <w:pPr>
        <w:rPr>
          <w:szCs w:val="32"/>
        </w:rPr>
      </w:pPr>
      <w:r w:rsidRPr="002233CD">
        <w:rPr>
          <w:szCs w:val="32"/>
        </w:rPr>
        <w:t xml:space="preserve">Ответы: </w:t>
      </w:r>
      <w:r w:rsidRPr="002233CD">
        <w:rPr>
          <w:rFonts w:ascii="Verdana" w:hAnsi="Verdana"/>
          <w:color w:val="000000"/>
          <w:sz w:val="18"/>
          <w:szCs w:val="18"/>
          <w:shd w:val="clear" w:color="auto" w:fill="FFFFFF"/>
        </w:rPr>
        <w:t>а) 0,2; б) 0,6; в) 0,4; г) 0,8; д) 1.</w:t>
      </w:r>
    </w:p>
    <w:p w:rsidR="002233CD" w:rsidRDefault="002233CD">
      <w:pPr>
        <w:rPr>
          <w:sz w:val="28"/>
          <w:szCs w:val="32"/>
        </w:rPr>
      </w:pPr>
      <w:r>
        <w:rPr>
          <w:sz w:val="28"/>
          <w:szCs w:val="32"/>
        </w:rPr>
        <w:br w:type="page"/>
      </w:r>
    </w:p>
    <w:p w:rsidR="00DC096E" w:rsidRPr="00765F43" w:rsidRDefault="00DC096E" w:rsidP="00C43D5C">
      <w:pPr>
        <w:spacing w:after="120" w:line="312" w:lineRule="auto"/>
        <w:jc w:val="center"/>
        <w:rPr>
          <w:sz w:val="28"/>
          <w:szCs w:val="32"/>
        </w:rPr>
      </w:pPr>
      <w:r w:rsidRPr="00765F43">
        <w:rPr>
          <w:sz w:val="28"/>
          <w:szCs w:val="32"/>
        </w:rPr>
        <w:lastRenderedPageBreak/>
        <w:t>Действия над событиями</w:t>
      </w:r>
    </w:p>
    <w:p w:rsidR="00DC096E" w:rsidRDefault="00DC096E" w:rsidP="00C43D5C">
      <w:pPr>
        <w:spacing w:line="312" w:lineRule="auto"/>
        <w:jc w:val="both"/>
      </w:pPr>
      <w:r>
        <w:rPr>
          <w:sz w:val="32"/>
          <w:szCs w:val="32"/>
        </w:rPr>
        <w:tab/>
      </w:r>
      <w:r w:rsidRPr="00DC096E">
        <w:rPr>
          <w:i/>
        </w:rPr>
        <w:t>Суммой (или объединением)</w:t>
      </w:r>
      <w:r>
        <w:rPr>
          <w:i/>
        </w:rPr>
        <w:t xml:space="preserve"> </w:t>
      </w:r>
      <w:r>
        <w:t>двух событий называется событие, состоящее в появлении хотя бы одного из этих событий.</w:t>
      </w:r>
    </w:p>
    <w:p w:rsidR="00DC096E" w:rsidRPr="007F51DA" w:rsidRDefault="00C43D5C" w:rsidP="00C43D5C">
      <w:pPr>
        <w:spacing w:line="312" w:lineRule="auto"/>
        <w:jc w:val="both"/>
      </w:pPr>
      <w:r>
        <w:rPr>
          <w:noProof/>
          <w:lang w:eastAsia="ru-RU"/>
        </w:rPr>
        <mc:AlternateContent>
          <mc:Choice Requires="wpg">
            <w:drawing>
              <wp:anchor distT="0" distB="0" distL="114300" distR="114300" simplePos="0" relativeHeight="251676672" behindDoc="0" locked="0" layoutInCell="1" allowOverlap="1" wp14:anchorId="7FDDF7CC" wp14:editId="0178569B">
                <wp:simplePos x="0" y="0"/>
                <wp:positionH relativeFrom="column">
                  <wp:posOffset>3256280</wp:posOffset>
                </wp:positionH>
                <wp:positionV relativeFrom="paragraph">
                  <wp:posOffset>229235</wp:posOffset>
                </wp:positionV>
                <wp:extent cx="2573020" cy="640080"/>
                <wp:effectExtent l="0" t="0" r="17780" b="26670"/>
                <wp:wrapNone/>
                <wp:docPr id="83" name="Группа 83"/>
                <wp:cNvGraphicFramePr/>
                <a:graphic xmlns:a="http://schemas.openxmlformats.org/drawingml/2006/main">
                  <a:graphicData uri="http://schemas.microsoft.com/office/word/2010/wordprocessingGroup">
                    <wpg:wgp>
                      <wpg:cNvGrpSpPr/>
                      <wpg:grpSpPr>
                        <a:xfrm>
                          <a:off x="0" y="0"/>
                          <a:ext cx="2573020" cy="640080"/>
                          <a:chOff x="0" y="0"/>
                          <a:chExt cx="2573054" cy="640080"/>
                        </a:xfrm>
                      </wpg:grpSpPr>
                      <wps:wsp>
                        <wps:cNvPr id="15" name="Овал 15"/>
                        <wps:cNvSpPr/>
                        <wps:spPr>
                          <a:xfrm>
                            <a:off x="0" y="0"/>
                            <a:ext cx="1223010" cy="640080"/>
                          </a:xfrm>
                          <a:prstGeom prst="ellipse">
                            <a:avLst/>
                          </a:prstGeom>
                          <a:pattFill prst="wdUpDiag">
                            <a:fgClr>
                              <a:schemeClr val="accent2">
                                <a:lumMod val="40000"/>
                                <a:lumOff val="6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Овал 18"/>
                        <wps:cNvSpPr/>
                        <wps:spPr>
                          <a:xfrm>
                            <a:off x="1403384" y="0"/>
                            <a:ext cx="1169670" cy="634365"/>
                          </a:xfrm>
                          <a:prstGeom prst="ellipse">
                            <a:avLst/>
                          </a:prstGeom>
                          <a:pattFill prst="wdUpDiag">
                            <a:fgClr>
                              <a:schemeClr val="accent2">
                                <a:lumMod val="40000"/>
                                <a:lumOff val="6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оле 40"/>
                        <wps:cNvSpPr txBox="1"/>
                        <wps:spPr>
                          <a:xfrm>
                            <a:off x="430306" y="166255"/>
                            <a:ext cx="36322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1823910" y="166255"/>
                            <a:ext cx="30289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83" o:spid="_x0000_s1048" style="position:absolute;left:0;text-align:left;margin-left:256.4pt;margin-top:18.05pt;width:202.6pt;height:50.4pt;z-index:251676672" coordsize="2573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">
                <v:oval id="Овал 15" o:spid="_x0000_s1049" style="position:absolute;width:12230;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pDMIA&#10;AADbAAAADwAAAGRycy9kb3ducmV2LnhtbERPTWvCQBC9F/wPywi9FN1YaNHoJohQWqiXRsHrmB2T&#10;YHY23d3G+O+7guBtHu9zVvlgWtGT841lBbNpAoK4tLrhSsF+9zGZg/ABWWNrmRRcyUOejZ5WmGp7&#10;4R/qi1CJGMI+RQV1CF0qpS9rMuintiOO3Mk6gyFCV0nt8BLDTStfk+RdGmw4NtTY0aam8lz8GQVh&#10;tjt8L3raFG7bHsuXz/n++rtV6nk8rJcgAg3hIb67v3Sc/wa3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6SkMwgAAANsAAAAPAAAAAAAAAAAAAAAAAJgCAABkcnMvZG93&#10;bnJldi54bWxQSwUGAAAAAAQABAD1AAAAhwMAAAAA&#10;" fillcolor="#e5b8b7 [1301]" strokecolor="#243f60 [1604]" strokeweight="2pt">
                  <v:fill r:id="rId9" o:title="" color2="white [3212]" type="pattern"/>
                </v:oval>
                <v:oval id="Овал 18" o:spid="_x0000_s1050" style="position:absolute;left:14033;width:11697;height:6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GksQA&#10;AADbAAAADwAAAGRycy9kb3ducmV2LnhtbESPQWvCQBCF70L/wzKFXkQ39lA0ukoRxEK9NApex+yY&#10;BLOz6e42xn/fORR6m+G9ee+b1WZwreopxMazgdk0A0VcettwZeB03E3moGJCtth6JgMPirBZP41W&#10;mFt/5y/qi1QpCeGYo4E6pS7XOpY1OYxT3xGLdvXBYZI1VNoGvEu4a/Vrlr1phw1LQ40dbWsqb8WP&#10;M5Bmx/PnoqdtEQ7tpRzv56fH98GYl+fhfQkq0ZD+zX/XH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ohpLEAAAA2wAAAA8AAAAAAAAAAAAAAAAAmAIAAGRycy9k&#10;b3ducmV2LnhtbFBLBQYAAAAABAAEAPUAAACJAwAAAAA=&#10;" fillcolor="#e5b8b7 [1301]" strokecolor="#243f60 [1604]" strokeweight="2pt">
                  <v:fill r:id="rId9" o:title="" color2="white [3212]" type="pattern"/>
                </v:oval>
                <v:shape id="Поле 40" o:spid="_x0000_s1051" type="#_x0000_t202" style="position:absolute;left:4303;top:1662;width:3632;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A</w:t>
                        </w:r>
                      </w:p>
                    </w:txbxContent>
                  </v:textbox>
                </v:shape>
                <v:shape id="Поле 41" o:spid="_x0000_s1052" type="#_x0000_t202" style="position:absolute;left:18239;top:1662;width:3029;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B</w:t>
                        </w:r>
                      </w:p>
                    </w:txbxContent>
                  </v:textbox>
                </v:shape>
              </v:group>
            </w:pict>
          </mc:Fallback>
        </mc:AlternateContent>
      </w:r>
      <w:r w:rsidR="00DC096E">
        <w:t>Обозначается</w:t>
      </w:r>
      <w:r w:rsidR="00AB4B0A">
        <w:t xml:space="preserve">: </w:t>
      </w:r>
      <w:r w:rsidR="00DC096E">
        <w:t xml:space="preserve"> </w:t>
      </w:r>
      <w:r w:rsidR="00AB4B0A">
        <w:rPr>
          <w:lang w:val="en-US"/>
        </w:rPr>
        <w:t>A</w:t>
      </w:r>
      <w:r w:rsidR="00AB4B0A" w:rsidRPr="00AB4B0A">
        <w:t xml:space="preserve"> + </w:t>
      </w:r>
      <w:r w:rsidR="00AB4B0A">
        <w:rPr>
          <w:lang w:val="en-US"/>
        </w:rPr>
        <w:t>B</w:t>
      </w:r>
      <w:r w:rsidR="007F51DA" w:rsidRPr="00AD65F9">
        <w:t xml:space="preserve"> </w:t>
      </w:r>
      <w:r w:rsidR="00AB4B0A">
        <w:t xml:space="preserve">  или</w:t>
      </w:r>
      <w:r w:rsidR="00AB4B0A" w:rsidRPr="00AB4B0A">
        <w:t xml:space="preserve"> </w:t>
      </w:r>
      <w:r w:rsidR="007F51DA" w:rsidRPr="00AD65F9">
        <w:t xml:space="preserve">  </w:t>
      </w:r>
      <w:r w:rsidR="007F51DA">
        <w:rPr>
          <w:lang w:val="en-US"/>
        </w:rPr>
        <w:t>A</w:t>
      </w:r>
      <m:oMath>
        <m:r>
          <w:rPr>
            <w:rFonts w:ascii="Cambria Math" w:hAnsi="Cambria Math"/>
          </w:rPr>
          <m:t>∪В</m:t>
        </m:r>
      </m:oMath>
      <w:r w:rsidR="002F6DE0">
        <w:t xml:space="preserve">  </w:t>
      </w:r>
      <w:r w:rsidR="007F51DA">
        <w:t xml:space="preserve"> </w:t>
      </w:r>
    </w:p>
    <w:p w:rsidR="00D626BC" w:rsidRPr="00AD65F9" w:rsidRDefault="002914F8" w:rsidP="00C43D5C">
      <w:pPr>
        <w:spacing w:line="312" w:lineRule="auto"/>
      </w:pPr>
      <w:r>
        <w:rPr>
          <w:noProof/>
          <w:lang w:eastAsia="ru-RU"/>
        </w:rPr>
        <mc:AlternateContent>
          <mc:Choice Requires="wpg">
            <w:drawing>
              <wp:anchor distT="0" distB="0" distL="114300" distR="114300" simplePos="0" relativeHeight="251710464" behindDoc="0" locked="0" layoutInCell="1" allowOverlap="1" wp14:anchorId="66CD3294" wp14:editId="691A5678">
                <wp:simplePos x="0" y="0"/>
                <wp:positionH relativeFrom="column">
                  <wp:posOffset>88537</wp:posOffset>
                </wp:positionH>
                <wp:positionV relativeFrom="paragraph">
                  <wp:posOffset>39479</wp:posOffset>
                </wp:positionV>
                <wp:extent cx="2000942" cy="649859"/>
                <wp:effectExtent l="0" t="0" r="18415" b="17145"/>
                <wp:wrapNone/>
                <wp:docPr id="82" name="Группа 82"/>
                <wp:cNvGraphicFramePr/>
                <a:graphic xmlns:a="http://schemas.openxmlformats.org/drawingml/2006/main">
                  <a:graphicData uri="http://schemas.microsoft.com/office/word/2010/wordprocessingGroup">
                    <wpg:wgp>
                      <wpg:cNvGrpSpPr/>
                      <wpg:grpSpPr>
                        <a:xfrm>
                          <a:off x="0" y="0"/>
                          <a:ext cx="2000942" cy="649859"/>
                          <a:chOff x="0" y="0"/>
                          <a:chExt cx="2000942" cy="649859"/>
                        </a:xfrm>
                      </wpg:grpSpPr>
                      <wps:wsp>
                        <wps:cNvPr id="50" name="Овал 50"/>
                        <wps:cNvSpPr/>
                        <wps:spPr>
                          <a:xfrm>
                            <a:off x="831272" y="4890"/>
                            <a:ext cx="1169670" cy="634365"/>
                          </a:xfrm>
                          <a:prstGeom prst="ellipse">
                            <a:avLst/>
                          </a:prstGeom>
                          <a:pattFill prst="wdUpDiag">
                            <a:fgClr>
                              <a:schemeClr val="accent2">
                                <a:lumMod val="40000"/>
                                <a:lumOff val="6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Группа 73"/>
                        <wpg:cNvGrpSpPr/>
                        <wpg:grpSpPr>
                          <a:xfrm>
                            <a:off x="0" y="0"/>
                            <a:ext cx="2000942" cy="649859"/>
                            <a:chOff x="0" y="0"/>
                            <a:chExt cx="2000942" cy="649859"/>
                          </a:xfrm>
                        </wpg:grpSpPr>
                        <wps:wsp>
                          <wps:cNvPr id="53" name="Овал 53"/>
                          <wps:cNvSpPr/>
                          <wps:spPr>
                            <a:xfrm>
                              <a:off x="0" y="9779"/>
                              <a:ext cx="1223010" cy="640080"/>
                            </a:xfrm>
                            <a:prstGeom prst="ellipse">
                              <a:avLst/>
                            </a:prstGeom>
                            <a:pattFill prst="wdUpDiag">
                              <a:fgClr>
                                <a:schemeClr val="accent2">
                                  <a:lumMod val="40000"/>
                                  <a:lumOff val="6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оле 36"/>
                          <wps:cNvSpPr txBox="1"/>
                          <wps:spPr>
                            <a:xfrm>
                              <a:off x="1295807" y="156475"/>
                              <a:ext cx="40322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298280" y="151585"/>
                              <a:ext cx="50800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117137" w:rsidRDefault="00A06285">
                                <w:pPr>
                                  <w:rPr>
                                    <w:rFonts w:ascii="Arial" w:hAnsi="Arial" w:cs="Arial"/>
                                    <w:b/>
                                    <w:i/>
                                    <w:color w:val="1F497D" w:themeColor="text2"/>
                                    <w:sz w:val="36"/>
                                    <w:lang w:val="en-US"/>
                                  </w:rPr>
                                </w:pPr>
                                <w:r w:rsidRPr="00117137">
                                  <w:rPr>
                                    <w:rFonts w:ascii="Arial" w:hAnsi="Arial" w:cs="Arial"/>
                                    <w:b/>
                                    <w:i/>
                                    <w:color w:val="1F497D" w:themeColor="text2"/>
                                    <w:sz w:val="36"/>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Овал 51"/>
                          <wps:cNvSpPr/>
                          <wps:spPr>
                            <a:xfrm>
                              <a:off x="831272" y="0"/>
                              <a:ext cx="1169670" cy="6343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Группа 82" o:spid="_x0000_s1053" style="position:absolute;margin-left:6.95pt;margin-top:3.1pt;width:157.55pt;height:51.15pt;z-index:251710464" coordsize="20009,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">
                <v:oval id="Овал 50" o:spid="_x0000_s1054" style="position:absolute;left:8312;top:48;width:11697;height:6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zVMAA&#10;AADbAAAADwAAAGRycy9kb3ducmV2LnhtbERPTYvCMBC9L/gfwgheFk0VVrQaRQTZhfViFbyOzdgW&#10;m0lNsrX++81B8Ph438t1Z2rRkvOVZQXjUQKCOLe64kLB6bgbzkD4gKyxtkwKnuRhvep9LDHV9sEH&#10;arNQiBjCPkUFZQhNKqXPSzLoR7YhjtzVOoMhQldI7fARw00tJ0kylQYrjg0lNrQtKb9lf0ZBGB/P&#10;v/OWtpnb15f883t2et73Sg363WYBIlAX3uKX+0cr+Ir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QzVMAAAADbAAAADwAAAAAAAAAAAAAAAACYAgAAZHJzL2Rvd25y&#10;ZXYueG1sUEsFBgAAAAAEAAQA9QAAAIUDAAAAAA==&#10;" fillcolor="#e5b8b7 [1301]" strokecolor="#243f60 [1604]" strokeweight="2pt">
                  <v:fill r:id="rId9" o:title="" color2="white [3212]" type="pattern"/>
                </v:oval>
                <v:group id="Группа 73" o:spid="_x0000_s1055" style="position:absolute;width:20009;height:6498" coordsize="20009,6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oval id="Овал 53" o:spid="_x0000_s1056" style="position:absolute;top:97;width:12230;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tI8UA&#10;AADbAAAADwAAAGRycy9kb3ducmV2LnhtbESPQWvCQBSE7wX/w/IEL6IbLS02zUZEKBbqpVHw+pp9&#10;TYLZt+nuGuO/7xaEHoeZ+YbJ1oNpRU/ON5YVLOYJCOLS6oYrBcfD22wFwgdkja1lUnAjD+t89JBh&#10;qu2VP6kvQiUihH2KCuoQulRKX9Zk0M9tRxy9b+sMhihdJbXDa4SbVi6T5FkabDgu1NjRtqbyXFyM&#10;grA4nD5eetoWbt9+ldPd6nj72Ss1GQ+bVxCBhvAfvrfftYKnR/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q0jxQAAANsAAAAPAAAAAAAAAAAAAAAAAJgCAABkcnMv&#10;ZG93bnJldi54bWxQSwUGAAAAAAQABAD1AAAAigMAAAAA&#10;" fillcolor="#e5b8b7 [1301]" strokecolor="#243f60 [1604]" strokeweight="2pt">
                    <v:fill r:id="rId9" o:title="" color2="white [3212]" type="pattern"/>
                  </v:oval>
                  <v:shape id="Поле 36" o:spid="_x0000_s1057" type="#_x0000_t202" style="position:absolute;left:12958;top:1564;width:4032;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A06285" w:rsidRPr="00117137" w:rsidRDefault="00A06285">
                          <w:pPr>
                            <w:rPr>
                              <w:rFonts w:ascii="Arial" w:hAnsi="Arial" w:cs="Arial"/>
                              <w:b/>
                              <w:i/>
                              <w:color w:val="1F497D" w:themeColor="text2"/>
                              <w:sz w:val="32"/>
                              <w:lang w:val="en-US"/>
                            </w:rPr>
                          </w:pPr>
                          <w:r w:rsidRPr="00117137">
                            <w:rPr>
                              <w:rFonts w:ascii="Arial" w:hAnsi="Arial" w:cs="Arial"/>
                              <w:b/>
                              <w:i/>
                              <w:color w:val="1F497D" w:themeColor="text2"/>
                              <w:sz w:val="32"/>
                              <w:lang w:val="en-US"/>
                            </w:rPr>
                            <w:t>B</w:t>
                          </w:r>
                        </w:p>
                      </w:txbxContent>
                    </v:textbox>
                  </v:shape>
                  <v:shape id="Поле 42" o:spid="_x0000_s1058" type="#_x0000_t202" style="position:absolute;left:2982;top:1515;width:5080;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A06285" w:rsidRPr="00117137" w:rsidRDefault="00A06285">
                          <w:pPr>
                            <w:rPr>
                              <w:rFonts w:ascii="Arial" w:hAnsi="Arial" w:cs="Arial"/>
                              <w:b/>
                              <w:i/>
                              <w:color w:val="1F497D" w:themeColor="text2"/>
                              <w:sz w:val="36"/>
                              <w:lang w:val="en-US"/>
                            </w:rPr>
                          </w:pPr>
                          <w:r w:rsidRPr="00117137">
                            <w:rPr>
                              <w:rFonts w:ascii="Arial" w:hAnsi="Arial" w:cs="Arial"/>
                              <w:b/>
                              <w:i/>
                              <w:color w:val="1F497D" w:themeColor="text2"/>
                              <w:sz w:val="36"/>
                              <w:lang w:val="en-US"/>
                            </w:rPr>
                            <w:t>A</w:t>
                          </w:r>
                        </w:p>
                      </w:txbxContent>
                    </v:textbox>
                  </v:shape>
                  <v:oval id="Овал 51" o:spid="_x0000_s1059" style="position:absolute;left:8312;width:11697;height:6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DRsMA&#10;AADbAAAADwAAAGRycy9kb3ducmV2LnhtbESPQWvCQBSE7wX/w/KE3upG0Vaiq1ghkJMQLYi3R/aZ&#10;BHffhuzWJP++Wyj0OMzMN8x2P1gjntT5xrGC+SwBQVw63XCl4OuSva1B+ICs0TgmBSN52O8mL1tM&#10;teu5oOc5VCJC2KeooA6hTaX0ZU0W/cy1xNG7u85iiLKrpO6wj3Br5CJJ3qXFhuNCjS0dayof52+r&#10;YJnb5cmMRc+3zBg+Lq724/Oq1Ot0OGxABBrCf/ivnWsFqz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bDRsMAAADbAAAADwAAAAAAAAAAAAAAAACYAgAAZHJzL2Rv&#10;d25yZXYueG1sUEsFBgAAAAAEAAQA9QAAAIgDAAAAAA==&#10;" filled="f" strokecolor="#243f60 [1604]" strokeweight="2pt"/>
                </v:group>
              </v:group>
            </w:pict>
          </mc:Fallback>
        </mc:AlternateContent>
      </w:r>
    </w:p>
    <w:p w:rsidR="00D626BC" w:rsidRPr="00AD65F9" w:rsidRDefault="00D626BC" w:rsidP="00C43D5C">
      <w:pPr>
        <w:spacing w:line="312" w:lineRule="auto"/>
      </w:pPr>
    </w:p>
    <w:p w:rsidR="00D626BC" w:rsidRPr="00AD65F9" w:rsidRDefault="00D626BC" w:rsidP="00C43D5C">
      <w:pPr>
        <w:spacing w:line="312" w:lineRule="auto"/>
      </w:pPr>
    </w:p>
    <w:p w:rsidR="00D626BC" w:rsidRPr="00AD65F9" w:rsidRDefault="00D626BC" w:rsidP="00C43D5C">
      <w:pPr>
        <w:spacing w:line="312" w:lineRule="auto"/>
      </w:pPr>
    </w:p>
    <w:p w:rsidR="00AB4B0A" w:rsidRDefault="00777F00" w:rsidP="00C43D5C">
      <w:pPr>
        <w:tabs>
          <w:tab w:val="left" w:pos="4301"/>
        </w:tabs>
        <w:spacing w:line="312" w:lineRule="auto"/>
      </w:pPr>
      <w:r>
        <w:t xml:space="preserve">          сумма совместных событий</w:t>
      </w:r>
      <w:r w:rsidR="00D626BC" w:rsidRPr="00777F00">
        <w:tab/>
      </w:r>
      <w:r>
        <w:tab/>
      </w:r>
      <w:r>
        <w:tab/>
        <w:t>сумма несовместных событий</w:t>
      </w:r>
    </w:p>
    <w:p w:rsidR="007810F5" w:rsidRDefault="00777F00" w:rsidP="00C43D5C">
      <w:pPr>
        <w:tabs>
          <w:tab w:val="left" w:pos="4301"/>
        </w:tabs>
        <w:spacing w:before="240" w:line="312" w:lineRule="auto"/>
      </w:pPr>
      <w:r>
        <w:t>Обозначим</w:t>
      </w:r>
      <w:r w:rsidR="003D7B36">
        <w:t xml:space="preserve"> </w:t>
      </w:r>
      <w:r>
        <w:t xml:space="preserve"> </w:t>
      </w:r>
      <w:r w:rsidR="003D7B36">
        <w:t>Ω</w:t>
      </w:r>
      <w:r w:rsidR="00B34F32">
        <w:t xml:space="preserve"> -</w:t>
      </w:r>
      <w:r w:rsidR="003D7B36">
        <w:t xml:space="preserve"> достоверное событие, </w:t>
      </w:r>
      <m:oMath>
        <m:r>
          <w:rPr>
            <w:rFonts w:ascii="Cambria Math" w:hAnsi="Cambria Math"/>
          </w:rPr>
          <m:t>∅</m:t>
        </m:r>
      </m:oMath>
      <w:r w:rsidR="00B34F32">
        <w:t xml:space="preserve"> - невозможное событие, тогда  </w:t>
      </w:r>
      <w:r w:rsidR="003D7B36">
        <w:t xml:space="preserve"> </w:t>
      </w:r>
    </w:p>
    <w:p w:rsidR="007810F5" w:rsidRPr="007810F5" w:rsidRDefault="00CA32B2" w:rsidP="00C43D5C">
      <w:pPr>
        <w:tabs>
          <w:tab w:val="left" w:pos="4301"/>
        </w:tabs>
        <w:spacing w:line="312" w:lineRule="auto"/>
        <w:rPr>
          <w:lang w:val="en-US"/>
        </w:rPr>
      </w:pPr>
      <w:r>
        <w:rPr>
          <w:lang w:val="en-US"/>
        </w:rPr>
        <w:t>A</w:t>
      </w:r>
      <w:r w:rsidRPr="007810F5">
        <w:rPr>
          <w:lang w:val="en-US"/>
        </w:rPr>
        <w:t xml:space="preserve"> + </w:t>
      </w:r>
      <w:r>
        <w:t>Ω</w:t>
      </w:r>
      <w:r w:rsidRPr="007810F5">
        <w:rPr>
          <w:lang w:val="en-US"/>
        </w:rPr>
        <w:t xml:space="preserve"> = </w:t>
      </w:r>
      <w:r>
        <w:t>Ω</w:t>
      </w:r>
      <w:r w:rsidRPr="007810F5">
        <w:rPr>
          <w:lang w:val="en-US"/>
        </w:rPr>
        <w:t xml:space="preserve">; </w:t>
      </w:r>
      <w:r w:rsidR="007810F5" w:rsidRPr="007810F5">
        <w:rPr>
          <w:lang w:val="en-US"/>
        </w:rPr>
        <w:t xml:space="preserve">    </w:t>
      </w:r>
      <w:r>
        <w:rPr>
          <w:lang w:val="en-US"/>
        </w:rPr>
        <w:t>A</w:t>
      </w:r>
      <w:r w:rsidRPr="007810F5">
        <w:rPr>
          <w:lang w:val="en-US"/>
        </w:rPr>
        <w:t xml:space="preserve"> + </w:t>
      </w:r>
      <m:oMath>
        <m:r>
          <w:rPr>
            <w:rFonts w:ascii="Cambria Math" w:hAnsi="Cambria Math"/>
            <w:lang w:val="en-US"/>
          </w:rPr>
          <m:t>∅</m:t>
        </m:r>
      </m:oMath>
      <w:r w:rsidRPr="007810F5">
        <w:rPr>
          <w:lang w:val="en-US"/>
        </w:rPr>
        <w:t xml:space="preserve"> = </w:t>
      </w:r>
      <w:r>
        <w:rPr>
          <w:lang w:val="en-US"/>
        </w:rPr>
        <w:t>A</w:t>
      </w:r>
      <w:r w:rsidRPr="007810F5">
        <w:rPr>
          <w:lang w:val="en-US"/>
        </w:rPr>
        <w:t xml:space="preserve">;  </w:t>
      </w:r>
    </w:p>
    <w:p w:rsidR="00777F00" w:rsidRPr="007810F5" w:rsidRDefault="00CA32B2" w:rsidP="00C43D5C">
      <w:pPr>
        <w:tabs>
          <w:tab w:val="left" w:pos="4301"/>
        </w:tabs>
        <w:spacing w:line="312" w:lineRule="auto"/>
        <w:rPr>
          <w:lang w:val="en-US"/>
        </w:rPr>
      </w:pPr>
      <w:r>
        <w:rPr>
          <w:lang w:val="en-US"/>
        </w:rPr>
        <w:t>A</w:t>
      </w:r>
      <w:r w:rsidRPr="007810F5">
        <w:rPr>
          <w:lang w:val="en-US"/>
        </w:rPr>
        <w:t xml:space="preserve"> + </w:t>
      </w:r>
      <w:r>
        <w:rPr>
          <w:lang w:val="en-US"/>
        </w:rPr>
        <w:t>A</w:t>
      </w:r>
      <w:r w:rsidRPr="007810F5">
        <w:rPr>
          <w:lang w:val="en-US"/>
        </w:rPr>
        <w:t xml:space="preserve"> = </w:t>
      </w:r>
      <w:r>
        <w:rPr>
          <w:lang w:val="en-US"/>
        </w:rPr>
        <w:t>A</w:t>
      </w:r>
      <w:r w:rsidRPr="007810F5">
        <w:rPr>
          <w:lang w:val="en-US"/>
        </w:rPr>
        <w:t xml:space="preserve">;  </w:t>
      </w:r>
      <w:r w:rsidR="007810F5" w:rsidRPr="007810F5">
        <w:rPr>
          <w:lang w:val="en-US"/>
        </w:rPr>
        <w:t xml:space="preserve">   </w:t>
      </w:r>
      <w:r>
        <w:rPr>
          <w:lang w:val="en-US"/>
        </w:rPr>
        <w:t>A</w:t>
      </w:r>
      <w:r w:rsidRPr="007810F5">
        <w:rPr>
          <w:lang w:val="en-US"/>
        </w:rPr>
        <w:t xml:space="preserve"> + </w:t>
      </w:r>
      <w:r>
        <w:rPr>
          <w:lang w:val="en-US"/>
        </w:rPr>
        <w:t>B</w:t>
      </w:r>
      <w:r w:rsidRPr="007810F5">
        <w:rPr>
          <w:lang w:val="en-US"/>
        </w:rPr>
        <w:t xml:space="preserve"> = </w:t>
      </w:r>
      <w:r>
        <w:rPr>
          <w:lang w:val="en-US"/>
        </w:rPr>
        <w:t>B</w:t>
      </w:r>
      <w:r w:rsidRPr="007810F5">
        <w:rPr>
          <w:lang w:val="en-US"/>
        </w:rPr>
        <w:t xml:space="preserve"> + </w:t>
      </w:r>
      <w:r>
        <w:rPr>
          <w:lang w:val="en-US"/>
        </w:rPr>
        <w:t>A</w:t>
      </w:r>
      <w:r w:rsidRPr="007810F5">
        <w:rPr>
          <w:lang w:val="en-US"/>
        </w:rPr>
        <w:t>.</w:t>
      </w:r>
    </w:p>
    <w:p w:rsidR="00E33A0B" w:rsidRPr="007810F5" w:rsidRDefault="00E33A0B" w:rsidP="00C43D5C">
      <w:pPr>
        <w:tabs>
          <w:tab w:val="left" w:pos="4301"/>
        </w:tabs>
        <w:spacing w:line="312" w:lineRule="auto"/>
        <w:rPr>
          <w:lang w:val="en-US"/>
        </w:rPr>
      </w:pPr>
    </w:p>
    <w:p w:rsidR="00CA32B2" w:rsidRDefault="00CA32B2" w:rsidP="00C43D5C">
      <w:pPr>
        <w:tabs>
          <w:tab w:val="left" w:pos="4301"/>
        </w:tabs>
        <w:spacing w:line="312" w:lineRule="auto"/>
        <w:ind w:firstLine="567"/>
        <w:jc w:val="both"/>
      </w:pPr>
      <w:r w:rsidRPr="00CA32B2">
        <w:rPr>
          <w:i/>
        </w:rPr>
        <w:t>Произведением (или пересечением)</w:t>
      </w:r>
      <w:r>
        <w:rPr>
          <w:i/>
        </w:rPr>
        <w:t xml:space="preserve"> </w:t>
      </w:r>
      <w:r>
        <w:t>двух событий называется событие, состоящее в одновре</w:t>
      </w:r>
      <w:r w:rsidR="00FF3AF3">
        <w:t>менном наступлении этих событий.</w:t>
      </w:r>
    </w:p>
    <w:p w:rsidR="007D310A" w:rsidRDefault="0084292A" w:rsidP="00C43D5C">
      <w:pPr>
        <w:tabs>
          <w:tab w:val="left" w:pos="4301"/>
        </w:tabs>
        <w:spacing w:line="312" w:lineRule="auto"/>
        <w:jc w:val="both"/>
      </w:pPr>
      <w:r>
        <w:t xml:space="preserve"> </w:t>
      </w:r>
      <w:r>
        <w:rPr>
          <w:noProof/>
          <w:lang w:eastAsia="ru-RU"/>
        </w:rPr>
        <w:drawing>
          <wp:inline distT="0" distB="0" distL="0" distR="0" wp14:anchorId="33B48749" wp14:editId="2FB6C540">
            <wp:extent cx="2112411" cy="791222"/>
            <wp:effectExtent l="0" t="0" r="2540" b="889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2.jpg"/>
                    <pic:cNvPicPr/>
                  </pic:nvPicPr>
                  <pic:blipFill>
                    <a:blip r:embed="rId10">
                      <a:extLst>
                        <a:ext uri="{28A0092B-C50C-407E-A947-70E740481C1C}">
                          <a14:useLocalDpi xmlns:a14="http://schemas.microsoft.com/office/drawing/2010/main" val="0"/>
                        </a:ext>
                      </a:extLst>
                    </a:blip>
                    <a:stretch>
                      <a:fillRect/>
                    </a:stretch>
                  </pic:blipFill>
                  <pic:spPr>
                    <a:xfrm>
                      <a:off x="0" y="0"/>
                      <a:ext cx="2128690" cy="797319"/>
                    </a:xfrm>
                    <a:prstGeom prst="rect">
                      <a:avLst/>
                    </a:prstGeom>
                  </pic:spPr>
                </pic:pic>
              </a:graphicData>
            </a:graphic>
          </wp:inline>
        </w:drawing>
      </w:r>
      <w:r w:rsidR="002914F8">
        <w:rPr>
          <w:noProof/>
          <w:lang w:eastAsia="ru-RU"/>
        </w:rPr>
        <mc:AlternateContent>
          <mc:Choice Requires="wpg">
            <w:drawing>
              <wp:anchor distT="0" distB="0" distL="114300" distR="114300" simplePos="0" relativeHeight="251743232" behindDoc="0" locked="0" layoutInCell="1" allowOverlap="1" wp14:anchorId="11B9F7E7" wp14:editId="26680F9E">
                <wp:simplePos x="0" y="0"/>
                <wp:positionH relativeFrom="column">
                  <wp:posOffset>3257153</wp:posOffset>
                </wp:positionH>
                <wp:positionV relativeFrom="paragraph">
                  <wp:posOffset>96347</wp:posOffset>
                </wp:positionV>
                <wp:extent cx="2538825" cy="644970"/>
                <wp:effectExtent l="0" t="0" r="13970" b="22225"/>
                <wp:wrapNone/>
                <wp:docPr id="84" name="Группа 84"/>
                <wp:cNvGraphicFramePr/>
                <a:graphic xmlns:a="http://schemas.openxmlformats.org/drawingml/2006/main">
                  <a:graphicData uri="http://schemas.microsoft.com/office/word/2010/wordprocessingGroup">
                    <wpg:wgp>
                      <wpg:cNvGrpSpPr/>
                      <wpg:grpSpPr>
                        <a:xfrm>
                          <a:off x="0" y="0"/>
                          <a:ext cx="2538825" cy="644970"/>
                          <a:chOff x="0" y="0"/>
                          <a:chExt cx="2538825" cy="644970"/>
                        </a:xfrm>
                      </wpg:grpSpPr>
                      <wps:wsp>
                        <wps:cNvPr id="70" name="Овал 70"/>
                        <wps:cNvSpPr/>
                        <wps:spPr>
                          <a:xfrm>
                            <a:off x="1369155" y="0"/>
                            <a:ext cx="1169670" cy="6343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Овал 74"/>
                        <wps:cNvSpPr/>
                        <wps:spPr>
                          <a:xfrm>
                            <a:off x="0" y="4890"/>
                            <a:ext cx="1223010" cy="6400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оле 38"/>
                        <wps:cNvSpPr txBox="1"/>
                        <wps:spPr>
                          <a:xfrm>
                            <a:off x="430306" y="151585"/>
                            <a:ext cx="36322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84292A" w:rsidRDefault="00A06285" w:rsidP="00C44E71">
                              <w:pPr>
                                <w:rPr>
                                  <w:rFonts w:ascii="Arial" w:hAnsi="Arial" w:cs="Arial"/>
                                  <w:b/>
                                  <w:i/>
                                  <w:color w:val="1F497D" w:themeColor="text2"/>
                                  <w:sz w:val="32"/>
                                  <w:lang w:val="en-US"/>
                                </w:rPr>
                              </w:pPr>
                              <w:r w:rsidRPr="0084292A">
                                <w:rPr>
                                  <w:rFonts w:ascii="Arial" w:hAnsi="Arial" w:cs="Arial"/>
                                  <w:b/>
                                  <w:i/>
                                  <w:color w:val="1F497D" w:themeColor="text2"/>
                                  <w:sz w:val="32"/>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Поле 54"/>
                        <wps:cNvSpPr txBox="1"/>
                        <wps:spPr>
                          <a:xfrm>
                            <a:off x="1853249" y="171144"/>
                            <a:ext cx="30289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84292A" w:rsidRDefault="00A06285">
                              <w:pPr>
                                <w:rPr>
                                  <w:rFonts w:ascii="Arial" w:hAnsi="Arial" w:cs="Arial"/>
                                  <w:b/>
                                  <w:i/>
                                  <w:color w:val="1F497D" w:themeColor="text2"/>
                                  <w:sz w:val="32"/>
                                  <w:lang w:val="en-US"/>
                                </w:rPr>
                              </w:pPr>
                              <w:r w:rsidRPr="0084292A">
                                <w:rPr>
                                  <w:rFonts w:ascii="Arial" w:hAnsi="Arial" w:cs="Arial"/>
                                  <w:b/>
                                  <w:i/>
                                  <w:color w:val="1F497D" w:themeColor="text2"/>
                                  <w:sz w:val="32"/>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84" o:spid="_x0000_s1060" style="position:absolute;left:0;text-align:left;margin-left:256.45pt;margin-top:7.6pt;width:199.9pt;height:50.8pt;z-index:251743232" coordsize="25388,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">
                <v:oval id="Овал 70" o:spid="_x0000_s1061" style="position:absolute;left:13691;width:11697;height:6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6vbwA&#10;AADbAAAADwAAAGRycy9kb3ducmV2LnhtbERPSwrCMBDdC94hjOBOU0VUqlFUEFwJfkDcDc3YFpNJ&#10;aaKttzcLweXj/Zfr1hrxptqXjhWMhgkI4szpknMF18t+MAfhA7JG45gUfMjDetXtLDHVruETvc8h&#10;FzGEfYoKihCqVEqfFWTRD11FHLmHqy2GCOtc6hqbGG6NHCfJVFosOTYUWNGuoOx5flkFk4OdHM3n&#10;1PB9bwzvxjc7296U6vfazQJEoDb8xT/3QSuYxfXxS/w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bzq9vAAAANsAAAAPAAAAAAAAAAAAAAAAAJgCAABkcnMvZG93bnJldi54&#10;bWxQSwUGAAAAAAQABAD1AAAAgQMAAAAA&#10;" filled="f" strokecolor="#243f60 [1604]" strokeweight="2pt"/>
                <v:oval id="Овал 74" o:spid="_x0000_s1062" style="position:absolute;top:48;width:12230;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8vsAA&#10;AADbAAAADwAAAGRycy9kb3ducmV2LnhtbESPQYvCMBSE74L/ITzBm6ZK0aUaRQXB04K6IN4ezbMt&#10;Ji+libb+e7MgeBxm5htmue6sEU9qfOVYwWScgCDOna64UPB33o9+QPiArNE4JgUv8rBe9XtLzLRr&#10;+UjPUyhEhLDPUEEZQp1J6fOSLPqxq4mjd3ONxRBlU0jdYBvh1shpksykxYrjQok17UrK76eHVZAe&#10;bPprXseWr3tjeDe92Pn2otRw0G0WIAJ14Rv+tA9awTyF/y/x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Q8vsAAAADbAAAADwAAAAAAAAAAAAAAAACYAgAAZHJzL2Rvd25y&#10;ZXYueG1sUEsFBgAAAAAEAAQA9QAAAIUDAAAAAA==&#10;" filled="f" strokecolor="#243f60 [1604]" strokeweight="2pt"/>
                <v:shape id="Поле 38" o:spid="_x0000_s1063" type="#_x0000_t202" style="position:absolute;left:4303;top:1515;width:3632;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06285" w:rsidRPr="0084292A" w:rsidRDefault="00A06285" w:rsidP="00C44E71">
                        <w:pPr>
                          <w:rPr>
                            <w:rFonts w:ascii="Arial" w:hAnsi="Arial" w:cs="Arial"/>
                            <w:b/>
                            <w:i/>
                            <w:color w:val="1F497D" w:themeColor="text2"/>
                            <w:sz w:val="32"/>
                            <w:lang w:val="en-US"/>
                          </w:rPr>
                        </w:pPr>
                        <w:r w:rsidRPr="0084292A">
                          <w:rPr>
                            <w:rFonts w:ascii="Arial" w:hAnsi="Arial" w:cs="Arial"/>
                            <w:b/>
                            <w:i/>
                            <w:color w:val="1F497D" w:themeColor="text2"/>
                            <w:sz w:val="32"/>
                            <w:lang w:val="en-US"/>
                          </w:rPr>
                          <w:t>A</w:t>
                        </w:r>
                      </w:p>
                    </w:txbxContent>
                  </v:textbox>
                </v:shape>
                <v:shape id="Поле 54" o:spid="_x0000_s1064" type="#_x0000_t202" style="position:absolute;left:18532;top:1711;width:302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A06285" w:rsidRPr="0084292A" w:rsidRDefault="00A06285">
                        <w:pPr>
                          <w:rPr>
                            <w:rFonts w:ascii="Arial" w:hAnsi="Arial" w:cs="Arial"/>
                            <w:b/>
                            <w:i/>
                            <w:color w:val="1F497D" w:themeColor="text2"/>
                            <w:sz w:val="32"/>
                            <w:lang w:val="en-US"/>
                          </w:rPr>
                        </w:pPr>
                        <w:r w:rsidRPr="0084292A">
                          <w:rPr>
                            <w:rFonts w:ascii="Arial" w:hAnsi="Arial" w:cs="Arial"/>
                            <w:b/>
                            <w:i/>
                            <w:color w:val="1F497D" w:themeColor="text2"/>
                            <w:sz w:val="32"/>
                            <w:lang w:val="en-US"/>
                          </w:rPr>
                          <w:t>B</w:t>
                        </w:r>
                      </w:p>
                    </w:txbxContent>
                  </v:textbox>
                </v:shape>
              </v:group>
            </w:pict>
          </mc:Fallback>
        </mc:AlternateContent>
      </w:r>
    </w:p>
    <w:p w:rsidR="00E33A0B" w:rsidRDefault="00147A2F" w:rsidP="00C43D5C">
      <w:pPr>
        <w:tabs>
          <w:tab w:val="left" w:pos="567"/>
        </w:tabs>
        <w:spacing w:line="312" w:lineRule="auto"/>
        <w:ind w:left="4956" w:hanging="4956"/>
      </w:pPr>
      <w:r>
        <w:tab/>
        <w:t>Произведение совместных событий</w:t>
      </w:r>
      <w:r>
        <w:tab/>
      </w:r>
      <w:r w:rsidR="00FF3AF3">
        <w:t>Произведение несовместных событий есть невозможное событие.</w:t>
      </w:r>
    </w:p>
    <w:p w:rsidR="00147A2F" w:rsidRDefault="00FF3AF3" w:rsidP="00C43D5C">
      <w:pPr>
        <w:tabs>
          <w:tab w:val="left" w:pos="4301"/>
        </w:tabs>
        <w:spacing w:line="312" w:lineRule="auto"/>
        <w:jc w:val="both"/>
      </w:pPr>
      <w:r>
        <w:t>Произведение совместных событий</w:t>
      </w:r>
      <w:r w:rsidR="00C35CF9">
        <w:t xml:space="preserve"> обозначается  </w:t>
      </w:r>
      <w:r w:rsidR="00C35CF9">
        <w:rPr>
          <w:lang w:val="en-US"/>
        </w:rPr>
        <w:t>A</w:t>
      </w:r>
      <w:r w:rsidR="00C35CF9">
        <w:t>∙</w:t>
      </w:r>
      <w:r w:rsidR="00C35CF9">
        <w:rPr>
          <w:lang w:val="en-US"/>
        </w:rPr>
        <w:t>B</w:t>
      </w:r>
      <w:r w:rsidR="009447E6" w:rsidRPr="009447E6">
        <w:t xml:space="preserve"> </w:t>
      </w:r>
      <w:r w:rsidR="009447E6">
        <w:t>или</w:t>
      </w:r>
      <w:r w:rsidR="00C35CF9">
        <w:t xml:space="preserve"> </w:t>
      </w:r>
      <w:r w:rsidR="009447E6" w:rsidRPr="009447E6">
        <w:t xml:space="preserve"> </w:t>
      </w:r>
      <w:r w:rsidR="009447E6">
        <w:rPr>
          <w:lang w:val="en-US"/>
        </w:rPr>
        <w:t>A</w:t>
      </w:r>
      <m:oMath>
        <m:r>
          <w:rPr>
            <w:rFonts w:ascii="Cambria Math" w:hAnsi="Cambria Math"/>
          </w:rPr>
          <m:t>∩</m:t>
        </m:r>
      </m:oMath>
      <w:r w:rsidR="009447E6">
        <w:rPr>
          <w:lang w:val="en-US"/>
        </w:rPr>
        <w:t>B</w:t>
      </w:r>
      <w:r w:rsidR="009447E6">
        <w:t>.</w:t>
      </w:r>
      <w:r w:rsidR="00E33A0B">
        <w:t xml:space="preserve"> </w:t>
      </w:r>
    </w:p>
    <w:p w:rsidR="00147A2F" w:rsidRDefault="00E33A0B" w:rsidP="00C43D5C">
      <w:pPr>
        <w:tabs>
          <w:tab w:val="left" w:pos="4301"/>
        </w:tabs>
        <w:spacing w:line="312" w:lineRule="auto"/>
        <w:jc w:val="both"/>
      </w:pPr>
      <w:r>
        <w:t xml:space="preserve">Для произведения </w:t>
      </w:r>
      <w:r w:rsidR="00147A2F">
        <w:t xml:space="preserve">событий </w:t>
      </w:r>
      <w:r>
        <w:t xml:space="preserve">выполняются следующие равенства: </w:t>
      </w:r>
    </w:p>
    <w:p w:rsidR="00777F00" w:rsidRPr="00147A2F" w:rsidRDefault="00732190" w:rsidP="00C43D5C">
      <w:pPr>
        <w:tabs>
          <w:tab w:val="left" w:pos="4301"/>
        </w:tabs>
        <w:spacing w:line="312" w:lineRule="auto"/>
        <w:jc w:val="both"/>
        <w:rPr>
          <w:lang w:val="en-US"/>
        </w:rPr>
      </w:pPr>
      <w:r>
        <w:rPr>
          <w:lang w:val="en-US"/>
        </w:rPr>
        <w:t>A</w:t>
      </w:r>
      <w:r w:rsidRPr="00147A2F">
        <w:rPr>
          <w:lang w:val="en-US"/>
        </w:rPr>
        <w:t xml:space="preserve"> ∙ </w:t>
      </w:r>
      <w:r>
        <w:rPr>
          <w:lang w:val="en-US"/>
        </w:rPr>
        <w:t>B</w:t>
      </w:r>
      <w:r w:rsidRPr="00147A2F">
        <w:rPr>
          <w:lang w:val="en-US"/>
        </w:rPr>
        <w:t xml:space="preserve"> = </w:t>
      </w:r>
      <w:r>
        <w:rPr>
          <w:lang w:val="en-US"/>
        </w:rPr>
        <w:t>B</w:t>
      </w:r>
      <w:r w:rsidRPr="00147A2F">
        <w:rPr>
          <w:lang w:val="en-US"/>
        </w:rPr>
        <w:t xml:space="preserve"> ∙ </w:t>
      </w:r>
      <w:r>
        <w:rPr>
          <w:lang w:val="en-US"/>
        </w:rPr>
        <w:t>A</w:t>
      </w:r>
      <w:r w:rsidRPr="00147A2F">
        <w:rPr>
          <w:lang w:val="en-US"/>
        </w:rPr>
        <w:t xml:space="preserve">;   </w:t>
      </w:r>
      <w:r>
        <w:rPr>
          <w:lang w:val="en-US"/>
        </w:rPr>
        <w:t>A</w:t>
      </w:r>
      <w:r w:rsidRPr="00147A2F">
        <w:rPr>
          <w:lang w:val="en-US"/>
        </w:rPr>
        <w:t xml:space="preserve"> ∙ </w:t>
      </w:r>
      <w:r>
        <w:t>Ω</w:t>
      </w:r>
      <w:r w:rsidRPr="00147A2F">
        <w:rPr>
          <w:lang w:val="en-US"/>
        </w:rPr>
        <w:t xml:space="preserve"> = </w:t>
      </w:r>
      <w:r>
        <w:rPr>
          <w:lang w:val="en-US"/>
        </w:rPr>
        <w:t>A</w:t>
      </w:r>
      <w:r w:rsidRPr="00147A2F">
        <w:rPr>
          <w:lang w:val="en-US"/>
        </w:rPr>
        <w:t xml:space="preserve">;   </w:t>
      </w:r>
      <w:r>
        <w:rPr>
          <w:lang w:val="en-US"/>
        </w:rPr>
        <w:t>A</w:t>
      </w:r>
      <w:r w:rsidRPr="00147A2F">
        <w:rPr>
          <w:lang w:val="en-US"/>
        </w:rPr>
        <w:t xml:space="preserve"> ∙ </w:t>
      </w:r>
      <m:oMath>
        <m:r>
          <w:rPr>
            <w:rFonts w:ascii="Cambria Math" w:hAnsi="Cambria Math"/>
            <w:lang w:val="en-US"/>
          </w:rPr>
          <m:t>∅</m:t>
        </m:r>
      </m:oMath>
      <w:r w:rsidRPr="00147A2F">
        <w:rPr>
          <w:lang w:val="en-US"/>
        </w:rPr>
        <w:t xml:space="preserve"> </w:t>
      </w:r>
      <w:proofErr w:type="gramStart"/>
      <w:r w:rsidRPr="00147A2F">
        <w:rPr>
          <w:lang w:val="en-US"/>
        </w:rPr>
        <w:t xml:space="preserve">= </w:t>
      </w:r>
      <w:proofErr w:type="gramEnd"/>
      <m:oMath>
        <m:r>
          <w:rPr>
            <w:rFonts w:ascii="Cambria Math" w:hAnsi="Cambria Math"/>
            <w:lang w:val="en-US"/>
          </w:rPr>
          <m:t>∅</m:t>
        </m:r>
      </m:oMath>
      <w:r w:rsidRPr="00147A2F">
        <w:rPr>
          <w:lang w:val="en-US"/>
        </w:rPr>
        <w:t xml:space="preserve">;   </w:t>
      </w:r>
      <w:r>
        <w:rPr>
          <w:lang w:val="en-US"/>
        </w:rPr>
        <w:t>A</w:t>
      </w:r>
      <w:r w:rsidRPr="00147A2F">
        <w:rPr>
          <w:lang w:val="en-US"/>
        </w:rPr>
        <w:t xml:space="preserve"> ∙ </w:t>
      </w:r>
      <w:r>
        <w:rPr>
          <w:lang w:val="en-US"/>
        </w:rPr>
        <w:t>A</w:t>
      </w:r>
      <w:r w:rsidRPr="00147A2F">
        <w:rPr>
          <w:lang w:val="en-US"/>
        </w:rPr>
        <w:t xml:space="preserve"> = </w:t>
      </w:r>
      <w:r>
        <w:rPr>
          <w:lang w:val="en-US"/>
        </w:rPr>
        <w:t>A</w:t>
      </w:r>
      <w:r w:rsidRPr="00147A2F">
        <w:rPr>
          <w:lang w:val="en-US"/>
        </w:rPr>
        <w:t>.</w:t>
      </w:r>
    </w:p>
    <w:p w:rsidR="00E4553D" w:rsidRPr="00147A2F" w:rsidRDefault="00E4553D" w:rsidP="00C43D5C">
      <w:pPr>
        <w:tabs>
          <w:tab w:val="left" w:pos="4301"/>
        </w:tabs>
        <w:spacing w:line="312" w:lineRule="auto"/>
        <w:jc w:val="both"/>
        <w:rPr>
          <w:lang w:val="en-US"/>
        </w:rPr>
      </w:pPr>
    </w:p>
    <w:p w:rsidR="00E4553D" w:rsidRDefault="00E4553D" w:rsidP="00C43D5C">
      <w:pPr>
        <w:tabs>
          <w:tab w:val="left" w:pos="4301"/>
        </w:tabs>
        <w:spacing w:line="312" w:lineRule="auto"/>
        <w:jc w:val="both"/>
      </w:pPr>
      <w:r w:rsidRPr="00E4553D">
        <w:rPr>
          <w:i/>
        </w:rPr>
        <w:t>Разностью</w:t>
      </w:r>
      <w:r w:rsidR="002914F8">
        <w:t xml:space="preserve"> событий </w:t>
      </w:r>
      <w:r>
        <w:rPr>
          <w:lang w:val="en-US"/>
        </w:rPr>
        <w:t>A</w:t>
      </w:r>
      <w:r>
        <w:t xml:space="preserve"> и</w:t>
      </w:r>
      <w:r w:rsidRPr="00E4553D">
        <w:t xml:space="preserve"> </w:t>
      </w:r>
      <w:r>
        <w:rPr>
          <w:lang w:val="en-US"/>
        </w:rPr>
        <w:t>B</w:t>
      </w:r>
      <w:r>
        <w:t xml:space="preserve"> называют событие </w:t>
      </w:r>
      <w:r>
        <w:rPr>
          <w:lang w:val="en-US"/>
        </w:rPr>
        <w:t>C</w:t>
      </w:r>
      <w:r>
        <w:t xml:space="preserve">, которое означает, что происходит событие </w:t>
      </w:r>
      <w:r w:rsidR="00285FDE">
        <w:rPr>
          <w:lang w:val="en-US"/>
        </w:rPr>
        <w:t>A</w:t>
      </w:r>
      <w:r w:rsidR="00285FDE" w:rsidRPr="00285FDE">
        <w:t xml:space="preserve"> </w:t>
      </w:r>
      <w:r w:rsidR="00285FDE">
        <w:t xml:space="preserve">и не происходит событие </w:t>
      </w:r>
      <w:r w:rsidRPr="00E4553D">
        <w:t xml:space="preserve"> </w:t>
      </w:r>
      <w:r w:rsidR="00285FDE">
        <w:rPr>
          <w:lang w:val="en-US"/>
        </w:rPr>
        <w:t>B</w:t>
      </w:r>
      <w:r w:rsidR="00285FDE">
        <w:t>; обозначается</w:t>
      </w:r>
      <w:r w:rsidR="00285FDE" w:rsidRPr="00285FDE">
        <w:t xml:space="preserve">  </w:t>
      </w:r>
      <w:r w:rsidR="00285FDE">
        <w:t xml:space="preserve"> </w:t>
      </w:r>
      <w:r w:rsidR="00285FDE">
        <w:rPr>
          <w:lang w:val="en-US"/>
        </w:rPr>
        <w:t>A</w:t>
      </w:r>
      <w:r w:rsidR="00285FDE" w:rsidRPr="00285FDE">
        <w:t xml:space="preserve"> – </w:t>
      </w:r>
      <w:r w:rsidR="00285FDE">
        <w:rPr>
          <w:lang w:val="en-US"/>
        </w:rPr>
        <w:t>B</w:t>
      </w:r>
      <w:r w:rsidR="00285FDE" w:rsidRPr="00285FDE">
        <w:t xml:space="preserve"> </w:t>
      </w:r>
      <w:r w:rsidR="00285FDE">
        <w:t xml:space="preserve">или </w:t>
      </w:r>
      <w:r w:rsidR="00285FDE" w:rsidRPr="00285FDE">
        <w:t xml:space="preserve"> </w:t>
      </w:r>
      <w:r w:rsidR="00285FDE">
        <w:rPr>
          <w:lang w:val="en-US"/>
        </w:rPr>
        <w:t>A</w:t>
      </w:r>
      <w:r w:rsidR="00285FDE" w:rsidRPr="00285FDE">
        <w:t xml:space="preserve">\ </w:t>
      </w:r>
      <w:r w:rsidR="00285FDE">
        <w:rPr>
          <w:lang w:val="en-US"/>
        </w:rPr>
        <w:t>B</w:t>
      </w:r>
      <w:r w:rsidR="00285FDE">
        <w:t>.</w:t>
      </w:r>
      <w:r w:rsidR="00285FDE" w:rsidRPr="00285FDE">
        <w:t xml:space="preserve"> </w:t>
      </w:r>
    </w:p>
    <w:p w:rsidR="001E6E7D" w:rsidRDefault="001E6E7D" w:rsidP="00C43D5C">
      <w:pPr>
        <w:tabs>
          <w:tab w:val="left" w:pos="4301"/>
        </w:tabs>
        <w:spacing w:line="312" w:lineRule="auto"/>
        <w:jc w:val="both"/>
      </w:pPr>
    </w:p>
    <w:p w:rsidR="001E6E7D" w:rsidRDefault="00BA6F7B" w:rsidP="00C43D5C">
      <w:pPr>
        <w:tabs>
          <w:tab w:val="left" w:pos="4301"/>
        </w:tabs>
        <w:spacing w:line="312" w:lineRule="auto"/>
        <w:jc w:val="both"/>
      </w:pPr>
      <w:r>
        <w:rPr>
          <w:noProof/>
          <w:lang w:eastAsia="ru-RU"/>
        </w:rPr>
        <mc:AlternateContent>
          <mc:Choice Requires="wpg">
            <w:drawing>
              <wp:anchor distT="0" distB="0" distL="114300" distR="114300" simplePos="0" relativeHeight="251753472" behindDoc="0" locked="0" layoutInCell="1" allowOverlap="1" wp14:anchorId="012BEACE" wp14:editId="0CDBA27A">
                <wp:simplePos x="0" y="0"/>
                <wp:positionH relativeFrom="column">
                  <wp:posOffset>621529</wp:posOffset>
                </wp:positionH>
                <wp:positionV relativeFrom="paragraph">
                  <wp:posOffset>45785</wp:posOffset>
                </wp:positionV>
                <wp:extent cx="2076022" cy="581083"/>
                <wp:effectExtent l="0" t="0" r="19685" b="28575"/>
                <wp:wrapNone/>
                <wp:docPr id="90" name="Группа 90"/>
                <wp:cNvGraphicFramePr/>
                <a:graphic xmlns:a="http://schemas.openxmlformats.org/drawingml/2006/main">
                  <a:graphicData uri="http://schemas.microsoft.com/office/word/2010/wordprocessingGroup">
                    <wpg:wgp>
                      <wpg:cNvGrpSpPr/>
                      <wpg:grpSpPr>
                        <a:xfrm>
                          <a:off x="0" y="0"/>
                          <a:ext cx="2076022" cy="581083"/>
                          <a:chOff x="0" y="0"/>
                          <a:chExt cx="2076022" cy="581083"/>
                        </a:xfrm>
                      </wpg:grpSpPr>
                      <wpg:grpSp>
                        <wpg:cNvPr id="88" name="Группа 88"/>
                        <wpg:cNvGrpSpPr/>
                        <wpg:grpSpPr>
                          <a:xfrm>
                            <a:off x="0" y="0"/>
                            <a:ext cx="2076022" cy="581083"/>
                            <a:chOff x="0" y="0"/>
                            <a:chExt cx="2076022" cy="581083"/>
                          </a:xfrm>
                        </wpg:grpSpPr>
                        <wpg:grpSp>
                          <wpg:cNvPr id="48" name="Группа 48"/>
                          <wpg:cNvGrpSpPr/>
                          <wpg:grpSpPr>
                            <a:xfrm>
                              <a:off x="0" y="0"/>
                              <a:ext cx="2076022" cy="581083"/>
                              <a:chOff x="7431" y="577"/>
                              <a:chExt cx="2076107" cy="581314"/>
                            </a:xfrm>
                            <a:solidFill>
                              <a:schemeClr val="bg1"/>
                            </a:solidFill>
                          </wpg:grpSpPr>
                          <wps:wsp>
                            <wps:cNvPr id="44" name="Овал 44"/>
                            <wps:cNvSpPr/>
                            <wps:spPr>
                              <a:xfrm>
                                <a:off x="7431" y="577"/>
                                <a:ext cx="1335405" cy="581314"/>
                              </a:xfrm>
                              <a:prstGeom prst="ellipse">
                                <a:avLst/>
                              </a:prstGeom>
                              <a:pattFill prst="wdUpDiag">
                                <a:fgClr>
                                  <a:schemeClr val="accent2">
                                    <a:lumMod val="40000"/>
                                    <a:lumOff val="60000"/>
                                  </a:schemeClr>
                                </a:fgClr>
                                <a:bgClr>
                                  <a:schemeClr val="bg1"/>
                                </a:bgClr>
                              </a:patt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Овал 45"/>
                            <wps:cNvSpPr/>
                            <wps:spPr>
                              <a:xfrm>
                                <a:off x="770240" y="577"/>
                                <a:ext cx="1313298" cy="581256"/>
                              </a:xfrm>
                              <a:prstGeom prst="ellipse">
                                <a:avLst/>
                              </a:prstGeom>
                              <a:grpFill/>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Поле 57"/>
                          <wps:cNvSpPr txBox="1"/>
                          <wps:spPr>
                            <a:xfrm>
                              <a:off x="366738" y="136915"/>
                              <a:ext cx="36322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rsidP="00C44E71">
                                <w:pPr>
                                  <w:rPr>
                                    <w:rFonts w:ascii="Arial" w:hAnsi="Arial" w:cs="Arial"/>
                                    <w:b/>
                                    <w:i/>
                                    <w:color w:val="1F497D" w:themeColor="text2"/>
                                    <w:sz w:val="32"/>
                                    <w:lang w:val="en-US"/>
                                  </w:rPr>
                                </w:pPr>
                                <w:r w:rsidRPr="00BA6F7B">
                                  <w:rPr>
                                    <w:rFonts w:ascii="Arial" w:hAnsi="Arial" w:cs="Arial"/>
                                    <w:b/>
                                    <w:i/>
                                    <w:color w:val="1F497D" w:themeColor="text2"/>
                                    <w:sz w:val="32"/>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1295808" y="141805"/>
                              <a:ext cx="302895"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color w:val="1F497D" w:themeColor="text2"/>
                                    <w:sz w:val="32"/>
                                    <w:lang w:val="en-US"/>
                                  </w:rPr>
                                </w:pPr>
                                <w:r w:rsidRPr="00BA6F7B">
                                  <w:rPr>
                                    <w:rFonts w:ascii="Arial" w:hAnsi="Arial" w:cs="Arial"/>
                                    <w:b/>
                                    <w:i/>
                                    <w:color w:val="1F497D" w:themeColor="text2"/>
                                    <w:sz w:val="32"/>
                                    <w:lang w:val="en-US"/>
                                  </w:rPr>
                                  <w:t>B</w:t>
                                </w:r>
                              </w:p>
                              <w:p w:rsidR="00A06285" w:rsidRDefault="00A06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Овал 89"/>
                        <wps:cNvSpPr/>
                        <wps:spPr>
                          <a:xfrm>
                            <a:off x="0" y="0"/>
                            <a:ext cx="1334770" cy="581025"/>
                          </a:xfrm>
                          <a:prstGeom prst="ellipse">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90" o:spid="_x0000_s1065" style="position:absolute;left:0;text-align:left;margin-left:48.95pt;margin-top:3.6pt;width:163.45pt;height:45.75pt;z-index:251753472" coordsize="2076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">
                <v:group id="Группа 88" o:spid="_x0000_s1066" style="position:absolute;width:20760;height:5810" coordsize="20760,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Группа 48" o:spid="_x0000_s1067" style="position:absolute;width:20760;height:5810" coordorigin="74,5" coordsize="20761,5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Овал 44" o:spid="_x0000_s1068" style="position:absolute;left:74;top:5;width:13354;height: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scsMA&#10;AADbAAAADwAAAGRycy9kb3ducmV2LnhtbESPS4vCQBCE7wv+h6EFb+vEJYhER5GAsuSw4gPPTabz&#10;0ExPyIwm/vudhQWPRVV9Ra02g2nEkzpXW1Ywm0YgiHOray4VXM67zwUI55E1NpZJwYscbNajjxUm&#10;2vZ8pOfJlyJA2CWooPK+TaR0eUUG3dS2xMErbGfQB9mVUnfYB7hp5FcUzaXBmsNChS2lFeX308Mo&#10;OO54nx3aLI1vxeynyK51f36kSk3Gw3YJwtPg3+H/9rdWEMf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ZscsMAAADbAAAADwAAAAAAAAAAAAAAAACYAgAAZHJzL2Rv&#10;d25yZXYueG1sUEsFBgAAAAAEAAQA9QAAAIgDAAAAAA==&#10;" fillcolor="#e5b8b7 [1301]" strokecolor="#1f497d [3215]" strokeweight="1.5pt">
                      <v:fill r:id="rId9" o:title="" color2="white [3212]" type="pattern"/>
                    </v:oval>
                    <v:oval id="Овал 45" o:spid="_x0000_s1069" style="position:absolute;left:7702;top:5;width:13133;height: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WcQA&#10;AADbAAAADwAAAGRycy9kb3ducmV2LnhtbESPQWvCQBSE74L/YXmFXsRsLColdQ0SCBY9aa3Q22v2&#10;NRuafRuyW03/fVcQehxm5htmlQ+2FRfqfeNYwSxJQRBXTjdcKzi9ldNnED4ga2wdk4Jf8pCvx6MV&#10;Ztpd+UCXY6hFhLDPUIEJocuk9JUhiz5xHXH0vlxvMUTZ11L3eI1w28qnNF1Kiw3HBYMdFYaq7+OP&#10;VbD9NOcw2Q9lbRbFRyur0pjdu1KPD8PmBUSgIfyH7+1XrWC+gN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zVnEAAAA2wAAAA8AAAAAAAAAAAAAAAAAmAIAAGRycy9k&#10;b3ducmV2LnhtbFBLBQYAAAAABAAEAPUAAACJAwAAAAA=&#10;" filled="f" strokecolor="#1f497d [3215]" strokeweight="1.5pt"/>
                  </v:group>
                  <v:shape id="Поле 57" o:spid="_x0000_s1070" type="#_x0000_t202" style="position:absolute;left:3667;top:1369;width:363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06285" w:rsidRPr="00BA6F7B" w:rsidRDefault="00A06285" w:rsidP="00C44E71">
                          <w:pPr>
                            <w:rPr>
                              <w:rFonts w:ascii="Arial" w:hAnsi="Arial" w:cs="Arial"/>
                              <w:b/>
                              <w:i/>
                              <w:color w:val="1F497D" w:themeColor="text2"/>
                              <w:sz w:val="32"/>
                              <w:lang w:val="en-US"/>
                            </w:rPr>
                          </w:pPr>
                          <w:r w:rsidRPr="00BA6F7B">
                            <w:rPr>
                              <w:rFonts w:ascii="Arial" w:hAnsi="Arial" w:cs="Arial"/>
                              <w:b/>
                              <w:i/>
                              <w:color w:val="1F497D" w:themeColor="text2"/>
                              <w:sz w:val="32"/>
                              <w:lang w:val="en-US"/>
                            </w:rPr>
                            <w:t>A</w:t>
                          </w:r>
                        </w:p>
                      </w:txbxContent>
                    </v:textbox>
                  </v:shape>
                  <v:shape id="Поле 72" o:spid="_x0000_s1071" type="#_x0000_t202" style="position:absolute;left:12958;top:1418;width:302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A06285" w:rsidRPr="00BA6F7B" w:rsidRDefault="00A06285">
                          <w:pPr>
                            <w:rPr>
                              <w:rFonts w:ascii="Arial" w:hAnsi="Arial" w:cs="Arial"/>
                              <w:b/>
                              <w:i/>
                              <w:color w:val="1F497D" w:themeColor="text2"/>
                              <w:sz w:val="32"/>
                              <w:lang w:val="en-US"/>
                            </w:rPr>
                          </w:pPr>
                          <w:r w:rsidRPr="00BA6F7B">
                            <w:rPr>
                              <w:rFonts w:ascii="Arial" w:hAnsi="Arial" w:cs="Arial"/>
                              <w:b/>
                              <w:i/>
                              <w:color w:val="1F497D" w:themeColor="text2"/>
                              <w:sz w:val="32"/>
                              <w:lang w:val="en-US"/>
                            </w:rPr>
                            <w:t>B</w:t>
                          </w:r>
                        </w:p>
                        <w:p w:rsidR="00A06285" w:rsidRDefault="00A06285"/>
                      </w:txbxContent>
                    </v:textbox>
                  </v:shape>
                </v:group>
                <v:oval id="Овал 89" o:spid="_x0000_s1072" style="position:absolute;width:13347;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9xsQA&#10;AADbAAAADwAAAGRycy9kb3ducmV2LnhtbESPQWvCQBSE7wX/w/IEL0U3CpWYuooIQdFTrRZ6e80+&#10;s8Hs25BdNf33bkHocZiZb5j5srO1uFHrK8cKxqMEBHHhdMWlguNnPkxB+ICssXZMCn7Jw3LRe5lj&#10;pt2dP+h2CKWIEPYZKjAhNJmUvjBk0Y9cQxy9s2sthijbUuoW7xFuazlJkqm0WHFcMNjQ2lBxOVyt&#10;gs2P+Qqv+y4vzdv6u5ZFbszupNSg363eQQTqwn/42d5qBekM/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fcbEAAAA2wAAAA8AAAAAAAAAAAAAAAAAmAIAAGRycy9k&#10;b3ducmV2LnhtbFBLBQYAAAAABAAEAPUAAACJAwAAAAA=&#10;" filled="f" strokecolor="#1f497d [3215]" strokeweight="1.5pt"/>
              </v:group>
            </w:pict>
          </mc:Fallback>
        </mc:AlternateContent>
      </w:r>
    </w:p>
    <w:p w:rsidR="001E6E7D" w:rsidRDefault="001E6E7D" w:rsidP="00C43D5C">
      <w:pPr>
        <w:tabs>
          <w:tab w:val="left" w:pos="4301"/>
        </w:tabs>
        <w:spacing w:line="312" w:lineRule="auto"/>
        <w:jc w:val="both"/>
      </w:pPr>
    </w:p>
    <w:p w:rsidR="001E6E7D" w:rsidRDefault="001E6E7D" w:rsidP="00C43D5C">
      <w:pPr>
        <w:tabs>
          <w:tab w:val="left" w:pos="4301"/>
        </w:tabs>
        <w:spacing w:line="312" w:lineRule="auto"/>
        <w:jc w:val="both"/>
      </w:pPr>
    </w:p>
    <w:p w:rsidR="001E6E7D" w:rsidRDefault="001E6E7D" w:rsidP="00C43D5C">
      <w:pPr>
        <w:tabs>
          <w:tab w:val="left" w:pos="4301"/>
        </w:tabs>
        <w:spacing w:line="312" w:lineRule="auto"/>
        <w:jc w:val="both"/>
      </w:pPr>
    </w:p>
    <w:p w:rsidR="00AD65F9" w:rsidRDefault="00AD65F9" w:rsidP="00C43D5C">
      <w:pPr>
        <w:tabs>
          <w:tab w:val="left" w:pos="2910"/>
          <w:tab w:val="left" w:pos="4301"/>
        </w:tabs>
        <w:spacing w:line="312" w:lineRule="auto"/>
        <w:jc w:val="both"/>
        <w:rPr>
          <w:rFonts w:eastAsiaTheme="minorEastAsia"/>
          <w:b/>
        </w:rPr>
      </w:pPr>
      <w:r w:rsidRPr="00AD65F9">
        <w:rPr>
          <w:rFonts w:eastAsiaTheme="minorEastAsia"/>
          <w:b/>
        </w:rPr>
        <w:t>Примеры.</w:t>
      </w:r>
    </w:p>
    <w:p w:rsidR="003B7942" w:rsidRDefault="00DB7041" w:rsidP="00C43D5C">
      <w:pPr>
        <w:pStyle w:val="a9"/>
        <w:numPr>
          <w:ilvl w:val="0"/>
          <w:numId w:val="20"/>
        </w:numPr>
        <w:tabs>
          <w:tab w:val="left" w:pos="2910"/>
          <w:tab w:val="left" w:pos="4301"/>
        </w:tabs>
        <w:spacing w:line="312" w:lineRule="auto"/>
        <w:ind w:left="284" w:hanging="284"/>
        <w:jc w:val="both"/>
      </w:pPr>
      <w:r>
        <w:rPr>
          <w:noProof/>
          <w:lang w:eastAsia="ru-RU"/>
        </w:rPr>
        <mc:AlternateContent>
          <mc:Choice Requires="wpg">
            <w:drawing>
              <wp:anchor distT="0" distB="0" distL="114300" distR="114300" simplePos="0" relativeHeight="251692032" behindDoc="0" locked="0" layoutInCell="1" allowOverlap="1" wp14:anchorId="60F4DA4B" wp14:editId="2C674886">
                <wp:simplePos x="0" y="0"/>
                <wp:positionH relativeFrom="column">
                  <wp:posOffset>3927061</wp:posOffset>
                </wp:positionH>
                <wp:positionV relativeFrom="paragraph">
                  <wp:posOffset>148227</wp:posOffset>
                </wp:positionV>
                <wp:extent cx="2089785" cy="919289"/>
                <wp:effectExtent l="0" t="0" r="24765" b="0"/>
                <wp:wrapNone/>
                <wp:docPr id="29" name="Группа 29"/>
                <wp:cNvGraphicFramePr/>
                <a:graphic xmlns:a="http://schemas.openxmlformats.org/drawingml/2006/main">
                  <a:graphicData uri="http://schemas.microsoft.com/office/word/2010/wordprocessingGroup">
                    <wpg:wgp>
                      <wpg:cNvGrpSpPr/>
                      <wpg:grpSpPr>
                        <a:xfrm>
                          <a:off x="0" y="0"/>
                          <a:ext cx="2089785" cy="919289"/>
                          <a:chOff x="0" y="0"/>
                          <a:chExt cx="2090039" cy="919289"/>
                        </a:xfrm>
                      </wpg:grpSpPr>
                      <wps:wsp>
                        <wps:cNvPr id="19" name="Овал 19"/>
                        <wps:cNvSpPr/>
                        <wps:spPr>
                          <a:xfrm>
                            <a:off x="0" y="0"/>
                            <a:ext cx="1334770" cy="5118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Овал 20"/>
                        <wps:cNvSpPr/>
                        <wps:spPr>
                          <a:xfrm>
                            <a:off x="847344" y="0"/>
                            <a:ext cx="1242695" cy="511810"/>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оле 22"/>
                        <wps:cNvSpPr txBox="1"/>
                        <wps:spPr>
                          <a:xfrm>
                            <a:off x="432749" y="577951"/>
                            <a:ext cx="318174" cy="30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sz w:val="28"/>
                                </w:rPr>
                              </w:pPr>
                              <w:r w:rsidRPr="00BA6F7B">
                                <w:rPr>
                                  <w:rFonts w:ascii="Arial" w:hAnsi="Arial" w:cs="Arial"/>
                                  <w:b/>
                                  <w:i/>
                                  <w:sz w:val="28"/>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Поле 25"/>
                        <wps:cNvSpPr txBox="1"/>
                        <wps:spPr>
                          <a:xfrm>
                            <a:off x="1438655" y="578921"/>
                            <a:ext cx="390366" cy="340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sz w:val="28"/>
                                </w:rPr>
                              </w:pPr>
                              <w:r w:rsidRPr="00BA6F7B">
                                <w:rPr>
                                  <w:rFonts w:ascii="Arial" w:hAnsi="Arial" w:cs="Arial"/>
                                  <w:b/>
                                  <w:i/>
                                  <w:sz w:val="28"/>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оле 26"/>
                        <wps:cNvSpPr txBox="1"/>
                        <wps:spPr>
                          <a:xfrm>
                            <a:off x="217730" y="97608"/>
                            <a:ext cx="591312"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sz w:val="28"/>
                                </w:rPr>
                              </w:pPr>
                              <w:r w:rsidRPr="00BA6F7B">
                                <w:rPr>
                                  <w:rFonts w:ascii="Arial" w:hAnsi="Arial" w:cs="Arial"/>
                                  <w:b/>
                                  <w:i/>
                                  <w:sz w:val="28"/>
                                </w:rPr>
                                <w:t>2</w:t>
                              </w:r>
                              <w:proofErr w:type="gramStart"/>
                              <w:r w:rsidRPr="00BA6F7B">
                                <w:rPr>
                                  <w:rFonts w:ascii="Arial" w:hAnsi="Arial" w:cs="Arial"/>
                                  <w:b/>
                                  <w:i/>
                                  <w:sz w:val="28"/>
                                </w:rPr>
                                <w:t xml:space="preserve"> ;</w:t>
                              </w:r>
                              <w:proofErr w:type="gramEnd"/>
                              <w:r w:rsidRPr="00BA6F7B">
                                <w:rPr>
                                  <w:rFonts w:ascii="Arial" w:hAnsi="Arial" w:cs="Arial"/>
                                  <w:b/>
                                  <w:i/>
                                  <w:sz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950503" y="97560"/>
                            <a:ext cx="288325" cy="284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sz w:val="28"/>
                                </w:rPr>
                              </w:pPr>
                              <w:r w:rsidRPr="00BA6F7B">
                                <w:rPr>
                                  <w:rFonts w:ascii="Arial" w:hAnsi="Arial" w:cs="Arial"/>
                                  <w:b/>
                                  <w:i/>
                                  <w:sz w:val="28"/>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Поле 28"/>
                        <wps:cNvSpPr txBox="1"/>
                        <wps:spPr>
                          <a:xfrm>
                            <a:off x="1438655" y="97584"/>
                            <a:ext cx="28832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285" w:rsidRPr="00BA6F7B" w:rsidRDefault="00A06285">
                              <w:pPr>
                                <w:rPr>
                                  <w:rFonts w:ascii="Arial" w:hAnsi="Arial" w:cs="Arial"/>
                                  <w:b/>
                                  <w:i/>
                                  <w:sz w:val="28"/>
                                </w:rPr>
                              </w:pPr>
                              <w:r w:rsidRPr="00BA6F7B">
                                <w:rPr>
                                  <w:rFonts w:ascii="Arial" w:hAnsi="Arial" w:cs="Arial"/>
                                  <w:b/>
                                  <w:i/>
                                  <w:sz w:val="2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Группа 29" o:spid="_x0000_s1073" style="position:absolute;left:0;text-align:left;margin-left:309.2pt;margin-top:11.65pt;width:164.55pt;height:72.4pt;z-index:251692032;mso-height-relative:margin" coordsize="20900,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">
                <v:oval id="Овал 19" o:spid="_x0000_s1074" style="position:absolute;width:13347;height:5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G3MEA&#10;AADbAAAADwAAAGRycy9kb3ducmV2LnhtbERP24rCMBB9F/yHMIIvi6a6i2g1ihcEQUG84evQjG2x&#10;mZQmavfvzcKCb3M415nMalOIJ1Uut6yg141AECdW55wqOJ/WnSEI55E1FpZJwS85mE2bjQnG2r74&#10;QM+jT0UIYRejgsz7MpbSJRkZdF1bEgfuZiuDPsAqlbrCVwg3hexH0UAazDk0ZFjSMqPkfnwYBZdr&#10;uv3S++/lfLE+DVfb3a2HP1Kpdquej0F4qv1H/O/e6DB/BH+/h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BtzBAAAA2wAAAA8AAAAAAAAAAAAAAAAAmAIAAGRycy9kb3du&#10;cmV2LnhtbFBLBQYAAAAABAAEAPUAAACGAwAAAAA=&#10;" fillcolor="white [3201]" strokecolor="#f79646 [3209]" strokeweight="2pt"/>
                <v:oval id="Овал 20" o:spid="_x0000_s1075" style="position:absolute;left:8473;width:12427;height:5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b7I8AA&#10;AADbAAAADwAAAGRycy9kb3ducmV2LnhtbERP3WrCMBS+H/gO4QjejDVtL4Z0pjIEYWJv1D3AoTk2&#10;3ZqTmmRa395cCLv8+P5X68kO4ko+9I4VFFkOgrh1uudOwfdp+7YEESKyxsExKbhTgHU9e1lhpd2N&#10;D3Q9xk6kEA4VKjAxjpWUoTVkMWRuJE7c2XmLMUHfSe3xlsLtIMs8f5cWe04NBkfaGGp/j39WwS7k&#10;jb+Y894cXoei2f7IwrJUajGfPj9ARJriv/jp/tIKyrQ+fUk/QN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b7I8AAAADbAAAADwAAAAAAAAAAAAAAAACYAgAAZHJzL2Rvd25y&#10;ZXYueG1sUEsFBgAAAAAEAAQA9QAAAIUDAAAAAA==&#10;" filled="f" strokecolor="#8db3e2 [1311]" strokeweight="2pt"/>
                <v:shape id="Поле 22" o:spid="_x0000_s1076" type="#_x0000_t202" style="position:absolute;left:4327;top:5779;width:3182;height:30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A06285" w:rsidRPr="00BA6F7B" w:rsidRDefault="00A06285">
                        <w:pPr>
                          <w:rPr>
                            <w:rFonts w:ascii="Arial" w:hAnsi="Arial" w:cs="Arial"/>
                            <w:b/>
                            <w:i/>
                            <w:sz w:val="28"/>
                          </w:rPr>
                        </w:pPr>
                        <w:r w:rsidRPr="00BA6F7B">
                          <w:rPr>
                            <w:rFonts w:ascii="Arial" w:hAnsi="Arial" w:cs="Arial"/>
                            <w:b/>
                            <w:i/>
                            <w:sz w:val="28"/>
                          </w:rPr>
                          <w:t>А</w:t>
                        </w:r>
                      </w:p>
                    </w:txbxContent>
                  </v:textbox>
                </v:shape>
                <v:shape id="Поле 25" o:spid="_x0000_s1077" type="#_x0000_t202" style="position:absolute;left:14386;top:5789;width:3904;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06285" w:rsidRPr="00BA6F7B" w:rsidRDefault="00A06285">
                        <w:pPr>
                          <w:rPr>
                            <w:rFonts w:ascii="Arial" w:hAnsi="Arial" w:cs="Arial"/>
                            <w:b/>
                            <w:i/>
                            <w:sz w:val="28"/>
                          </w:rPr>
                        </w:pPr>
                        <w:r w:rsidRPr="00BA6F7B">
                          <w:rPr>
                            <w:rFonts w:ascii="Arial" w:hAnsi="Arial" w:cs="Arial"/>
                            <w:b/>
                            <w:i/>
                            <w:sz w:val="28"/>
                          </w:rPr>
                          <w:t>В</w:t>
                        </w:r>
                      </w:p>
                    </w:txbxContent>
                  </v:textbox>
                </v:shape>
                <v:shape id="Поле 26" o:spid="_x0000_s1078" type="#_x0000_t202" style="position:absolute;left:2177;top:976;width:5913;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06285" w:rsidRPr="00BA6F7B" w:rsidRDefault="00A06285">
                        <w:pPr>
                          <w:rPr>
                            <w:rFonts w:ascii="Arial" w:hAnsi="Arial" w:cs="Arial"/>
                            <w:b/>
                            <w:i/>
                            <w:sz w:val="28"/>
                          </w:rPr>
                        </w:pPr>
                        <w:r w:rsidRPr="00BA6F7B">
                          <w:rPr>
                            <w:rFonts w:ascii="Arial" w:hAnsi="Arial" w:cs="Arial"/>
                            <w:b/>
                            <w:i/>
                            <w:sz w:val="28"/>
                          </w:rPr>
                          <w:t>2</w:t>
                        </w:r>
                        <w:proofErr w:type="gramStart"/>
                        <w:r w:rsidRPr="00BA6F7B">
                          <w:rPr>
                            <w:rFonts w:ascii="Arial" w:hAnsi="Arial" w:cs="Arial"/>
                            <w:b/>
                            <w:i/>
                            <w:sz w:val="28"/>
                          </w:rPr>
                          <w:t xml:space="preserve"> ;</w:t>
                        </w:r>
                        <w:proofErr w:type="gramEnd"/>
                        <w:r w:rsidRPr="00BA6F7B">
                          <w:rPr>
                            <w:rFonts w:ascii="Arial" w:hAnsi="Arial" w:cs="Arial"/>
                            <w:b/>
                            <w:i/>
                            <w:sz w:val="28"/>
                          </w:rPr>
                          <w:t xml:space="preserve"> 4</w:t>
                        </w:r>
                      </w:p>
                    </w:txbxContent>
                  </v:textbox>
                </v:shape>
                <v:shape id="Поле 27" o:spid="_x0000_s1079" type="#_x0000_t202" style="position:absolute;left:9505;top:975;width:2883;height:2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rsidR="00A06285" w:rsidRPr="00BA6F7B" w:rsidRDefault="00A06285">
                        <w:pPr>
                          <w:rPr>
                            <w:rFonts w:ascii="Arial" w:hAnsi="Arial" w:cs="Arial"/>
                            <w:b/>
                            <w:i/>
                            <w:sz w:val="28"/>
                          </w:rPr>
                        </w:pPr>
                        <w:r w:rsidRPr="00BA6F7B">
                          <w:rPr>
                            <w:rFonts w:ascii="Arial" w:hAnsi="Arial" w:cs="Arial"/>
                            <w:b/>
                            <w:i/>
                            <w:sz w:val="28"/>
                          </w:rPr>
                          <w:t>6</w:t>
                        </w:r>
                      </w:p>
                    </w:txbxContent>
                  </v:textbox>
                </v:shape>
                <v:shape id="Поле 28" o:spid="_x0000_s1080" type="#_x0000_t202" style="position:absolute;left:14386;top:975;width:2883;height:2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A06285" w:rsidRPr="00BA6F7B" w:rsidRDefault="00A06285">
                        <w:pPr>
                          <w:rPr>
                            <w:rFonts w:ascii="Arial" w:hAnsi="Arial" w:cs="Arial"/>
                            <w:b/>
                            <w:i/>
                            <w:sz w:val="28"/>
                          </w:rPr>
                        </w:pPr>
                        <w:r w:rsidRPr="00BA6F7B">
                          <w:rPr>
                            <w:rFonts w:ascii="Arial" w:hAnsi="Arial" w:cs="Arial"/>
                            <w:b/>
                            <w:i/>
                            <w:sz w:val="28"/>
                          </w:rPr>
                          <w:t>3</w:t>
                        </w:r>
                      </w:p>
                    </w:txbxContent>
                  </v:textbox>
                </v:shape>
              </v:group>
            </w:pict>
          </mc:Fallback>
        </mc:AlternateContent>
      </w:r>
      <w:r w:rsidR="00AD65F9">
        <w:rPr>
          <w:lang w:val="en-US"/>
        </w:rPr>
        <w:t>A</w:t>
      </w:r>
      <w:r w:rsidR="00AD65F9" w:rsidRPr="00AD65F9">
        <w:t xml:space="preserve"> </w:t>
      </w:r>
      <w:r w:rsidR="00AD65F9">
        <w:t xml:space="preserve">– «на кубике выпало четное число очков»    </w:t>
      </w:r>
      <m:oMath>
        <m:d>
          <m:dPr>
            <m:begChr m:val="{"/>
            <m:endChr m:val="}"/>
            <m:ctrlPr>
              <w:rPr>
                <w:rFonts w:ascii="Cambria Math" w:hAnsi="Cambria Math"/>
                <w:i/>
              </w:rPr>
            </m:ctrlPr>
          </m:dPr>
          <m:e>
            <m:r>
              <w:rPr>
                <w:rFonts w:ascii="Cambria Math" w:hAnsi="Cambria Math"/>
              </w:rPr>
              <m:t>2;4;6</m:t>
            </m:r>
          </m:e>
        </m:d>
      </m:oMath>
    </w:p>
    <w:p w:rsidR="003B7942" w:rsidRDefault="00C43D5C" w:rsidP="00C43D5C">
      <w:pPr>
        <w:spacing w:line="312" w:lineRule="auto"/>
        <w:rPr>
          <w:rFonts w:eastAsiaTheme="minorEastAsia"/>
        </w:rPr>
      </w:pPr>
      <w:r w:rsidRPr="00C43D5C">
        <w:t xml:space="preserve">     </w:t>
      </w:r>
      <w:r w:rsidR="003B7942">
        <w:rPr>
          <w:lang w:val="en-US"/>
        </w:rPr>
        <w:t>B</w:t>
      </w:r>
      <w:r w:rsidR="003B7942" w:rsidRPr="003B7942">
        <w:t xml:space="preserve"> – </w:t>
      </w:r>
      <w:r w:rsidR="003B7942">
        <w:t xml:space="preserve">«на кубике выпало число, делящееся на 3»   </w:t>
      </w:r>
      <m:oMath>
        <m:d>
          <m:dPr>
            <m:begChr m:val="{"/>
            <m:endChr m:val="}"/>
            <m:ctrlPr>
              <w:rPr>
                <w:rFonts w:ascii="Cambria Math" w:hAnsi="Cambria Math"/>
                <w:i/>
              </w:rPr>
            </m:ctrlPr>
          </m:dPr>
          <m:e>
            <m:r>
              <w:rPr>
                <w:rFonts w:ascii="Cambria Math" w:hAnsi="Cambria Math"/>
              </w:rPr>
              <m:t>3;6</m:t>
            </m:r>
          </m:e>
        </m:d>
      </m:oMath>
    </w:p>
    <w:p w:rsidR="0044072F" w:rsidRDefault="0044072F" w:rsidP="00C43D5C">
      <w:pPr>
        <w:spacing w:line="312" w:lineRule="auto"/>
        <w:ind w:firstLine="708"/>
      </w:pPr>
    </w:p>
    <w:p w:rsidR="00E666EC" w:rsidRDefault="003B7942" w:rsidP="00C43D5C">
      <w:pPr>
        <w:spacing w:line="312" w:lineRule="auto"/>
        <w:ind w:firstLine="708"/>
      </w:pPr>
      <w:r>
        <w:rPr>
          <w:lang w:val="en-US"/>
        </w:rPr>
        <w:t>A</w:t>
      </w:r>
      <w:r w:rsidRPr="003B7942">
        <w:t xml:space="preserve"> + </w:t>
      </w:r>
      <w:r>
        <w:rPr>
          <w:lang w:val="en-US"/>
        </w:rPr>
        <w:t>B</w:t>
      </w:r>
      <w:r w:rsidRPr="003B7942">
        <w:t xml:space="preserve"> – </w:t>
      </w:r>
      <w:r>
        <w:t>«выпало 2; 4; 6 или 3 очка</w:t>
      </w:r>
    </w:p>
    <w:p w:rsidR="003B7942" w:rsidRPr="0013743B" w:rsidRDefault="003B7942" w:rsidP="00C43D5C">
      <w:pPr>
        <w:spacing w:line="312" w:lineRule="auto"/>
        <w:ind w:firstLine="708"/>
      </w:pPr>
      <w:r>
        <w:rPr>
          <w:lang w:val="en-US"/>
        </w:rPr>
        <w:t>A</w:t>
      </w:r>
      <w:r w:rsidRPr="0013743B">
        <w:t xml:space="preserve"> ∙ </w:t>
      </w:r>
      <w:r>
        <w:rPr>
          <w:lang w:val="en-US"/>
        </w:rPr>
        <w:t>B</w:t>
      </w:r>
      <w:r w:rsidRPr="0013743B">
        <w:t xml:space="preserve"> – «</w:t>
      </w:r>
      <w:r>
        <w:t>выпало</w:t>
      </w:r>
      <w:r w:rsidRPr="0013743B">
        <w:t xml:space="preserve"> 6 </w:t>
      </w:r>
      <w:r>
        <w:t>очков</w:t>
      </w:r>
      <w:r w:rsidRPr="0013743B">
        <w:t>»</w:t>
      </w:r>
    </w:p>
    <w:p w:rsidR="00E666EC" w:rsidRDefault="003B7942" w:rsidP="00C43D5C">
      <w:pPr>
        <w:tabs>
          <w:tab w:val="left" w:pos="8726"/>
        </w:tabs>
        <w:spacing w:line="312" w:lineRule="auto"/>
        <w:ind w:firstLine="708"/>
      </w:pPr>
      <w:r>
        <w:rPr>
          <w:lang w:val="en-US"/>
        </w:rPr>
        <w:t>A</w:t>
      </w:r>
      <w:r w:rsidRPr="0044072F">
        <w:t xml:space="preserve"> – </w:t>
      </w:r>
      <w:r>
        <w:rPr>
          <w:lang w:val="en-US"/>
        </w:rPr>
        <w:t>B</w:t>
      </w:r>
      <w:r w:rsidRPr="0044072F">
        <w:t xml:space="preserve"> – </w:t>
      </w:r>
      <w:r>
        <w:t>«</w:t>
      </w:r>
      <w:r w:rsidR="0044072F">
        <w:t>выпало 2 и 4 очка»</w:t>
      </w:r>
    </w:p>
    <w:p w:rsidR="008D7D5F" w:rsidRDefault="008D7D5F" w:rsidP="00CC4DAB">
      <w:pPr>
        <w:pStyle w:val="a9"/>
        <w:numPr>
          <w:ilvl w:val="0"/>
          <w:numId w:val="20"/>
        </w:numPr>
        <w:tabs>
          <w:tab w:val="left" w:pos="4678"/>
          <w:tab w:val="left" w:pos="8726"/>
        </w:tabs>
        <w:spacing w:line="312" w:lineRule="auto"/>
      </w:pPr>
      <w:r>
        <w:t>А – «первая лампа погасла»</w:t>
      </w:r>
      <w:r w:rsidR="00CC4DAB">
        <w:tab/>
        <w:t xml:space="preserve">А + </w:t>
      </w:r>
      <w:proofErr w:type="gramStart"/>
      <w:r w:rsidR="00CC4DAB">
        <w:t>В</w:t>
      </w:r>
      <w:proofErr w:type="gramEnd"/>
      <w:r w:rsidR="00CC4DAB">
        <w:t xml:space="preserve"> – «хотя бы одна из ламп погасла»</w:t>
      </w:r>
    </w:p>
    <w:p w:rsidR="008D7D5F" w:rsidRDefault="008D7D5F" w:rsidP="00CC4DAB">
      <w:pPr>
        <w:tabs>
          <w:tab w:val="left" w:pos="4678"/>
          <w:tab w:val="left" w:pos="8726"/>
        </w:tabs>
        <w:spacing w:line="312" w:lineRule="auto"/>
        <w:ind w:left="360"/>
      </w:pPr>
      <w:r>
        <w:t xml:space="preserve">      </w:t>
      </w:r>
      <w:proofErr w:type="gramStart"/>
      <w:r>
        <w:t>В</w:t>
      </w:r>
      <w:proofErr w:type="gramEnd"/>
      <w:r>
        <w:t xml:space="preserve"> – «вторая лампа погасла»</w:t>
      </w:r>
      <w:r w:rsidR="00CC4DAB">
        <w:tab/>
        <w:t>А ∙ В – «обе лампы погасли»</w:t>
      </w:r>
    </w:p>
    <w:p w:rsidR="00765F43" w:rsidRPr="00CC4DAB" w:rsidRDefault="001A2957" w:rsidP="00C43D5C">
      <w:pPr>
        <w:tabs>
          <w:tab w:val="left" w:pos="4301"/>
        </w:tabs>
        <w:spacing w:line="312" w:lineRule="auto"/>
        <w:jc w:val="both"/>
        <w:rPr>
          <w:rFonts w:eastAsiaTheme="minorEastAsia"/>
        </w:rPr>
      </w:pPr>
      <w:r>
        <w:lastRenderedPageBreak/>
        <w:t>Событие</w:t>
      </w:r>
      <w:r w:rsidR="00136544">
        <w:t xml:space="preserve">м, </w:t>
      </w:r>
      <w:r w:rsidR="00136544" w:rsidRPr="006F19BD">
        <w:rPr>
          <w:i/>
        </w:rPr>
        <w:t>противоположным</w:t>
      </w:r>
      <w:r w:rsidR="00136544">
        <w:t xml:space="preserve"> событию </w:t>
      </w:r>
      <w:r w:rsidR="00136544">
        <w:rPr>
          <w:lang w:val="en-US"/>
        </w:rPr>
        <w:t>A</w:t>
      </w:r>
      <w:r w:rsidR="00136544">
        <w:t>, называется событие</w:t>
      </w:r>
      <w:proofErr w:type="gramStart"/>
      <w:r w:rsidR="00136544">
        <w:t xml:space="preserve"> </w:t>
      </w:r>
      <m:oMath>
        <m:bar>
          <m:barPr>
            <m:pos m:val="top"/>
            <m:ctrlPr>
              <w:rPr>
                <w:rFonts w:ascii="Cambria Math" w:hAnsi="Cambria Math"/>
                <w:i/>
              </w:rPr>
            </m:ctrlPr>
          </m:barPr>
          <m:e>
            <m:r>
              <w:rPr>
                <w:rFonts w:ascii="Cambria Math" w:hAnsi="Cambria Math"/>
              </w:rPr>
              <m:t>А</m:t>
            </m:r>
            <w:proofErr w:type="gramEnd"/>
          </m:e>
        </m:bar>
      </m:oMath>
      <w:r w:rsidR="00136544">
        <w:t xml:space="preserve">, состоящее в том, что </w:t>
      </w:r>
      <w:r w:rsidR="00FF7846">
        <w:t>событие А не наступает</w:t>
      </w:r>
      <w:r>
        <w:t xml:space="preserve">: </w:t>
      </w:r>
      <w:r w:rsidRPr="006F19BD">
        <w:t xml:space="preserve"> </w:t>
      </w:r>
      <w:r>
        <w:rPr>
          <w:lang w:val="en-US"/>
        </w:rPr>
        <w:t>A</w:t>
      </w:r>
      <w:r w:rsidRPr="006F19BD">
        <w:t xml:space="preserve"> + </w:t>
      </w:r>
      <m:oMath>
        <m:bar>
          <m:barPr>
            <m:pos m:val="top"/>
            <m:ctrlPr>
              <w:rPr>
                <w:rFonts w:ascii="Cambria Math" w:hAnsi="Cambria Math"/>
                <w:i/>
              </w:rPr>
            </m:ctrlPr>
          </m:barPr>
          <m:e>
            <m:r>
              <w:rPr>
                <w:rFonts w:ascii="Cambria Math" w:hAnsi="Cambria Math"/>
              </w:rPr>
              <m:t>А</m:t>
            </m:r>
          </m:e>
        </m:bar>
      </m:oMath>
      <w:r w:rsidRPr="006F19BD">
        <w:t xml:space="preserve"> = </w:t>
      </w:r>
      <w:r>
        <w:t>Ω</w:t>
      </w:r>
      <w:proofErr w:type="gramStart"/>
      <w:r>
        <w:t xml:space="preserve">;  </w:t>
      </w:r>
      <w:r>
        <w:rPr>
          <w:lang w:val="en-US"/>
        </w:rPr>
        <w:t>A</w:t>
      </w:r>
      <w:proofErr w:type="gramEnd"/>
      <w:r w:rsidRPr="006F19BD">
        <w:t xml:space="preserve"> </w:t>
      </w:r>
      <w:r>
        <w:t>∙</w:t>
      </w:r>
      <w:r w:rsidRPr="006F19BD">
        <w:t xml:space="preserve"> </w:t>
      </w:r>
      <m:oMath>
        <m:bar>
          <m:barPr>
            <m:pos m:val="top"/>
            <m:ctrlPr>
              <w:rPr>
                <w:rFonts w:ascii="Cambria Math" w:hAnsi="Cambria Math"/>
                <w:i/>
              </w:rPr>
            </m:ctrlPr>
          </m:barPr>
          <m:e>
            <m:r>
              <w:rPr>
                <w:rFonts w:ascii="Cambria Math" w:hAnsi="Cambria Math"/>
              </w:rPr>
              <m:t>А</m:t>
            </m:r>
          </m:e>
        </m:bar>
      </m:oMath>
      <w:r w:rsidRPr="006F19BD">
        <w:t xml:space="preserve"> = </w:t>
      </w:r>
      <m:oMath>
        <m:r>
          <w:rPr>
            <w:rFonts w:ascii="Cambria Math" w:hAnsi="Cambria Math"/>
          </w:rPr>
          <m:t>∅</m:t>
        </m:r>
      </m:oMath>
      <w:r w:rsidR="00136544">
        <w:rPr>
          <w:rFonts w:eastAsiaTheme="minorEastAsia"/>
        </w:rPr>
        <w:t>.</w:t>
      </w:r>
    </w:p>
    <w:p w:rsidR="001A2957" w:rsidRPr="006F19BD" w:rsidRDefault="001A2957" w:rsidP="00CC4DAB">
      <w:pPr>
        <w:tabs>
          <w:tab w:val="left" w:pos="4301"/>
        </w:tabs>
        <w:spacing w:line="312" w:lineRule="auto"/>
        <w:jc w:val="both"/>
      </w:pPr>
      <w:r>
        <w:t>Заметим, что противоположное достоверному</w:t>
      </w:r>
      <w:r w:rsidR="00CC4DAB">
        <w:t xml:space="preserve"> событию невозможно и наоборот:</w:t>
      </w:r>
    </w:p>
    <w:p w:rsidR="001A2957" w:rsidRDefault="001A2957" w:rsidP="00C43D5C">
      <w:pPr>
        <w:tabs>
          <w:tab w:val="left" w:pos="2910"/>
          <w:tab w:val="left" w:pos="4301"/>
        </w:tabs>
        <w:spacing w:line="312" w:lineRule="auto"/>
        <w:jc w:val="both"/>
        <w:rPr>
          <w:rFonts w:eastAsiaTheme="minorEastAsia"/>
        </w:rPr>
      </w:pPr>
      <w:r>
        <w:tab/>
      </w:r>
      <m:oMath>
        <m:bar>
          <m:barPr>
            <m:pos m:val="top"/>
            <m:ctrlPr>
              <w:rPr>
                <w:rFonts w:ascii="Cambria Math" w:hAnsi="Cambria Math"/>
                <w:i/>
              </w:rPr>
            </m:ctrlPr>
          </m:barPr>
          <m:e>
            <m:r>
              <w:rPr>
                <w:rFonts w:ascii="Cambria Math" w:hAnsi="Cambria Math"/>
              </w:rPr>
              <m:t xml:space="preserve">Ω </m:t>
            </m:r>
          </m:e>
        </m:bar>
      </m:oMath>
      <w:r>
        <w:t xml:space="preserve">= </w:t>
      </w:r>
      <m:oMath>
        <m:r>
          <w:rPr>
            <w:rFonts w:ascii="Cambria Math" w:hAnsi="Cambria Math"/>
          </w:rPr>
          <m:t>∅</m:t>
        </m:r>
      </m:oMath>
      <w:r>
        <w:t xml:space="preserve">;   </w:t>
      </w:r>
      <m:oMath>
        <m:acc>
          <m:accPr>
            <m:chr m:val="̅"/>
            <m:ctrlPr>
              <w:rPr>
                <w:rFonts w:ascii="Cambria Math" w:eastAsiaTheme="minorEastAsia" w:hAnsi="Cambria Math"/>
                <w:i/>
              </w:rPr>
            </m:ctrlPr>
          </m:accPr>
          <m:e>
            <m:r>
              <w:rPr>
                <w:rFonts w:ascii="Cambria Math" w:eastAsiaTheme="minorEastAsia" w:hAnsi="Cambria Math"/>
              </w:rPr>
              <m:t>∅</m:t>
            </m:r>
          </m:e>
        </m:acc>
        <m:r>
          <w:rPr>
            <w:rFonts w:ascii="Cambria Math" w:eastAsiaTheme="minorEastAsia" w:hAnsi="Cambria Math"/>
          </w:rPr>
          <m:t xml:space="preserve">= </m:t>
        </m:r>
      </m:oMath>
      <w:r>
        <w:rPr>
          <w:rFonts w:eastAsiaTheme="minorEastAsia"/>
        </w:rPr>
        <w:t>Ω</w:t>
      </w:r>
    </w:p>
    <w:p w:rsidR="001A2957" w:rsidRPr="001A2957" w:rsidRDefault="001A2957" w:rsidP="00C43D5C">
      <w:pPr>
        <w:tabs>
          <w:tab w:val="left" w:pos="8726"/>
        </w:tabs>
        <w:spacing w:line="312" w:lineRule="auto"/>
        <w:ind w:left="360"/>
        <w:jc w:val="center"/>
        <w:rPr>
          <w:sz w:val="28"/>
          <w:szCs w:val="32"/>
        </w:rPr>
      </w:pPr>
    </w:p>
    <w:p w:rsidR="008D7D5F" w:rsidRPr="001A2957" w:rsidRDefault="008D7D5F" w:rsidP="00C43D5C">
      <w:pPr>
        <w:tabs>
          <w:tab w:val="left" w:pos="8726"/>
        </w:tabs>
        <w:spacing w:after="120" w:line="312" w:lineRule="auto"/>
        <w:ind w:left="357"/>
        <w:jc w:val="center"/>
        <w:rPr>
          <w:sz w:val="28"/>
          <w:szCs w:val="32"/>
        </w:rPr>
      </w:pPr>
      <w:r w:rsidRPr="001A2957">
        <w:rPr>
          <w:sz w:val="28"/>
          <w:szCs w:val="32"/>
        </w:rPr>
        <w:t>Теорема сложения вероятностей</w:t>
      </w:r>
    </w:p>
    <w:p w:rsidR="001A2957" w:rsidRDefault="002E783D" w:rsidP="00C43D5C">
      <w:pPr>
        <w:tabs>
          <w:tab w:val="left" w:pos="8726"/>
        </w:tabs>
        <w:spacing w:line="312" w:lineRule="auto"/>
      </w:pPr>
      <w:r>
        <w:t xml:space="preserve">Вероятность суммы двух </w:t>
      </w:r>
      <w:r w:rsidRPr="002E783D">
        <w:rPr>
          <w:i/>
        </w:rPr>
        <w:t>несовместных</w:t>
      </w:r>
      <w:r>
        <w:rPr>
          <w:i/>
        </w:rPr>
        <w:t xml:space="preserve"> </w:t>
      </w:r>
      <w:r>
        <w:t>событий равна сумме вероятностей</w:t>
      </w:r>
      <w:r w:rsidR="00062038">
        <w:t xml:space="preserve"> этих событий, то есть</w:t>
      </w:r>
      <w:r w:rsidR="001A2957">
        <w:t>:</w:t>
      </w:r>
    </w:p>
    <w:p w:rsidR="008D7D5F" w:rsidRPr="00C92FF2" w:rsidRDefault="00062038" w:rsidP="00C43D5C">
      <w:pPr>
        <w:tabs>
          <w:tab w:val="left" w:pos="8726"/>
        </w:tabs>
        <w:spacing w:line="312" w:lineRule="auto"/>
        <w:rPr>
          <w:b/>
        </w:rPr>
      </w:pPr>
      <w:r>
        <w:t xml:space="preserve"> </w:t>
      </w:r>
      <w:r w:rsidR="001A2957">
        <w:t>если</w:t>
      </w:r>
      <w:proofErr w:type="gramStart"/>
      <w:r w:rsidR="001A2957">
        <w:t xml:space="preserve"> </w:t>
      </w:r>
      <w:r>
        <w:t>А</w:t>
      </w:r>
      <w:proofErr w:type="gramEnd"/>
      <w:r>
        <w:t xml:space="preserve"> ∙ В = </w:t>
      </w:r>
      <m:oMath>
        <m:r>
          <w:rPr>
            <w:rFonts w:ascii="Cambria Math" w:hAnsi="Cambria Math"/>
          </w:rPr>
          <m:t>∅</m:t>
        </m:r>
      </m:oMath>
      <w:r w:rsidR="002E783D">
        <w:t xml:space="preserve">, значит, </w:t>
      </w:r>
      <w:r w:rsidR="002E783D" w:rsidRPr="00C92FF2">
        <w:rPr>
          <w:b/>
          <w:lang w:val="en-US"/>
        </w:rPr>
        <w:t>P</w:t>
      </w:r>
      <w:r w:rsidR="002E783D" w:rsidRPr="00C92FF2">
        <w:rPr>
          <w:b/>
        </w:rPr>
        <w:t>(</w:t>
      </w:r>
      <w:r w:rsidR="002E783D" w:rsidRPr="00C92FF2">
        <w:rPr>
          <w:b/>
          <w:lang w:val="en-US"/>
        </w:rPr>
        <w:t>A</w:t>
      </w:r>
      <w:r w:rsidR="002E783D" w:rsidRPr="00C92FF2">
        <w:rPr>
          <w:b/>
        </w:rPr>
        <w:t xml:space="preserve"> + </w:t>
      </w:r>
      <w:r w:rsidR="002E783D" w:rsidRPr="00C92FF2">
        <w:rPr>
          <w:b/>
          <w:lang w:val="en-US"/>
        </w:rPr>
        <w:t>B</w:t>
      </w:r>
      <w:r w:rsidR="002E783D" w:rsidRPr="00C92FF2">
        <w:rPr>
          <w:b/>
        </w:rPr>
        <w:t xml:space="preserve">) = </w:t>
      </w:r>
      <w:r w:rsidR="002E783D" w:rsidRPr="00C92FF2">
        <w:rPr>
          <w:b/>
          <w:lang w:val="en-US"/>
        </w:rPr>
        <w:t>P</w:t>
      </w:r>
      <w:r w:rsidR="002E783D" w:rsidRPr="00C92FF2">
        <w:rPr>
          <w:b/>
        </w:rPr>
        <w:t>(</w:t>
      </w:r>
      <w:r w:rsidR="002E783D" w:rsidRPr="00C92FF2">
        <w:rPr>
          <w:b/>
          <w:lang w:val="en-US"/>
        </w:rPr>
        <w:t>A</w:t>
      </w:r>
      <w:r w:rsidR="002E783D" w:rsidRPr="00C92FF2">
        <w:rPr>
          <w:b/>
        </w:rPr>
        <w:t xml:space="preserve">) + </w:t>
      </w:r>
      <w:r w:rsidR="002E783D" w:rsidRPr="00C92FF2">
        <w:rPr>
          <w:b/>
          <w:lang w:val="en-US"/>
        </w:rPr>
        <w:t>P</w:t>
      </w:r>
      <w:r w:rsidR="002E783D" w:rsidRPr="00C92FF2">
        <w:rPr>
          <w:b/>
        </w:rPr>
        <w:t>(</w:t>
      </w:r>
      <w:r w:rsidR="002E783D" w:rsidRPr="00C92FF2">
        <w:rPr>
          <w:b/>
          <w:lang w:val="en-US"/>
        </w:rPr>
        <w:t>B</w:t>
      </w:r>
      <w:r w:rsidR="002E783D" w:rsidRPr="00C92FF2">
        <w:rPr>
          <w:b/>
        </w:rPr>
        <w:t xml:space="preserve">) </w:t>
      </w:r>
    </w:p>
    <w:p w:rsidR="002E783D" w:rsidRPr="001B5187" w:rsidRDefault="002E783D" w:rsidP="00C43D5C">
      <w:pPr>
        <w:tabs>
          <w:tab w:val="left" w:pos="8726"/>
        </w:tabs>
        <w:spacing w:line="312" w:lineRule="auto"/>
      </w:pPr>
    </w:p>
    <w:p w:rsidR="00C92FF2" w:rsidRDefault="002E783D" w:rsidP="00C43D5C">
      <w:pPr>
        <w:tabs>
          <w:tab w:val="left" w:pos="8726"/>
        </w:tabs>
        <w:spacing w:line="312" w:lineRule="auto"/>
      </w:pPr>
      <w:r>
        <w:t xml:space="preserve">Вероятность суммы двух </w:t>
      </w:r>
      <w:r w:rsidRPr="002E783D">
        <w:rPr>
          <w:i/>
        </w:rPr>
        <w:t>совместных</w:t>
      </w:r>
      <w:r>
        <w:t xml:space="preserve"> событий равна сумме вероятностей этих событий без вероятности их совместного наступления: </w:t>
      </w:r>
    </w:p>
    <w:p w:rsidR="002E783D" w:rsidRPr="00C92FF2" w:rsidRDefault="002E783D" w:rsidP="00C43D5C">
      <w:pPr>
        <w:tabs>
          <w:tab w:val="left" w:pos="8726"/>
        </w:tabs>
        <w:spacing w:line="312" w:lineRule="auto"/>
        <w:jc w:val="center"/>
        <w:rPr>
          <w:b/>
          <w:lang w:val="en-US"/>
        </w:rPr>
      </w:pPr>
      <w:proofErr w:type="gramStart"/>
      <w:r w:rsidRPr="00C92FF2">
        <w:rPr>
          <w:b/>
          <w:lang w:val="en-US"/>
        </w:rPr>
        <w:t>P(</w:t>
      </w:r>
      <w:proofErr w:type="gramEnd"/>
      <w:r w:rsidRPr="00C92FF2">
        <w:rPr>
          <w:b/>
          <w:lang w:val="en-US"/>
        </w:rPr>
        <w:t xml:space="preserve">A + B) = P(A) + P(B) – P(A </w:t>
      </w:r>
      <w:r w:rsidR="00A14740" w:rsidRPr="00C92FF2">
        <w:rPr>
          <w:b/>
          <w:lang w:val="en-US"/>
        </w:rPr>
        <w:t>∙ B)</w:t>
      </w:r>
    </w:p>
    <w:p w:rsidR="0013743B" w:rsidRPr="006D683E" w:rsidRDefault="0013743B" w:rsidP="00C43D5C">
      <w:pPr>
        <w:spacing w:line="312" w:lineRule="auto"/>
        <w:rPr>
          <w:lang w:val="en-US"/>
        </w:rPr>
      </w:pPr>
    </w:p>
    <w:p w:rsidR="00FB6713" w:rsidRDefault="00A14740" w:rsidP="00C43D5C">
      <w:pPr>
        <w:tabs>
          <w:tab w:val="left" w:pos="8880"/>
        </w:tabs>
        <w:spacing w:line="312" w:lineRule="auto"/>
      </w:pPr>
      <w:r>
        <w:t xml:space="preserve">Сумма вероятностей </w:t>
      </w:r>
      <w:r w:rsidRPr="00A14740">
        <w:rPr>
          <w:i/>
        </w:rPr>
        <w:t>противоположных</w:t>
      </w:r>
      <w:r>
        <w:t xml:space="preserve"> событий равна 1:  </w:t>
      </w:r>
      <w:proofErr w:type="gramStart"/>
      <w:r>
        <w:rPr>
          <w:lang w:val="en-US"/>
        </w:rPr>
        <w:t>P</w:t>
      </w:r>
      <w:r w:rsidRPr="00A14740">
        <w:t>(</w:t>
      </w:r>
      <w:proofErr w:type="gramEnd"/>
      <w:r>
        <w:rPr>
          <w:lang w:val="en-US"/>
        </w:rPr>
        <w:t>A</w:t>
      </w:r>
      <w:r w:rsidRPr="00A14740">
        <w:t xml:space="preserve">) + </w:t>
      </w:r>
      <w:r>
        <w:rPr>
          <w:lang w:val="en-US"/>
        </w:rPr>
        <w:t>P</w:t>
      </w:r>
      <w:r w:rsidRPr="00A14740">
        <w:t>(</w:t>
      </w:r>
      <m:oMath>
        <m:bar>
          <m:barPr>
            <m:pos m:val="top"/>
            <m:ctrlPr>
              <w:rPr>
                <w:rFonts w:ascii="Cambria Math" w:hAnsi="Cambria Math"/>
                <w:i/>
              </w:rPr>
            </m:ctrlPr>
          </m:barPr>
          <m:e>
            <m:r>
              <w:rPr>
                <w:rFonts w:ascii="Cambria Math" w:hAnsi="Cambria Math"/>
              </w:rPr>
              <m:t>А</m:t>
            </m:r>
          </m:e>
        </m:bar>
      </m:oMath>
      <w:r w:rsidRPr="00A14740">
        <w:t>) = 1</w:t>
      </w:r>
      <w:r w:rsidR="0070495B">
        <w:t>.</w:t>
      </w:r>
    </w:p>
    <w:p w:rsidR="001B5187" w:rsidRDefault="0070495B" w:rsidP="00C43D5C">
      <w:pPr>
        <w:tabs>
          <w:tab w:val="left" w:pos="8880"/>
        </w:tabs>
        <w:spacing w:line="312" w:lineRule="auto"/>
      </w:pPr>
      <w:r>
        <w:t xml:space="preserve">Отсюда получаем формулу для нахождения </w:t>
      </w:r>
      <w:r w:rsidRPr="0070495B">
        <w:rPr>
          <w:i/>
        </w:rPr>
        <w:t>вероятности противоположного события</w:t>
      </w:r>
      <w:r>
        <w:t>:</w:t>
      </w:r>
    </w:p>
    <w:p w:rsidR="0070495B" w:rsidRPr="0070495B" w:rsidRDefault="0070495B" w:rsidP="00C43D5C">
      <w:pPr>
        <w:tabs>
          <w:tab w:val="left" w:pos="8880"/>
        </w:tabs>
        <w:spacing w:line="312" w:lineRule="auto"/>
        <w:jc w:val="center"/>
        <w:rPr>
          <w:b/>
        </w:rPr>
      </w:pPr>
      <w:proofErr w:type="gramStart"/>
      <w:r w:rsidRPr="0070495B">
        <w:rPr>
          <w:b/>
          <w:lang w:val="en-US"/>
        </w:rPr>
        <w:t>P</w:t>
      </w:r>
      <w:r w:rsidRPr="0070495B">
        <w:rPr>
          <w:b/>
        </w:rPr>
        <w:t>(</w:t>
      </w:r>
      <w:proofErr w:type="gramEnd"/>
      <m:oMath>
        <m:bar>
          <m:barPr>
            <m:pos m:val="top"/>
            <m:ctrlPr>
              <w:rPr>
                <w:rFonts w:ascii="Cambria Math" w:hAnsi="Cambria Math"/>
                <w:b/>
                <w:i/>
              </w:rPr>
            </m:ctrlPr>
          </m:barPr>
          <m:e>
            <m:r>
              <m:rPr>
                <m:sty m:val="bi"/>
              </m:rPr>
              <w:rPr>
                <w:rFonts w:ascii="Cambria Math" w:hAnsi="Cambria Math"/>
              </w:rPr>
              <m:t>А</m:t>
            </m:r>
          </m:e>
        </m:bar>
      </m:oMath>
      <w:r w:rsidRPr="0070495B">
        <w:rPr>
          <w:b/>
        </w:rPr>
        <w:t xml:space="preserve">) = 1 – </w:t>
      </w:r>
      <w:r w:rsidRPr="0070495B">
        <w:rPr>
          <w:b/>
          <w:lang w:val="en-US"/>
        </w:rPr>
        <w:t>P</w:t>
      </w:r>
      <w:r w:rsidRPr="0070495B">
        <w:rPr>
          <w:b/>
        </w:rPr>
        <w:t>(</w:t>
      </w:r>
      <w:r w:rsidRPr="0070495B">
        <w:rPr>
          <w:b/>
          <w:lang w:val="en-US"/>
        </w:rPr>
        <w:t>A</w:t>
      </w:r>
      <w:r w:rsidRPr="0070495B">
        <w:rPr>
          <w:b/>
        </w:rPr>
        <w:t>).</w:t>
      </w:r>
    </w:p>
    <w:p w:rsidR="0070495B" w:rsidRDefault="0070495B" w:rsidP="00C43D5C">
      <w:pPr>
        <w:tabs>
          <w:tab w:val="left" w:pos="8880"/>
        </w:tabs>
        <w:spacing w:line="312" w:lineRule="auto"/>
      </w:pPr>
    </w:p>
    <w:p w:rsidR="001B5187" w:rsidRPr="0070495B" w:rsidRDefault="0070495B" w:rsidP="00C43D5C">
      <w:pPr>
        <w:tabs>
          <w:tab w:val="left" w:pos="8880"/>
        </w:tabs>
        <w:spacing w:line="312" w:lineRule="auto"/>
        <w:rPr>
          <w:b/>
        </w:rPr>
      </w:pPr>
      <w:r w:rsidRPr="0070495B">
        <w:rPr>
          <w:b/>
        </w:rPr>
        <w:t>Примеры задач на теорему сложения.</w:t>
      </w:r>
    </w:p>
    <w:p w:rsidR="0070495B" w:rsidRPr="0070495B" w:rsidRDefault="0070495B" w:rsidP="00C43D5C">
      <w:pPr>
        <w:pStyle w:val="a9"/>
        <w:numPr>
          <w:ilvl w:val="0"/>
          <w:numId w:val="25"/>
        </w:numPr>
        <w:tabs>
          <w:tab w:val="left" w:pos="284"/>
        </w:tabs>
        <w:spacing w:before="120" w:line="312" w:lineRule="auto"/>
        <w:ind w:left="0" w:firstLine="0"/>
        <w:rPr>
          <w:rFonts w:eastAsia="Times New Roman"/>
          <w:lang w:eastAsia="ru-RU"/>
        </w:rPr>
      </w:pPr>
      <w:r w:rsidRPr="0070495B">
        <w:rPr>
          <w:rFonts w:eastAsia="Times New Roman"/>
          <w:lang w:eastAsia="ru-RU"/>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70495B" w:rsidRPr="008005A9" w:rsidRDefault="0070495B" w:rsidP="00C43D5C">
      <w:pPr>
        <w:spacing w:line="312" w:lineRule="auto"/>
        <w:rPr>
          <w:rFonts w:eastAsia="Times New Roman"/>
          <w:lang w:eastAsia="ru-RU"/>
        </w:rPr>
      </w:pPr>
      <w:r>
        <w:rPr>
          <w:rFonts w:ascii="Verdana" w:eastAsia="Times New Roman" w:hAnsi="Verdana"/>
          <w:color w:val="000000"/>
          <w:sz w:val="18"/>
          <w:szCs w:val="18"/>
          <w:shd w:val="clear" w:color="auto" w:fill="FFFFFF"/>
          <w:lang w:eastAsia="ru-RU"/>
        </w:rPr>
        <w:t xml:space="preserve">Решение. </w:t>
      </w:r>
      <w:r w:rsidRPr="008005A9">
        <w:rPr>
          <w:rFonts w:ascii="Verdana" w:eastAsia="Times New Roman" w:hAnsi="Verdana"/>
          <w:color w:val="000000"/>
          <w:sz w:val="18"/>
          <w:szCs w:val="18"/>
          <w:shd w:val="clear" w:color="auto" w:fill="FFFFFF"/>
          <w:lang w:eastAsia="ru-RU"/>
        </w:rPr>
        <w:t>Вероятность суммы двух несовместных событий равна сумме вероятностей этих событий: 0,2 + 0,15 = 0,35.</w:t>
      </w:r>
    </w:p>
    <w:p w:rsidR="0070495B" w:rsidRDefault="0070495B" w:rsidP="00C43D5C">
      <w:pPr>
        <w:shd w:val="clear" w:color="auto" w:fill="FFFFFF"/>
        <w:spacing w:line="312" w:lineRule="auto"/>
        <w:jc w:val="both"/>
        <w:rPr>
          <w:rFonts w:ascii="Verdana" w:eastAsia="Times New Roman" w:hAnsi="Verdana"/>
          <w:color w:val="000000"/>
          <w:sz w:val="18"/>
          <w:szCs w:val="18"/>
          <w:lang w:eastAsia="ru-RU"/>
        </w:rPr>
      </w:pPr>
      <w:r w:rsidRPr="008005A9">
        <w:rPr>
          <w:rFonts w:ascii="Verdana" w:eastAsia="Times New Roman" w:hAnsi="Verdana"/>
          <w:color w:val="000000"/>
          <w:spacing w:val="30"/>
          <w:sz w:val="18"/>
          <w:szCs w:val="18"/>
          <w:lang w:eastAsia="ru-RU"/>
        </w:rPr>
        <w:t>Ответ:</w:t>
      </w:r>
      <w:r>
        <w:rPr>
          <w:rFonts w:ascii="Verdana" w:eastAsia="Times New Roman" w:hAnsi="Verdana"/>
          <w:color w:val="000000"/>
          <w:sz w:val="18"/>
          <w:szCs w:val="18"/>
          <w:lang w:eastAsia="ru-RU"/>
        </w:rPr>
        <w:t> 0,35.</w:t>
      </w:r>
    </w:p>
    <w:p w:rsidR="0070495B" w:rsidRPr="00562D54" w:rsidRDefault="0070495B" w:rsidP="00C43D5C">
      <w:pPr>
        <w:pStyle w:val="a9"/>
        <w:numPr>
          <w:ilvl w:val="0"/>
          <w:numId w:val="25"/>
        </w:numPr>
        <w:tabs>
          <w:tab w:val="left" w:pos="284"/>
        </w:tabs>
        <w:spacing w:before="120" w:line="312" w:lineRule="auto"/>
        <w:ind w:left="0" w:firstLine="0"/>
      </w:pPr>
      <w:r w:rsidRPr="00784EB8">
        <w:t xml:space="preserve">В </w:t>
      </w:r>
      <w:r w:rsidRPr="0070495B">
        <w:rPr>
          <w:rFonts w:eastAsia="Times New Roman"/>
          <w:lang w:eastAsia="ru-RU"/>
        </w:rPr>
        <w:t>торговом</w:t>
      </w:r>
      <w:r w:rsidRPr="00784EB8">
        <w:t xml:space="preserve">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r w:rsidRPr="008005A9">
        <w:rPr>
          <w:rFonts w:ascii="Verdana" w:eastAsia="Times New Roman" w:hAnsi="Verdana"/>
          <w:color w:val="000000"/>
          <w:sz w:val="18"/>
          <w:szCs w:val="18"/>
          <w:lang w:eastAsia="ru-RU"/>
        </w:rPr>
        <w:br/>
      </w:r>
      <w:r w:rsidR="004B781F">
        <w:rPr>
          <w:rFonts w:ascii="Verdana" w:eastAsia="Times New Roman" w:hAnsi="Verdana"/>
          <w:color w:val="000000"/>
          <w:sz w:val="18"/>
          <w:szCs w:val="18"/>
          <w:shd w:val="clear" w:color="auto" w:fill="FFFFFF"/>
          <w:lang w:eastAsia="ru-RU"/>
        </w:rPr>
        <w:t xml:space="preserve">Решение. </w:t>
      </w:r>
      <w:r w:rsidRPr="008005A9">
        <w:rPr>
          <w:rFonts w:ascii="Verdana" w:eastAsia="Times New Roman" w:hAnsi="Verdana"/>
          <w:color w:val="000000"/>
          <w:sz w:val="18"/>
          <w:szCs w:val="18"/>
          <w:shd w:val="clear" w:color="auto" w:fill="FFFFFF"/>
          <w:lang w:eastAsia="ru-RU"/>
        </w:rPr>
        <w:t>Рассмотрим события</w:t>
      </w:r>
      <w:proofErr w:type="gramStart"/>
      <w:r w:rsidRPr="008005A9">
        <w:rPr>
          <w:rFonts w:ascii="Verdana" w:eastAsia="Times New Roman" w:hAnsi="Verdana"/>
          <w:color w:val="000000"/>
          <w:sz w:val="18"/>
          <w:szCs w:val="18"/>
          <w:shd w:val="clear" w:color="auto" w:fill="FFFFFF"/>
          <w:lang w:eastAsia="ru-RU"/>
        </w:rPr>
        <w:t> </w:t>
      </w:r>
      <w:r w:rsidR="005E71F7">
        <w:rPr>
          <w:rFonts w:ascii="Verdana" w:eastAsia="Times New Roman" w:hAnsi="Verdana"/>
          <w:color w:val="000000"/>
          <w:sz w:val="18"/>
          <w:szCs w:val="18"/>
          <w:lang w:eastAsia="ru-RU"/>
        </w:rPr>
        <w:t>А</w:t>
      </w:r>
      <w:proofErr w:type="gramEnd"/>
      <w:r w:rsidR="005E71F7">
        <w:rPr>
          <w:rFonts w:ascii="Verdana" w:eastAsia="Times New Roman" w:hAnsi="Verdana"/>
          <w:color w:val="000000"/>
          <w:sz w:val="18"/>
          <w:szCs w:val="18"/>
          <w:lang w:eastAsia="ru-RU"/>
        </w:rPr>
        <w:t xml:space="preserve"> –</w:t>
      </w:r>
      <w:r w:rsidRPr="008005A9">
        <w:rPr>
          <w:rFonts w:ascii="Verdana" w:eastAsia="Times New Roman" w:hAnsi="Verdana"/>
          <w:color w:val="000000"/>
          <w:sz w:val="18"/>
          <w:szCs w:val="18"/>
          <w:lang w:eastAsia="ru-RU"/>
        </w:rPr>
        <w:t xml:space="preserve"> </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кофе</w:t>
      </w:r>
      <w:r>
        <w:rPr>
          <w:rFonts w:ascii="Verdana" w:eastAsia="Times New Roman" w:hAnsi="Verdana"/>
          <w:color w:val="000000"/>
          <w:sz w:val="18"/>
          <w:szCs w:val="18"/>
          <w:lang w:eastAsia="ru-RU"/>
        </w:rPr>
        <w:t xml:space="preserve"> закончится в первом автомате</w:t>
      </w:r>
      <w:r w:rsidR="005E71F7">
        <w:rPr>
          <w:rFonts w:ascii="Verdana" w:eastAsia="Times New Roman" w:hAnsi="Verdana"/>
          <w:color w:val="000000"/>
          <w:sz w:val="18"/>
          <w:szCs w:val="18"/>
          <w:lang w:eastAsia="ru-RU"/>
        </w:rPr>
        <w:t>»</w:t>
      </w:r>
      <w:r>
        <w:rPr>
          <w:rFonts w:ascii="Verdana" w:eastAsia="Times New Roman" w:hAnsi="Verdana"/>
          <w:color w:val="000000"/>
          <w:sz w:val="18"/>
          <w:szCs w:val="18"/>
          <w:lang w:eastAsia="ru-RU"/>
        </w:rPr>
        <w:t>, </w:t>
      </w:r>
      <w:r w:rsidR="005E71F7">
        <w:rPr>
          <w:rFonts w:ascii="Verdana" w:eastAsia="Times New Roman" w:hAnsi="Verdana"/>
          <w:color w:val="000000"/>
          <w:sz w:val="18"/>
          <w:szCs w:val="18"/>
          <w:lang w:eastAsia="ru-RU"/>
        </w:rPr>
        <w:t>В –</w:t>
      </w:r>
      <w:r w:rsidRPr="008005A9">
        <w:rPr>
          <w:rFonts w:ascii="Verdana" w:eastAsia="Times New Roman" w:hAnsi="Verdana"/>
          <w:color w:val="000000"/>
          <w:sz w:val="18"/>
          <w:szCs w:val="18"/>
          <w:lang w:eastAsia="ru-RU"/>
        </w:rPr>
        <w:t xml:space="preserve"> </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кофе закончится во втором автомате</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 </w:t>
      </w:r>
      <w:r w:rsidRPr="008005A9">
        <w:rPr>
          <w:rFonts w:ascii="Verdana" w:eastAsia="Times New Roman" w:hAnsi="Verdana"/>
          <w:color w:val="000000"/>
          <w:sz w:val="18"/>
          <w:szCs w:val="18"/>
          <w:shd w:val="clear" w:color="auto" w:fill="FFFFFF"/>
          <w:lang w:eastAsia="ru-RU"/>
        </w:rPr>
        <w:t>Тогда</w:t>
      </w:r>
      <w:r>
        <w:t xml:space="preserve"> </w:t>
      </w:r>
      <w:r w:rsidR="005E71F7">
        <w:rPr>
          <w:rFonts w:ascii="Verdana" w:eastAsia="Times New Roman" w:hAnsi="Verdana"/>
          <w:color w:val="000000"/>
          <w:sz w:val="18"/>
          <w:szCs w:val="18"/>
          <w:lang w:eastAsia="ru-RU"/>
        </w:rPr>
        <w:t>A·B –</w:t>
      </w:r>
      <w:r w:rsidRPr="008005A9">
        <w:rPr>
          <w:rFonts w:ascii="Verdana" w:eastAsia="Times New Roman" w:hAnsi="Verdana"/>
          <w:color w:val="000000"/>
          <w:sz w:val="18"/>
          <w:szCs w:val="18"/>
          <w:lang w:eastAsia="ru-RU"/>
        </w:rPr>
        <w:t xml:space="preserve"> </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кофе</w:t>
      </w:r>
      <w:r>
        <w:rPr>
          <w:rFonts w:ascii="Verdana" w:eastAsia="Times New Roman" w:hAnsi="Verdana"/>
          <w:color w:val="000000"/>
          <w:sz w:val="18"/>
          <w:szCs w:val="18"/>
          <w:lang w:eastAsia="ru-RU"/>
        </w:rPr>
        <w:t xml:space="preserve"> закончится в обоих автоматах</w:t>
      </w:r>
      <w:r w:rsidR="005E71F7">
        <w:rPr>
          <w:rFonts w:ascii="Verdana" w:eastAsia="Times New Roman" w:hAnsi="Verdana"/>
          <w:color w:val="000000"/>
          <w:sz w:val="18"/>
          <w:szCs w:val="18"/>
          <w:lang w:eastAsia="ru-RU"/>
        </w:rPr>
        <w:t>»</w:t>
      </w:r>
      <w:r>
        <w:rPr>
          <w:rFonts w:ascii="Verdana" w:eastAsia="Times New Roman" w:hAnsi="Verdana"/>
          <w:color w:val="000000"/>
          <w:sz w:val="18"/>
          <w:szCs w:val="18"/>
          <w:lang w:eastAsia="ru-RU"/>
        </w:rPr>
        <w:t>, </w:t>
      </w:r>
      <w:r w:rsidR="005E71F7">
        <w:rPr>
          <w:rFonts w:ascii="Verdana" w:eastAsia="Times New Roman" w:hAnsi="Verdana"/>
          <w:color w:val="000000"/>
          <w:sz w:val="18"/>
          <w:szCs w:val="18"/>
          <w:lang w:eastAsia="ru-RU"/>
        </w:rPr>
        <w:t>A + B –</w:t>
      </w:r>
      <w:r w:rsidRPr="008005A9">
        <w:rPr>
          <w:rFonts w:ascii="Verdana" w:eastAsia="Times New Roman" w:hAnsi="Verdana"/>
          <w:color w:val="000000"/>
          <w:sz w:val="18"/>
          <w:szCs w:val="18"/>
          <w:lang w:eastAsia="ru-RU"/>
        </w:rPr>
        <w:t xml:space="preserve"> </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кофе закончится хотя бы в одном автомате</w:t>
      </w:r>
      <w:r w:rsidR="005E71F7">
        <w:rPr>
          <w:rFonts w:ascii="Verdana" w:eastAsia="Times New Roman" w:hAnsi="Verdana"/>
          <w:color w:val="000000"/>
          <w:sz w:val="18"/>
          <w:szCs w:val="18"/>
          <w:lang w:eastAsia="ru-RU"/>
        </w:rPr>
        <w:t>»</w:t>
      </w:r>
      <w:r w:rsidRPr="008005A9">
        <w:rPr>
          <w:rFonts w:ascii="Verdana" w:eastAsia="Times New Roman" w:hAnsi="Verdana"/>
          <w:color w:val="000000"/>
          <w:sz w:val="18"/>
          <w:szCs w:val="18"/>
          <w:lang w:eastAsia="ru-RU"/>
        </w:rPr>
        <w:t>. </w:t>
      </w:r>
      <w:r w:rsidRPr="008005A9">
        <w:rPr>
          <w:rFonts w:ascii="Verdana" w:eastAsia="Times New Roman" w:hAnsi="Verdana"/>
          <w:color w:val="000000"/>
          <w:sz w:val="18"/>
          <w:szCs w:val="18"/>
          <w:shd w:val="clear" w:color="auto" w:fill="FFFFFF"/>
          <w:lang w:eastAsia="ru-RU"/>
        </w:rPr>
        <w:t>По условию P(A) = P(B) = 0,3; P(A·B) = 0,12. </w:t>
      </w:r>
      <w:r>
        <w:rPr>
          <w:rFonts w:ascii="Verdana" w:eastAsia="Times New Roman" w:hAnsi="Verdana"/>
          <w:color w:val="000000"/>
          <w:sz w:val="18"/>
          <w:szCs w:val="18"/>
          <w:lang w:eastAsia="ru-RU"/>
        </w:rPr>
        <w:br/>
      </w:r>
      <w:r w:rsidRPr="008005A9">
        <w:rPr>
          <w:rFonts w:ascii="Verdana" w:eastAsia="Times New Roman" w:hAnsi="Verdana"/>
          <w:color w:val="000000"/>
          <w:sz w:val="18"/>
          <w:szCs w:val="18"/>
          <w:shd w:val="clear" w:color="auto" w:fill="FFFFFF"/>
          <w:lang w:eastAsia="ru-RU"/>
        </w:rPr>
        <w:t>События A и B совместные, вероятность суммы двух совместных событий равна с</w:t>
      </w:r>
      <w:r w:rsidR="005E71F7">
        <w:rPr>
          <w:rFonts w:ascii="Verdana" w:eastAsia="Times New Roman" w:hAnsi="Verdana"/>
          <w:color w:val="000000"/>
          <w:sz w:val="18"/>
          <w:szCs w:val="18"/>
          <w:shd w:val="clear" w:color="auto" w:fill="FFFFFF"/>
          <w:lang w:eastAsia="ru-RU"/>
        </w:rPr>
        <w:t>умме вероятностей этих событий без вероятности</w:t>
      </w:r>
      <w:r w:rsidRPr="008005A9">
        <w:rPr>
          <w:rFonts w:ascii="Verdana" w:eastAsia="Times New Roman" w:hAnsi="Verdana"/>
          <w:color w:val="000000"/>
          <w:sz w:val="18"/>
          <w:szCs w:val="18"/>
          <w:shd w:val="clear" w:color="auto" w:fill="FFFFFF"/>
          <w:lang w:eastAsia="ru-RU"/>
        </w:rPr>
        <w:t xml:space="preserve"> их произведения: </w:t>
      </w:r>
      <w:r w:rsidRPr="008005A9">
        <w:rPr>
          <w:rFonts w:ascii="Verdana" w:eastAsia="Times New Roman" w:hAnsi="Verdana"/>
          <w:color w:val="000000"/>
          <w:sz w:val="18"/>
          <w:szCs w:val="18"/>
          <w:lang w:eastAsia="ru-RU"/>
        </w:rPr>
        <w:br/>
      </w:r>
      <w:r w:rsidRPr="008005A9">
        <w:rPr>
          <w:rFonts w:ascii="Verdana" w:eastAsia="Times New Roman" w:hAnsi="Verdana"/>
          <w:color w:val="000000"/>
          <w:sz w:val="18"/>
          <w:szCs w:val="18"/>
          <w:lang w:val="en-US" w:eastAsia="ru-RU"/>
        </w:rPr>
        <w:t>P</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A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B</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P</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A</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P</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B</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P</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A</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B</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0,3</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0,3</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0,12</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w:t>
      </w:r>
      <w:r w:rsidRPr="008005A9">
        <w:rPr>
          <w:rFonts w:ascii="Verdana" w:eastAsia="Times New Roman" w:hAnsi="Verdana"/>
          <w:color w:val="000000"/>
          <w:sz w:val="18"/>
          <w:szCs w:val="18"/>
          <w:lang w:val="en-US" w:eastAsia="ru-RU"/>
        </w:rPr>
        <w:t> </w:t>
      </w:r>
      <w:r w:rsidRPr="00562D54">
        <w:rPr>
          <w:rFonts w:ascii="Verdana" w:eastAsia="Times New Roman" w:hAnsi="Verdana"/>
          <w:color w:val="000000"/>
          <w:sz w:val="18"/>
          <w:szCs w:val="18"/>
          <w:lang w:eastAsia="ru-RU"/>
        </w:rPr>
        <w:t>0,48.</w:t>
      </w:r>
      <w:r w:rsidRPr="008005A9">
        <w:rPr>
          <w:rFonts w:ascii="Verdana" w:eastAsia="Times New Roman" w:hAnsi="Verdana"/>
          <w:color w:val="000000"/>
          <w:sz w:val="18"/>
          <w:szCs w:val="18"/>
          <w:lang w:val="en-US" w:eastAsia="ru-RU"/>
        </w:rPr>
        <w:t> </w:t>
      </w:r>
    </w:p>
    <w:p w:rsidR="0070495B" w:rsidRPr="008005A9" w:rsidRDefault="0070495B" w:rsidP="00C43D5C">
      <w:pPr>
        <w:spacing w:line="312" w:lineRule="auto"/>
        <w:rPr>
          <w:rFonts w:eastAsia="Times New Roman"/>
          <w:lang w:eastAsia="ru-RU"/>
        </w:rPr>
      </w:pPr>
      <w:r w:rsidRPr="008005A9">
        <w:rPr>
          <w:rFonts w:ascii="Verdana" w:eastAsia="Times New Roman" w:hAnsi="Verdana"/>
          <w:color w:val="000000"/>
          <w:sz w:val="18"/>
          <w:szCs w:val="18"/>
          <w:shd w:val="clear" w:color="auto" w:fill="FFFFFF"/>
          <w:lang w:eastAsia="ru-RU"/>
        </w:rPr>
        <w:t>Следовательно, вероятность противоположного события, состоящего в том, что кофе останется в обоих автоматах, равна 1 − 0,48 = 0,52.</w:t>
      </w:r>
    </w:p>
    <w:p w:rsidR="0070495B" w:rsidRDefault="0070495B" w:rsidP="00C43D5C">
      <w:pPr>
        <w:shd w:val="clear" w:color="auto" w:fill="FFFFFF"/>
        <w:spacing w:line="312" w:lineRule="auto"/>
        <w:jc w:val="both"/>
        <w:rPr>
          <w:rFonts w:ascii="Verdana" w:eastAsia="Times New Roman" w:hAnsi="Verdana"/>
          <w:color w:val="000000"/>
          <w:sz w:val="18"/>
          <w:szCs w:val="18"/>
          <w:lang w:eastAsia="ru-RU"/>
        </w:rPr>
      </w:pPr>
      <w:r w:rsidRPr="008005A9">
        <w:rPr>
          <w:rFonts w:ascii="Verdana" w:eastAsia="Times New Roman" w:hAnsi="Verdana"/>
          <w:color w:val="000000"/>
          <w:spacing w:val="30"/>
          <w:sz w:val="18"/>
          <w:szCs w:val="18"/>
          <w:lang w:eastAsia="ru-RU"/>
        </w:rPr>
        <w:t>Ответ:</w:t>
      </w:r>
      <w:r>
        <w:rPr>
          <w:rFonts w:ascii="Verdana" w:eastAsia="Times New Roman" w:hAnsi="Verdana"/>
          <w:color w:val="000000"/>
          <w:sz w:val="18"/>
          <w:szCs w:val="18"/>
          <w:lang w:eastAsia="ru-RU"/>
        </w:rPr>
        <w:t> 0,52.</w:t>
      </w:r>
    </w:p>
    <w:p w:rsidR="0070495B" w:rsidRDefault="0070495B" w:rsidP="00C43D5C">
      <w:pPr>
        <w:pStyle w:val="a9"/>
        <w:numPr>
          <w:ilvl w:val="0"/>
          <w:numId w:val="25"/>
        </w:numPr>
        <w:tabs>
          <w:tab w:val="left" w:pos="284"/>
        </w:tabs>
        <w:spacing w:before="120" w:line="312" w:lineRule="auto"/>
        <w:ind w:left="0" w:firstLine="0"/>
      </w:pPr>
      <w:r w:rsidRPr="0070495B">
        <w:lastRenderedPageBreak/>
        <w:t>Вероятность</w:t>
      </w:r>
      <w:r w:rsidRPr="00F55F8A">
        <w:t xml:space="preserve">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rsidR="0070495B" w:rsidRPr="0070495B" w:rsidRDefault="004B781F" w:rsidP="00C43D5C">
      <w:pPr>
        <w:spacing w:line="312" w:lineRule="auto"/>
        <w:rPr>
          <w:rFonts w:eastAsia="Times New Roman"/>
          <w:lang w:eastAsia="ru-RU"/>
        </w:rPr>
      </w:pPr>
      <w:r>
        <w:rPr>
          <w:rFonts w:ascii="Verdana" w:eastAsia="Times New Roman" w:hAnsi="Verdana"/>
          <w:color w:val="000000"/>
          <w:sz w:val="18"/>
          <w:szCs w:val="18"/>
          <w:shd w:val="clear" w:color="auto" w:fill="FFFFFF"/>
          <w:lang w:eastAsia="ru-RU"/>
        </w:rPr>
        <w:t xml:space="preserve">Решение. </w:t>
      </w:r>
      <w:r w:rsidR="005E71F7">
        <w:rPr>
          <w:rFonts w:ascii="Verdana" w:eastAsia="Times New Roman" w:hAnsi="Verdana"/>
          <w:color w:val="000000"/>
          <w:sz w:val="18"/>
          <w:szCs w:val="18"/>
          <w:shd w:val="clear" w:color="auto" w:fill="FFFFFF"/>
          <w:lang w:eastAsia="ru-RU"/>
        </w:rPr>
        <w:t>Рассмотрим события A - «учащийся решит 11 задач» и</w:t>
      </w:r>
      <w:proofErr w:type="gramStart"/>
      <w:r w:rsidR="005E71F7">
        <w:rPr>
          <w:rFonts w:ascii="Verdana" w:eastAsia="Times New Roman" w:hAnsi="Verdana"/>
          <w:color w:val="000000"/>
          <w:sz w:val="18"/>
          <w:szCs w:val="18"/>
          <w:shd w:val="clear" w:color="auto" w:fill="FFFFFF"/>
          <w:lang w:eastAsia="ru-RU"/>
        </w:rPr>
        <w:t xml:space="preserve"> В</w:t>
      </w:r>
      <w:proofErr w:type="gramEnd"/>
      <w:r w:rsidR="005E71F7">
        <w:rPr>
          <w:rFonts w:ascii="Verdana" w:eastAsia="Times New Roman" w:hAnsi="Verdana"/>
          <w:color w:val="000000"/>
          <w:sz w:val="18"/>
          <w:szCs w:val="18"/>
          <w:shd w:val="clear" w:color="auto" w:fill="FFFFFF"/>
          <w:lang w:eastAsia="ru-RU"/>
        </w:rPr>
        <w:t xml:space="preserve"> -</w:t>
      </w:r>
      <w:r w:rsidR="0070495B" w:rsidRPr="0070495B">
        <w:rPr>
          <w:rFonts w:ascii="Verdana" w:eastAsia="Times New Roman" w:hAnsi="Verdana"/>
          <w:color w:val="000000"/>
          <w:sz w:val="18"/>
          <w:szCs w:val="18"/>
          <w:shd w:val="clear" w:color="auto" w:fill="FFFFFF"/>
          <w:lang w:eastAsia="ru-RU"/>
        </w:rPr>
        <w:t xml:space="preserve"> «учащийся решит больше 11 за</w:t>
      </w:r>
      <w:r w:rsidR="005E71F7">
        <w:rPr>
          <w:rFonts w:ascii="Verdana" w:eastAsia="Times New Roman" w:hAnsi="Verdana"/>
          <w:color w:val="000000"/>
          <w:sz w:val="18"/>
          <w:szCs w:val="18"/>
          <w:shd w:val="clear" w:color="auto" w:fill="FFFFFF"/>
          <w:lang w:eastAsia="ru-RU"/>
        </w:rPr>
        <w:t>дач». Их сумма — событие A + B – «</w:t>
      </w:r>
      <w:r w:rsidR="0070495B" w:rsidRPr="0070495B">
        <w:rPr>
          <w:rFonts w:ascii="Verdana" w:eastAsia="Times New Roman" w:hAnsi="Verdana"/>
          <w:color w:val="000000"/>
          <w:sz w:val="18"/>
          <w:szCs w:val="18"/>
          <w:shd w:val="clear" w:color="auto" w:fill="FFFFFF"/>
          <w:lang w:eastAsia="ru-RU"/>
        </w:rPr>
        <w:t>учащийся решит больше 10 задач». События A и</w:t>
      </w:r>
      <w:proofErr w:type="gramStart"/>
      <w:r w:rsidR="0070495B" w:rsidRPr="0070495B">
        <w:rPr>
          <w:rFonts w:ascii="Verdana" w:eastAsia="Times New Roman" w:hAnsi="Verdana"/>
          <w:color w:val="000000"/>
          <w:sz w:val="18"/>
          <w:szCs w:val="18"/>
          <w:shd w:val="clear" w:color="auto" w:fill="FFFFFF"/>
          <w:lang w:eastAsia="ru-RU"/>
        </w:rPr>
        <w:t xml:space="preserve"> В</w:t>
      </w:r>
      <w:proofErr w:type="gramEnd"/>
      <w:r w:rsidR="0070495B" w:rsidRPr="0070495B">
        <w:rPr>
          <w:rFonts w:ascii="Verdana" w:eastAsia="Times New Roman" w:hAnsi="Verdana"/>
          <w:color w:val="000000"/>
          <w:sz w:val="18"/>
          <w:szCs w:val="18"/>
          <w:shd w:val="clear" w:color="auto" w:fill="FFFFFF"/>
          <w:lang w:eastAsia="ru-RU"/>
        </w:rPr>
        <w:t xml:space="preserve"> несовместные, вероятность их суммы равна сумме вероятностей этих событий: </w:t>
      </w:r>
      <w:r w:rsidR="0070495B" w:rsidRPr="0070495B">
        <w:rPr>
          <w:rFonts w:eastAsia="Times New Roman"/>
          <w:lang w:eastAsia="ru-RU"/>
        </w:rPr>
        <w:t xml:space="preserve"> </w:t>
      </w:r>
      <w:r w:rsidR="0070495B" w:rsidRPr="0070495B">
        <w:rPr>
          <w:rFonts w:ascii="Verdana" w:eastAsia="Times New Roman" w:hAnsi="Verdana"/>
          <w:color w:val="000000"/>
          <w:sz w:val="18"/>
          <w:szCs w:val="18"/>
          <w:lang w:eastAsia="ru-RU"/>
        </w:rPr>
        <w:t>P(A + B) = P(A) + P(B). </w:t>
      </w:r>
      <w:r w:rsidR="0070495B" w:rsidRPr="0070495B">
        <w:rPr>
          <w:rFonts w:ascii="Verdana" w:eastAsia="Times New Roman" w:hAnsi="Verdana"/>
          <w:color w:val="000000"/>
          <w:sz w:val="18"/>
          <w:szCs w:val="18"/>
          <w:lang w:eastAsia="ru-RU"/>
        </w:rPr>
        <w:br/>
      </w:r>
      <w:r w:rsidR="0070495B" w:rsidRPr="0070495B">
        <w:rPr>
          <w:rFonts w:ascii="Verdana" w:eastAsia="Times New Roman" w:hAnsi="Verdana"/>
          <w:color w:val="000000"/>
          <w:sz w:val="18"/>
          <w:szCs w:val="18"/>
          <w:shd w:val="clear" w:color="auto" w:fill="FFFFFF"/>
          <w:lang w:eastAsia="ru-RU"/>
        </w:rPr>
        <w:t>Тогда, используя данные задачи, получаем: 0,74 = P(A) + 0,67, откуда P(A) = 0,74 − 0,67 = 0,07. </w:t>
      </w:r>
    </w:p>
    <w:p w:rsidR="0070495B" w:rsidRPr="0070495B" w:rsidRDefault="0070495B" w:rsidP="00C43D5C">
      <w:pPr>
        <w:shd w:val="clear" w:color="auto" w:fill="FFFFFF"/>
        <w:spacing w:line="312" w:lineRule="auto"/>
        <w:jc w:val="both"/>
        <w:rPr>
          <w:rFonts w:ascii="Verdana" w:eastAsia="Times New Roman" w:hAnsi="Verdana"/>
          <w:color w:val="000000"/>
          <w:sz w:val="18"/>
          <w:szCs w:val="18"/>
          <w:lang w:eastAsia="ru-RU"/>
        </w:rPr>
      </w:pPr>
      <w:r w:rsidRPr="0070495B">
        <w:rPr>
          <w:rFonts w:ascii="Verdana" w:eastAsia="Times New Roman" w:hAnsi="Verdana"/>
          <w:color w:val="000000"/>
          <w:spacing w:val="30"/>
          <w:sz w:val="18"/>
          <w:szCs w:val="18"/>
          <w:lang w:eastAsia="ru-RU"/>
        </w:rPr>
        <w:t>Ответ:</w:t>
      </w:r>
      <w:r w:rsidRPr="0070495B">
        <w:rPr>
          <w:rFonts w:ascii="Verdana" w:eastAsia="Times New Roman" w:hAnsi="Verdana"/>
          <w:color w:val="000000"/>
          <w:sz w:val="18"/>
          <w:szCs w:val="18"/>
          <w:lang w:eastAsia="ru-RU"/>
        </w:rPr>
        <w:t> 0,07.</w:t>
      </w:r>
    </w:p>
    <w:p w:rsidR="0089688B" w:rsidRDefault="0089688B" w:rsidP="00C43D5C">
      <w:pPr>
        <w:tabs>
          <w:tab w:val="left" w:pos="8880"/>
        </w:tabs>
        <w:spacing w:line="312" w:lineRule="auto"/>
        <w:jc w:val="center"/>
        <w:rPr>
          <w:sz w:val="28"/>
          <w:szCs w:val="32"/>
        </w:rPr>
      </w:pPr>
    </w:p>
    <w:p w:rsidR="001B5187" w:rsidRPr="00F41CE6" w:rsidRDefault="001B5187" w:rsidP="00C43D5C">
      <w:pPr>
        <w:tabs>
          <w:tab w:val="left" w:pos="8880"/>
        </w:tabs>
        <w:spacing w:line="312" w:lineRule="auto"/>
        <w:jc w:val="center"/>
        <w:rPr>
          <w:sz w:val="28"/>
          <w:szCs w:val="32"/>
        </w:rPr>
      </w:pPr>
      <w:r w:rsidRPr="00F41CE6">
        <w:rPr>
          <w:sz w:val="28"/>
          <w:szCs w:val="32"/>
        </w:rPr>
        <w:t>Теорема умножения вероятностей</w:t>
      </w:r>
    </w:p>
    <w:p w:rsidR="00FB6713" w:rsidRDefault="00FB6713" w:rsidP="00C43D5C">
      <w:pPr>
        <w:spacing w:line="312" w:lineRule="auto"/>
      </w:pPr>
    </w:p>
    <w:p w:rsidR="003B7942" w:rsidRDefault="001B5187" w:rsidP="00C43D5C">
      <w:pPr>
        <w:spacing w:line="312" w:lineRule="auto"/>
        <w:jc w:val="both"/>
        <w:rPr>
          <w:i/>
        </w:rPr>
      </w:pPr>
      <w:r w:rsidRPr="001B5187">
        <w:rPr>
          <w:b/>
        </w:rPr>
        <w:t>Определение.</w:t>
      </w:r>
      <w:r>
        <w:rPr>
          <w:b/>
        </w:rPr>
        <w:t xml:space="preserve"> </w:t>
      </w:r>
      <w:r w:rsidR="00ED50D7">
        <w:t>События</w:t>
      </w:r>
      <w:proofErr w:type="gramStart"/>
      <w:r w:rsidR="00ED50D7">
        <w:t xml:space="preserve"> А</w:t>
      </w:r>
      <w:proofErr w:type="gramEnd"/>
      <w:r w:rsidR="00ED50D7">
        <w:t xml:space="preserve"> и В называют</w:t>
      </w:r>
      <w:r w:rsidR="00ED50D7" w:rsidRPr="00ED50D7">
        <w:rPr>
          <w:i/>
        </w:rPr>
        <w:t xml:space="preserve"> зависимыми</w:t>
      </w:r>
      <w:r w:rsidR="00ED50D7">
        <w:rPr>
          <w:i/>
        </w:rPr>
        <w:t>,</w:t>
      </w:r>
      <w:r w:rsidR="00ED50D7">
        <w:t xml:space="preserve"> если вероятность одного из них зависит от наступления или не наступления другого. </w:t>
      </w:r>
      <w:r w:rsidR="000117DB">
        <w:t>В противном случае</w:t>
      </w:r>
      <w:r w:rsidR="00ED50D7">
        <w:t xml:space="preserve"> события называют </w:t>
      </w:r>
      <w:r w:rsidR="00ED50D7" w:rsidRPr="00ED50D7">
        <w:rPr>
          <w:i/>
        </w:rPr>
        <w:t>независимыми.</w:t>
      </w:r>
    </w:p>
    <w:p w:rsidR="009D7B45" w:rsidRDefault="00ED50D7" w:rsidP="00C43D5C">
      <w:pPr>
        <w:spacing w:line="312" w:lineRule="auto"/>
        <w:jc w:val="both"/>
      </w:pPr>
      <w:r>
        <w:rPr>
          <w:i/>
        </w:rPr>
        <w:tab/>
      </w:r>
      <w:r>
        <w:t>Несовместные события зависимы, так как появление любого из них обращает в нуль вероятность появления всех остальных.</w:t>
      </w:r>
    </w:p>
    <w:p w:rsidR="009D7B45" w:rsidRDefault="00ED50D7" w:rsidP="00C43D5C">
      <w:pPr>
        <w:spacing w:line="312" w:lineRule="auto"/>
        <w:ind w:firstLine="708"/>
        <w:jc w:val="both"/>
      </w:pPr>
      <w:r>
        <w:t xml:space="preserve"> В случае </w:t>
      </w:r>
      <w:r w:rsidRPr="009D7B45">
        <w:rPr>
          <w:i/>
        </w:rPr>
        <w:t>зависимых</w:t>
      </w:r>
      <w:r>
        <w:t xml:space="preserve"> событий вводится понятие условной вероятности.</w:t>
      </w:r>
      <w:r w:rsidR="009D7B45">
        <w:t xml:space="preserve"> </w:t>
      </w:r>
    </w:p>
    <w:p w:rsidR="00ED50D7" w:rsidRDefault="009D7B45" w:rsidP="00C43D5C">
      <w:pPr>
        <w:spacing w:line="312" w:lineRule="auto"/>
        <w:jc w:val="both"/>
      </w:pPr>
      <w:r>
        <w:t xml:space="preserve"> </w:t>
      </w:r>
      <w:r w:rsidRPr="009D7B45">
        <w:rPr>
          <w:b/>
        </w:rPr>
        <w:t>Определение.</w:t>
      </w:r>
      <w:r>
        <w:rPr>
          <w:b/>
        </w:rPr>
        <w:t xml:space="preserve"> </w:t>
      </w:r>
      <w:r w:rsidRPr="009D7B45">
        <w:rPr>
          <w:i/>
        </w:rPr>
        <w:t xml:space="preserve">Условной вероятностью </w:t>
      </w:r>
      <w:r w:rsidRPr="009D7B45">
        <w:rPr>
          <w:i/>
          <w:lang w:val="en-US"/>
        </w:rPr>
        <w:t>P</w:t>
      </w:r>
      <w:r w:rsidRPr="009D7B45">
        <w:rPr>
          <w:i/>
        </w:rPr>
        <w:t>(</w:t>
      </w:r>
      <w:r w:rsidRPr="009D7B45">
        <w:rPr>
          <w:i/>
          <w:lang w:val="en-US"/>
        </w:rPr>
        <w:t>A</w:t>
      </w:r>
      <w:r w:rsidR="00C44D9E" w:rsidRPr="00C44D9E">
        <w:rPr>
          <w:i/>
        </w:rPr>
        <w:t>|</w:t>
      </w:r>
      <w:r w:rsidRPr="009D7B45">
        <w:rPr>
          <w:i/>
          <w:lang w:val="en-US"/>
        </w:rPr>
        <w:t>B</w:t>
      </w:r>
      <w:r w:rsidR="00C44D9E">
        <w:t>)</w:t>
      </w:r>
      <w:r w:rsidR="00C44D9E" w:rsidRPr="00C44D9E">
        <w:t xml:space="preserve"> </w:t>
      </w:r>
      <w:r w:rsidR="00C44D9E">
        <w:t>события</w:t>
      </w:r>
      <w:proofErr w:type="gramStart"/>
      <w:r w:rsidR="00C44D9E" w:rsidRPr="00C44D9E">
        <w:t xml:space="preserve"> </w:t>
      </w:r>
      <w:r>
        <w:t>А</w:t>
      </w:r>
      <w:proofErr w:type="gramEnd"/>
      <w:r>
        <w:t xml:space="preserve"> называется вероятность, вычисленная при условии, что событие В произошло. Аналогично, через </w:t>
      </w:r>
      <w:r>
        <w:rPr>
          <w:lang w:val="en-US"/>
        </w:rPr>
        <w:t>P</w:t>
      </w:r>
      <w:r w:rsidRPr="009D7B45">
        <w:t>(</w:t>
      </w:r>
      <w:r>
        <w:rPr>
          <w:lang w:val="en-US"/>
        </w:rPr>
        <w:t>B</w:t>
      </w:r>
      <w:r w:rsidR="00C44D9E" w:rsidRPr="00C44D9E">
        <w:t>|</w:t>
      </w:r>
      <w:r>
        <w:rPr>
          <w:lang w:val="en-US"/>
        </w:rPr>
        <w:t>A</w:t>
      </w:r>
      <w:r w:rsidRPr="009D7B45">
        <w:t xml:space="preserve">) </w:t>
      </w:r>
      <w:r>
        <w:t>обозначается условная вероятность события</w:t>
      </w:r>
      <w:proofErr w:type="gramStart"/>
      <w:r>
        <w:t xml:space="preserve"> В</w:t>
      </w:r>
      <w:proofErr w:type="gramEnd"/>
      <w:r>
        <w:t xml:space="preserve"> при условии, что А наступило.</w:t>
      </w:r>
    </w:p>
    <w:p w:rsidR="00B13563" w:rsidRDefault="00B13563" w:rsidP="00C43D5C">
      <w:pPr>
        <w:spacing w:line="312" w:lineRule="auto"/>
        <w:jc w:val="both"/>
      </w:pPr>
      <w:r>
        <w:tab/>
        <w:t xml:space="preserve">Для </w:t>
      </w:r>
      <w:r w:rsidRPr="00B13563">
        <w:rPr>
          <w:i/>
        </w:rPr>
        <w:t>независимых</w:t>
      </w:r>
      <w:r>
        <w:t xml:space="preserve"> событий по определению </w:t>
      </w:r>
      <w:r>
        <w:rPr>
          <w:lang w:val="en-US"/>
        </w:rPr>
        <w:t>P</w:t>
      </w:r>
      <w:r w:rsidRPr="00B13563">
        <w:t>(</w:t>
      </w:r>
      <w:r>
        <w:rPr>
          <w:lang w:val="en-US"/>
        </w:rPr>
        <w:t>A</w:t>
      </w:r>
      <w:r w:rsidR="00C44D9E" w:rsidRPr="00C44D9E">
        <w:t>|</w:t>
      </w:r>
      <w:r>
        <w:rPr>
          <w:lang w:val="en-US"/>
        </w:rPr>
        <w:t>B</w:t>
      </w:r>
      <w:r w:rsidRPr="00B13563">
        <w:t xml:space="preserve">) = </w:t>
      </w:r>
      <w:r>
        <w:rPr>
          <w:lang w:val="en-US"/>
        </w:rPr>
        <w:t>P</w:t>
      </w:r>
      <w:r w:rsidRPr="00B13563">
        <w:t>(</w:t>
      </w:r>
      <w:r>
        <w:rPr>
          <w:lang w:val="en-US"/>
        </w:rPr>
        <w:t>A</w:t>
      </w:r>
      <w:r w:rsidRPr="00B13563">
        <w:t>)</w:t>
      </w:r>
      <w:r>
        <w:t>;</w:t>
      </w:r>
      <w:r w:rsidRPr="00B13563">
        <w:t xml:space="preserve"> </w:t>
      </w:r>
      <w:r>
        <w:rPr>
          <w:lang w:val="en-US"/>
        </w:rPr>
        <w:t>P</w:t>
      </w:r>
      <w:r w:rsidRPr="00B13563">
        <w:t>(</w:t>
      </w:r>
      <w:r>
        <w:rPr>
          <w:lang w:val="en-US"/>
        </w:rPr>
        <w:t>B</w:t>
      </w:r>
      <w:r w:rsidR="00C44D9E" w:rsidRPr="00C44D9E">
        <w:t>|</w:t>
      </w:r>
      <w:r>
        <w:rPr>
          <w:lang w:val="en-US"/>
        </w:rPr>
        <w:t>A</w:t>
      </w:r>
      <w:r w:rsidRPr="00B13563">
        <w:t xml:space="preserve">) = </w:t>
      </w:r>
      <w:r>
        <w:rPr>
          <w:lang w:val="en-US"/>
        </w:rPr>
        <w:t>P</w:t>
      </w:r>
      <w:r w:rsidRPr="00B13563">
        <w:t>(</w:t>
      </w:r>
      <w:r>
        <w:rPr>
          <w:lang w:val="en-US"/>
        </w:rPr>
        <w:t>B</w:t>
      </w:r>
      <w:r w:rsidRPr="00B13563">
        <w:t>)</w:t>
      </w:r>
    </w:p>
    <w:p w:rsidR="0041275C" w:rsidRPr="00781151" w:rsidRDefault="0041275C" w:rsidP="00C43D5C">
      <w:pPr>
        <w:spacing w:line="312" w:lineRule="auto"/>
        <w:jc w:val="both"/>
      </w:pPr>
    </w:p>
    <w:p w:rsidR="0041275C" w:rsidRPr="00724BC3" w:rsidRDefault="0041275C" w:rsidP="00C43D5C">
      <w:pPr>
        <w:spacing w:line="312" w:lineRule="auto"/>
        <w:jc w:val="both"/>
        <w:rPr>
          <w:b/>
          <w:i/>
        </w:rPr>
      </w:pPr>
      <w:r w:rsidRPr="00724BC3">
        <w:rPr>
          <w:b/>
          <w:i/>
        </w:rPr>
        <w:tab/>
        <w:t xml:space="preserve">Теорема умножения для зависимых </w:t>
      </w:r>
      <w:r w:rsidR="00724BC3" w:rsidRPr="00724BC3">
        <w:rPr>
          <w:b/>
          <w:i/>
        </w:rPr>
        <w:t>событий</w:t>
      </w:r>
    </w:p>
    <w:p w:rsidR="0041275C" w:rsidRDefault="0041275C" w:rsidP="00C43D5C">
      <w:pPr>
        <w:spacing w:line="312" w:lineRule="auto"/>
        <w:jc w:val="both"/>
      </w:pPr>
      <w:r>
        <w:t>Вероятность произведения зависимых событий равна произведению вероятности одного из них на условную вероятность другого, при условии, что первое произошло:</w:t>
      </w:r>
    </w:p>
    <w:p w:rsidR="0041275C" w:rsidRDefault="0041275C" w:rsidP="00C43D5C">
      <w:pPr>
        <w:spacing w:line="312" w:lineRule="auto"/>
        <w:jc w:val="both"/>
        <w:rPr>
          <w:lang w:val="en-US"/>
        </w:rPr>
      </w:pPr>
      <w:r>
        <w:tab/>
      </w:r>
      <w:proofErr w:type="gramStart"/>
      <w:r>
        <w:rPr>
          <w:lang w:val="en-US"/>
        </w:rPr>
        <w:t>P(</w:t>
      </w:r>
      <w:proofErr w:type="gramEnd"/>
      <w:r>
        <w:rPr>
          <w:lang w:val="en-US"/>
        </w:rPr>
        <w:t>A ∙ B) = P(A) ∙ P(</w:t>
      </w:r>
      <w:r w:rsidR="00C44D9E">
        <w:rPr>
          <w:lang w:val="en-US"/>
        </w:rPr>
        <w:t>B|A)        P(A ∙ B) = P(B) ∙ P(A|B)</w:t>
      </w:r>
    </w:p>
    <w:p w:rsidR="00C44D9E" w:rsidRDefault="00C44D9E" w:rsidP="00C43D5C">
      <w:pPr>
        <w:spacing w:line="312" w:lineRule="auto"/>
        <w:jc w:val="both"/>
      </w:pPr>
      <w:r>
        <w:t>(в зависимости от того, какое событие произошло первым).</w:t>
      </w:r>
    </w:p>
    <w:p w:rsidR="00724BC3" w:rsidRDefault="00781151" w:rsidP="00C43D5C">
      <w:pPr>
        <w:spacing w:line="312" w:lineRule="auto"/>
        <w:jc w:val="both"/>
      </w:pPr>
      <w:r>
        <w:tab/>
      </w:r>
      <w:r w:rsidRPr="00781151">
        <w:rPr>
          <w:b/>
          <w:i/>
        </w:rPr>
        <w:t>Следствия из теоремы</w:t>
      </w:r>
    </w:p>
    <w:p w:rsidR="009A5582" w:rsidRDefault="00781151" w:rsidP="00C43D5C">
      <w:pPr>
        <w:pStyle w:val="a9"/>
        <w:numPr>
          <w:ilvl w:val="0"/>
          <w:numId w:val="21"/>
        </w:numPr>
        <w:spacing w:line="312" w:lineRule="auto"/>
        <w:ind w:left="284" w:hanging="284"/>
        <w:jc w:val="both"/>
      </w:pPr>
      <w:r w:rsidRPr="009A5582">
        <w:rPr>
          <w:b/>
        </w:rPr>
        <w:t>Теорема ум</w:t>
      </w:r>
      <w:r w:rsidR="009A5582">
        <w:rPr>
          <w:b/>
        </w:rPr>
        <w:t>ножения для независимых событий</w:t>
      </w:r>
      <w:r>
        <w:t xml:space="preserve">. Вероятность произведения независимых событий равна произведению их вероятностей: </w:t>
      </w:r>
    </w:p>
    <w:p w:rsidR="00781151" w:rsidRPr="009A5582" w:rsidRDefault="00781151" w:rsidP="00C43D5C">
      <w:pPr>
        <w:spacing w:line="312" w:lineRule="auto"/>
        <w:jc w:val="center"/>
        <w:rPr>
          <w:b/>
        </w:rPr>
      </w:pPr>
      <w:proofErr w:type="gramStart"/>
      <w:r w:rsidRPr="009A5582">
        <w:rPr>
          <w:b/>
          <w:lang w:val="en-US"/>
        </w:rPr>
        <w:t>P</w:t>
      </w:r>
      <w:r w:rsidRPr="009A5582">
        <w:rPr>
          <w:b/>
        </w:rPr>
        <w:t>(</w:t>
      </w:r>
      <w:proofErr w:type="gramEnd"/>
      <w:r w:rsidRPr="009A5582">
        <w:rPr>
          <w:b/>
          <w:lang w:val="en-US"/>
        </w:rPr>
        <w:t>A</w:t>
      </w:r>
      <w:r w:rsidRPr="009A5582">
        <w:rPr>
          <w:b/>
        </w:rPr>
        <w:t>∙</w:t>
      </w:r>
      <w:r w:rsidRPr="009A5582">
        <w:rPr>
          <w:b/>
          <w:lang w:val="en-US"/>
        </w:rPr>
        <w:t>B</w:t>
      </w:r>
      <w:r w:rsidRPr="009A5582">
        <w:rPr>
          <w:b/>
        </w:rPr>
        <w:t xml:space="preserve">) = </w:t>
      </w:r>
      <w:r w:rsidRPr="009A5582">
        <w:rPr>
          <w:b/>
          <w:lang w:val="en-US"/>
        </w:rPr>
        <w:t>P</w:t>
      </w:r>
      <w:r w:rsidRPr="009A5582">
        <w:rPr>
          <w:b/>
        </w:rPr>
        <w:t>(</w:t>
      </w:r>
      <w:r w:rsidRPr="009A5582">
        <w:rPr>
          <w:b/>
          <w:lang w:val="en-US"/>
        </w:rPr>
        <w:t>A</w:t>
      </w:r>
      <w:r w:rsidRPr="009A5582">
        <w:rPr>
          <w:b/>
        </w:rPr>
        <w:t xml:space="preserve">) ∙ </w:t>
      </w:r>
      <w:r w:rsidRPr="009A5582">
        <w:rPr>
          <w:b/>
          <w:lang w:val="en-US"/>
        </w:rPr>
        <w:t>P</w:t>
      </w:r>
      <w:r w:rsidRPr="009A5582">
        <w:rPr>
          <w:b/>
        </w:rPr>
        <w:t>(</w:t>
      </w:r>
      <w:r w:rsidRPr="009A5582">
        <w:rPr>
          <w:b/>
          <w:lang w:val="en-US"/>
        </w:rPr>
        <w:t>B</w:t>
      </w:r>
      <w:r w:rsidRPr="009A5582">
        <w:rPr>
          <w:b/>
        </w:rPr>
        <w:t>)</w:t>
      </w:r>
    </w:p>
    <w:p w:rsidR="00781151" w:rsidRPr="00E82981" w:rsidRDefault="00781151" w:rsidP="00C43D5C">
      <w:pPr>
        <w:pStyle w:val="a9"/>
        <w:numPr>
          <w:ilvl w:val="0"/>
          <w:numId w:val="21"/>
        </w:numPr>
        <w:spacing w:line="312" w:lineRule="auto"/>
        <w:ind w:left="284" w:hanging="284"/>
        <w:jc w:val="both"/>
      </w:pPr>
      <w:r>
        <w:t>Если</w:t>
      </w:r>
      <w:proofErr w:type="gramStart"/>
      <w:r>
        <w:t xml:space="preserve"> А</w:t>
      </w:r>
      <w:proofErr w:type="gramEnd"/>
      <w:r>
        <w:t xml:space="preserve"> и В независимы, то независимы и пары: (</w:t>
      </w:r>
      <m:oMath>
        <m:bar>
          <m:barPr>
            <m:pos m:val="top"/>
            <m:ctrlPr>
              <w:rPr>
                <w:rFonts w:ascii="Cambria Math" w:hAnsi="Cambria Math"/>
                <w:i/>
              </w:rPr>
            </m:ctrlPr>
          </m:barPr>
          <m:e>
            <m:r>
              <w:rPr>
                <w:rFonts w:ascii="Cambria Math" w:hAnsi="Cambria Math"/>
              </w:rPr>
              <m:t>А</m:t>
            </m:r>
          </m:e>
        </m:bar>
      </m:oMath>
      <w:r>
        <w:t>;</w:t>
      </w:r>
      <m:oMath>
        <m:bar>
          <m:barPr>
            <m:pos m:val="top"/>
            <m:ctrlPr>
              <w:rPr>
                <w:rFonts w:ascii="Cambria Math" w:hAnsi="Cambria Math"/>
                <w:i/>
              </w:rPr>
            </m:ctrlPr>
          </m:barPr>
          <m:e>
            <m:r>
              <w:rPr>
                <w:rFonts w:ascii="Cambria Math" w:hAnsi="Cambria Math"/>
              </w:rPr>
              <m:t xml:space="preserve"> В</m:t>
            </m:r>
          </m:e>
        </m:bar>
      </m:oMath>
      <w:r w:rsidR="00E82981">
        <w:rPr>
          <w:rFonts w:eastAsiaTheme="minorEastAsia"/>
        </w:rPr>
        <w:t>), (</w:t>
      </w:r>
      <m:oMath>
        <m:bar>
          <m:barPr>
            <m:pos m:val="top"/>
            <m:ctrlPr>
              <w:rPr>
                <w:rFonts w:ascii="Cambria Math" w:eastAsiaTheme="minorEastAsia" w:hAnsi="Cambria Math"/>
                <w:i/>
              </w:rPr>
            </m:ctrlPr>
          </m:barPr>
          <m:e>
            <m:r>
              <w:rPr>
                <w:rFonts w:ascii="Cambria Math" w:eastAsiaTheme="minorEastAsia" w:hAnsi="Cambria Math"/>
              </w:rPr>
              <m:t>А</m:t>
            </m:r>
          </m:e>
        </m:bar>
      </m:oMath>
      <w:r w:rsidR="00E82981">
        <w:rPr>
          <w:rFonts w:eastAsiaTheme="minorEastAsia"/>
        </w:rPr>
        <w:t>;</w:t>
      </w:r>
      <w:r w:rsidR="003D68F6">
        <w:rPr>
          <w:rFonts w:eastAsiaTheme="minorEastAsia"/>
        </w:rPr>
        <w:t xml:space="preserve"> </w:t>
      </w:r>
      <w:r w:rsidR="00E82981">
        <w:rPr>
          <w:rFonts w:eastAsiaTheme="minorEastAsia"/>
        </w:rPr>
        <w:t>В), (А;</w:t>
      </w:r>
      <m:oMath>
        <m:r>
          <w:rPr>
            <w:rFonts w:ascii="Cambria Math" w:eastAsiaTheme="minorEastAsia" w:hAnsi="Cambria Math"/>
          </w:rPr>
          <m:t xml:space="preserve"> </m:t>
        </m:r>
        <m:bar>
          <m:barPr>
            <m:pos m:val="top"/>
            <m:ctrlPr>
              <w:rPr>
                <w:rFonts w:ascii="Cambria Math" w:eastAsiaTheme="minorEastAsia" w:hAnsi="Cambria Math"/>
                <w:i/>
              </w:rPr>
            </m:ctrlPr>
          </m:barPr>
          <m:e>
            <m:r>
              <w:rPr>
                <w:rFonts w:ascii="Cambria Math" w:eastAsiaTheme="minorEastAsia" w:hAnsi="Cambria Math"/>
              </w:rPr>
              <m:t>В</m:t>
            </m:r>
          </m:e>
        </m:bar>
      </m:oMath>
      <w:r w:rsidR="00E82981">
        <w:rPr>
          <w:rFonts w:eastAsiaTheme="minorEastAsia"/>
        </w:rPr>
        <w:t>).</w:t>
      </w:r>
    </w:p>
    <w:p w:rsidR="00E82981" w:rsidRPr="001E66AF" w:rsidRDefault="007B5108" w:rsidP="00C43D5C">
      <w:pPr>
        <w:pStyle w:val="a9"/>
        <w:spacing w:line="312" w:lineRule="auto"/>
        <w:jc w:val="both"/>
        <w:rPr>
          <w:rFonts w:eastAsiaTheme="minorEastAsia"/>
        </w:rPr>
      </w:pPr>
      <w:r w:rsidRPr="001E66AF">
        <w:rPr>
          <w:rFonts w:eastAsiaTheme="minorEastAsia"/>
        </w:rPr>
        <w:t xml:space="preserve"> </w:t>
      </w:r>
    </w:p>
    <w:p w:rsidR="002D55A2" w:rsidRPr="00E23E6C" w:rsidRDefault="00E23E6C" w:rsidP="00C43D5C">
      <w:pPr>
        <w:spacing w:line="312" w:lineRule="auto"/>
        <w:rPr>
          <w:rFonts w:eastAsiaTheme="minorEastAsia"/>
          <w:b/>
          <w:szCs w:val="32"/>
        </w:rPr>
      </w:pPr>
      <w:r w:rsidRPr="00E23E6C">
        <w:rPr>
          <w:rFonts w:eastAsiaTheme="minorEastAsia"/>
          <w:b/>
          <w:szCs w:val="32"/>
        </w:rPr>
        <w:t>Примеры</w:t>
      </w:r>
      <w:r w:rsidR="00003313">
        <w:rPr>
          <w:rFonts w:eastAsiaTheme="minorEastAsia"/>
          <w:b/>
          <w:szCs w:val="32"/>
        </w:rPr>
        <w:t xml:space="preserve"> задач на теорему умножения</w:t>
      </w:r>
      <w:r w:rsidRPr="00E23E6C">
        <w:rPr>
          <w:rFonts w:eastAsiaTheme="minorEastAsia"/>
          <w:b/>
          <w:szCs w:val="32"/>
        </w:rPr>
        <w:t>:</w:t>
      </w:r>
    </w:p>
    <w:p w:rsidR="001C7F56" w:rsidRDefault="001C7F56" w:rsidP="00C43D5C">
      <w:pPr>
        <w:pStyle w:val="a9"/>
        <w:numPr>
          <w:ilvl w:val="0"/>
          <w:numId w:val="26"/>
        </w:numPr>
        <w:tabs>
          <w:tab w:val="left" w:pos="284"/>
        </w:tabs>
        <w:spacing w:before="120" w:line="312" w:lineRule="auto"/>
        <w:ind w:left="0" w:firstLine="0"/>
      </w:pPr>
      <w:r w:rsidRPr="007D5908">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rsidR="001C7F56" w:rsidRPr="001C7F56" w:rsidRDefault="003C454E" w:rsidP="00C43D5C">
      <w:pPr>
        <w:spacing w:line="312" w:lineRule="auto"/>
        <w:rPr>
          <w:rFonts w:eastAsia="Times New Roman"/>
          <w:lang w:eastAsia="ru-RU"/>
        </w:rPr>
      </w:pPr>
      <w:r>
        <w:rPr>
          <w:rFonts w:ascii="Verdana" w:eastAsia="Times New Roman" w:hAnsi="Verdana"/>
          <w:color w:val="000000"/>
          <w:sz w:val="18"/>
          <w:szCs w:val="18"/>
          <w:shd w:val="clear" w:color="auto" w:fill="FFFFFF"/>
          <w:lang w:eastAsia="ru-RU"/>
        </w:rPr>
        <w:t>Решение.</w:t>
      </w:r>
      <w:r w:rsidR="004B781F">
        <w:rPr>
          <w:rFonts w:ascii="Verdana" w:eastAsia="Times New Roman" w:hAnsi="Verdana"/>
          <w:color w:val="000000"/>
          <w:sz w:val="18"/>
          <w:szCs w:val="18"/>
          <w:shd w:val="clear" w:color="auto" w:fill="FFFFFF"/>
          <w:lang w:eastAsia="ru-RU"/>
        </w:rPr>
        <w:t xml:space="preserve"> </w:t>
      </w:r>
      <w:r w:rsidR="001C7F56" w:rsidRPr="001C7F56">
        <w:rPr>
          <w:rFonts w:ascii="Verdana" w:eastAsia="Times New Roman" w:hAnsi="Verdana"/>
          <w:color w:val="000000"/>
          <w:sz w:val="18"/>
          <w:szCs w:val="18"/>
          <w:shd w:val="clear" w:color="auto" w:fill="FFFFFF"/>
          <w:lang w:eastAsia="ru-RU"/>
        </w:rPr>
        <w:t>Возможность выиграть первую и вторую партию не зависят друг от друга. Вероятность произведения независимых событий равна произведению их вероятностей: 0,52 · 0,3 = 0,156.</w:t>
      </w:r>
    </w:p>
    <w:p w:rsidR="001C7F56" w:rsidRPr="001C7F56" w:rsidRDefault="001C7F56" w:rsidP="00C43D5C">
      <w:pPr>
        <w:shd w:val="clear" w:color="auto" w:fill="FFFFFF"/>
        <w:spacing w:line="312" w:lineRule="auto"/>
        <w:jc w:val="both"/>
        <w:rPr>
          <w:rFonts w:ascii="Verdana" w:eastAsia="Times New Roman" w:hAnsi="Verdana"/>
          <w:color w:val="000000"/>
          <w:sz w:val="18"/>
          <w:szCs w:val="18"/>
          <w:lang w:eastAsia="ru-RU"/>
        </w:rPr>
      </w:pPr>
      <w:r w:rsidRPr="001C7F56">
        <w:rPr>
          <w:rFonts w:ascii="Verdana" w:eastAsia="Times New Roman" w:hAnsi="Verdana"/>
          <w:color w:val="000000"/>
          <w:spacing w:val="30"/>
          <w:sz w:val="18"/>
          <w:szCs w:val="18"/>
          <w:lang w:eastAsia="ru-RU"/>
        </w:rPr>
        <w:t>Ответ:</w:t>
      </w:r>
      <w:r w:rsidRPr="001C7F56">
        <w:rPr>
          <w:rFonts w:ascii="Verdana" w:eastAsia="Times New Roman" w:hAnsi="Verdana"/>
          <w:color w:val="000000"/>
          <w:sz w:val="18"/>
          <w:szCs w:val="18"/>
          <w:lang w:eastAsia="ru-RU"/>
        </w:rPr>
        <w:t> 0,156.</w:t>
      </w:r>
    </w:p>
    <w:p w:rsidR="00E23E6C" w:rsidRDefault="00E23E6C" w:rsidP="00C43D5C">
      <w:pPr>
        <w:pStyle w:val="a9"/>
        <w:numPr>
          <w:ilvl w:val="0"/>
          <w:numId w:val="26"/>
        </w:numPr>
        <w:tabs>
          <w:tab w:val="left" w:pos="284"/>
        </w:tabs>
        <w:spacing w:before="120" w:line="312" w:lineRule="auto"/>
        <w:ind w:left="0" w:firstLine="0"/>
      </w:pPr>
      <w:r w:rsidRPr="00CA6A73">
        <w:lastRenderedPageBreak/>
        <w:t xml:space="preserve">По отзывам </w:t>
      </w:r>
      <w:proofErr w:type="gramStart"/>
      <w:r w:rsidRPr="00CA6A73">
        <w:t>покупателей</w:t>
      </w:r>
      <w:proofErr w:type="gramEnd"/>
      <w:r w:rsidRPr="00CA6A73">
        <w:t xml:space="preserve"> Иван Иванович оценил надёжность двух интернет-магазинов. Вероятность того, что нужный товар доставят из магазина</w:t>
      </w:r>
      <w:proofErr w:type="gramStart"/>
      <w:r w:rsidRPr="00CA6A73">
        <w:t xml:space="preserve"> А</w:t>
      </w:r>
      <w:proofErr w:type="gramEnd"/>
      <w:r w:rsidRPr="00CA6A73">
        <w:t>, равна 0,8. Вероятность того, что этот товар доставят из магазина</w:t>
      </w:r>
      <w:proofErr w:type="gramStart"/>
      <w:r w:rsidRPr="00CA6A73">
        <w:t xml:space="preserve"> Б</w:t>
      </w:r>
      <w:proofErr w:type="gramEnd"/>
      <w:r w:rsidRPr="00CA6A73">
        <w:t xml:space="preserve">, равна 0,9. Иван Иванович заказал товар сразу в обоих магазинах. Считая, что </w:t>
      </w:r>
      <w:proofErr w:type="gramStart"/>
      <w:r w:rsidRPr="00CA6A73">
        <w:t>интернет-магазины</w:t>
      </w:r>
      <w:proofErr w:type="gramEnd"/>
      <w:r w:rsidRPr="00CA6A73">
        <w:t xml:space="preserve"> работают независимо друг от друга, найдите вероятность того, что ни один магазин не доставит товар.</w:t>
      </w:r>
    </w:p>
    <w:p w:rsidR="00E23E6C" w:rsidRPr="00786E20" w:rsidRDefault="003C454E" w:rsidP="00C43D5C">
      <w:pPr>
        <w:spacing w:line="312" w:lineRule="auto"/>
        <w:rPr>
          <w:rFonts w:eastAsia="Times New Roman"/>
          <w:lang w:eastAsia="ru-RU"/>
        </w:rPr>
      </w:pPr>
      <w:r>
        <w:rPr>
          <w:rFonts w:ascii="Verdana" w:eastAsia="Times New Roman" w:hAnsi="Verdana"/>
          <w:color w:val="000000"/>
          <w:sz w:val="18"/>
          <w:szCs w:val="18"/>
          <w:shd w:val="clear" w:color="auto" w:fill="FFFFFF"/>
          <w:lang w:eastAsia="ru-RU"/>
        </w:rPr>
        <w:t xml:space="preserve">Решение. </w:t>
      </w:r>
      <w:r w:rsidR="00E23E6C" w:rsidRPr="00786E20">
        <w:rPr>
          <w:rFonts w:ascii="Verdana" w:eastAsia="Times New Roman" w:hAnsi="Verdana"/>
          <w:color w:val="000000"/>
          <w:sz w:val="18"/>
          <w:szCs w:val="18"/>
          <w:shd w:val="clear" w:color="auto" w:fill="FFFFFF"/>
          <w:lang w:eastAsia="ru-RU"/>
        </w:rPr>
        <w:t xml:space="preserve">Вероятность того, что первый магазин не </w:t>
      </w:r>
      <w:proofErr w:type="gramStart"/>
      <w:r w:rsidR="00E23E6C" w:rsidRPr="00786E20">
        <w:rPr>
          <w:rFonts w:ascii="Verdana" w:eastAsia="Times New Roman" w:hAnsi="Verdana"/>
          <w:color w:val="000000"/>
          <w:sz w:val="18"/>
          <w:szCs w:val="18"/>
          <w:shd w:val="clear" w:color="auto" w:fill="FFFFFF"/>
          <w:lang w:eastAsia="ru-RU"/>
        </w:rPr>
        <w:t>доставит товар равна</w:t>
      </w:r>
      <w:proofErr w:type="gramEnd"/>
      <w:r w:rsidR="00E23E6C" w:rsidRPr="00786E20">
        <w:rPr>
          <w:rFonts w:ascii="Verdana" w:eastAsia="Times New Roman" w:hAnsi="Verdana"/>
          <w:color w:val="000000"/>
          <w:sz w:val="18"/>
          <w:szCs w:val="18"/>
          <w:shd w:val="clear" w:color="auto" w:fill="FFFFFF"/>
          <w:lang w:eastAsia="ru-RU"/>
        </w:rPr>
        <w:t xml:space="preserve"> 1 − 0,9 = 0,1. Вероятность того, что второй магазин не </w:t>
      </w:r>
      <w:proofErr w:type="gramStart"/>
      <w:r w:rsidR="00E23E6C" w:rsidRPr="00786E20">
        <w:rPr>
          <w:rFonts w:ascii="Verdana" w:eastAsia="Times New Roman" w:hAnsi="Verdana"/>
          <w:color w:val="000000"/>
          <w:sz w:val="18"/>
          <w:szCs w:val="18"/>
          <w:shd w:val="clear" w:color="auto" w:fill="FFFFFF"/>
          <w:lang w:eastAsia="ru-RU"/>
        </w:rPr>
        <w:t>доставит товар равна</w:t>
      </w:r>
      <w:proofErr w:type="gramEnd"/>
      <w:r w:rsidR="00E23E6C" w:rsidRPr="00786E20">
        <w:rPr>
          <w:rFonts w:ascii="Verdana" w:eastAsia="Times New Roman" w:hAnsi="Verdana"/>
          <w:color w:val="000000"/>
          <w:sz w:val="18"/>
          <w:szCs w:val="18"/>
          <w:shd w:val="clear" w:color="auto" w:fill="FFFFFF"/>
          <w:lang w:eastAsia="ru-RU"/>
        </w:rPr>
        <w:t xml:space="preserve"> 1 − 0,8 = 0,2. Поскольку эти события независимы, вероятность их произведения (оба магазина не доставят товар) равна произведению вероятностей этих событий: 0,1 · 0,2 = 0,02. </w:t>
      </w:r>
    </w:p>
    <w:p w:rsidR="00E23E6C" w:rsidRPr="0007782A" w:rsidRDefault="00E23E6C" w:rsidP="00C43D5C">
      <w:pPr>
        <w:shd w:val="clear" w:color="auto" w:fill="FFFFFF"/>
        <w:spacing w:line="312" w:lineRule="auto"/>
        <w:jc w:val="both"/>
        <w:rPr>
          <w:rFonts w:ascii="Verdana" w:eastAsia="Times New Roman" w:hAnsi="Verdana"/>
          <w:color w:val="000000"/>
          <w:sz w:val="18"/>
          <w:szCs w:val="18"/>
          <w:lang w:eastAsia="ru-RU"/>
        </w:rPr>
      </w:pPr>
      <w:r w:rsidRPr="00786E20">
        <w:rPr>
          <w:rFonts w:ascii="Verdana" w:eastAsia="Times New Roman" w:hAnsi="Verdana"/>
          <w:color w:val="000000"/>
          <w:spacing w:val="30"/>
          <w:sz w:val="18"/>
          <w:szCs w:val="18"/>
          <w:lang w:eastAsia="ru-RU"/>
        </w:rPr>
        <w:t>Ответ:</w:t>
      </w:r>
      <w:r>
        <w:rPr>
          <w:rFonts w:ascii="Verdana" w:eastAsia="Times New Roman" w:hAnsi="Verdana"/>
          <w:color w:val="000000"/>
          <w:sz w:val="18"/>
          <w:szCs w:val="18"/>
          <w:lang w:eastAsia="ru-RU"/>
        </w:rPr>
        <w:t> 0,02.</w:t>
      </w:r>
    </w:p>
    <w:p w:rsidR="003B0AB2" w:rsidRPr="003B0AB2" w:rsidRDefault="003B0AB2" w:rsidP="00C43D5C">
      <w:pPr>
        <w:pStyle w:val="a9"/>
        <w:numPr>
          <w:ilvl w:val="0"/>
          <w:numId w:val="26"/>
        </w:numPr>
        <w:tabs>
          <w:tab w:val="left" w:pos="284"/>
        </w:tabs>
        <w:spacing w:before="120" w:line="312" w:lineRule="auto"/>
        <w:ind w:left="0" w:firstLine="0"/>
      </w:pPr>
      <w:r w:rsidRPr="003B0AB2">
        <w:t>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r w:rsidRPr="003B0AB2">
        <w:rPr>
          <w:rFonts w:ascii="Verdana" w:hAnsi="Verdana"/>
          <w:color w:val="000000"/>
          <w:sz w:val="18"/>
          <w:szCs w:val="18"/>
        </w:rPr>
        <w:br/>
      </w:r>
      <w:r w:rsidR="003C454E">
        <w:rPr>
          <w:rFonts w:ascii="Verdana" w:hAnsi="Verdana"/>
          <w:color w:val="000000"/>
          <w:sz w:val="18"/>
          <w:szCs w:val="18"/>
          <w:shd w:val="clear" w:color="auto" w:fill="FFFFFF"/>
        </w:rPr>
        <w:t xml:space="preserve">Решение. </w:t>
      </w:r>
      <w:r w:rsidRPr="003B0AB2">
        <w:rPr>
          <w:rFonts w:ascii="Verdana" w:hAnsi="Verdana"/>
          <w:color w:val="000000"/>
          <w:sz w:val="18"/>
          <w:szCs w:val="18"/>
          <w:shd w:val="clear" w:color="auto" w:fill="FFFFFF"/>
        </w:rPr>
        <w:t>Найдем вероятность того, что неисправны оба автомата. Эти события независимые, вероятность их произведения равна произведению вероятностей этих событий: 0,05 · 0,05 = 0,0025. </w:t>
      </w:r>
      <w:r w:rsidRPr="003B0AB2">
        <w:rPr>
          <w:rFonts w:ascii="Verdana" w:hAnsi="Verdana"/>
          <w:color w:val="000000"/>
          <w:sz w:val="18"/>
          <w:szCs w:val="18"/>
        </w:rPr>
        <w:br/>
      </w:r>
      <w:r w:rsidRPr="003B0AB2">
        <w:rPr>
          <w:rFonts w:ascii="Verdana" w:hAnsi="Verdana"/>
          <w:color w:val="000000"/>
          <w:sz w:val="18"/>
          <w:szCs w:val="18"/>
          <w:shd w:val="clear" w:color="auto" w:fill="FFFFFF"/>
        </w:rPr>
        <w:t>Событие, состоящее в том, что исправен хотя бы один автомат, противоположное. Следовательно, его вероятность равна 1 − 0,0025 = 0,9975.</w:t>
      </w:r>
    </w:p>
    <w:p w:rsidR="003B0AB2" w:rsidRPr="003F63C1" w:rsidRDefault="003B0AB2" w:rsidP="00C43D5C">
      <w:pPr>
        <w:shd w:val="clear" w:color="auto" w:fill="FFFFFF"/>
        <w:spacing w:line="312" w:lineRule="auto"/>
        <w:jc w:val="both"/>
        <w:rPr>
          <w:rFonts w:ascii="Verdana" w:eastAsia="Times New Roman" w:hAnsi="Verdana"/>
          <w:color w:val="000000"/>
          <w:sz w:val="18"/>
          <w:szCs w:val="18"/>
          <w:lang w:eastAsia="ru-RU"/>
        </w:rPr>
      </w:pPr>
      <w:r w:rsidRPr="003F63C1">
        <w:rPr>
          <w:rFonts w:ascii="Verdana" w:eastAsia="Times New Roman" w:hAnsi="Verdana"/>
          <w:color w:val="000000"/>
          <w:spacing w:val="30"/>
          <w:sz w:val="18"/>
          <w:szCs w:val="18"/>
          <w:lang w:eastAsia="ru-RU"/>
        </w:rPr>
        <w:t>Ответ:</w:t>
      </w:r>
      <w:r w:rsidRPr="003F63C1">
        <w:rPr>
          <w:rFonts w:ascii="Verdana" w:eastAsia="Times New Roman" w:hAnsi="Verdana"/>
          <w:color w:val="000000"/>
          <w:sz w:val="18"/>
          <w:szCs w:val="18"/>
          <w:lang w:eastAsia="ru-RU"/>
        </w:rPr>
        <w:t> 0,9975.</w:t>
      </w:r>
    </w:p>
    <w:p w:rsidR="00FA681A" w:rsidRDefault="00FA681A" w:rsidP="00FA681A">
      <w:pPr>
        <w:spacing w:line="312" w:lineRule="auto"/>
        <w:rPr>
          <w:rFonts w:eastAsiaTheme="minorEastAsia"/>
          <w:sz w:val="28"/>
          <w:szCs w:val="32"/>
        </w:rPr>
      </w:pPr>
    </w:p>
    <w:p w:rsidR="00FA681A" w:rsidRDefault="00FA681A" w:rsidP="00FA681A">
      <w:pPr>
        <w:spacing w:line="312" w:lineRule="auto"/>
        <w:rPr>
          <w:rFonts w:eastAsiaTheme="minorEastAsia"/>
          <w:sz w:val="28"/>
          <w:szCs w:val="32"/>
        </w:rPr>
      </w:pPr>
    </w:p>
    <w:p w:rsidR="002D2CD6" w:rsidRPr="002D2CD6" w:rsidRDefault="002D2CD6" w:rsidP="00FA681A">
      <w:pPr>
        <w:spacing w:line="312" w:lineRule="auto"/>
        <w:jc w:val="center"/>
        <w:rPr>
          <w:rFonts w:eastAsiaTheme="minorEastAsia"/>
          <w:sz w:val="28"/>
          <w:szCs w:val="32"/>
        </w:rPr>
      </w:pPr>
      <w:r w:rsidRPr="002D2CD6">
        <w:rPr>
          <w:rFonts w:eastAsiaTheme="minorEastAsia"/>
          <w:sz w:val="28"/>
          <w:szCs w:val="32"/>
        </w:rPr>
        <w:t>Формула полной вероятности</w:t>
      </w:r>
    </w:p>
    <w:p w:rsidR="00781151" w:rsidRDefault="001928C3" w:rsidP="00C43D5C">
      <w:pPr>
        <w:spacing w:line="312" w:lineRule="auto"/>
      </w:pPr>
      <w:r>
        <w:t>Следствием теорем сложения и умножения вероятностей является формула полной вероятности:</w:t>
      </w:r>
    </w:p>
    <w:p w:rsidR="001928C3" w:rsidRPr="001E66AF" w:rsidRDefault="001928C3" w:rsidP="00C43D5C">
      <w:pPr>
        <w:spacing w:line="312" w:lineRule="auto"/>
        <w:jc w:val="both"/>
      </w:pPr>
      <w:r>
        <w:tab/>
        <w:t xml:space="preserve">Вероятность </w:t>
      </w:r>
      <w:r>
        <w:rPr>
          <w:lang w:val="en-US"/>
        </w:rPr>
        <w:t>P</w:t>
      </w:r>
      <w:r w:rsidRPr="001928C3">
        <w:t>(</w:t>
      </w:r>
      <w:r w:rsidR="002D2CD6">
        <w:t>А</w:t>
      </w:r>
      <w:r w:rsidRPr="001928C3">
        <w:t xml:space="preserve">) </w:t>
      </w:r>
      <w:r w:rsidR="002D2CD6">
        <w:t>события</w:t>
      </w:r>
      <w:proofErr w:type="gramStart"/>
      <w:r w:rsidR="002D2CD6">
        <w:t xml:space="preserve"> А</w:t>
      </w:r>
      <w:proofErr w:type="gramEnd"/>
      <w:r>
        <w:t xml:space="preserve">, которое может </w:t>
      </w:r>
      <w:r w:rsidR="00387B83">
        <w:t xml:space="preserve"> </w:t>
      </w:r>
      <w:r>
        <w:t>произойти только при условии появления одного из событий (гипотез)</w:t>
      </w:r>
      <w:r w:rsidR="009C0E61">
        <w:t xml:space="preserve"> </w:t>
      </w:r>
      <w:r w:rsidR="002D2CD6">
        <w:t>В</w:t>
      </w:r>
      <w:r w:rsidR="009C0E61" w:rsidRPr="009C0E61">
        <w:rPr>
          <w:vertAlign w:val="subscript"/>
        </w:rPr>
        <w:t>1</w:t>
      </w:r>
      <w:r w:rsidR="002D2CD6">
        <w:t>, В</w:t>
      </w:r>
      <w:r w:rsidR="009C0E61" w:rsidRPr="009C0E61">
        <w:rPr>
          <w:vertAlign w:val="subscript"/>
        </w:rPr>
        <w:t>2</w:t>
      </w:r>
      <w:r w:rsidR="002D2CD6">
        <w:t>,</w:t>
      </w:r>
      <w:r w:rsidR="009C0E61">
        <w:t xml:space="preserve"> </w:t>
      </w:r>
      <w:r w:rsidR="002D2CD6">
        <w:t>В</w:t>
      </w:r>
      <w:r w:rsidR="002D2CD6" w:rsidRPr="002D2CD6">
        <w:rPr>
          <w:vertAlign w:val="subscript"/>
        </w:rPr>
        <w:t>3</w:t>
      </w:r>
      <w:r w:rsidR="002D2CD6">
        <w:t xml:space="preserve"> … В</w:t>
      </w:r>
      <w:r w:rsidR="002D2CD6" w:rsidRPr="002D2CD6">
        <w:rPr>
          <w:vertAlign w:val="subscript"/>
          <w:lang w:val="en-US"/>
        </w:rPr>
        <w:t>n</w:t>
      </w:r>
      <w:r w:rsidR="002D2CD6" w:rsidRPr="002D2CD6">
        <w:t xml:space="preserve">, </w:t>
      </w:r>
      <w:r w:rsidR="009C0E61">
        <w:t>образующих полную группу попарно несовместных событий, равна сумме произведений вероятностей каждого из событий</w:t>
      </w:r>
      <w:r w:rsidR="002D2CD6" w:rsidRPr="002D2CD6">
        <w:t xml:space="preserve"> (</w:t>
      </w:r>
      <w:r w:rsidR="002D2CD6">
        <w:t>гипотез)</w:t>
      </w:r>
      <w:r w:rsidR="009C0E61">
        <w:t xml:space="preserve"> </w:t>
      </w:r>
      <w:r w:rsidR="002D2CD6">
        <w:t>В</w:t>
      </w:r>
      <w:r w:rsidR="00387B83" w:rsidRPr="00387B83">
        <w:rPr>
          <w:vertAlign w:val="subscript"/>
        </w:rPr>
        <w:t>1</w:t>
      </w:r>
      <w:r w:rsidR="00387B83">
        <w:t xml:space="preserve">, </w:t>
      </w:r>
      <w:r w:rsidR="002D2CD6">
        <w:t>В</w:t>
      </w:r>
      <w:r w:rsidR="00387B83" w:rsidRPr="00387B83">
        <w:rPr>
          <w:vertAlign w:val="subscript"/>
        </w:rPr>
        <w:t>2</w:t>
      </w:r>
      <w:r w:rsidR="00387B83">
        <w:t xml:space="preserve">, </w:t>
      </w:r>
      <w:r w:rsidR="002D2CD6">
        <w:t>В</w:t>
      </w:r>
      <w:r w:rsidR="00387B83" w:rsidRPr="00387B83">
        <w:rPr>
          <w:vertAlign w:val="subscript"/>
        </w:rPr>
        <w:t>3</w:t>
      </w:r>
      <w:r w:rsidR="00387B83">
        <w:t xml:space="preserve">, …, </w:t>
      </w:r>
      <w:r w:rsidR="002D2CD6">
        <w:t>В</w:t>
      </w:r>
      <w:r w:rsidR="00387B83" w:rsidRPr="00387B83">
        <w:rPr>
          <w:vertAlign w:val="subscript"/>
          <w:lang w:val="en-US"/>
        </w:rPr>
        <w:t>n</w:t>
      </w:r>
      <w:r w:rsidR="00387B83">
        <w:t xml:space="preserve"> на соответствующие условные вероятности события </w:t>
      </w:r>
      <w:r w:rsidR="002D2CD6">
        <w:t>А:</w:t>
      </w:r>
      <w:r w:rsidR="00387B83">
        <w:t xml:space="preserve"> </w:t>
      </w:r>
    </w:p>
    <w:p w:rsidR="00387B83" w:rsidRPr="004161C4" w:rsidRDefault="00387B83" w:rsidP="00C43D5C">
      <w:pPr>
        <w:spacing w:line="312" w:lineRule="auto"/>
        <w:jc w:val="center"/>
        <w:rPr>
          <w:b/>
        </w:rPr>
      </w:pPr>
      <w:r w:rsidRPr="004161C4">
        <w:rPr>
          <w:b/>
          <w:lang w:val="en-US"/>
        </w:rPr>
        <w:t>P</w:t>
      </w:r>
      <w:r w:rsidRPr="004161C4">
        <w:rPr>
          <w:b/>
        </w:rPr>
        <w:t>(</w:t>
      </w:r>
      <w:r w:rsidR="002D2CD6" w:rsidRPr="004161C4">
        <w:rPr>
          <w:b/>
        </w:rPr>
        <w:t>А</w:t>
      </w:r>
      <w:r w:rsidRPr="004161C4">
        <w:rPr>
          <w:b/>
        </w:rPr>
        <w:t xml:space="preserve">) = </w:t>
      </w:r>
      <w:r w:rsidR="002D2CD6" w:rsidRPr="004161C4">
        <w:rPr>
          <w:b/>
        </w:rPr>
        <w:t>Р(В</w:t>
      </w:r>
      <w:r w:rsidR="002D2CD6" w:rsidRPr="004161C4">
        <w:rPr>
          <w:b/>
          <w:vertAlign w:val="subscript"/>
        </w:rPr>
        <w:t>1</w:t>
      </w:r>
      <w:r w:rsidR="002D2CD6" w:rsidRPr="004161C4">
        <w:rPr>
          <w:b/>
        </w:rPr>
        <w:t>)</w:t>
      </w:r>
      <w:r w:rsidR="002D2CD6" w:rsidRPr="004161C4">
        <w:rPr>
          <w:b/>
        </w:rPr>
        <w:sym w:font="Symbol" w:char="F0D7"/>
      </w:r>
      <w:r w:rsidR="002D2CD6" w:rsidRPr="004161C4">
        <w:rPr>
          <w:b/>
          <w:lang w:val="en-US"/>
        </w:rPr>
        <w:t>P</w:t>
      </w:r>
      <w:r w:rsidR="002D2CD6" w:rsidRPr="004161C4">
        <w:rPr>
          <w:b/>
        </w:rPr>
        <w:t>(</w:t>
      </w:r>
      <w:r w:rsidR="002D2CD6" w:rsidRPr="004161C4">
        <w:rPr>
          <w:b/>
          <w:lang w:val="en-US"/>
        </w:rPr>
        <w:t>A</w:t>
      </w:r>
      <w:r w:rsidR="002D2CD6" w:rsidRPr="004161C4">
        <w:rPr>
          <w:b/>
        </w:rPr>
        <w:t>|</w:t>
      </w:r>
      <w:r w:rsidR="002D2CD6" w:rsidRPr="004161C4">
        <w:rPr>
          <w:b/>
          <w:lang w:val="en-US"/>
        </w:rPr>
        <w:t>B</w:t>
      </w:r>
      <w:r w:rsidR="002D2CD6" w:rsidRPr="004161C4">
        <w:rPr>
          <w:b/>
          <w:vertAlign w:val="subscript"/>
        </w:rPr>
        <w:t>1</w:t>
      </w:r>
      <w:r w:rsidR="002D2CD6" w:rsidRPr="004161C4">
        <w:rPr>
          <w:b/>
        </w:rPr>
        <w:t>)</w:t>
      </w:r>
      <w:r w:rsidR="00460C6F" w:rsidRPr="004161C4">
        <w:rPr>
          <w:b/>
        </w:rPr>
        <w:t xml:space="preserve"> + Р(В</w:t>
      </w:r>
      <w:r w:rsidR="00460C6F" w:rsidRPr="004161C4">
        <w:rPr>
          <w:b/>
          <w:vertAlign w:val="subscript"/>
        </w:rPr>
        <w:t>2</w:t>
      </w:r>
      <w:r w:rsidR="00460C6F" w:rsidRPr="004161C4">
        <w:rPr>
          <w:b/>
        </w:rPr>
        <w:t>)</w:t>
      </w:r>
      <w:r w:rsidR="00460C6F" w:rsidRPr="004161C4">
        <w:rPr>
          <w:b/>
        </w:rPr>
        <w:sym w:font="Symbol" w:char="F0D7"/>
      </w:r>
      <w:r w:rsidR="00460C6F" w:rsidRPr="004161C4">
        <w:rPr>
          <w:b/>
          <w:lang w:val="en-US"/>
        </w:rPr>
        <w:t>P</w:t>
      </w:r>
      <w:r w:rsidR="00460C6F" w:rsidRPr="004161C4">
        <w:rPr>
          <w:b/>
        </w:rPr>
        <w:t>(</w:t>
      </w:r>
      <w:r w:rsidR="00460C6F" w:rsidRPr="004161C4">
        <w:rPr>
          <w:b/>
          <w:lang w:val="en-US"/>
        </w:rPr>
        <w:t>A</w:t>
      </w:r>
      <w:r w:rsidR="00460C6F" w:rsidRPr="004161C4">
        <w:rPr>
          <w:b/>
        </w:rPr>
        <w:t>|</w:t>
      </w:r>
      <w:r w:rsidR="00460C6F" w:rsidRPr="004161C4">
        <w:rPr>
          <w:b/>
          <w:lang w:val="en-US"/>
        </w:rPr>
        <w:t>B</w:t>
      </w:r>
      <w:r w:rsidR="00460C6F" w:rsidRPr="004161C4">
        <w:rPr>
          <w:b/>
          <w:vertAlign w:val="subscript"/>
        </w:rPr>
        <w:t>2</w:t>
      </w:r>
      <w:r w:rsidR="00460C6F" w:rsidRPr="004161C4">
        <w:rPr>
          <w:b/>
        </w:rPr>
        <w:t>) + Р(В</w:t>
      </w:r>
      <w:r w:rsidR="00460C6F" w:rsidRPr="004161C4">
        <w:rPr>
          <w:b/>
          <w:vertAlign w:val="subscript"/>
        </w:rPr>
        <w:t>3</w:t>
      </w:r>
      <w:r w:rsidR="00460C6F" w:rsidRPr="004161C4">
        <w:rPr>
          <w:b/>
        </w:rPr>
        <w:t>)</w:t>
      </w:r>
      <w:r w:rsidR="00460C6F" w:rsidRPr="004161C4">
        <w:rPr>
          <w:b/>
        </w:rPr>
        <w:sym w:font="Symbol" w:char="F0D7"/>
      </w:r>
      <w:r w:rsidR="00460C6F" w:rsidRPr="004161C4">
        <w:rPr>
          <w:b/>
          <w:lang w:val="en-US"/>
        </w:rPr>
        <w:t>P</w:t>
      </w:r>
      <w:r w:rsidR="00460C6F" w:rsidRPr="004161C4">
        <w:rPr>
          <w:b/>
        </w:rPr>
        <w:t>(</w:t>
      </w:r>
      <w:r w:rsidR="00460C6F" w:rsidRPr="004161C4">
        <w:rPr>
          <w:b/>
          <w:lang w:val="en-US"/>
        </w:rPr>
        <w:t>A</w:t>
      </w:r>
      <w:r w:rsidR="00460C6F" w:rsidRPr="004161C4">
        <w:rPr>
          <w:b/>
        </w:rPr>
        <w:t>|</w:t>
      </w:r>
      <w:r w:rsidR="00460C6F" w:rsidRPr="004161C4">
        <w:rPr>
          <w:b/>
          <w:lang w:val="en-US"/>
        </w:rPr>
        <w:t>B</w:t>
      </w:r>
      <w:r w:rsidR="00460C6F" w:rsidRPr="004161C4">
        <w:rPr>
          <w:b/>
          <w:vertAlign w:val="subscript"/>
        </w:rPr>
        <w:t>3</w:t>
      </w:r>
      <w:r w:rsidR="00460C6F" w:rsidRPr="004161C4">
        <w:rPr>
          <w:b/>
        </w:rPr>
        <w:t>) + … + Р(В</w:t>
      </w:r>
      <w:r w:rsidR="00460C6F" w:rsidRPr="004161C4">
        <w:rPr>
          <w:b/>
          <w:vertAlign w:val="subscript"/>
          <w:lang w:val="en-US"/>
        </w:rPr>
        <w:t>n</w:t>
      </w:r>
      <w:r w:rsidR="00460C6F" w:rsidRPr="004161C4">
        <w:rPr>
          <w:b/>
        </w:rPr>
        <w:t>)</w:t>
      </w:r>
      <w:r w:rsidR="00460C6F" w:rsidRPr="004161C4">
        <w:rPr>
          <w:b/>
        </w:rPr>
        <w:sym w:font="Symbol" w:char="F0D7"/>
      </w:r>
      <w:r w:rsidR="00460C6F" w:rsidRPr="004161C4">
        <w:rPr>
          <w:b/>
          <w:lang w:val="en-US"/>
        </w:rPr>
        <w:t>P</w:t>
      </w:r>
      <w:r w:rsidR="00460C6F" w:rsidRPr="004161C4">
        <w:rPr>
          <w:b/>
        </w:rPr>
        <w:t>(</w:t>
      </w:r>
      <w:r w:rsidR="00460C6F" w:rsidRPr="004161C4">
        <w:rPr>
          <w:b/>
          <w:lang w:val="en-US"/>
        </w:rPr>
        <w:t>A</w:t>
      </w:r>
      <w:r w:rsidR="00460C6F" w:rsidRPr="004161C4">
        <w:rPr>
          <w:b/>
        </w:rPr>
        <w:t>|</w:t>
      </w:r>
      <w:proofErr w:type="spellStart"/>
      <w:r w:rsidR="00460C6F" w:rsidRPr="004161C4">
        <w:rPr>
          <w:b/>
          <w:lang w:val="en-US"/>
        </w:rPr>
        <w:t>B</w:t>
      </w:r>
      <w:r w:rsidR="00460C6F" w:rsidRPr="004161C4">
        <w:rPr>
          <w:b/>
          <w:vertAlign w:val="subscript"/>
          <w:lang w:val="en-US"/>
        </w:rPr>
        <w:t>n</w:t>
      </w:r>
      <w:proofErr w:type="spellEnd"/>
      <w:r w:rsidR="00460C6F" w:rsidRPr="004161C4">
        <w:rPr>
          <w:b/>
        </w:rPr>
        <w:t>)</w:t>
      </w:r>
    </w:p>
    <w:p w:rsidR="00062038" w:rsidRPr="00387B83" w:rsidRDefault="00062038" w:rsidP="00C43D5C">
      <w:pPr>
        <w:spacing w:line="312" w:lineRule="auto"/>
        <w:jc w:val="both"/>
      </w:pPr>
    </w:p>
    <w:p w:rsidR="004161C4" w:rsidRPr="004161C4" w:rsidRDefault="004161C4" w:rsidP="00C43D5C">
      <w:pPr>
        <w:spacing w:before="120" w:line="312" w:lineRule="auto"/>
        <w:rPr>
          <w:b/>
        </w:rPr>
      </w:pPr>
      <w:r w:rsidRPr="004161C4">
        <w:rPr>
          <w:b/>
        </w:rPr>
        <w:t>Примеры задач.</w:t>
      </w:r>
    </w:p>
    <w:p w:rsidR="00E23E6C" w:rsidRDefault="004161C4" w:rsidP="00C43D5C">
      <w:pPr>
        <w:spacing w:before="120" w:line="312" w:lineRule="auto"/>
      </w:pPr>
      <w:r>
        <w:t xml:space="preserve">1. </w:t>
      </w:r>
      <w:r w:rsidR="00E23E6C" w:rsidRPr="00A90831">
        <w:t>Автоматическая линия изготавливает батарейки. Вероятность того, что готовая батарейка неиспр</w:t>
      </w:r>
      <w:r w:rsidR="00E23E6C">
        <w:t>а</w:t>
      </w:r>
      <w:r w:rsidR="00E23E6C" w:rsidRPr="00A90831">
        <w:t>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 упаковки батарейка будет забракована.</w:t>
      </w:r>
    </w:p>
    <w:p w:rsidR="00E23E6C" w:rsidRDefault="00C460DD" w:rsidP="00C43D5C">
      <w:pPr>
        <w:spacing w:line="312" w:lineRule="auto"/>
        <w:rPr>
          <w:rFonts w:ascii="Verdana" w:eastAsia="Times New Roman" w:hAnsi="Verdana"/>
          <w:color w:val="000000"/>
          <w:sz w:val="18"/>
          <w:szCs w:val="18"/>
          <w:shd w:val="clear" w:color="auto" w:fill="FFFFFF"/>
          <w:lang w:eastAsia="ru-RU"/>
        </w:rPr>
      </w:pPr>
      <w:r>
        <w:rPr>
          <w:rFonts w:ascii="Verdana" w:eastAsia="Times New Roman" w:hAnsi="Verdana"/>
          <w:color w:val="000000"/>
          <w:sz w:val="18"/>
          <w:szCs w:val="18"/>
          <w:shd w:val="clear" w:color="auto" w:fill="FFFFFF"/>
          <w:lang w:eastAsia="ru-RU"/>
        </w:rPr>
        <w:t xml:space="preserve">Решение. </w:t>
      </w:r>
      <w:r w:rsidR="00E23E6C" w:rsidRPr="00837630">
        <w:rPr>
          <w:rFonts w:ascii="Verdana" w:eastAsia="Times New Roman" w:hAnsi="Verdana"/>
          <w:color w:val="000000"/>
          <w:sz w:val="18"/>
          <w:szCs w:val="18"/>
          <w:shd w:val="clear" w:color="auto" w:fill="FFFFFF"/>
          <w:lang w:eastAsia="ru-RU"/>
        </w:rPr>
        <w:t>Ситуация, при которой батарейка будет забракована, может сл</w:t>
      </w:r>
      <w:r w:rsidR="00E23E6C">
        <w:rPr>
          <w:rFonts w:ascii="Verdana" w:eastAsia="Times New Roman" w:hAnsi="Verdana"/>
          <w:color w:val="000000"/>
          <w:sz w:val="18"/>
          <w:szCs w:val="18"/>
          <w:shd w:val="clear" w:color="auto" w:fill="FFFFFF"/>
          <w:lang w:eastAsia="ru-RU"/>
        </w:rPr>
        <w:t>ожиться в результате событий: A </w:t>
      </w:r>
      <w:r>
        <w:rPr>
          <w:rFonts w:ascii="Verdana" w:eastAsia="Times New Roman" w:hAnsi="Verdana"/>
          <w:color w:val="000000"/>
          <w:sz w:val="18"/>
          <w:szCs w:val="18"/>
          <w:shd w:val="clear" w:color="auto" w:fill="FFFFFF"/>
          <w:lang w:eastAsia="ru-RU"/>
        </w:rPr>
        <w:t>– «</w:t>
      </w:r>
      <w:r w:rsidR="00E23E6C" w:rsidRPr="00837630">
        <w:rPr>
          <w:rFonts w:ascii="Verdana" w:eastAsia="Times New Roman" w:hAnsi="Verdana"/>
          <w:color w:val="000000"/>
          <w:sz w:val="18"/>
          <w:szCs w:val="18"/>
          <w:shd w:val="clear" w:color="auto" w:fill="FFFFFF"/>
          <w:lang w:eastAsia="ru-RU"/>
        </w:rPr>
        <w:t>батарейка действительно неисправна и забракована справедливо</w:t>
      </w:r>
      <w:r>
        <w:rPr>
          <w:rFonts w:ascii="Verdana" w:eastAsia="Times New Roman" w:hAnsi="Verdana"/>
          <w:color w:val="000000"/>
          <w:sz w:val="18"/>
          <w:szCs w:val="18"/>
          <w:shd w:val="clear" w:color="auto" w:fill="FFFFFF"/>
          <w:lang w:eastAsia="ru-RU"/>
        </w:rPr>
        <w:t>» или</w:t>
      </w:r>
      <w:proofErr w:type="gramStart"/>
      <w:r>
        <w:rPr>
          <w:rFonts w:ascii="Verdana" w:eastAsia="Times New Roman" w:hAnsi="Verdana"/>
          <w:color w:val="000000"/>
          <w:sz w:val="18"/>
          <w:szCs w:val="18"/>
          <w:shd w:val="clear" w:color="auto" w:fill="FFFFFF"/>
          <w:lang w:eastAsia="ru-RU"/>
        </w:rPr>
        <w:t xml:space="preserve"> В</w:t>
      </w:r>
      <w:proofErr w:type="gramEnd"/>
      <w:r>
        <w:rPr>
          <w:rFonts w:ascii="Verdana" w:eastAsia="Times New Roman" w:hAnsi="Verdana"/>
          <w:color w:val="000000"/>
          <w:sz w:val="18"/>
          <w:szCs w:val="18"/>
          <w:shd w:val="clear" w:color="auto" w:fill="FFFFFF"/>
          <w:lang w:eastAsia="ru-RU"/>
        </w:rPr>
        <w:t xml:space="preserve"> –</w:t>
      </w:r>
      <w:r w:rsidR="00E23E6C" w:rsidRPr="00837630">
        <w:rPr>
          <w:rFonts w:ascii="Verdana" w:eastAsia="Times New Roman" w:hAnsi="Verdana"/>
          <w:color w:val="000000"/>
          <w:sz w:val="18"/>
          <w:szCs w:val="18"/>
          <w:shd w:val="clear" w:color="auto" w:fill="FFFFFF"/>
          <w:lang w:eastAsia="ru-RU"/>
        </w:rPr>
        <w:t xml:space="preserve"> </w:t>
      </w:r>
      <w:r>
        <w:rPr>
          <w:rFonts w:ascii="Verdana" w:eastAsia="Times New Roman" w:hAnsi="Verdana"/>
          <w:color w:val="000000"/>
          <w:sz w:val="18"/>
          <w:szCs w:val="18"/>
          <w:shd w:val="clear" w:color="auto" w:fill="FFFFFF"/>
          <w:lang w:eastAsia="ru-RU"/>
        </w:rPr>
        <w:t>«</w:t>
      </w:r>
      <w:r w:rsidR="00E23E6C" w:rsidRPr="00837630">
        <w:rPr>
          <w:rFonts w:ascii="Verdana" w:eastAsia="Times New Roman" w:hAnsi="Verdana"/>
          <w:color w:val="000000"/>
          <w:sz w:val="18"/>
          <w:szCs w:val="18"/>
          <w:shd w:val="clear" w:color="auto" w:fill="FFFFFF"/>
          <w:lang w:eastAsia="ru-RU"/>
        </w:rPr>
        <w:t>батарейка исправна, но по ошибке забракована</w:t>
      </w:r>
      <w:r>
        <w:rPr>
          <w:rFonts w:ascii="Verdana" w:eastAsia="Times New Roman" w:hAnsi="Verdana"/>
          <w:color w:val="000000"/>
          <w:sz w:val="18"/>
          <w:szCs w:val="18"/>
          <w:shd w:val="clear" w:color="auto" w:fill="FFFFFF"/>
          <w:lang w:eastAsia="ru-RU"/>
        </w:rPr>
        <w:t>»</w:t>
      </w:r>
      <w:r w:rsidR="00E23E6C" w:rsidRPr="00837630">
        <w:rPr>
          <w:rFonts w:ascii="Verdana" w:eastAsia="Times New Roman" w:hAnsi="Verdana"/>
          <w:color w:val="000000"/>
          <w:sz w:val="18"/>
          <w:szCs w:val="18"/>
          <w:shd w:val="clear" w:color="auto" w:fill="FFFFFF"/>
          <w:lang w:eastAsia="ru-RU"/>
        </w:rPr>
        <w:t>. Это несовместные события, вероятность их суммы равна сумме вероятностей эти</w:t>
      </w:r>
      <w:r>
        <w:rPr>
          <w:rFonts w:ascii="Verdana" w:eastAsia="Times New Roman" w:hAnsi="Verdana"/>
          <w:color w:val="000000"/>
          <w:sz w:val="18"/>
          <w:szCs w:val="18"/>
          <w:shd w:val="clear" w:color="auto" w:fill="FFFFFF"/>
          <w:lang w:eastAsia="ru-RU"/>
        </w:rPr>
        <w:t>х</w:t>
      </w:r>
      <w:r w:rsidR="00E23E6C" w:rsidRPr="00837630">
        <w:rPr>
          <w:rFonts w:ascii="Verdana" w:eastAsia="Times New Roman" w:hAnsi="Verdana"/>
          <w:color w:val="000000"/>
          <w:sz w:val="18"/>
          <w:szCs w:val="18"/>
          <w:shd w:val="clear" w:color="auto" w:fill="FFFFFF"/>
          <w:lang w:eastAsia="ru-RU"/>
        </w:rPr>
        <w:t xml:space="preserve"> событий. Имеем: </w:t>
      </w:r>
    </w:p>
    <w:p w:rsidR="005510C0" w:rsidRPr="005510C0" w:rsidRDefault="005510C0" w:rsidP="00C43D5C">
      <w:pPr>
        <w:spacing w:line="312" w:lineRule="auto"/>
        <w:rPr>
          <w:rFonts w:eastAsia="Times New Roman"/>
          <w:lang w:val="en-US" w:eastAsia="ru-RU"/>
        </w:rPr>
      </w:pPr>
      <w:r>
        <w:rPr>
          <w:rFonts w:ascii="Verdana" w:eastAsia="Times New Roman" w:hAnsi="Verdana"/>
          <w:color w:val="000000"/>
          <w:sz w:val="18"/>
          <w:szCs w:val="18"/>
          <w:shd w:val="clear" w:color="auto" w:fill="FFFFFF"/>
          <w:lang w:val="en-US" w:eastAsia="ru-RU"/>
        </w:rPr>
        <w:t xml:space="preserve">P (A+B) = </w:t>
      </w:r>
      <w:proofErr w:type="gramStart"/>
      <w:r>
        <w:rPr>
          <w:rFonts w:ascii="Verdana" w:eastAsia="Times New Roman" w:hAnsi="Verdana"/>
          <w:color w:val="000000"/>
          <w:sz w:val="18"/>
          <w:szCs w:val="18"/>
          <w:shd w:val="clear" w:color="auto" w:fill="FFFFFF"/>
          <w:lang w:val="en-US" w:eastAsia="ru-RU"/>
        </w:rPr>
        <w:t>P(</w:t>
      </w:r>
      <w:proofErr w:type="gramEnd"/>
      <w:r>
        <w:rPr>
          <w:rFonts w:ascii="Verdana" w:eastAsia="Times New Roman" w:hAnsi="Verdana"/>
          <w:color w:val="000000"/>
          <w:sz w:val="18"/>
          <w:szCs w:val="18"/>
          <w:shd w:val="clear" w:color="auto" w:fill="FFFFFF"/>
          <w:lang w:val="en-US" w:eastAsia="ru-RU"/>
        </w:rPr>
        <w:t>A) + P(B) = 0,02</w:t>
      </w:r>
      <w:r>
        <w:rPr>
          <w:rFonts w:ascii="Verdana" w:eastAsia="Times New Roman" w:hAnsi="Verdana"/>
          <w:color w:val="000000"/>
          <w:sz w:val="18"/>
          <w:szCs w:val="18"/>
          <w:shd w:val="clear" w:color="auto" w:fill="FFFFFF"/>
          <w:lang w:val="en-US" w:eastAsia="ru-RU"/>
        </w:rPr>
        <w:sym w:font="Symbol" w:char="F0D7"/>
      </w:r>
      <w:r>
        <w:rPr>
          <w:rFonts w:ascii="Verdana" w:eastAsia="Times New Roman" w:hAnsi="Verdana"/>
          <w:color w:val="000000"/>
          <w:sz w:val="18"/>
          <w:szCs w:val="18"/>
          <w:shd w:val="clear" w:color="auto" w:fill="FFFFFF"/>
          <w:lang w:val="en-US" w:eastAsia="ru-RU"/>
        </w:rPr>
        <w:t>0,99 + 0,98</w:t>
      </w:r>
      <w:r>
        <w:rPr>
          <w:rFonts w:ascii="Verdana" w:eastAsia="Times New Roman" w:hAnsi="Verdana"/>
          <w:color w:val="000000"/>
          <w:sz w:val="18"/>
          <w:szCs w:val="18"/>
          <w:shd w:val="clear" w:color="auto" w:fill="FFFFFF"/>
          <w:lang w:val="en-US" w:eastAsia="ru-RU"/>
        </w:rPr>
        <w:sym w:font="Symbol" w:char="F0D7"/>
      </w:r>
      <w:r>
        <w:rPr>
          <w:rFonts w:ascii="Verdana" w:eastAsia="Times New Roman" w:hAnsi="Verdana"/>
          <w:color w:val="000000"/>
          <w:sz w:val="18"/>
          <w:szCs w:val="18"/>
          <w:shd w:val="clear" w:color="auto" w:fill="FFFFFF"/>
          <w:lang w:val="en-US" w:eastAsia="ru-RU"/>
        </w:rPr>
        <w:t>0,01 = 0,0198 + 0,0098 = 0,0296.</w:t>
      </w:r>
    </w:p>
    <w:p w:rsidR="00E23E6C" w:rsidRPr="00C460DD" w:rsidRDefault="00E23E6C" w:rsidP="00C43D5C">
      <w:pPr>
        <w:shd w:val="clear" w:color="auto" w:fill="FFFFFF"/>
        <w:spacing w:line="312" w:lineRule="auto"/>
        <w:jc w:val="both"/>
        <w:rPr>
          <w:rFonts w:ascii="Verdana" w:eastAsia="Times New Roman" w:hAnsi="Verdana"/>
          <w:color w:val="000000"/>
          <w:sz w:val="18"/>
          <w:szCs w:val="18"/>
          <w:lang w:val="en-US" w:eastAsia="ru-RU"/>
        </w:rPr>
      </w:pPr>
      <w:r w:rsidRPr="00837630">
        <w:rPr>
          <w:rFonts w:ascii="Verdana" w:eastAsia="Times New Roman" w:hAnsi="Verdana"/>
          <w:color w:val="000000"/>
          <w:spacing w:val="30"/>
          <w:sz w:val="18"/>
          <w:szCs w:val="18"/>
          <w:lang w:eastAsia="ru-RU"/>
        </w:rPr>
        <w:t>Ответ</w:t>
      </w:r>
      <w:r w:rsidRPr="00C460DD">
        <w:rPr>
          <w:rFonts w:ascii="Verdana" w:eastAsia="Times New Roman" w:hAnsi="Verdana"/>
          <w:color w:val="000000"/>
          <w:spacing w:val="30"/>
          <w:sz w:val="18"/>
          <w:szCs w:val="18"/>
          <w:lang w:val="en-US" w:eastAsia="ru-RU"/>
        </w:rPr>
        <w:t>:</w:t>
      </w:r>
      <w:r w:rsidRPr="00C460DD">
        <w:rPr>
          <w:rFonts w:ascii="Verdana" w:eastAsia="Times New Roman" w:hAnsi="Verdana"/>
          <w:color w:val="000000"/>
          <w:sz w:val="18"/>
          <w:szCs w:val="18"/>
          <w:lang w:val="en-US" w:eastAsia="ru-RU"/>
        </w:rPr>
        <w:t> 0,0296.</w:t>
      </w:r>
    </w:p>
    <w:p w:rsidR="00E23E6C" w:rsidRDefault="008F786B" w:rsidP="00C43D5C">
      <w:pPr>
        <w:spacing w:before="120" w:line="312" w:lineRule="auto"/>
      </w:pPr>
      <w:r>
        <w:lastRenderedPageBreak/>
        <w:t>2</w:t>
      </w:r>
      <w:r w:rsidR="00163C1A">
        <w:t xml:space="preserve">. </w:t>
      </w:r>
      <w:r w:rsidR="00E23E6C" w:rsidRPr="00A90831">
        <w:t xml:space="preserve">Всем пациентам с подозрением на гепатит делают анализ крови. Если анализ выявляет гепатит, то результат анализа называется положительным.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w:t>
      </w:r>
      <w:proofErr w:type="gramStart"/>
      <w:r w:rsidR="00E23E6C" w:rsidRPr="00A90831">
        <w:t>больны</w:t>
      </w:r>
      <w:proofErr w:type="gramEnd"/>
      <w:r w:rsidR="00E23E6C" w:rsidRPr="00A90831">
        <w:t xml:space="preserve"> гепатитом. Найдите вероятность того, что результат анализа у пациента, поступившего в клинику с подозрением на гепатит, будет положительным.</w:t>
      </w:r>
    </w:p>
    <w:p w:rsidR="00C460DD" w:rsidRDefault="00C460DD" w:rsidP="00C43D5C">
      <w:pPr>
        <w:spacing w:line="312" w:lineRule="auto"/>
        <w:rPr>
          <w:rFonts w:ascii="Verdana" w:eastAsia="Times New Roman" w:hAnsi="Verdana"/>
          <w:color w:val="000000"/>
          <w:sz w:val="18"/>
          <w:szCs w:val="18"/>
          <w:shd w:val="clear" w:color="auto" w:fill="FFFFFF"/>
          <w:lang w:val="en-US" w:eastAsia="ru-RU"/>
        </w:rPr>
      </w:pPr>
      <w:r>
        <w:rPr>
          <w:rFonts w:ascii="Verdana" w:eastAsia="Times New Roman" w:hAnsi="Verdana"/>
          <w:color w:val="000000"/>
          <w:sz w:val="18"/>
          <w:szCs w:val="18"/>
          <w:shd w:val="clear" w:color="auto" w:fill="FFFFFF"/>
          <w:lang w:eastAsia="ru-RU"/>
        </w:rPr>
        <w:t xml:space="preserve">Решение. </w:t>
      </w:r>
      <w:r w:rsidR="00E23E6C" w:rsidRPr="00513A6B">
        <w:rPr>
          <w:rFonts w:ascii="Verdana" w:eastAsia="Times New Roman" w:hAnsi="Verdana"/>
          <w:color w:val="000000"/>
          <w:sz w:val="18"/>
          <w:szCs w:val="18"/>
          <w:shd w:val="clear" w:color="auto" w:fill="FFFFFF"/>
          <w:lang w:eastAsia="ru-RU"/>
        </w:rPr>
        <w:t>Анализ пациента может быть положительным по двум причинам: А) пациент болеет гепатитом, его анализ верен; B) пациент не болеет гепатитом, его анализ ложен. Это несовместные события, вероятность их суммы равна сумме вероятностей этих событий. Имеем: </w:t>
      </w:r>
    </w:p>
    <w:p w:rsidR="00C460DD" w:rsidRDefault="00C460DD" w:rsidP="00C43D5C">
      <w:pPr>
        <w:spacing w:line="312" w:lineRule="auto"/>
        <w:rPr>
          <w:rFonts w:ascii="Verdana" w:eastAsia="Times New Roman" w:hAnsi="Verdana"/>
          <w:color w:val="000000"/>
          <w:sz w:val="18"/>
          <w:szCs w:val="18"/>
          <w:shd w:val="clear" w:color="auto" w:fill="FFFFFF"/>
          <w:lang w:val="en-US" w:eastAsia="ru-RU"/>
        </w:rPr>
      </w:pPr>
      <w:r>
        <w:rPr>
          <w:rFonts w:ascii="Verdana" w:eastAsia="Times New Roman" w:hAnsi="Verdana"/>
          <w:color w:val="000000"/>
          <w:sz w:val="18"/>
          <w:szCs w:val="18"/>
          <w:shd w:val="clear" w:color="auto" w:fill="FFFFFF"/>
          <w:lang w:val="en-US" w:eastAsia="ru-RU"/>
        </w:rPr>
        <w:t>P</w:t>
      </w:r>
      <w:r w:rsidRPr="00C460DD">
        <w:rPr>
          <w:rFonts w:ascii="Verdana" w:eastAsia="Times New Roman" w:hAnsi="Verdana"/>
          <w:color w:val="000000"/>
          <w:sz w:val="18"/>
          <w:szCs w:val="18"/>
          <w:shd w:val="clear" w:color="auto" w:fill="FFFFFF"/>
          <w:lang w:val="en-US" w:eastAsia="ru-RU"/>
        </w:rPr>
        <w:t xml:space="preserve"> </w:t>
      </w:r>
      <w:r>
        <w:rPr>
          <w:rFonts w:ascii="Verdana" w:eastAsia="Times New Roman" w:hAnsi="Verdana"/>
          <w:color w:val="000000"/>
          <w:sz w:val="18"/>
          <w:szCs w:val="18"/>
          <w:shd w:val="clear" w:color="auto" w:fill="FFFFFF"/>
          <w:lang w:val="en-US" w:eastAsia="ru-RU"/>
        </w:rPr>
        <w:t>(A) = 0</w:t>
      </w:r>
      <w:proofErr w:type="gramStart"/>
      <w:r>
        <w:rPr>
          <w:rFonts w:ascii="Verdana" w:eastAsia="Times New Roman" w:hAnsi="Verdana"/>
          <w:color w:val="000000"/>
          <w:sz w:val="18"/>
          <w:szCs w:val="18"/>
          <w:shd w:val="clear" w:color="auto" w:fill="FFFFFF"/>
          <w:lang w:val="en-US" w:eastAsia="ru-RU"/>
        </w:rPr>
        <w:t>,9</w:t>
      </w:r>
      <w:proofErr w:type="gramEnd"/>
      <w:r>
        <w:rPr>
          <w:rFonts w:ascii="Verdana" w:eastAsia="Times New Roman" w:hAnsi="Verdana"/>
          <w:color w:val="000000"/>
          <w:sz w:val="18"/>
          <w:szCs w:val="18"/>
          <w:shd w:val="clear" w:color="auto" w:fill="FFFFFF"/>
          <w:lang w:val="en-US" w:eastAsia="ru-RU"/>
        </w:rPr>
        <w:t xml:space="preserve"> </w:t>
      </w:r>
      <w:r>
        <w:rPr>
          <w:rFonts w:ascii="Verdana" w:eastAsia="Times New Roman" w:hAnsi="Verdana"/>
          <w:color w:val="000000"/>
          <w:sz w:val="18"/>
          <w:szCs w:val="18"/>
          <w:shd w:val="clear" w:color="auto" w:fill="FFFFFF"/>
          <w:lang w:val="en-US" w:eastAsia="ru-RU"/>
        </w:rPr>
        <w:sym w:font="Symbol" w:char="F0D7"/>
      </w:r>
      <w:r>
        <w:rPr>
          <w:rFonts w:ascii="Verdana" w:eastAsia="Times New Roman" w:hAnsi="Verdana"/>
          <w:color w:val="000000"/>
          <w:sz w:val="18"/>
          <w:szCs w:val="18"/>
          <w:shd w:val="clear" w:color="auto" w:fill="FFFFFF"/>
          <w:lang w:val="en-US" w:eastAsia="ru-RU"/>
        </w:rPr>
        <w:t xml:space="preserve"> 0,05 = 0,045,</w:t>
      </w:r>
    </w:p>
    <w:p w:rsidR="00C460DD" w:rsidRDefault="00C460DD" w:rsidP="00C43D5C">
      <w:pPr>
        <w:spacing w:line="312" w:lineRule="auto"/>
        <w:rPr>
          <w:rFonts w:ascii="Verdana" w:eastAsia="Times New Roman" w:hAnsi="Verdana"/>
          <w:color w:val="000000"/>
          <w:sz w:val="18"/>
          <w:szCs w:val="18"/>
          <w:shd w:val="clear" w:color="auto" w:fill="FFFFFF"/>
          <w:lang w:val="en-US" w:eastAsia="ru-RU"/>
        </w:rPr>
      </w:pPr>
      <w:r>
        <w:rPr>
          <w:rFonts w:ascii="Verdana" w:eastAsia="Times New Roman" w:hAnsi="Verdana"/>
          <w:color w:val="000000"/>
          <w:sz w:val="18"/>
          <w:szCs w:val="18"/>
          <w:shd w:val="clear" w:color="auto" w:fill="FFFFFF"/>
          <w:lang w:val="en-US" w:eastAsia="ru-RU"/>
        </w:rPr>
        <w:t>P</w:t>
      </w:r>
      <w:r w:rsidRPr="00C460DD">
        <w:rPr>
          <w:rFonts w:ascii="Verdana" w:eastAsia="Times New Roman" w:hAnsi="Verdana"/>
          <w:color w:val="000000"/>
          <w:sz w:val="18"/>
          <w:szCs w:val="18"/>
          <w:shd w:val="clear" w:color="auto" w:fill="FFFFFF"/>
          <w:lang w:val="en-US" w:eastAsia="ru-RU"/>
        </w:rPr>
        <w:t xml:space="preserve"> </w:t>
      </w:r>
      <w:r>
        <w:rPr>
          <w:rFonts w:ascii="Verdana" w:eastAsia="Times New Roman" w:hAnsi="Verdana"/>
          <w:color w:val="000000"/>
          <w:sz w:val="18"/>
          <w:szCs w:val="18"/>
          <w:shd w:val="clear" w:color="auto" w:fill="FFFFFF"/>
          <w:lang w:val="en-US" w:eastAsia="ru-RU"/>
        </w:rPr>
        <w:t>(B) = 0</w:t>
      </w:r>
      <w:proofErr w:type="gramStart"/>
      <w:r>
        <w:rPr>
          <w:rFonts w:ascii="Verdana" w:eastAsia="Times New Roman" w:hAnsi="Verdana"/>
          <w:color w:val="000000"/>
          <w:sz w:val="18"/>
          <w:szCs w:val="18"/>
          <w:shd w:val="clear" w:color="auto" w:fill="FFFFFF"/>
          <w:lang w:val="en-US" w:eastAsia="ru-RU"/>
        </w:rPr>
        <w:t>,01</w:t>
      </w:r>
      <w:proofErr w:type="gramEnd"/>
      <w:r>
        <w:rPr>
          <w:rFonts w:ascii="Verdana" w:eastAsia="Times New Roman" w:hAnsi="Verdana"/>
          <w:color w:val="000000"/>
          <w:sz w:val="18"/>
          <w:szCs w:val="18"/>
          <w:shd w:val="clear" w:color="auto" w:fill="FFFFFF"/>
          <w:lang w:val="en-US" w:eastAsia="ru-RU"/>
        </w:rPr>
        <w:t xml:space="preserve"> </w:t>
      </w:r>
      <w:r>
        <w:rPr>
          <w:rFonts w:ascii="Verdana" w:eastAsia="Times New Roman" w:hAnsi="Verdana"/>
          <w:color w:val="000000"/>
          <w:sz w:val="18"/>
          <w:szCs w:val="18"/>
          <w:shd w:val="clear" w:color="auto" w:fill="FFFFFF"/>
          <w:lang w:val="en-US" w:eastAsia="ru-RU"/>
        </w:rPr>
        <w:sym w:font="Symbol" w:char="F0D7"/>
      </w:r>
      <w:r>
        <w:rPr>
          <w:rFonts w:ascii="Verdana" w:eastAsia="Times New Roman" w:hAnsi="Verdana"/>
          <w:color w:val="000000"/>
          <w:sz w:val="18"/>
          <w:szCs w:val="18"/>
          <w:shd w:val="clear" w:color="auto" w:fill="FFFFFF"/>
          <w:lang w:val="en-US" w:eastAsia="ru-RU"/>
        </w:rPr>
        <w:t xml:space="preserve"> 0,95 = 0,0095,</w:t>
      </w:r>
    </w:p>
    <w:p w:rsidR="009D7B45" w:rsidRPr="00F61ADB" w:rsidRDefault="00C460DD" w:rsidP="00C460DD">
      <w:pPr>
        <w:spacing w:line="312" w:lineRule="auto"/>
        <w:rPr>
          <w:rFonts w:ascii="Verdana" w:eastAsia="Times New Roman" w:hAnsi="Verdana"/>
          <w:color w:val="000000"/>
          <w:sz w:val="18"/>
          <w:szCs w:val="18"/>
          <w:lang w:eastAsia="ru-RU"/>
        </w:rPr>
      </w:pPr>
      <w:r>
        <w:rPr>
          <w:rFonts w:ascii="Verdana" w:eastAsia="Times New Roman" w:hAnsi="Verdana"/>
          <w:color w:val="000000"/>
          <w:sz w:val="18"/>
          <w:szCs w:val="18"/>
          <w:shd w:val="clear" w:color="auto" w:fill="FFFFFF"/>
          <w:lang w:val="en-US" w:eastAsia="ru-RU"/>
        </w:rPr>
        <w:t>P</w:t>
      </w:r>
      <w:r w:rsidRPr="00C460DD">
        <w:rPr>
          <w:rFonts w:ascii="Verdana" w:eastAsia="Times New Roman" w:hAnsi="Verdana"/>
          <w:color w:val="000000"/>
          <w:sz w:val="18"/>
          <w:szCs w:val="18"/>
          <w:shd w:val="clear" w:color="auto" w:fill="FFFFFF"/>
          <w:lang w:val="en-US" w:eastAsia="ru-RU"/>
        </w:rPr>
        <w:t xml:space="preserve"> </w:t>
      </w:r>
      <w:r>
        <w:rPr>
          <w:rFonts w:ascii="Verdana" w:eastAsia="Times New Roman" w:hAnsi="Verdana"/>
          <w:color w:val="000000"/>
          <w:sz w:val="18"/>
          <w:szCs w:val="18"/>
          <w:shd w:val="clear" w:color="auto" w:fill="FFFFFF"/>
          <w:lang w:val="en-US" w:eastAsia="ru-RU"/>
        </w:rPr>
        <w:t>(A+B) = P (A) + P (B) = 0,045 + 0</w:t>
      </w:r>
      <w:proofErr w:type="gramStart"/>
      <w:r>
        <w:rPr>
          <w:rFonts w:ascii="Verdana" w:eastAsia="Times New Roman" w:hAnsi="Verdana"/>
          <w:color w:val="000000"/>
          <w:sz w:val="18"/>
          <w:szCs w:val="18"/>
          <w:shd w:val="clear" w:color="auto" w:fill="FFFFFF"/>
          <w:lang w:val="en-US" w:eastAsia="ru-RU"/>
        </w:rPr>
        <w:t>,0095</w:t>
      </w:r>
      <w:proofErr w:type="gramEnd"/>
      <w:r>
        <w:rPr>
          <w:rFonts w:ascii="Verdana" w:eastAsia="Times New Roman" w:hAnsi="Verdana"/>
          <w:color w:val="000000"/>
          <w:sz w:val="18"/>
          <w:szCs w:val="18"/>
          <w:shd w:val="clear" w:color="auto" w:fill="FFFFFF"/>
          <w:lang w:val="en-US" w:eastAsia="ru-RU"/>
        </w:rPr>
        <w:t xml:space="preserve"> = 0,0545.</w:t>
      </w:r>
      <w:r w:rsidR="00E23E6C" w:rsidRPr="00C460DD">
        <w:rPr>
          <w:rFonts w:ascii="Verdana" w:eastAsia="Times New Roman" w:hAnsi="Verdana"/>
          <w:color w:val="000000"/>
          <w:sz w:val="18"/>
          <w:szCs w:val="18"/>
          <w:lang w:val="en-US" w:eastAsia="ru-RU"/>
        </w:rPr>
        <w:br/>
      </w:r>
      <w:r w:rsidR="00E23E6C" w:rsidRPr="00513A6B">
        <w:rPr>
          <w:rFonts w:ascii="Verdana" w:eastAsia="Times New Roman" w:hAnsi="Verdana"/>
          <w:color w:val="000000"/>
          <w:spacing w:val="30"/>
          <w:sz w:val="18"/>
          <w:szCs w:val="18"/>
          <w:lang w:eastAsia="ru-RU"/>
        </w:rPr>
        <w:t>Ответ</w:t>
      </w:r>
      <w:r w:rsidR="00E23E6C" w:rsidRPr="00F61ADB">
        <w:rPr>
          <w:rFonts w:ascii="Verdana" w:eastAsia="Times New Roman" w:hAnsi="Verdana"/>
          <w:color w:val="000000"/>
          <w:spacing w:val="30"/>
          <w:sz w:val="18"/>
          <w:szCs w:val="18"/>
          <w:lang w:eastAsia="ru-RU"/>
        </w:rPr>
        <w:t>:</w:t>
      </w:r>
      <w:r w:rsidR="00E23E6C" w:rsidRPr="00C460DD">
        <w:rPr>
          <w:rFonts w:ascii="Verdana" w:eastAsia="Times New Roman" w:hAnsi="Verdana"/>
          <w:color w:val="000000"/>
          <w:sz w:val="18"/>
          <w:szCs w:val="18"/>
          <w:lang w:val="en-US" w:eastAsia="ru-RU"/>
        </w:rPr>
        <w:t> </w:t>
      </w:r>
      <w:r w:rsidR="00E23E6C" w:rsidRPr="00F61ADB">
        <w:rPr>
          <w:rFonts w:ascii="Verdana" w:eastAsia="Times New Roman" w:hAnsi="Verdana"/>
          <w:color w:val="000000"/>
          <w:sz w:val="18"/>
          <w:szCs w:val="18"/>
          <w:lang w:eastAsia="ru-RU"/>
        </w:rPr>
        <w:t>0,0545.</w:t>
      </w:r>
    </w:p>
    <w:p w:rsidR="009D7B45" w:rsidRPr="00F61ADB" w:rsidRDefault="009D7B45" w:rsidP="00C43D5C">
      <w:pPr>
        <w:spacing w:line="312" w:lineRule="auto"/>
        <w:jc w:val="both"/>
      </w:pPr>
    </w:p>
    <w:p w:rsidR="003F185C" w:rsidRDefault="003F185C" w:rsidP="00C43D5C">
      <w:pPr>
        <w:spacing w:line="312" w:lineRule="auto"/>
        <w:jc w:val="both"/>
      </w:pPr>
      <w:r>
        <w:t>Задачи для самостоятельного решения</w:t>
      </w:r>
    </w:p>
    <w:p w:rsidR="003F185C" w:rsidRDefault="008F786B" w:rsidP="00C43D5C">
      <w:pPr>
        <w:pStyle w:val="a9"/>
        <w:tabs>
          <w:tab w:val="left" w:pos="284"/>
        </w:tabs>
        <w:spacing w:before="120" w:line="312" w:lineRule="auto"/>
        <w:ind w:left="0"/>
      </w:pPr>
      <w:r>
        <w:t xml:space="preserve">1. </w:t>
      </w:r>
      <w:r w:rsidR="003F185C" w:rsidRPr="00A90831">
        <w:t>Из районного центра в деревню ежедневно ходит автобус. Вероятность того, что в понедельник в автобусе окажется меньше 20 пассажиров, равна 0,94. Вероят</w:t>
      </w:r>
      <w:r w:rsidR="003F185C">
        <w:t>н</w:t>
      </w:r>
      <w:r w:rsidR="003F185C" w:rsidRPr="00A90831">
        <w:t>ость того, что окажется меньше 15 пассажиров, равна 0,56. Найдите вероятность того, что число пассажиров будет от 15 до 19.</w:t>
      </w:r>
    </w:p>
    <w:p w:rsidR="00B32254" w:rsidRDefault="008F786B" w:rsidP="00C43D5C">
      <w:pPr>
        <w:pStyle w:val="a9"/>
        <w:tabs>
          <w:tab w:val="left" w:pos="284"/>
        </w:tabs>
        <w:spacing w:before="120" w:line="312" w:lineRule="auto"/>
        <w:ind w:left="0"/>
        <w:contextualSpacing w:val="0"/>
      </w:pPr>
      <w:r>
        <w:t xml:space="preserve">2. </w:t>
      </w:r>
      <w:r w:rsidR="00B32254" w:rsidRPr="00A90831">
        <w:t>Вероятность того, что бат</w:t>
      </w:r>
      <w:r w:rsidR="00B32254">
        <w:t>а</w:t>
      </w:r>
      <w:r w:rsidR="00B32254" w:rsidRPr="00A90831">
        <w:t>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rsidR="00B32254" w:rsidRDefault="008F786B" w:rsidP="00C43D5C">
      <w:pPr>
        <w:pStyle w:val="a9"/>
        <w:tabs>
          <w:tab w:val="left" w:pos="284"/>
        </w:tabs>
        <w:spacing w:before="120" w:line="312" w:lineRule="auto"/>
        <w:ind w:left="0"/>
        <w:contextualSpacing w:val="0"/>
      </w:pPr>
      <w:r>
        <w:t xml:space="preserve">3. </w:t>
      </w:r>
      <w:r w:rsidR="00B32254" w:rsidRPr="00F55F8A">
        <w:t>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B32254" w:rsidRPr="00E23E6C" w:rsidRDefault="008F786B" w:rsidP="00C43D5C">
      <w:pPr>
        <w:pStyle w:val="a9"/>
        <w:tabs>
          <w:tab w:val="left" w:pos="284"/>
        </w:tabs>
        <w:spacing w:before="120" w:line="312" w:lineRule="auto"/>
        <w:ind w:left="0"/>
        <w:contextualSpacing w:val="0"/>
      </w:pPr>
      <w:r>
        <w:t xml:space="preserve">4. </w:t>
      </w:r>
      <w:r w:rsidR="00B32254" w:rsidRPr="00E23E6C">
        <w:t>Помещение освещается фонарём с двумя лампами. Вероятность перегорания одной лампы в течение года равна 0,3. Найдите вероятность того, что в течение года хотя бы одна лампа не перегорит.</w:t>
      </w:r>
    </w:p>
    <w:p w:rsidR="008F786B" w:rsidRPr="005450FC" w:rsidRDefault="008F786B" w:rsidP="00C43D5C">
      <w:pPr>
        <w:spacing w:before="120" w:line="312" w:lineRule="auto"/>
      </w:pPr>
      <w:r>
        <w:t xml:space="preserve">5.  </w:t>
      </w:r>
      <w:r w:rsidRPr="005450FC">
        <w:t xml:space="preserve">Ковбой Джон попадает в муху на стене с вероятностью 0,9, если стреляет из пристрелянного револьвера. Если Джон стреляет из </w:t>
      </w:r>
      <w:proofErr w:type="spellStart"/>
      <w:r w:rsidRPr="005450FC">
        <w:t>непристрелянного</w:t>
      </w:r>
      <w:proofErr w:type="spellEnd"/>
      <w:r w:rsidRPr="005450FC">
        <w:t xml:space="preserve"> револьвера, то он попадает в муху с вероятностью 0,2. </w:t>
      </w:r>
      <w:proofErr w:type="gramStart"/>
      <w:r w:rsidRPr="005450FC">
        <w:t>На столе лежит 10 револьверов, из них только 4 пристрелянные.</w:t>
      </w:r>
      <w:proofErr w:type="gramEnd"/>
      <w:r w:rsidRPr="005450FC">
        <w:t xml:space="preserve"> Ковбой Джон видит на стене муху, наудачу хватает первый попавшийся револьвер и стреляет в муху. Найдите вероятность того, что Джон промахнётся.</w:t>
      </w:r>
    </w:p>
    <w:p w:rsidR="00B32254" w:rsidRPr="00786E20" w:rsidRDefault="00B32254" w:rsidP="00C43D5C">
      <w:pPr>
        <w:shd w:val="clear" w:color="auto" w:fill="FFFFFF"/>
        <w:spacing w:line="312" w:lineRule="auto"/>
        <w:jc w:val="both"/>
        <w:rPr>
          <w:rFonts w:ascii="Verdana" w:eastAsia="Times New Roman" w:hAnsi="Verdana"/>
          <w:color w:val="000000"/>
          <w:sz w:val="18"/>
          <w:szCs w:val="18"/>
          <w:lang w:eastAsia="ru-RU"/>
        </w:rPr>
      </w:pPr>
    </w:p>
    <w:p w:rsidR="003F185C" w:rsidRDefault="008F786B" w:rsidP="00C43D5C">
      <w:pPr>
        <w:spacing w:line="312" w:lineRule="auto"/>
        <w:jc w:val="both"/>
        <w:rPr>
          <w:rFonts w:ascii="Verdana" w:eastAsia="Times New Roman" w:hAnsi="Verdana"/>
          <w:color w:val="000000"/>
          <w:sz w:val="18"/>
          <w:szCs w:val="18"/>
          <w:lang w:eastAsia="ru-RU"/>
        </w:rPr>
      </w:pPr>
      <w:r>
        <w:t xml:space="preserve">Ответ: 1) </w:t>
      </w:r>
      <w:r w:rsidRPr="00786E20">
        <w:rPr>
          <w:rFonts w:ascii="Verdana" w:eastAsia="Times New Roman" w:hAnsi="Verdana"/>
          <w:color w:val="000000"/>
          <w:sz w:val="18"/>
          <w:szCs w:val="18"/>
          <w:lang w:eastAsia="ru-RU"/>
        </w:rPr>
        <w:t>0,38</w:t>
      </w:r>
      <w:r>
        <w:rPr>
          <w:rFonts w:ascii="Verdana" w:eastAsia="Times New Roman" w:hAnsi="Verdana"/>
          <w:color w:val="000000"/>
          <w:sz w:val="18"/>
          <w:szCs w:val="18"/>
          <w:lang w:eastAsia="ru-RU"/>
        </w:rPr>
        <w:t xml:space="preserve">; 2) 0,8836; 3) 0,027; 4) 0,91; 5) </w:t>
      </w:r>
      <w:r w:rsidRPr="002C2DD1">
        <w:rPr>
          <w:rFonts w:ascii="Verdana" w:hAnsi="Verdana"/>
          <w:color w:val="000000"/>
          <w:sz w:val="18"/>
          <w:szCs w:val="18"/>
          <w:shd w:val="clear" w:color="auto" w:fill="FFFFFF"/>
        </w:rPr>
        <w:t>0,52</w:t>
      </w:r>
      <w:r>
        <w:rPr>
          <w:rFonts w:ascii="Verdana" w:hAnsi="Verdana"/>
          <w:color w:val="000000"/>
          <w:sz w:val="18"/>
          <w:szCs w:val="18"/>
          <w:shd w:val="clear" w:color="auto" w:fill="FFFFFF"/>
        </w:rPr>
        <w:t>.</w:t>
      </w:r>
      <w:r>
        <w:rPr>
          <w:rFonts w:ascii="Verdana" w:eastAsia="Times New Roman" w:hAnsi="Verdana"/>
          <w:color w:val="000000"/>
          <w:sz w:val="18"/>
          <w:szCs w:val="18"/>
          <w:lang w:eastAsia="ru-RU"/>
        </w:rPr>
        <w:t xml:space="preserve">  </w:t>
      </w:r>
    </w:p>
    <w:p w:rsidR="00A569CE" w:rsidRDefault="00A569CE" w:rsidP="00C43D5C">
      <w:pPr>
        <w:spacing w:line="312" w:lineRule="auto"/>
        <w:rPr>
          <w:rFonts w:ascii="Verdana" w:eastAsia="Times New Roman" w:hAnsi="Verdana"/>
          <w:color w:val="000000"/>
          <w:sz w:val="18"/>
          <w:szCs w:val="18"/>
          <w:lang w:eastAsia="ru-RU"/>
        </w:rPr>
      </w:pPr>
    </w:p>
    <w:p w:rsidR="00A569CE" w:rsidRDefault="00A569CE" w:rsidP="00C43D5C">
      <w:pPr>
        <w:spacing w:line="312" w:lineRule="auto"/>
        <w:rPr>
          <w:rFonts w:ascii="Verdana" w:eastAsia="Times New Roman" w:hAnsi="Verdana"/>
          <w:color w:val="000000"/>
          <w:sz w:val="18"/>
          <w:szCs w:val="18"/>
          <w:lang w:eastAsia="ru-RU"/>
        </w:rPr>
      </w:pPr>
    </w:p>
    <w:p w:rsidR="00A569CE" w:rsidRDefault="00A569CE" w:rsidP="00C43D5C">
      <w:pPr>
        <w:spacing w:line="312" w:lineRule="auto"/>
        <w:rPr>
          <w:rFonts w:ascii="Verdana" w:eastAsia="Times New Roman" w:hAnsi="Verdana"/>
          <w:color w:val="000000"/>
          <w:sz w:val="18"/>
          <w:szCs w:val="18"/>
          <w:lang w:eastAsia="ru-RU"/>
        </w:rPr>
      </w:pPr>
    </w:p>
    <w:p w:rsidR="00A569CE" w:rsidRDefault="00A569CE" w:rsidP="00C43D5C">
      <w:pPr>
        <w:spacing w:line="312" w:lineRule="auto"/>
        <w:rPr>
          <w:rFonts w:ascii="Verdana" w:eastAsia="Times New Roman" w:hAnsi="Verdana"/>
          <w:color w:val="000000"/>
          <w:sz w:val="18"/>
          <w:szCs w:val="18"/>
          <w:lang w:eastAsia="ru-RU"/>
        </w:rPr>
      </w:pPr>
    </w:p>
    <w:p w:rsidR="00A569CE" w:rsidRDefault="00A569CE" w:rsidP="00C43D5C">
      <w:pPr>
        <w:spacing w:line="312" w:lineRule="auto"/>
        <w:rPr>
          <w:rFonts w:ascii="Verdana" w:eastAsia="Times New Roman" w:hAnsi="Verdana"/>
          <w:color w:val="000000"/>
          <w:sz w:val="18"/>
          <w:szCs w:val="18"/>
          <w:lang w:eastAsia="ru-RU"/>
        </w:rPr>
      </w:pPr>
    </w:p>
    <w:p w:rsidR="0089688B" w:rsidRDefault="0089688B">
      <w:pPr>
        <w:rPr>
          <w:sz w:val="32"/>
        </w:rPr>
      </w:pPr>
      <w:r>
        <w:rPr>
          <w:sz w:val="32"/>
        </w:rPr>
        <w:br w:type="page"/>
      </w:r>
    </w:p>
    <w:p w:rsidR="00F43420" w:rsidRDefault="00A569CE" w:rsidP="00C43D5C">
      <w:pPr>
        <w:spacing w:line="312" w:lineRule="auto"/>
        <w:jc w:val="center"/>
      </w:pPr>
      <w:r w:rsidRPr="00A569CE">
        <w:rPr>
          <w:sz w:val="32"/>
        </w:rPr>
        <w:lastRenderedPageBreak/>
        <w:t>Л</w:t>
      </w:r>
      <w:r w:rsidR="00F43420" w:rsidRPr="00A569CE">
        <w:rPr>
          <w:sz w:val="32"/>
        </w:rPr>
        <w:t>итература</w:t>
      </w:r>
    </w:p>
    <w:p w:rsidR="00083ED8" w:rsidRPr="00A569CE" w:rsidRDefault="00573205" w:rsidP="00C43D5C">
      <w:pPr>
        <w:numPr>
          <w:ilvl w:val="0"/>
          <w:numId w:val="29"/>
        </w:numPr>
        <w:tabs>
          <w:tab w:val="clear" w:pos="720"/>
          <w:tab w:val="num" w:pos="426"/>
        </w:tabs>
        <w:spacing w:line="312" w:lineRule="auto"/>
        <w:ind w:left="426" w:hanging="426"/>
      </w:pPr>
      <w:r w:rsidRPr="00A569CE">
        <w:t>Ткачева М. В. Элементы статистики и вероятность: учеб</w:t>
      </w:r>
      <w:proofErr w:type="gramStart"/>
      <w:r w:rsidRPr="00A569CE">
        <w:t>.</w:t>
      </w:r>
      <w:proofErr w:type="gramEnd"/>
      <w:r w:rsidRPr="00A569CE">
        <w:t xml:space="preserve"> </w:t>
      </w:r>
      <w:proofErr w:type="gramStart"/>
      <w:r w:rsidRPr="00A569CE">
        <w:t>п</w:t>
      </w:r>
      <w:proofErr w:type="gramEnd"/>
      <w:r w:rsidRPr="00A569CE">
        <w:t xml:space="preserve">особие для 7-9 </w:t>
      </w:r>
      <w:proofErr w:type="spellStart"/>
      <w:r w:rsidRPr="00A569CE">
        <w:t>кл</w:t>
      </w:r>
      <w:proofErr w:type="spellEnd"/>
      <w:r w:rsidRPr="00A569CE">
        <w:t xml:space="preserve">. </w:t>
      </w:r>
      <w:proofErr w:type="spellStart"/>
      <w:r w:rsidRPr="00A569CE">
        <w:t>общеобразоват</w:t>
      </w:r>
      <w:proofErr w:type="spellEnd"/>
      <w:r w:rsidRPr="00A569CE">
        <w:t>. учреждений / М. В. Ткачева, Н. Е. Федорова. – 4-е изд. – М.: Просвещение, 2007.</w:t>
      </w:r>
    </w:p>
    <w:p w:rsidR="00083ED8" w:rsidRPr="00A569CE" w:rsidRDefault="00573205" w:rsidP="00C43D5C">
      <w:pPr>
        <w:numPr>
          <w:ilvl w:val="0"/>
          <w:numId w:val="29"/>
        </w:numPr>
        <w:tabs>
          <w:tab w:val="clear" w:pos="720"/>
          <w:tab w:val="num" w:pos="426"/>
        </w:tabs>
        <w:spacing w:line="312" w:lineRule="auto"/>
        <w:ind w:left="426" w:hanging="426"/>
      </w:pPr>
      <w:r w:rsidRPr="00A569CE">
        <w:t>Тюрин Ю. Н. и др. Теория вероятностей и статистика / Ю. Н. Тюрин, А. А. Макаров, И.</w:t>
      </w:r>
      <w:r w:rsidRPr="00A569CE">
        <w:rPr>
          <w:lang w:val="en-US"/>
        </w:rPr>
        <w:t> </w:t>
      </w:r>
      <w:r w:rsidRPr="00A569CE">
        <w:t>Р.</w:t>
      </w:r>
      <w:r w:rsidRPr="00A569CE">
        <w:rPr>
          <w:lang w:val="en-US"/>
        </w:rPr>
        <w:t> </w:t>
      </w:r>
      <w:r w:rsidRPr="00A569CE">
        <w:t xml:space="preserve">Высоцкий, И. В. Ященко. – 2-е изд., </w:t>
      </w:r>
      <w:proofErr w:type="gramStart"/>
      <w:r w:rsidRPr="00A569CE">
        <w:t>переработанное</w:t>
      </w:r>
      <w:proofErr w:type="gramEnd"/>
      <w:r w:rsidRPr="00A569CE">
        <w:t>. – М.: МЦНМО, 2008.</w:t>
      </w:r>
    </w:p>
    <w:p w:rsidR="00083ED8" w:rsidRPr="00A569CE" w:rsidRDefault="00573205" w:rsidP="00C43D5C">
      <w:pPr>
        <w:numPr>
          <w:ilvl w:val="0"/>
          <w:numId w:val="29"/>
        </w:numPr>
        <w:tabs>
          <w:tab w:val="clear" w:pos="720"/>
          <w:tab w:val="num" w:pos="426"/>
        </w:tabs>
        <w:spacing w:line="312" w:lineRule="auto"/>
        <w:ind w:left="426" w:hanging="426"/>
      </w:pPr>
      <w:r w:rsidRPr="00A569CE">
        <w:t>Тюрин Ю. Н. и др. Теория вероятностей и статистика: Методическое пособие для учителя / Ю. Н. Тюрин, А. А. Макаров, И. Р. Высоцкий, И. В. Ященко. – 3-е изд., стереотип. – М.: МЦНМО, 2011.</w:t>
      </w:r>
    </w:p>
    <w:p w:rsidR="00083ED8" w:rsidRPr="00A569CE" w:rsidRDefault="00573205" w:rsidP="00C43D5C">
      <w:pPr>
        <w:numPr>
          <w:ilvl w:val="0"/>
          <w:numId w:val="29"/>
        </w:numPr>
        <w:tabs>
          <w:tab w:val="clear" w:pos="720"/>
          <w:tab w:val="num" w:pos="426"/>
        </w:tabs>
        <w:spacing w:line="312" w:lineRule="auto"/>
        <w:ind w:left="426" w:hanging="426"/>
      </w:pPr>
      <w:proofErr w:type="spellStart"/>
      <w:r w:rsidRPr="00A569CE">
        <w:t>Шклярник</w:t>
      </w:r>
      <w:proofErr w:type="spellEnd"/>
      <w:r w:rsidRPr="00A569CE">
        <w:t xml:space="preserve"> В. С. Введение в комбинаторику и теорию вероятностей. – СПб, 2013.</w:t>
      </w:r>
    </w:p>
    <w:p w:rsidR="00A569CE" w:rsidRDefault="00A569CE" w:rsidP="00C43D5C">
      <w:pPr>
        <w:spacing w:line="312" w:lineRule="auto"/>
        <w:ind w:left="426"/>
      </w:pPr>
      <w:proofErr w:type="gramStart"/>
      <w:r>
        <w:t>Интернет-источники</w:t>
      </w:r>
      <w:proofErr w:type="gramEnd"/>
      <w:r>
        <w:t>:</w:t>
      </w:r>
    </w:p>
    <w:p w:rsidR="00A569CE" w:rsidRDefault="00A569CE" w:rsidP="00C43D5C">
      <w:pPr>
        <w:numPr>
          <w:ilvl w:val="0"/>
          <w:numId w:val="29"/>
        </w:numPr>
        <w:tabs>
          <w:tab w:val="clear" w:pos="720"/>
          <w:tab w:val="num" w:pos="426"/>
        </w:tabs>
        <w:spacing w:line="312" w:lineRule="auto"/>
        <w:ind w:left="426" w:hanging="426"/>
      </w:pPr>
      <w:r w:rsidRPr="00A569CE">
        <w:rPr>
          <w:lang w:val="en-US"/>
        </w:rPr>
        <w:t>http://</w:t>
      </w:r>
      <w:r>
        <w:rPr>
          <w:lang w:val="en-US"/>
        </w:rPr>
        <w:t>mathege.ru</w:t>
      </w:r>
    </w:p>
    <w:p w:rsidR="00083ED8" w:rsidRPr="00A569CE" w:rsidRDefault="00A569CE" w:rsidP="00C43D5C">
      <w:pPr>
        <w:numPr>
          <w:ilvl w:val="0"/>
          <w:numId w:val="29"/>
        </w:numPr>
        <w:tabs>
          <w:tab w:val="clear" w:pos="720"/>
          <w:tab w:val="num" w:pos="426"/>
        </w:tabs>
        <w:spacing w:line="312" w:lineRule="auto"/>
        <w:ind w:left="426" w:hanging="426"/>
      </w:pPr>
      <w:r w:rsidRPr="00A569CE">
        <w:rPr>
          <w:lang w:val="en-US"/>
        </w:rPr>
        <w:t>http://reshuege.ru</w:t>
      </w:r>
    </w:p>
    <w:p w:rsidR="00A569CE" w:rsidRPr="00A569CE" w:rsidRDefault="00A569CE" w:rsidP="00C43D5C">
      <w:pPr>
        <w:numPr>
          <w:ilvl w:val="0"/>
          <w:numId w:val="29"/>
        </w:numPr>
        <w:tabs>
          <w:tab w:val="clear" w:pos="720"/>
          <w:tab w:val="num" w:pos="426"/>
        </w:tabs>
        <w:spacing w:line="312" w:lineRule="auto"/>
        <w:ind w:left="426" w:hanging="426"/>
      </w:pPr>
      <w:r w:rsidRPr="00A569CE">
        <w:rPr>
          <w:lang w:val="en-US"/>
        </w:rPr>
        <w:t>http://</w:t>
      </w:r>
      <w:r>
        <w:rPr>
          <w:lang w:val="en-US"/>
        </w:rPr>
        <w:t>uztest.ru</w:t>
      </w:r>
    </w:p>
    <w:p w:rsidR="00F43420" w:rsidRPr="00C44D9E" w:rsidRDefault="00F43420" w:rsidP="00C43D5C">
      <w:pPr>
        <w:spacing w:line="312" w:lineRule="auto"/>
      </w:pPr>
    </w:p>
    <w:sectPr w:rsidR="00F43420" w:rsidRPr="00C44D9E" w:rsidSect="00AE517A">
      <w:footerReference w:type="default" r:id="rId11"/>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D3" w:rsidRDefault="00F414D3" w:rsidP="003D0C43">
      <w:r>
        <w:separator/>
      </w:r>
    </w:p>
  </w:endnote>
  <w:endnote w:type="continuationSeparator" w:id="0">
    <w:p w:rsidR="00F414D3" w:rsidRDefault="00F414D3" w:rsidP="003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47513"/>
      <w:docPartObj>
        <w:docPartGallery w:val="Page Numbers (Bottom of Page)"/>
        <w:docPartUnique/>
      </w:docPartObj>
    </w:sdtPr>
    <w:sdtEndPr/>
    <w:sdtContent>
      <w:p w:rsidR="00A06285" w:rsidRDefault="00A06285" w:rsidP="00FA47E4">
        <w:pPr>
          <w:pStyle w:val="a5"/>
          <w:jc w:val="center"/>
        </w:pPr>
        <w:r>
          <w:fldChar w:fldCharType="begin"/>
        </w:r>
        <w:r>
          <w:instrText>PAGE   \* MERGEFORMAT</w:instrText>
        </w:r>
        <w:r>
          <w:fldChar w:fldCharType="separate"/>
        </w:r>
        <w:r w:rsidR="00BA466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D3" w:rsidRDefault="00F414D3" w:rsidP="003D0C43">
      <w:r>
        <w:separator/>
      </w:r>
    </w:p>
  </w:footnote>
  <w:footnote w:type="continuationSeparator" w:id="0">
    <w:p w:rsidR="00F414D3" w:rsidRDefault="00F414D3" w:rsidP="003D0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8DE"/>
    <w:multiLevelType w:val="hybridMultilevel"/>
    <w:tmpl w:val="0FD6CD84"/>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6AF067D"/>
    <w:multiLevelType w:val="hybridMultilevel"/>
    <w:tmpl w:val="336867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8DC1138"/>
    <w:multiLevelType w:val="hybridMultilevel"/>
    <w:tmpl w:val="B9C0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D0A76"/>
    <w:multiLevelType w:val="hybridMultilevel"/>
    <w:tmpl w:val="08F86C80"/>
    <w:lvl w:ilvl="0" w:tplc="0419000F">
      <w:start w:val="1"/>
      <w:numFmt w:val="decimal"/>
      <w:lvlText w:val="%1."/>
      <w:lvlJc w:val="left"/>
      <w:pPr>
        <w:tabs>
          <w:tab w:val="num" w:pos="720"/>
        </w:tabs>
        <w:ind w:left="720" w:hanging="360"/>
      </w:pPr>
      <w:rPr>
        <w:rFonts w:hint="default"/>
      </w:rPr>
    </w:lvl>
    <w:lvl w:ilvl="1" w:tplc="A8F2F1C2" w:tentative="1">
      <w:start w:val="1"/>
      <w:numFmt w:val="bullet"/>
      <w:lvlText w:val=""/>
      <w:lvlJc w:val="left"/>
      <w:pPr>
        <w:tabs>
          <w:tab w:val="num" w:pos="1440"/>
        </w:tabs>
        <w:ind w:left="1440" w:hanging="360"/>
      </w:pPr>
      <w:rPr>
        <w:rFonts w:ascii="Wingdings 2" w:hAnsi="Wingdings 2" w:hint="default"/>
      </w:rPr>
    </w:lvl>
    <w:lvl w:ilvl="2" w:tplc="578274E8" w:tentative="1">
      <w:start w:val="1"/>
      <w:numFmt w:val="bullet"/>
      <w:lvlText w:val=""/>
      <w:lvlJc w:val="left"/>
      <w:pPr>
        <w:tabs>
          <w:tab w:val="num" w:pos="2160"/>
        </w:tabs>
        <w:ind w:left="2160" w:hanging="360"/>
      </w:pPr>
      <w:rPr>
        <w:rFonts w:ascii="Wingdings 2" w:hAnsi="Wingdings 2" w:hint="default"/>
      </w:rPr>
    </w:lvl>
    <w:lvl w:ilvl="3" w:tplc="6EB2FE14" w:tentative="1">
      <w:start w:val="1"/>
      <w:numFmt w:val="bullet"/>
      <w:lvlText w:val=""/>
      <w:lvlJc w:val="left"/>
      <w:pPr>
        <w:tabs>
          <w:tab w:val="num" w:pos="2880"/>
        </w:tabs>
        <w:ind w:left="2880" w:hanging="360"/>
      </w:pPr>
      <w:rPr>
        <w:rFonts w:ascii="Wingdings 2" w:hAnsi="Wingdings 2" w:hint="default"/>
      </w:rPr>
    </w:lvl>
    <w:lvl w:ilvl="4" w:tplc="FB36FA02" w:tentative="1">
      <w:start w:val="1"/>
      <w:numFmt w:val="bullet"/>
      <w:lvlText w:val=""/>
      <w:lvlJc w:val="left"/>
      <w:pPr>
        <w:tabs>
          <w:tab w:val="num" w:pos="3600"/>
        </w:tabs>
        <w:ind w:left="3600" w:hanging="360"/>
      </w:pPr>
      <w:rPr>
        <w:rFonts w:ascii="Wingdings 2" w:hAnsi="Wingdings 2" w:hint="default"/>
      </w:rPr>
    </w:lvl>
    <w:lvl w:ilvl="5" w:tplc="C6844D62" w:tentative="1">
      <w:start w:val="1"/>
      <w:numFmt w:val="bullet"/>
      <w:lvlText w:val=""/>
      <w:lvlJc w:val="left"/>
      <w:pPr>
        <w:tabs>
          <w:tab w:val="num" w:pos="4320"/>
        </w:tabs>
        <w:ind w:left="4320" w:hanging="360"/>
      </w:pPr>
      <w:rPr>
        <w:rFonts w:ascii="Wingdings 2" w:hAnsi="Wingdings 2" w:hint="default"/>
      </w:rPr>
    </w:lvl>
    <w:lvl w:ilvl="6" w:tplc="3DD0D930" w:tentative="1">
      <w:start w:val="1"/>
      <w:numFmt w:val="bullet"/>
      <w:lvlText w:val=""/>
      <w:lvlJc w:val="left"/>
      <w:pPr>
        <w:tabs>
          <w:tab w:val="num" w:pos="5040"/>
        </w:tabs>
        <w:ind w:left="5040" w:hanging="360"/>
      </w:pPr>
      <w:rPr>
        <w:rFonts w:ascii="Wingdings 2" w:hAnsi="Wingdings 2" w:hint="default"/>
      </w:rPr>
    </w:lvl>
    <w:lvl w:ilvl="7" w:tplc="98EE7CB6" w:tentative="1">
      <w:start w:val="1"/>
      <w:numFmt w:val="bullet"/>
      <w:lvlText w:val=""/>
      <w:lvlJc w:val="left"/>
      <w:pPr>
        <w:tabs>
          <w:tab w:val="num" w:pos="5760"/>
        </w:tabs>
        <w:ind w:left="5760" w:hanging="360"/>
      </w:pPr>
      <w:rPr>
        <w:rFonts w:ascii="Wingdings 2" w:hAnsi="Wingdings 2" w:hint="default"/>
      </w:rPr>
    </w:lvl>
    <w:lvl w:ilvl="8" w:tplc="DDB2AACE" w:tentative="1">
      <w:start w:val="1"/>
      <w:numFmt w:val="bullet"/>
      <w:lvlText w:val=""/>
      <w:lvlJc w:val="left"/>
      <w:pPr>
        <w:tabs>
          <w:tab w:val="num" w:pos="6480"/>
        </w:tabs>
        <w:ind w:left="6480" w:hanging="360"/>
      </w:pPr>
      <w:rPr>
        <w:rFonts w:ascii="Wingdings 2" w:hAnsi="Wingdings 2" w:hint="default"/>
      </w:rPr>
    </w:lvl>
  </w:abstractNum>
  <w:abstractNum w:abstractNumId="4">
    <w:nsid w:val="14996906"/>
    <w:multiLevelType w:val="hybridMultilevel"/>
    <w:tmpl w:val="99721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74245"/>
    <w:multiLevelType w:val="hybridMultilevel"/>
    <w:tmpl w:val="1CAEA4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87615"/>
    <w:multiLevelType w:val="hybridMultilevel"/>
    <w:tmpl w:val="B24E0F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B37A2B"/>
    <w:multiLevelType w:val="hybridMultilevel"/>
    <w:tmpl w:val="AC0A9B2A"/>
    <w:lvl w:ilvl="0" w:tplc="00065D9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C16E5"/>
    <w:multiLevelType w:val="hybridMultilevel"/>
    <w:tmpl w:val="1DE2D3A8"/>
    <w:lvl w:ilvl="0" w:tplc="9336E21E">
      <w:start w:val="1"/>
      <w:numFmt w:val="bullet"/>
      <w:lvlText w:val=""/>
      <w:lvlJc w:val="left"/>
      <w:pPr>
        <w:tabs>
          <w:tab w:val="num" w:pos="720"/>
        </w:tabs>
        <w:ind w:left="720" w:hanging="360"/>
      </w:pPr>
      <w:rPr>
        <w:rFonts w:ascii="Wingdings 2" w:hAnsi="Wingdings 2" w:hint="default"/>
      </w:rPr>
    </w:lvl>
    <w:lvl w:ilvl="1" w:tplc="276E1F68" w:tentative="1">
      <w:start w:val="1"/>
      <w:numFmt w:val="bullet"/>
      <w:lvlText w:val=""/>
      <w:lvlJc w:val="left"/>
      <w:pPr>
        <w:tabs>
          <w:tab w:val="num" w:pos="1440"/>
        </w:tabs>
        <w:ind w:left="1440" w:hanging="360"/>
      </w:pPr>
      <w:rPr>
        <w:rFonts w:ascii="Wingdings 2" w:hAnsi="Wingdings 2" w:hint="default"/>
      </w:rPr>
    </w:lvl>
    <w:lvl w:ilvl="2" w:tplc="1E9CAB52" w:tentative="1">
      <w:start w:val="1"/>
      <w:numFmt w:val="bullet"/>
      <w:lvlText w:val=""/>
      <w:lvlJc w:val="left"/>
      <w:pPr>
        <w:tabs>
          <w:tab w:val="num" w:pos="2160"/>
        </w:tabs>
        <w:ind w:left="2160" w:hanging="360"/>
      </w:pPr>
      <w:rPr>
        <w:rFonts w:ascii="Wingdings 2" w:hAnsi="Wingdings 2" w:hint="default"/>
      </w:rPr>
    </w:lvl>
    <w:lvl w:ilvl="3" w:tplc="FFB67BA2" w:tentative="1">
      <w:start w:val="1"/>
      <w:numFmt w:val="bullet"/>
      <w:lvlText w:val=""/>
      <w:lvlJc w:val="left"/>
      <w:pPr>
        <w:tabs>
          <w:tab w:val="num" w:pos="2880"/>
        </w:tabs>
        <w:ind w:left="2880" w:hanging="360"/>
      </w:pPr>
      <w:rPr>
        <w:rFonts w:ascii="Wingdings 2" w:hAnsi="Wingdings 2" w:hint="default"/>
      </w:rPr>
    </w:lvl>
    <w:lvl w:ilvl="4" w:tplc="841802A0" w:tentative="1">
      <w:start w:val="1"/>
      <w:numFmt w:val="bullet"/>
      <w:lvlText w:val=""/>
      <w:lvlJc w:val="left"/>
      <w:pPr>
        <w:tabs>
          <w:tab w:val="num" w:pos="3600"/>
        </w:tabs>
        <w:ind w:left="3600" w:hanging="360"/>
      </w:pPr>
      <w:rPr>
        <w:rFonts w:ascii="Wingdings 2" w:hAnsi="Wingdings 2" w:hint="default"/>
      </w:rPr>
    </w:lvl>
    <w:lvl w:ilvl="5" w:tplc="36D03DE6" w:tentative="1">
      <w:start w:val="1"/>
      <w:numFmt w:val="bullet"/>
      <w:lvlText w:val=""/>
      <w:lvlJc w:val="left"/>
      <w:pPr>
        <w:tabs>
          <w:tab w:val="num" w:pos="4320"/>
        </w:tabs>
        <w:ind w:left="4320" w:hanging="360"/>
      </w:pPr>
      <w:rPr>
        <w:rFonts w:ascii="Wingdings 2" w:hAnsi="Wingdings 2" w:hint="default"/>
      </w:rPr>
    </w:lvl>
    <w:lvl w:ilvl="6" w:tplc="FF5E55EA" w:tentative="1">
      <w:start w:val="1"/>
      <w:numFmt w:val="bullet"/>
      <w:lvlText w:val=""/>
      <w:lvlJc w:val="left"/>
      <w:pPr>
        <w:tabs>
          <w:tab w:val="num" w:pos="5040"/>
        </w:tabs>
        <w:ind w:left="5040" w:hanging="360"/>
      </w:pPr>
      <w:rPr>
        <w:rFonts w:ascii="Wingdings 2" w:hAnsi="Wingdings 2" w:hint="default"/>
      </w:rPr>
    </w:lvl>
    <w:lvl w:ilvl="7" w:tplc="4AF405BC" w:tentative="1">
      <w:start w:val="1"/>
      <w:numFmt w:val="bullet"/>
      <w:lvlText w:val=""/>
      <w:lvlJc w:val="left"/>
      <w:pPr>
        <w:tabs>
          <w:tab w:val="num" w:pos="5760"/>
        </w:tabs>
        <w:ind w:left="5760" w:hanging="360"/>
      </w:pPr>
      <w:rPr>
        <w:rFonts w:ascii="Wingdings 2" w:hAnsi="Wingdings 2" w:hint="default"/>
      </w:rPr>
    </w:lvl>
    <w:lvl w:ilvl="8" w:tplc="60087F98" w:tentative="1">
      <w:start w:val="1"/>
      <w:numFmt w:val="bullet"/>
      <w:lvlText w:val=""/>
      <w:lvlJc w:val="left"/>
      <w:pPr>
        <w:tabs>
          <w:tab w:val="num" w:pos="6480"/>
        </w:tabs>
        <w:ind w:left="6480" w:hanging="360"/>
      </w:pPr>
      <w:rPr>
        <w:rFonts w:ascii="Wingdings 2" w:hAnsi="Wingdings 2" w:hint="default"/>
      </w:rPr>
    </w:lvl>
  </w:abstractNum>
  <w:abstractNum w:abstractNumId="9">
    <w:nsid w:val="312E79F0"/>
    <w:multiLevelType w:val="hybridMultilevel"/>
    <w:tmpl w:val="734C83E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321D4FDB"/>
    <w:multiLevelType w:val="hybridMultilevel"/>
    <w:tmpl w:val="AE86E2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E32A7"/>
    <w:multiLevelType w:val="hybridMultilevel"/>
    <w:tmpl w:val="CBA641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B1B35"/>
    <w:multiLevelType w:val="hybridMultilevel"/>
    <w:tmpl w:val="1A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611BFD"/>
    <w:multiLevelType w:val="hybridMultilevel"/>
    <w:tmpl w:val="9EC2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B81ACC"/>
    <w:multiLevelType w:val="hybridMultilevel"/>
    <w:tmpl w:val="45FE6E4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4A9748BC"/>
    <w:multiLevelType w:val="hybridMultilevel"/>
    <w:tmpl w:val="2160D0AA"/>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4AA26615"/>
    <w:multiLevelType w:val="hybridMultilevel"/>
    <w:tmpl w:val="EB70ACE0"/>
    <w:lvl w:ilvl="0" w:tplc="8F7886C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D95C2E"/>
    <w:multiLevelType w:val="hybridMultilevel"/>
    <w:tmpl w:val="1A546B2A"/>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nsid w:val="506B53C7"/>
    <w:multiLevelType w:val="hybridMultilevel"/>
    <w:tmpl w:val="675A7AB8"/>
    <w:lvl w:ilvl="0" w:tplc="89564912">
      <w:start w:val="1"/>
      <w:numFmt w:val="bullet"/>
      <w:lvlText w:val=""/>
      <w:lvlJc w:val="left"/>
      <w:pPr>
        <w:tabs>
          <w:tab w:val="num" w:pos="720"/>
        </w:tabs>
        <w:ind w:left="720" w:hanging="360"/>
      </w:pPr>
      <w:rPr>
        <w:rFonts w:ascii="Wingdings 2" w:hAnsi="Wingdings 2" w:hint="default"/>
      </w:rPr>
    </w:lvl>
    <w:lvl w:ilvl="1" w:tplc="A8F2F1C2" w:tentative="1">
      <w:start w:val="1"/>
      <w:numFmt w:val="bullet"/>
      <w:lvlText w:val=""/>
      <w:lvlJc w:val="left"/>
      <w:pPr>
        <w:tabs>
          <w:tab w:val="num" w:pos="1440"/>
        </w:tabs>
        <w:ind w:left="1440" w:hanging="360"/>
      </w:pPr>
      <w:rPr>
        <w:rFonts w:ascii="Wingdings 2" w:hAnsi="Wingdings 2" w:hint="default"/>
      </w:rPr>
    </w:lvl>
    <w:lvl w:ilvl="2" w:tplc="578274E8" w:tentative="1">
      <w:start w:val="1"/>
      <w:numFmt w:val="bullet"/>
      <w:lvlText w:val=""/>
      <w:lvlJc w:val="left"/>
      <w:pPr>
        <w:tabs>
          <w:tab w:val="num" w:pos="2160"/>
        </w:tabs>
        <w:ind w:left="2160" w:hanging="360"/>
      </w:pPr>
      <w:rPr>
        <w:rFonts w:ascii="Wingdings 2" w:hAnsi="Wingdings 2" w:hint="default"/>
      </w:rPr>
    </w:lvl>
    <w:lvl w:ilvl="3" w:tplc="6EB2FE14" w:tentative="1">
      <w:start w:val="1"/>
      <w:numFmt w:val="bullet"/>
      <w:lvlText w:val=""/>
      <w:lvlJc w:val="left"/>
      <w:pPr>
        <w:tabs>
          <w:tab w:val="num" w:pos="2880"/>
        </w:tabs>
        <w:ind w:left="2880" w:hanging="360"/>
      </w:pPr>
      <w:rPr>
        <w:rFonts w:ascii="Wingdings 2" w:hAnsi="Wingdings 2" w:hint="default"/>
      </w:rPr>
    </w:lvl>
    <w:lvl w:ilvl="4" w:tplc="FB36FA02" w:tentative="1">
      <w:start w:val="1"/>
      <w:numFmt w:val="bullet"/>
      <w:lvlText w:val=""/>
      <w:lvlJc w:val="left"/>
      <w:pPr>
        <w:tabs>
          <w:tab w:val="num" w:pos="3600"/>
        </w:tabs>
        <w:ind w:left="3600" w:hanging="360"/>
      </w:pPr>
      <w:rPr>
        <w:rFonts w:ascii="Wingdings 2" w:hAnsi="Wingdings 2" w:hint="default"/>
      </w:rPr>
    </w:lvl>
    <w:lvl w:ilvl="5" w:tplc="C6844D62" w:tentative="1">
      <w:start w:val="1"/>
      <w:numFmt w:val="bullet"/>
      <w:lvlText w:val=""/>
      <w:lvlJc w:val="left"/>
      <w:pPr>
        <w:tabs>
          <w:tab w:val="num" w:pos="4320"/>
        </w:tabs>
        <w:ind w:left="4320" w:hanging="360"/>
      </w:pPr>
      <w:rPr>
        <w:rFonts w:ascii="Wingdings 2" w:hAnsi="Wingdings 2" w:hint="default"/>
      </w:rPr>
    </w:lvl>
    <w:lvl w:ilvl="6" w:tplc="3DD0D930" w:tentative="1">
      <w:start w:val="1"/>
      <w:numFmt w:val="bullet"/>
      <w:lvlText w:val=""/>
      <w:lvlJc w:val="left"/>
      <w:pPr>
        <w:tabs>
          <w:tab w:val="num" w:pos="5040"/>
        </w:tabs>
        <w:ind w:left="5040" w:hanging="360"/>
      </w:pPr>
      <w:rPr>
        <w:rFonts w:ascii="Wingdings 2" w:hAnsi="Wingdings 2" w:hint="default"/>
      </w:rPr>
    </w:lvl>
    <w:lvl w:ilvl="7" w:tplc="98EE7CB6" w:tentative="1">
      <w:start w:val="1"/>
      <w:numFmt w:val="bullet"/>
      <w:lvlText w:val=""/>
      <w:lvlJc w:val="left"/>
      <w:pPr>
        <w:tabs>
          <w:tab w:val="num" w:pos="5760"/>
        </w:tabs>
        <w:ind w:left="5760" w:hanging="360"/>
      </w:pPr>
      <w:rPr>
        <w:rFonts w:ascii="Wingdings 2" w:hAnsi="Wingdings 2" w:hint="default"/>
      </w:rPr>
    </w:lvl>
    <w:lvl w:ilvl="8" w:tplc="DDB2AACE" w:tentative="1">
      <w:start w:val="1"/>
      <w:numFmt w:val="bullet"/>
      <w:lvlText w:val=""/>
      <w:lvlJc w:val="left"/>
      <w:pPr>
        <w:tabs>
          <w:tab w:val="num" w:pos="6480"/>
        </w:tabs>
        <w:ind w:left="6480" w:hanging="360"/>
      </w:pPr>
      <w:rPr>
        <w:rFonts w:ascii="Wingdings 2" w:hAnsi="Wingdings 2" w:hint="default"/>
      </w:rPr>
    </w:lvl>
  </w:abstractNum>
  <w:abstractNum w:abstractNumId="19">
    <w:nsid w:val="508B2BD0"/>
    <w:multiLevelType w:val="hybridMultilevel"/>
    <w:tmpl w:val="EA4A9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032E01"/>
    <w:multiLevelType w:val="hybridMultilevel"/>
    <w:tmpl w:val="19263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CA3AEA"/>
    <w:multiLevelType w:val="hybridMultilevel"/>
    <w:tmpl w:val="4DF4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8F020E"/>
    <w:multiLevelType w:val="hybridMultilevel"/>
    <w:tmpl w:val="127C81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420D5D"/>
    <w:multiLevelType w:val="hybridMultilevel"/>
    <w:tmpl w:val="C6DA49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B5AC7"/>
    <w:multiLevelType w:val="hybridMultilevel"/>
    <w:tmpl w:val="81CA8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F2E60"/>
    <w:multiLevelType w:val="hybridMultilevel"/>
    <w:tmpl w:val="974A6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20488"/>
    <w:multiLevelType w:val="hybridMultilevel"/>
    <w:tmpl w:val="293C2552"/>
    <w:lvl w:ilvl="0" w:tplc="66147274">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BA19FC"/>
    <w:multiLevelType w:val="hybridMultilevel"/>
    <w:tmpl w:val="FCAABD8A"/>
    <w:lvl w:ilvl="0" w:tplc="04190001">
      <w:start w:val="1"/>
      <w:numFmt w:val="bullet"/>
      <w:lvlText w:val=""/>
      <w:lvlJc w:val="left"/>
      <w:pPr>
        <w:ind w:left="6386" w:hanging="360"/>
      </w:pPr>
      <w:rPr>
        <w:rFonts w:ascii="Symbol" w:hAnsi="Symbol" w:hint="default"/>
      </w:rPr>
    </w:lvl>
    <w:lvl w:ilvl="1" w:tplc="04190003" w:tentative="1">
      <w:start w:val="1"/>
      <w:numFmt w:val="bullet"/>
      <w:lvlText w:val="o"/>
      <w:lvlJc w:val="left"/>
      <w:pPr>
        <w:ind w:left="7106" w:hanging="360"/>
      </w:pPr>
      <w:rPr>
        <w:rFonts w:ascii="Courier New" w:hAnsi="Courier New" w:cs="Courier New" w:hint="default"/>
      </w:rPr>
    </w:lvl>
    <w:lvl w:ilvl="2" w:tplc="04190005" w:tentative="1">
      <w:start w:val="1"/>
      <w:numFmt w:val="bullet"/>
      <w:lvlText w:val=""/>
      <w:lvlJc w:val="left"/>
      <w:pPr>
        <w:ind w:left="7826" w:hanging="360"/>
      </w:pPr>
      <w:rPr>
        <w:rFonts w:ascii="Wingdings" w:hAnsi="Wingdings" w:hint="default"/>
      </w:rPr>
    </w:lvl>
    <w:lvl w:ilvl="3" w:tplc="04190001" w:tentative="1">
      <w:start w:val="1"/>
      <w:numFmt w:val="bullet"/>
      <w:lvlText w:val=""/>
      <w:lvlJc w:val="left"/>
      <w:pPr>
        <w:ind w:left="8546" w:hanging="360"/>
      </w:pPr>
      <w:rPr>
        <w:rFonts w:ascii="Symbol" w:hAnsi="Symbol" w:hint="default"/>
      </w:rPr>
    </w:lvl>
    <w:lvl w:ilvl="4" w:tplc="04190003" w:tentative="1">
      <w:start w:val="1"/>
      <w:numFmt w:val="bullet"/>
      <w:lvlText w:val="o"/>
      <w:lvlJc w:val="left"/>
      <w:pPr>
        <w:ind w:left="9266" w:hanging="360"/>
      </w:pPr>
      <w:rPr>
        <w:rFonts w:ascii="Courier New" w:hAnsi="Courier New" w:cs="Courier New" w:hint="default"/>
      </w:rPr>
    </w:lvl>
    <w:lvl w:ilvl="5" w:tplc="04190005" w:tentative="1">
      <w:start w:val="1"/>
      <w:numFmt w:val="bullet"/>
      <w:lvlText w:val=""/>
      <w:lvlJc w:val="left"/>
      <w:pPr>
        <w:ind w:left="9986" w:hanging="360"/>
      </w:pPr>
      <w:rPr>
        <w:rFonts w:ascii="Wingdings" w:hAnsi="Wingdings" w:hint="default"/>
      </w:rPr>
    </w:lvl>
    <w:lvl w:ilvl="6" w:tplc="04190001" w:tentative="1">
      <w:start w:val="1"/>
      <w:numFmt w:val="bullet"/>
      <w:lvlText w:val=""/>
      <w:lvlJc w:val="left"/>
      <w:pPr>
        <w:ind w:left="10706" w:hanging="360"/>
      </w:pPr>
      <w:rPr>
        <w:rFonts w:ascii="Symbol" w:hAnsi="Symbol" w:hint="default"/>
      </w:rPr>
    </w:lvl>
    <w:lvl w:ilvl="7" w:tplc="04190003" w:tentative="1">
      <w:start w:val="1"/>
      <w:numFmt w:val="bullet"/>
      <w:lvlText w:val="o"/>
      <w:lvlJc w:val="left"/>
      <w:pPr>
        <w:ind w:left="11426" w:hanging="360"/>
      </w:pPr>
      <w:rPr>
        <w:rFonts w:ascii="Courier New" w:hAnsi="Courier New" w:cs="Courier New" w:hint="default"/>
      </w:rPr>
    </w:lvl>
    <w:lvl w:ilvl="8" w:tplc="04190005" w:tentative="1">
      <w:start w:val="1"/>
      <w:numFmt w:val="bullet"/>
      <w:lvlText w:val=""/>
      <w:lvlJc w:val="left"/>
      <w:pPr>
        <w:ind w:left="12146" w:hanging="360"/>
      </w:pPr>
      <w:rPr>
        <w:rFonts w:ascii="Wingdings" w:hAnsi="Wingdings" w:hint="default"/>
      </w:rPr>
    </w:lvl>
  </w:abstractNum>
  <w:abstractNum w:abstractNumId="28">
    <w:nsid w:val="7FC879AE"/>
    <w:multiLevelType w:val="hybridMultilevel"/>
    <w:tmpl w:val="6AA84512"/>
    <w:lvl w:ilvl="0" w:tplc="B57271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7"/>
  </w:num>
  <w:num w:numId="2">
    <w:abstractNumId w:val="4"/>
  </w:num>
  <w:num w:numId="3">
    <w:abstractNumId w:val="6"/>
  </w:num>
  <w:num w:numId="4">
    <w:abstractNumId w:val="28"/>
  </w:num>
  <w:num w:numId="5">
    <w:abstractNumId w:val="19"/>
  </w:num>
  <w:num w:numId="6">
    <w:abstractNumId w:val="17"/>
  </w:num>
  <w:num w:numId="7">
    <w:abstractNumId w:val="0"/>
  </w:num>
  <w:num w:numId="8">
    <w:abstractNumId w:val="9"/>
  </w:num>
  <w:num w:numId="9">
    <w:abstractNumId w:val="15"/>
  </w:num>
  <w:num w:numId="10">
    <w:abstractNumId w:val="14"/>
  </w:num>
  <w:num w:numId="11">
    <w:abstractNumId w:val="1"/>
  </w:num>
  <w:num w:numId="12">
    <w:abstractNumId w:val="10"/>
  </w:num>
  <w:num w:numId="13">
    <w:abstractNumId w:val="23"/>
  </w:num>
  <w:num w:numId="14">
    <w:abstractNumId w:val="11"/>
  </w:num>
  <w:num w:numId="15">
    <w:abstractNumId w:val="22"/>
  </w:num>
  <w:num w:numId="16">
    <w:abstractNumId w:val="5"/>
  </w:num>
  <w:num w:numId="17">
    <w:abstractNumId w:val="20"/>
  </w:num>
  <w:num w:numId="18">
    <w:abstractNumId w:val="24"/>
  </w:num>
  <w:num w:numId="19">
    <w:abstractNumId w:val="25"/>
  </w:num>
  <w:num w:numId="20">
    <w:abstractNumId w:val="26"/>
  </w:num>
  <w:num w:numId="21">
    <w:abstractNumId w:val="21"/>
  </w:num>
  <w:num w:numId="22">
    <w:abstractNumId w:val="16"/>
  </w:num>
  <w:num w:numId="23">
    <w:abstractNumId w:val="13"/>
  </w:num>
  <w:num w:numId="24">
    <w:abstractNumId w:val="7"/>
  </w:num>
  <w:num w:numId="25">
    <w:abstractNumId w:val="2"/>
  </w:num>
  <w:num w:numId="26">
    <w:abstractNumId w:val="12"/>
  </w:num>
  <w:num w:numId="27">
    <w:abstractNumId w:val="8"/>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43"/>
    <w:rsid w:val="00003313"/>
    <w:rsid w:val="000117DB"/>
    <w:rsid w:val="00012E3A"/>
    <w:rsid w:val="00016265"/>
    <w:rsid w:val="00016471"/>
    <w:rsid w:val="0003107C"/>
    <w:rsid w:val="000460C6"/>
    <w:rsid w:val="00062038"/>
    <w:rsid w:val="00083ED8"/>
    <w:rsid w:val="000859CA"/>
    <w:rsid w:val="00091700"/>
    <w:rsid w:val="00091E89"/>
    <w:rsid w:val="00093C71"/>
    <w:rsid w:val="00096065"/>
    <w:rsid w:val="000A2A06"/>
    <w:rsid w:val="000C41AD"/>
    <w:rsid w:val="000D1FD3"/>
    <w:rsid w:val="000D2165"/>
    <w:rsid w:val="000D38A7"/>
    <w:rsid w:val="000E7D40"/>
    <w:rsid w:val="0010579B"/>
    <w:rsid w:val="00116928"/>
    <w:rsid w:val="00117137"/>
    <w:rsid w:val="00136544"/>
    <w:rsid w:val="0013743B"/>
    <w:rsid w:val="001456F5"/>
    <w:rsid w:val="00147A2F"/>
    <w:rsid w:val="0015255C"/>
    <w:rsid w:val="00154FF5"/>
    <w:rsid w:val="00161E97"/>
    <w:rsid w:val="00163C1A"/>
    <w:rsid w:val="001701EE"/>
    <w:rsid w:val="001705A6"/>
    <w:rsid w:val="001928C3"/>
    <w:rsid w:val="001A2957"/>
    <w:rsid w:val="001A608D"/>
    <w:rsid w:val="001B223A"/>
    <w:rsid w:val="001B5187"/>
    <w:rsid w:val="001C7F56"/>
    <w:rsid w:val="001D46A4"/>
    <w:rsid w:val="001E66AF"/>
    <w:rsid w:val="001E6E7D"/>
    <w:rsid w:val="001F06C4"/>
    <w:rsid w:val="00204211"/>
    <w:rsid w:val="0021270D"/>
    <w:rsid w:val="002233CD"/>
    <w:rsid w:val="00225D1C"/>
    <w:rsid w:val="00245495"/>
    <w:rsid w:val="0025326D"/>
    <w:rsid w:val="00255DD8"/>
    <w:rsid w:val="00256A74"/>
    <w:rsid w:val="00263DB3"/>
    <w:rsid w:val="00274A9A"/>
    <w:rsid w:val="002756AB"/>
    <w:rsid w:val="00285EEE"/>
    <w:rsid w:val="00285FDE"/>
    <w:rsid w:val="00290FC7"/>
    <w:rsid w:val="002914F8"/>
    <w:rsid w:val="002A040F"/>
    <w:rsid w:val="002C3263"/>
    <w:rsid w:val="002C58B6"/>
    <w:rsid w:val="002D2CD6"/>
    <w:rsid w:val="002D52BC"/>
    <w:rsid w:val="002D55A2"/>
    <w:rsid w:val="002E59B4"/>
    <w:rsid w:val="002E783D"/>
    <w:rsid w:val="002F6DE0"/>
    <w:rsid w:val="00311E1E"/>
    <w:rsid w:val="00340425"/>
    <w:rsid w:val="00346C7F"/>
    <w:rsid w:val="00352EAC"/>
    <w:rsid w:val="003550C0"/>
    <w:rsid w:val="003562AD"/>
    <w:rsid w:val="00360F98"/>
    <w:rsid w:val="00387B83"/>
    <w:rsid w:val="003B0AB2"/>
    <w:rsid w:val="003B7942"/>
    <w:rsid w:val="003C454E"/>
    <w:rsid w:val="003C4AAF"/>
    <w:rsid w:val="003D0C43"/>
    <w:rsid w:val="003D68F6"/>
    <w:rsid w:val="003D7B36"/>
    <w:rsid w:val="003E478F"/>
    <w:rsid w:val="003F185C"/>
    <w:rsid w:val="003F2721"/>
    <w:rsid w:val="003F67E5"/>
    <w:rsid w:val="003F7784"/>
    <w:rsid w:val="00400FE2"/>
    <w:rsid w:val="0041275C"/>
    <w:rsid w:val="004161C4"/>
    <w:rsid w:val="0044072F"/>
    <w:rsid w:val="00445DCB"/>
    <w:rsid w:val="00447484"/>
    <w:rsid w:val="004554AF"/>
    <w:rsid w:val="00457CBF"/>
    <w:rsid w:val="00460C6F"/>
    <w:rsid w:val="00470DDD"/>
    <w:rsid w:val="004723A1"/>
    <w:rsid w:val="004801E3"/>
    <w:rsid w:val="00487C66"/>
    <w:rsid w:val="00494C08"/>
    <w:rsid w:val="004B1631"/>
    <w:rsid w:val="004B3BB5"/>
    <w:rsid w:val="004B4AAC"/>
    <w:rsid w:val="004B5880"/>
    <w:rsid w:val="004B781F"/>
    <w:rsid w:val="004C008A"/>
    <w:rsid w:val="004C0AF1"/>
    <w:rsid w:val="004D3378"/>
    <w:rsid w:val="00517087"/>
    <w:rsid w:val="00517CC6"/>
    <w:rsid w:val="00526E27"/>
    <w:rsid w:val="00532128"/>
    <w:rsid w:val="005326BF"/>
    <w:rsid w:val="00536C2D"/>
    <w:rsid w:val="005450FC"/>
    <w:rsid w:val="005510C0"/>
    <w:rsid w:val="0055328C"/>
    <w:rsid w:val="00573205"/>
    <w:rsid w:val="00575CD7"/>
    <w:rsid w:val="005B2826"/>
    <w:rsid w:val="005B37FB"/>
    <w:rsid w:val="005B4D48"/>
    <w:rsid w:val="005C240D"/>
    <w:rsid w:val="005E4AF0"/>
    <w:rsid w:val="005E71F7"/>
    <w:rsid w:val="005F369E"/>
    <w:rsid w:val="005F7C88"/>
    <w:rsid w:val="006078D2"/>
    <w:rsid w:val="0061003F"/>
    <w:rsid w:val="00624947"/>
    <w:rsid w:val="00624C46"/>
    <w:rsid w:val="00632DFD"/>
    <w:rsid w:val="00633218"/>
    <w:rsid w:val="00652574"/>
    <w:rsid w:val="006669AF"/>
    <w:rsid w:val="00670101"/>
    <w:rsid w:val="0067596E"/>
    <w:rsid w:val="00681423"/>
    <w:rsid w:val="00694093"/>
    <w:rsid w:val="00694BFE"/>
    <w:rsid w:val="006A1F31"/>
    <w:rsid w:val="006B374D"/>
    <w:rsid w:val="006D55DF"/>
    <w:rsid w:val="006D683E"/>
    <w:rsid w:val="006E452D"/>
    <w:rsid w:val="006F19BD"/>
    <w:rsid w:val="006F755F"/>
    <w:rsid w:val="0070495B"/>
    <w:rsid w:val="00710622"/>
    <w:rsid w:val="00711243"/>
    <w:rsid w:val="00724BC3"/>
    <w:rsid w:val="00732190"/>
    <w:rsid w:val="00735FEC"/>
    <w:rsid w:val="0074232C"/>
    <w:rsid w:val="00765F43"/>
    <w:rsid w:val="00777F00"/>
    <w:rsid w:val="007810F5"/>
    <w:rsid w:val="00781151"/>
    <w:rsid w:val="00781D93"/>
    <w:rsid w:val="00787D61"/>
    <w:rsid w:val="00790116"/>
    <w:rsid w:val="0079546F"/>
    <w:rsid w:val="007975DC"/>
    <w:rsid w:val="00797B40"/>
    <w:rsid w:val="007A4BC9"/>
    <w:rsid w:val="007A70DB"/>
    <w:rsid w:val="007B5108"/>
    <w:rsid w:val="007C28C2"/>
    <w:rsid w:val="007C319B"/>
    <w:rsid w:val="007C4DB8"/>
    <w:rsid w:val="007D310A"/>
    <w:rsid w:val="007E396E"/>
    <w:rsid w:val="007E5190"/>
    <w:rsid w:val="007F1580"/>
    <w:rsid w:val="007F455A"/>
    <w:rsid w:val="007F51DA"/>
    <w:rsid w:val="008016F1"/>
    <w:rsid w:val="008126E6"/>
    <w:rsid w:val="00827489"/>
    <w:rsid w:val="0084292A"/>
    <w:rsid w:val="00861F2F"/>
    <w:rsid w:val="00864881"/>
    <w:rsid w:val="0086692B"/>
    <w:rsid w:val="00892757"/>
    <w:rsid w:val="0089688B"/>
    <w:rsid w:val="008C13C1"/>
    <w:rsid w:val="008C61A0"/>
    <w:rsid w:val="008D7D5F"/>
    <w:rsid w:val="008E00E3"/>
    <w:rsid w:val="008E28D1"/>
    <w:rsid w:val="008F0D94"/>
    <w:rsid w:val="008F3EDF"/>
    <w:rsid w:val="008F786B"/>
    <w:rsid w:val="00915D9B"/>
    <w:rsid w:val="00934F0E"/>
    <w:rsid w:val="009365BD"/>
    <w:rsid w:val="00937051"/>
    <w:rsid w:val="009447E6"/>
    <w:rsid w:val="0095063A"/>
    <w:rsid w:val="00955F77"/>
    <w:rsid w:val="009621FD"/>
    <w:rsid w:val="00970782"/>
    <w:rsid w:val="00983BBD"/>
    <w:rsid w:val="00985F5F"/>
    <w:rsid w:val="009948D7"/>
    <w:rsid w:val="009A5582"/>
    <w:rsid w:val="009B0806"/>
    <w:rsid w:val="009C0E61"/>
    <w:rsid w:val="009C4FE7"/>
    <w:rsid w:val="009D7B45"/>
    <w:rsid w:val="00A06285"/>
    <w:rsid w:val="00A10DB1"/>
    <w:rsid w:val="00A14740"/>
    <w:rsid w:val="00A147C3"/>
    <w:rsid w:val="00A20DAB"/>
    <w:rsid w:val="00A37053"/>
    <w:rsid w:val="00A569CE"/>
    <w:rsid w:val="00A60F71"/>
    <w:rsid w:val="00A6627A"/>
    <w:rsid w:val="00A71752"/>
    <w:rsid w:val="00A801ED"/>
    <w:rsid w:val="00A81600"/>
    <w:rsid w:val="00A92DB6"/>
    <w:rsid w:val="00AB4B0A"/>
    <w:rsid w:val="00AC15C4"/>
    <w:rsid w:val="00AC7EB3"/>
    <w:rsid w:val="00AD10DB"/>
    <w:rsid w:val="00AD65F9"/>
    <w:rsid w:val="00AE4CD0"/>
    <w:rsid w:val="00AE517A"/>
    <w:rsid w:val="00AF07A6"/>
    <w:rsid w:val="00AF2378"/>
    <w:rsid w:val="00B13563"/>
    <w:rsid w:val="00B224B5"/>
    <w:rsid w:val="00B22605"/>
    <w:rsid w:val="00B24E9E"/>
    <w:rsid w:val="00B26CF7"/>
    <w:rsid w:val="00B3214F"/>
    <w:rsid w:val="00B32254"/>
    <w:rsid w:val="00B3265F"/>
    <w:rsid w:val="00B34F32"/>
    <w:rsid w:val="00B37B08"/>
    <w:rsid w:val="00B434C9"/>
    <w:rsid w:val="00B474A2"/>
    <w:rsid w:val="00B6628E"/>
    <w:rsid w:val="00B7345A"/>
    <w:rsid w:val="00B74186"/>
    <w:rsid w:val="00B76BDD"/>
    <w:rsid w:val="00B833C8"/>
    <w:rsid w:val="00B849B2"/>
    <w:rsid w:val="00B85D94"/>
    <w:rsid w:val="00BA4663"/>
    <w:rsid w:val="00BA6F7B"/>
    <w:rsid w:val="00BC28B1"/>
    <w:rsid w:val="00BD00DA"/>
    <w:rsid w:val="00BD048B"/>
    <w:rsid w:val="00BF4ED1"/>
    <w:rsid w:val="00C054AD"/>
    <w:rsid w:val="00C06EE4"/>
    <w:rsid w:val="00C16195"/>
    <w:rsid w:val="00C35CF9"/>
    <w:rsid w:val="00C43D5C"/>
    <w:rsid w:val="00C44D9E"/>
    <w:rsid w:val="00C44E71"/>
    <w:rsid w:val="00C460DD"/>
    <w:rsid w:val="00C62D1A"/>
    <w:rsid w:val="00C753BC"/>
    <w:rsid w:val="00C76960"/>
    <w:rsid w:val="00C86012"/>
    <w:rsid w:val="00C92FF2"/>
    <w:rsid w:val="00CA1D26"/>
    <w:rsid w:val="00CA282C"/>
    <w:rsid w:val="00CA32B2"/>
    <w:rsid w:val="00CA7923"/>
    <w:rsid w:val="00CB30D3"/>
    <w:rsid w:val="00CC4DAB"/>
    <w:rsid w:val="00CC5715"/>
    <w:rsid w:val="00CD7488"/>
    <w:rsid w:val="00CE027D"/>
    <w:rsid w:val="00CF0076"/>
    <w:rsid w:val="00CF312E"/>
    <w:rsid w:val="00D12DA9"/>
    <w:rsid w:val="00D15E70"/>
    <w:rsid w:val="00D15E92"/>
    <w:rsid w:val="00D43134"/>
    <w:rsid w:val="00D54497"/>
    <w:rsid w:val="00D61EDB"/>
    <w:rsid w:val="00D626BC"/>
    <w:rsid w:val="00D851B1"/>
    <w:rsid w:val="00D94D7B"/>
    <w:rsid w:val="00DA652C"/>
    <w:rsid w:val="00DB295B"/>
    <w:rsid w:val="00DB7041"/>
    <w:rsid w:val="00DC096E"/>
    <w:rsid w:val="00DD484E"/>
    <w:rsid w:val="00DE0AE8"/>
    <w:rsid w:val="00DE1381"/>
    <w:rsid w:val="00DF5036"/>
    <w:rsid w:val="00E032E9"/>
    <w:rsid w:val="00E10712"/>
    <w:rsid w:val="00E23E6C"/>
    <w:rsid w:val="00E23E83"/>
    <w:rsid w:val="00E33A0B"/>
    <w:rsid w:val="00E4553D"/>
    <w:rsid w:val="00E64E8F"/>
    <w:rsid w:val="00E6582D"/>
    <w:rsid w:val="00E666EC"/>
    <w:rsid w:val="00E776E5"/>
    <w:rsid w:val="00E82981"/>
    <w:rsid w:val="00E90799"/>
    <w:rsid w:val="00E91B35"/>
    <w:rsid w:val="00EB48F7"/>
    <w:rsid w:val="00EC26E6"/>
    <w:rsid w:val="00ED50D7"/>
    <w:rsid w:val="00EE459B"/>
    <w:rsid w:val="00EE758F"/>
    <w:rsid w:val="00F169E4"/>
    <w:rsid w:val="00F20E27"/>
    <w:rsid w:val="00F34801"/>
    <w:rsid w:val="00F352F7"/>
    <w:rsid w:val="00F3536A"/>
    <w:rsid w:val="00F414D3"/>
    <w:rsid w:val="00F41CE6"/>
    <w:rsid w:val="00F43420"/>
    <w:rsid w:val="00F443E5"/>
    <w:rsid w:val="00F53864"/>
    <w:rsid w:val="00F53F98"/>
    <w:rsid w:val="00F61ADB"/>
    <w:rsid w:val="00F702C5"/>
    <w:rsid w:val="00F7389E"/>
    <w:rsid w:val="00F77973"/>
    <w:rsid w:val="00FA47E4"/>
    <w:rsid w:val="00FA681A"/>
    <w:rsid w:val="00FB0703"/>
    <w:rsid w:val="00FB6713"/>
    <w:rsid w:val="00FE65AB"/>
    <w:rsid w:val="00FF3AF3"/>
    <w:rsid w:val="00FF48C0"/>
    <w:rsid w:val="00FF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3E6C"/>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C43"/>
    <w:pPr>
      <w:tabs>
        <w:tab w:val="center" w:pos="4677"/>
        <w:tab w:val="right" w:pos="9355"/>
      </w:tabs>
    </w:pPr>
  </w:style>
  <w:style w:type="character" w:customStyle="1" w:styleId="a4">
    <w:name w:val="Верхний колонтитул Знак"/>
    <w:basedOn w:val="a0"/>
    <w:link w:val="a3"/>
    <w:uiPriority w:val="99"/>
    <w:rsid w:val="003D0C43"/>
  </w:style>
  <w:style w:type="paragraph" w:styleId="a5">
    <w:name w:val="footer"/>
    <w:basedOn w:val="a"/>
    <w:link w:val="a6"/>
    <w:uiPriority w:val="99"/>
    <w:unhideWhenUsed/>
    <w:rsid w:val="003D0C43"/>
    <w:pPr>
      <w:tabs>
        <w:tab w:val="center" w:pos="4677"/>
        <w:tab w:val="right" w:pos="9355"/>
      </w:tabs>
    </w:pPr>
  </w:style>
  <w:style w:type="character" w:customStyle="1" w:styleId="a6">
    <w:name w:val="Нижний колонтитул Знак"/>
    <w:basedOn w:val="a0"/>
    <w:link w:val="a5"/>
    <w:uiPriority w:val="99"/>
    <w:rsid w:val="003D0C43"/>
  </w:style>
  <w:style w:type="paragraph" w:styleId="a7">
    <w:name w:val="Balloon Text"/>
    <w:basedOn w:val="a"/>
    <w:link w:val="a8"/>
    <w:uiPriority w:val="99"/>
    <w:semiHidden/>
    <w:unhideWhenUsed/>
    <w:rsid w:val="003D0C43"/>
    <w:rPr>
      <w:rFonts w:ascii="Tahoma" w:hAnsi="Tahoma" w:cs="Tahoma"/>
      <w:sz w:val="16"/>
      <w:szCs w:val="16"/>
    </w:rPr>
  </w:style>
  <w:style w:type="character" w:customStyle="1" w:styleId="a8">
    <w:name w:val="Текст выноски Знак"/>
    <w:basedOn w:val="a0"/>
    <w:link w:val="a7"/>
    <w:uiPriority w:val="99"/>
    <w:semiHidden/>
    <w:rsid w:val="003D0C43"/>
    <w:rPr>
      <w:rFonts w:ascii="Tahoma" w:hAnsi="Tahoma" w:cs="Tahoma"/>
      <w:sz w:val="16"/>
      <w:szCs w:val="16"/>
    </w:rPr>
  </w:style>
  <w:style w:type="paragraph" w:styleId="a9">
    <w:name w:val="List Paragraph"/>
    <w:basedOn w:val="a"/>
    <w:uiPriority w:val="34"/>
    <w:qFormat/>
    <w:rsid w:val="006E452D"/>
    <w:pPr>
      <w:ind w:left="720"/>
      <w:contextualSpacing/>
    </w:pPr>
  </w:style>
  <w:style w:type="paragraph" w:styleId="aa">
    <w:name w:val="endnote text"/>
    <w:basedOn w:val="a"/>
    <w:link w:val="ab"/>
    <w:uiPriority w:val="99"/>
    <w:semiHidden/>
    <w:unhideWhenUsed/>
    <w:rsid w:val="005F7C88"/>
    <w:rPr>
      <w:sz w:val="20"/>
      <w:szCs w:val="20"/>
    </w:rPr>
  </w:style>
  <w:style w:type="character" w:customStyle="1" w:styleId="ab">
    <w:name w:val="Текст концевой сноски Знак"/>
    <w:basedOn w:val="a0"/>
    <w:link w:val="aa"/>
    <w:uiPriority w:val="99"/>
    <w:semiHidden/>
    <w:rsid w:val="005F7C88"/>
    <w:rPr>
      <w:sz w:val="20"/>
      <w:szCs w:val="20"/>
    </w:rPr>
  </w:style>
  <w:style w:type="character" w:styleId="ac">
    <w:name w:val="endnote reference"/>
    <w:basedOn w:val="a0"/>
    <w:uiPriority w:val="99"/>
    <w:semiHidden/>
    <w:unhideWhenUsed/>
    <w:rsid w:val="005F7C88"/>
    <w:rPr>
      <w:vertAlign w:val="superscript"/>
    </w:rPr>
  </w:style>
  <w:style w:type="character" w:styleId="ad">
    <w:name w:val="Placeholder Text"/>
    <w:basedOn w:val="a0"/>
    <w:uiPriority w:val="99"/>
    <w:semiHidden/>
    <w:rsid w:val="00D61EDB"/>
    <w:rPr>
      <w:color w:val="808080"/>
    </w:rPr>
  </w:style>
  <w:style w:type="character" w:customStyle="1" w:styleId="apple-converted-space">
    <w:name w:val="apple-converted-space"/>
    <w:basedOn w:val="a0"/>
    <w:rsid w:val="00E032E9"/>
  </w:style>
  <w:style w:type="table" w:styleId="ae">
    <w:name w:val="Table Grid"/>
    <w:basedOn w:val="a1"/>
    <w:rsid w:val="005B37FB"/>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70495B"/>
    <w:pPr>
      <w:spacing w:before="100" w:beforeAutospacing="1" w:after="100" w:afterAutospacing="1"/>
    </w:pPr>
    <w:rPr>
      <w:rFonts w:eastAsia="Times New Roman"/>
      <w:color w:val="4D4B41"/>
      <w:lang w:eastAsia="ru-RU"/>
    </w:rPr>
  </w:style>
  <w:style w:type="character" w:customStyle="1" w:styleId="20">
    <w:name w:val="Заголовок 2 Знак"/>
    <w:basedOn w:val="a0"/>
    <w:link w:val="2"/>
    <w:uiPriority w:val="9"/>
    <w:rsid w:val="00E23E6C"/>
    <w:rPr>
      <w:rFonts w:eastAsia="Times New Roman"/>
      <w:b/>
      <w:bCs/>
      <w:sz w:val="36"/>
      <w:szCs w:val="36"/>
      <w:lang w:eastAsia="ru-RU"/>
    </w:rPr>
  </w:style>
  <w:style w:type="character" w:customStyle="1" w:styleId="c5">
    <w:name w:val="c5"/>
    <w:rsid w:val="00D54497"/>
  </w:style>
  <w:style w:type="character" w:styleId="af0">
    <w:name w:val="Hyperlink"/>
    <w:basedOn w:val="a0"/>
    <w:uiPriority w:val="99"/>
    <w:unhideWhenUsed/>
    <w:rsid w:val="00A56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3E6C"/>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C43"/>
    <w:pPr>
      <w:tabs>
        <w:tab w:val="center" w:pos="4677"/>
        <w:tab w:val="right" w:pos="9355"/>
      </w:tabs>
    </w:pPr>
  </w:style>
  <w:style w:type="character" w:customStyle="1" w:styleId="a4">
    <w:name w:val="Верхний колонтитул Знак"/>
    <w:basedOn w:val="a0"/>
    <w:link w:val="a3"/>
    <w:uiPriority w:val="99"/>
    <w:rsid w:val="003D0C43"/>
  </w:style>
  <w:style w:type="paragraph" w:styleId="a5">
    <w:name w:val="footer"/>
    <w:basedOn w:val="a"/>
    <w:link w:val="a6"/>
    <w:uiPriority w:val="99"/>
    <w:unhideWhenUsed/>
    <w:rsid w:val="003D0C43"/>
    <w:pPr>
      <w:tabs>
        <w:tab w:val="center" w:pos="4677"/>
        <w:tab w:val="right" w:pos="9355"/>
      </w:tabs>
    </w:pPr>
  </w:style>
  <w:style w:type="character" w:customStyle="1" w:styleId="a6">
    <w:name w:val="Нижний колонтитул Знак"/>
    <w:basedOn w:val="a0"/>
    <w:link w:val="a5"/>
    <w:uiPriority w:val="99"/>
    <w:rsid w:val="003D0C43"/>
  </w:style>
  <w:style w:type="paragraph" w:styleId="a7">
    <w:name w:val="Balloon Text"/>
    <w:basedOn w:val="a"/>
    <w:link w:val="a8"/>
    <w:uiPriority w:val="99"/>
    <w:semiHidden/>
    <w:unhideWhenUsed/>
    <w:rsid w:val="003D0C43"/>
    <w:rPr>
      <w:rFonts w:ascii="Tahoma" w:hAnsi="Tahoma" w:cs="Tahoma"/>
      <w:sz w:val="16"/>
      <w:szCs w:val="16"/>
    </w:rPr>
  </w:style>
  <w:style w:type="character" w:customStyle="1" w:styleId="a8">
    <w:name w:val="Текст выноски Знак"/>
    <w:basedOn w:val="a0"/>
    <w:link w:val="a7"/>
    <w:uiPriority w:val="99"/>
    <w:semiHidden/>
    <w:rsid w:val="003D0C43"/>
    <w:rPr>
      <w:rFonts w:ascii="Tahoma" w:hAnsi="Tahoma" w:cs="Tahoma"/>
      <w:sz w:val="16"/>
      <w:szCs w:val="16"/>
    </w:rPr>
  </w:style>
  <w:style w:type="paragraph" w:styleId="a9">
    <w:name w:val="List Paragraph"/>
    <w:basedOn w:val="a"/>
    <w:uiPriority w:val="34"/>
    <w:qFormat/>
    <w:rsid w:val="006E452D"/>
    <w:pPr>
      <w:ind w:left="720"/>
      <w:contextualSpacing/>
    </w:pPr>
  </w:style>
  <w:style w:type="paragraph" w:styleId="aa">
    <w:name w:val="endnote text"/>
    <w:basedOn w:val="a"/>
    <w:link w:val="ab"/>
    <w:uiPriority w:val="99"/>
    <w:semiHidden/>
    <w:unhideWhenUsed/>
    <w:rsid w:val="005F7C88"/>
    <w:rPr>
      <w:sz w:val="20"/>
      <w:szCs w:val="20"/>
    </w:rPr>
  </w:style>
  <w:style w:type="character" w:customStyle="1" w:styleId="ab">
    <w:name w:val="Текст концевой сноски Знак"/>
    <w:basedOn w:val="a0"/>
    <w:link w:val="aa"/>
    <w:uiPriority w:val="99"/>
    <w:semiHidden/>
    <w:rsid w:val="005F7C88"/>
    <w:rPr>
      <w:sz w:val="20"/>
      <w:szCs w:val="20"/>
    </w:rPr>
  </w:style>
  <w:style w:type="character" w:styleId="ac">
    <w:name w:val="endnote reference"/>
    <w:basedOn w:val="a0"/>
    <w:uiPriority w:val="99"/>
    <w:semiHidden/>
    <w:unhideWhenUsed/>
    <w:rsid w:val="005F7C88"/>
    <w:rPr>
      <w:vertAlign w:val="superscript"/>
    </w:rPr>
  </w:style>
  <w:style w:type="character" w:styleId="ad">
    <w:name w:val="Placeholder Text"/>
    <w:basedOn w:val="a0"/>
    <w:uiPriority w:val="99"/>
    <w:semiHidden/>
    <w:rsid w:val="00D61EDB"/>
    <w:rPr>
      <w:color w:val="808080"/>
    </w:rPr>
  </w:style>
  <w:style w:type="character" w:customStyle="1" w:styleId="apple-converted-space">
    <w:name w:val="apple-converted-space"/>
    <w:basedOn w:val="a0"/>
    <w:rsid w:val="00E032E9"/>
  </w:style>
  <w:style w:type="table" w:styleId="ae">
    <w:name w:val="Table Grid"/>
    <w:basedOn w:val="a1"/>
    <w:rsid w:val="005B37FB"/>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70495B"/>
    <w:pPr>
      <w:spacing w:before="100" w:beforeAutospacing="1" w:after="100" w:afterAutospacing="1"/>
    </w:pPr>
    <w:rPr>
      <w:rFonts w:eastAsia="Times New Roman"/>
      <w:color w:val="4D4B41"/>
      <w:lang w:eastAsia="ru-RU"/>
    </w:rPr>
  </w:style>
  <w:style w:type="character" w:customStyle="1" w:styleId="20">
    <w:name w:val="Заголовок 2 Знак"/>
    <w:basedOn w:val="a0"/>
    <w:link w:val="2"/>
    <w:uiPriority w:val="9"/>
    <w:rsid w:val="00E23E6C"/>
    <w:rPr>
      <w:rFonts w:eastAsia="Times New Roman"/>
      <w:b/>
      <w:bCs/>
      <w:sz w:val="36"/>
      <w:szCs w:val="36"/>
      <w:lang w:eastAsia="ru-RU"/>
    </w:rPr>
  </w:style>
  <w:style w:type="character" w:customStyle="1" w:styleId="c5">
    <w:name w:val="c5"/>
    <w:rsid w:val="00D54497"/>
  </w:style>
  <w:style w:type="character" w:styleId="af0">
    <w:name w:val="Hyperlink"/>
    <w:basedOn w:val="a0"/>
    <w:uiPriority w:val="99"/>
    <w:unhideWhenUsed/>
    <w:rsid w:val="00A56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7862">
      <w:bodyDiv w:val="1"/>
      <w:marLeft w:val="0"/>
      <w:marRight w:val="0"/>
      <w:marTop w:val="0"/>
      <w:marBottom w:val="0"/>
      <w:divBdr>
        <w:top w:val="none" w:sz="0" w:space="0" w:color="auto"/>
        <w:left w:val="none" w:sz="0" w:space="0" w:color="auto"/>
        <w:bottom w:val="none" w:sz="0" w:space="0" w:color="auto"/>
        <w:right w:val="none" w:sz="0" w:space="0" w:color="auto"/>
      </w:divBdr>
      <w:divsChild>
        <w:div w:id="903875253">
          <w:marLeft w:val="576"/>
          <w:marRight w:val="0"/>
          <w:marTop w:val="120"/>
          <w:marBottom w:val="0"/>
          <w:divBdr>
            <w:top w:val="none" w:sz="0" w:space="0" w:color="auto"/>
            <w:left w:val="none" w:sz="0" w:space="0" w:color="auto"/>
            <w:bottom w:val="none" w:sz="0" w:space="0" w:color="auto"/>
            <w:right w:val="none" w:sz="0" w:space="0" w:color="auto"/>
          </w:divBdr>
        </w:div>
        <w:div w:id="1261452773">
          <w:marLeft w:val="576"/>
          <w:marRight w:val="0"/>
          <w:marTop w:val="120"/>
          <w:marBottom w:val="0"/>
          <w:divBdr>
            <w:top w:val="none" w:sz="0" w:space="0" w:color="auto"/>
            <w:left w:val="none" w:sz="0" w:space="0" w:color="auto"/>
            <w:bottom w:val="none" w:sz="0" w:space="0" w:color="auto"/>
            <w:right w:val="none" w:sz="0" w:space="0" w:color="auto"/>
          </w:divBdr>
        </w:div>
        <w:div w:id="1118984043">
          <w:marLeft w:val="576"/>
          <w:marRight w:val="0"/>
          <w:marTop w:val="120"/>
          <w:marBottom w:val="0"/>
          <w:divBdr>
            <w:top w:val="none" w:sz="0" w:space="0" w:color="auto"/>
            <w:left w:val="none" w:sz="0" w:space="0" w:color="auto"/>
            <w:bottom w:val="none" w:sz="0" w:space="0" w:color="auto"/>
            <w:right w:val="none" w:sz="0" w:space="0" w:color="auto"/>
          </w:divBdr>
        </w:div>
      </w:divsChild>
    </w:div>
    <w:div w:id="1796288330">
      <w:bodyDiv w:val="1"/>
      <w:marLeft w:val="0"/>
      <w:marRight w:val="0"/>
      <w:marTop w:val="0"/>
      <w:marBottom w:val="0"/>
      <w:divBdr>
        <w:top w:val="none" w:sz="0" w:space="0" w:color="auto"/>
        <w:left w:val="none" w:sz="0" w:space="0" w:color="auto"/>
        <w:bottom w:val="none" w:sz="0" w:space="0" w:color="auto"/>
        <w:right w:val="none" w:sz="0" w:space="0" w:color="auto"/>
      </w:divBdr>
    </w:div>
    <w:div w:id="1843081519">
      <w:bodyDiv w:val="1"/>
      <w:marLeft w:val="0"/>
      <w:marRight w:val="0"/>
      <w:marTop w:val="0"/>
      <w:marBottom w:val="0"/>
      <w:divBdr>
        <w:top w:val="none" w:sz="0" w:space="0" w:color="auto"/>
        <w:left w:val="none" w:sz="0" w:space="0" w:color="auto"/>
        <w:bottom w:val="none" w:sz="0" w:space="0" w:color="auto"/>
        <w:right w:val="none" w:sz="0" w:space="0" w:color="auto"/>
      </w:divBdr>
      <w:divsChild>
        <w:div w:id="1702315793">
          <w:marLeft w:val="576"/>
          <w:marRight w:val="0"/>
          <w:marTop w:val="120"/>
          <w:marBottom w:val="0"/>
          <w:divBdr>
            <w:top w:val="none" w:sz="0" w:space="0" w:color="auto"/>
            <w:left w:val="none" w:sz="0" w:space="0" w:color="auto"/>
            <w:bottom w:val="none" w:sz="0" w:space="0" w:color="auto"/>
            <w:right w:val="none" w:sz="0" w:space="0" w:color="auto"/>
          </w:divBdr>
        </w:div>
        <w:div w:id="1003705973">
          <w:marLeft w:val="576"/>
          <w:marRight w:val="0"/>
          <w:marTop w:val="120"/>
          <w:marBottom w:val="0"/>
          <w:divBdr>
            <w:top w:val="none" w:sz="0" w:space="0" w:color="auto"/>
            <w:left w:val="none" w:sz="0" w:space="0" w:color="auto"/>
            <w:bottom w:val="none" w:sz="0" w:space="0" w:color="auto"/>
            <w:right w:val="none" w:sz="0" w:space="0" w:color="auto"/>
          </w:divBdr>
        </w:div>
        <w:div w:id="2009748220">
          <w:marLeft w:val="576"/>
          <w:marRight w:val="0"/>
          <w:marTop w:val="120"/>
          <w:marBottom w:val="0"/>
          <w:divBdr>
            <w:top w:val="none" w:sz="0" w:space="0" w:color="auto"/>
            <w:left w:val="none" w:sz="0" w:space="0" w:color="auto"/>
            <w:bottom w:val="none" w:sz="0" w:space="0" w:color="auto"/>
            <w:right w:val="none" w:sz="0" w:space="0" w:color="auto"/>
          </w:divBdr>
        </w:div>
        <w:div w:id="1284849236">
          <w:marLeft w:val="576"/>
          <w:marRight w:val="0"/>
          <w:marTop w:val="120"/>
          <w:marBottom w:val="0"/>
          <w:divBdr>
            <w:top w:val="none" w:sz="0" w:space="0" w:color="auto"/>
            <w:left w:val="none" w:sz="0" w:space="0" w:color="auto"/>
            <w:bottom w:val="none" w:sz="0" w:space="0" w:color="auto"/>
            <w:right w:val="none" w:sz="0" w:space="0" w:color="auto"/>
          </w:divBdr>
        </w:div>
        <w:div w:id="1026559630">
          <w:marLeft w:val="576"/>
          <w:marRight w:val="0"/>
          <w:marTop w:val="120"/>
          <w:marBottom w:val="0"/>
          <w:divBdr>
            <w:top w:val="none" w:sz="0" w:space="0" w:color="auto"/>
            <w:left w:val="none" w:sz="0" w:space="0" w:color="auto"/>
            <w:bottom w:val="none" w:sz="0" w:space="0" w:color="auto"/>
            <w:right w:val="none" w:sz="0" w:space="0" w:color="auto"/>
          </w:divBdr>
        </w:div>
      </w:divsChild>
    </w:div>
    <w:div w:id="1848128348">
      <w:bodyDiv w:val="1"/>
      <w:marLeft w:val="0"/>
      <w:marRight w:val="0"/>
      <w:marTop w:val="0"/>
      <w:marBottom w:val="0"/>
      <w:divBdr>
        <w:top w:val="none" w:sz="0" w:space="0" w:color="auto"/>
        <w:left w:val="none" w:sz="0" w:space="0" w:color="auto"/>
        <w:bottom w:val="none" w:sz="0" w:space="0" w:color="auto"/>
        <w:right w:val="none" w:sz="0" w:space="0" w:color="auto"/>
      </w:divBdr>
      <w:divsChild>
        <w:div w:id="3604723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72E1-0403-4C1B-9CE3-D1CD31EC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17</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171</cp:revision>
  <cp:lastPrinted>2013-04-01T20:10:00Z</cp:lastPrinted>
  <dcterms:created xsi:type="dcterms:W3CDTF">2013-03-22T07:11:00Z</dcterms:created>
  <dcterms:modified xsi:type="dcterms:W3CDTF">2013-08-14T17:42:00Z</dcterms:modified>
</cp:coreProperties>
</file>