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49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2"/>
        <w:gridCol w:w="5207"/>
        <w:gridCol w:w="5388"/>
      </w:tblGrid>
      <w:tr w:rsidR="00FF641B" w:rsidRPr="0028349A" w:rsidTr="00502A09">
        <w:trPr>
          <w:trHeight w:val="1866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28349A" w:rsidRDefault="00FF641B" w:rsidP="00502A09">
            <w:pPr>
              <w:tabs>
                <w:tab w:val="left" w:pos="9288"/>
              </w:tabs>
              <w:jc w:val="center"/>
              <w:rPr>
                <w:b/>
              </w:rPr>
            </w:pPr>
            <w:r w:rsidRPr="0028349A">
              <w:rPr>
                <w:b/>
                <w:sz w:val="22"/>
                <w:szCs w:val="22"/>
              </w:rPr>
              <w:t>«Согласовано»</w:t>
            </w:r>
          </w:p>
          <w:p w:rsidR="00FF641B" w:rsidRPr="0028349A" w:rsidRDefault="00FF641B" w:rsidP="00502A09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28349A">
              <w:rPr>
                <w:sz w:val="20"/>
                <w:szCs w:val="20"/>
              </w:rPr>
              <w:t>Руководитель ШМО</w:t>
            </w:r>
          </w:p>
          <w:p w:rsidR="00FF641B" w:rsidRPr="0028349A" w:rsidRDefault="00FF641B" w:rsidP="00502A09">
            <w:pPr>
              <w:tabs>
                <w:tab w:val="left" w:pos="9288"/>
              </w:tabs>
              <w:jc w:val="both"/>
            </w:pPr>
            <w:r w:rsidRPr="0028349A">
              <w:rPr>
                <w:sz w:val="22"/>
                <w:szCs w:val="22"/>
              </w:rPr>
              <w:t>_____________/____________/</w:t>
            </w:r>
          </w:p>
          <w:p w:rsidR="00FF641B" w:rsidRPr="0028349A" w:rsidRDefault="00FF641B" w:rsidP="00502A09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28349A">
              <w:rPr>
                <w:sz w:val="18"/>
                <w:szCs w:val="18"/>
              </w:rPr>
              <w:t>ФИО</w:t>
            </w:r>
          </w:p>
          <w:p w:rsidR="00FF641B" w:rsidRPr="0028349A" w:rsidRDefault="00FF641B" w:rsidP="00502A09">
            <w:pPr>
              <w:tabs>
                <w:tab w:val="left" w:pos="9288"/>
              </w:tabs>
              <w:jc w:val="both"/>
            </w:pPr>
            <w:r w:rsidRPr="0028349A">
              <w:rPr>
                <w:sz w:val="22"/>
                <w:szCs w:val="22"/>
              </w:rPr>
              <w:t xml:space="preserve">Протокол № ___ </w:t>
            </w:r>
          </w:p>
          <w:p w:rsidR="00FF641B" w:rsidRPr="0028349A" w:rsidRDefault="00FF641B" w:rsidP="00502A09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от «__»__________2012</w:t>
            </w:r>
            <w:r w:rsidRPr="0028349A">
              <w:rPr>
                <w:sz w:val="22"/>
                <w:szCs w:val="22"/>
              </w:rPr>
              <w:t>_г.</w:t>
            </w:r>
          </w:p>
          <w:p w:rsidR="00FF641B" w:rsidRPr="0028349A" w:rsidRDefault="00FF641B" w:rsidP="00502A09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28349A" w:rsidRDefault="00FF641B" w:rsidP="00502A09">
            <w:pPr>
              <w:tabs>
                <w:tab w:val="left" w:pos="9288"/>
              </w:tabs>
              <w:jc w:val="center"/>
              <w:rPr>
                <w:b/>
              </w:rPr>
            </w:pPr>
            <w:r w:rsidRPr="0028349A">
              <w:rPr>
                <w:b/>
                <w:sz w:val="22"/>
                <w:szCs w:val="22"/>
              </w:rPr>
              <w:t>«Согласовано»</w:t>
            </w:r>
          </w:p>
          <w:p w:rsidR="00FF641B" w:rsidRPr="0028349A" w:rsidRDefault="00FF641B" w:rsidP="00502A09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28349A">
              <w:rPr>
                <w:sz w:val="20"/>
                <w:szCs w:val="20"/>
              </w:rPr>
              <w:t>Заместитель руководителя по УВР МОУ «СОШ №12  г</w:t>
            </w:r>
            <w:proofErr w:type="gramStart"/>
            <w:r w:rsidRPr="0028349A">
              <w:rPr>
                <w:sz w:val="20"/>
                <w:szCs w:val="20"/>
              </w:rPr>
              <w:t>.Б</w:t>
            </w:r>
            <w:proofErr w:type="gramEnd"/>
            <w:r w:rsidRPr="0028349A">
              <w:rPr>
                <w:sz w:val="20"/>
                <w:szCs w:val="20"/>
              </w:rPr>
              <w:t>алашова»</w:t>
            </w:r>
          </w:p>
          <w:p w:rsidR="00FF641B" w:rsidRPr="0028349A" w:rsidRDefault="00FF641B" w:rsidP="00502A09">
            <w:pPr>
              <w:tabs>
                <w:tab w:val="left" w:pos="9288"/>
              </w:tabs>
              <w:jc w:val="both"/>
            </w:pPr>
            <w:r w:rsidRPr="0028349A">
              <w:rPr>
                <w:sz w:val="22"/>
                <w:szCs w:val="22"/>
              </w:rPr>
              <w:t>_____________/______________/</w:t>
            </w:r>
          </w:p>
          <w:p w:rsidR="00FF641B" w:rsidRPr="0028349A" w:rsidRDefault="00FF641B" w:rsidP="00502A09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28349A">
              <w:rPr>
                <w:sz w:val="18"/>
                <w:szCs w:val="18"/>
              </w:rPr>
              <w:t>ФИО</w:t>
            </w:r>
          </w:p>
          <w:p w:rsidR="00FF641B" w:rsidRPr="0028349A" w:rsidRDefault="00FF641B" w:rsidP="00502A09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 «__»____________2012</w:t>
            </w:r>
            <w:r w:rsidRPr="0028349A">
              <w:rPr>
                <w:sz w:val="22"/>
                <w:szCs w:val="22"/>
              </w:rPr>
              <w:t>___г.</w:t>
            </w:r>
          </w:p>
          <w:p w:rsidR="00FF641B" w:rsidRPr="0028349A" w:rsidRDefault="00FF641B" w:rsidP="00502A09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28349A" w:rsidRDefault="00FF641B" w:rsidP="00502A09">
            <w:pPr>
              <w:tabs>
                <w:tab w:val="left" w:pos="9288"/>
              </w:tabs>
              <w:jc w:val="center"/>
              <w:rPr>
                <w:b/>
              </w:rPr>
            </w:pPr>
            <w:r w:rsidRPr="0028349A">
              <w:rPr>
                <w:b/>
                <w:sz w:val="22"/>
                <w:szCs w:val="22"/>
              </w:rPr>
              <w:t>«Утверждаю»</w:t>
            </w:r>
          </w:p>
          <w:p w:rsidR="00FF641B" w:rsidRPr="0028349A" w:rsidRDefault="00FF641B" w:rsidP="00502A09">
            <w:pPr>
              <w:tabs>
                <w:tab w:val="left" w:pos="9288"/>
              </w:tabs>
              <w:jc w:val="both"/>
            </w:pPr>
            <w:r w:rsidRPr="0028349A">
              <w:rPr>
                <w:sz w:val="22"/>
                <w:szCs w:val="22"/>
              </w:rPr>
              <w:t xml:space="preserve">Директор </w:t>
            </w:r>
          </w:p>
          <w:p w:rsidR="00FF641B" w:rsidRPr="0028349A" w:rsidRDefault="00FF641B" w:rsidP="00502A09">
            <w:pPr>
              <w:tabs>
                <w:tab w:val="left" w:pos="9288"/>
              </w:tabs>
              <w:jc w:val="both"/>
            </w:pPr>
            <w:r w:rsidRPr="0028349A">
              <w:rPr>
                <w:sz w:val="20"/>
                <w:szCs w:val="20"/>
              </w:rPr>
              <w:t>МОУ «СОШ №12  г</w:t>
            </w:r>
            <w:proofErr w:type="gramStart"/>
            <w:r w:rsidRPr="0028349A">
              <w:rPr>
                <w:sz w:val="20"/>
                <w:szCs w:val="20"/>
              </w:rPr>
              <w:t>.Б</w:t>
            </w:r>
            <w:proofErr w:type="gramEnd"/>
            <w:r w:rsidRPr="0028349A">
              <w:rPr>
                <w:sz w:val="20"/>
                <w:szCs w:val="20"/>
              </w:rPr>
              <w:t>алашова»</w:t>
            </w:r>
          </w:p>
          <w:p w:rsidR="00FF641B" w:rsidRPr="0028349A" w:rsidRDefault="00FF641B" w:rsidP="00502A09">
            <w:pPr>
              <w:tabs>
                <w:tab w:val="left" w:pos="9288"/>
              </w:tabs>
              <w:jc w:val="both"/>
            </w:pPr>
            <w:r w:rsidRPr="0028349A">
              <w:rPr>
                <w:sz w:val="22"/>
                <w:szCs w:val="22"/>
              </w:rPr>
              <w:t>_____________/______________/</w:t>
            </w:r>
          </w:p>
          <w:p w:rsidR="00FF641B" w:rsidRPr="0028349A" w:rsidRDefault="00FF641B" w:rsidP="00502A09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28349A">
              <w:rPr>
                <w:sz w:val="18"/>
                <w:szCs w:val="18"/>
              </w:rPr>
              <w:t>ФИО</w:t>
            </w:r>
          </w:p>
          <w:p w:rsidR="00FF641B" w:rsidRPr="0028349A" w:rsidRDefault="00FF641B" w:rsidP="00502A09">
            <w:pPr>
              <w:tabs>
                <w:tab w:val="left" w:pos="9288"/>
              </w:tabs>
            </w:pPr>
            <w:r w:rsidRPr="0028349A">
              <w:rPr>
                <w:sz w:val="22"/>
                <w:szCs w:val="22"/>
              </w:rPr>
              <w:t xml:space="preserve">Приказ № ___ </w:t>
            </w:r>
          </w:p>
          <w:p w:rsidR="00FF641B" w:rsidRPr="0028349A" w:rsidRDefault="00FF641B" w:rsidP="00502A09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от «__»__________2012</w:t>
            </w:r>
            <w:r w:rsidRPr="0028349A">
              <w:rPr>
                <w:sz w:val="22"/>
                <w:szCs w:val="22"/>
              </w:rPr>
              <w:t>_г.</w:t>
            </w:r>
          </w:p>
          <w:p w:rsidR="00FF641B" w:rsidRPr="0028349A" w:rsidRDefault="00FF641B" w:rsidP="00502A09">
            <w:pPr>
              <w:tabs>
                <w:tab w:val="left" w:pos="9288"/>
              </w:tabs>
              <w:jc w:val="center"/>
            </w:pPr>
          </w:p>
        </w:tc>
      </w:tr>
    </w:tbl>
    <w:p w:rsidR="00FF641B" w:rsidRPr="008231D6" w:rsidRDefault="00FF641B" w:rsidP="00FF641B">
      <w:r>
        <w:t xml:space="preserve">                        </w:t>
      </w:r>
    </w:p>
    <w:p w:rsidR="00FF641B" w:rsidRDefault="00FF641B" w:rsidP="00FF641B">
      <w:pPr>
        <w:rPr>
          <w:b/>
          <w:i/>
          <w:sz w:val="40"/>
          <w:szCs w:val="40"/>
        </w:rPr>
      </w:pPr>
    </w:p>
    <w:p w:rsidR="00FF641B" w:rsidRDefault="00FF641B" w:rsidP="00FF641B">
      <w:pPr>
        <w:jc w:val="center"/>
        <w:rPr>
          <w:b/>
          <w:i/>
          <w:sz w:val="40"/>
          <w:szCs w:val="40"/>
        </w:rPr>
      </w:pPr>
    </w:p>
    <w:p w:rsidR="00FF641B" w:rsidRDefault="00FF641B" w:rsidP="00FF641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Образовательная</w:t>
      </w:r>
      <w:r w:rsidRPr="00F17D21">
        <w:rPr>
          <w:b/>
          <w:i/>
          <w:sz w:val="40"/>
          <w:szCs w:val="40"/>
        </w:rPr>
        <w:t xml:space="preserve"> программа педагога</w:t>
      </w:r>
    </w:p>
    <w:p w:rsidR="00FF641B" w:rsidRPr="00F17D21" w:rsidRDefault="00FF641B" w:rsidP="00FF641B">
      <w:pPr>
        <w:jc w:val="center"/>
        <w:rPr>
          <w:b/>
          <w:i/>
          <w:sz w:val="40"/>
          <w:szCs w:val="40"/>
        </w:rPr>
      </w:pPr>
    </w:p>
    <w:p w:rsidR="00FF641B" w:rsidRPr="00F17D21" w:rsidRDefault="00FF641B" w:rsidP="00FF64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Фроловой  Галины </w:t>
      </w:r>
      <w:r w:rsidRPr="00F17D21">
        <w:rPr>
          <w:b/>
          <w:sz w:val="32"/>
          <w:szCs w:val="32"/>
        </w:rPr>
        <w:t>Борисовны, 1 категория</w:t>
      </w:r>
    </w:p>
    <w:p w:rsidR="00FF641B" w:rsidRPr="00F17D21" w:rsidRDefault="00FF641B" w:rsidP="00FF641B">
      <w:pPr>
        <w:jc w:val="center"/>
        <w:rPr>
          <w:b/>
          <w:sz w:val="32"/>
          <w:szCs w:val="32"/>
        </w:rPr>
      </w:pPr>
      <w:r w:rsidRPr="00F17D21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изо</w:t>
      </w:r>
    </w:p>
    <w:p w:rsidR="00FF641B" w:rsidRPr="001B6F95" w:rsidRDefault="00FF641B" w:rsidP="00FF641B">
      <w:pPr>
        <w:jc w:val="center"/>
        <w:rPr>
          <w:b/>
          <w:sz w:val="32"/>
          <w:szCs w:val="32"/>
        </w:rPr>
      </w:pPr>
      <w:r w:rsidRPr="00F17D21">
        <w:rPr>
          <w:b/>
          <w:sz w:val="32"/>
          <w:szCs w:val="32"/>
        </w:rPr>
        <w:t>4</w:t>
      </w:r>
      <w:proofErr w:type="gramStart"/>
      <w:r>
        <w:rPr>
          <w:b/>
          <w:sz w:val="32"/>
          <w:szCs w:val="32"/>
        </w:rPr>
        <w:t xml:space="preserve"> Б</w:t>
      </w:r>
      <w:proofErr w:type="gramEnd"/>
      <w:r>
        <w:rPr>
          <w:b/>
          <w:sz w:val="32"/>
          <w:szCs w:val="32"/>
        </w:rPr>
        <w:t xml:space="preserve"> класс</w:t>
      </w:r>
    </w:p>
    <w:p w:rsidR="00FF641B" w:rsidRDefault="00FF641B" w:rsidP="00FF641B"/>
    <w:p w:rsidR="00FF641B" w:rsidRDefault="00FF641B" w:rsidP="00FF641B"/>
    <w:p w:rsidR="00FF641B" w:rsidRDefault="00FF641B" w:rsidP="00FF641B">
      <w:pPr>
        <w:tabs>
          <w:tab w:val="left" w:pos="9288"/>
        </w:tabs>
        <w:ind w:left="5580"/>
        <w:jc w:val="both"/>
      </w:pPr>
    </w:p>
    <w:p w:rsidR="00FF641B" w:rsidRDefault="00FF641B" w:rsidP="00FF641B">
      <w:pPr>
        <w:tabs>
          <w:tab w:val="left" w:pos="9288"/>
        </w:tabs>
        <w:ind w:left="5940"/>
        <w:jc w:val="right"/>
      </w:pPr>
    </w:p>
    <w:p w:rsidR="00FF641B" w:rsidRDefault="00FF641B" w:rsidP="00FF641B">
      <w:pPr>
        <w:tabs>
          <w:tab w:val="left" w:pos="9288"/>
        </w:tabs>
        <w:ind w:left="5940"/>
        <w:jc w:val="right"/>
      </w:pPr>
      <w:r>
        <w:t xml:space="preserve">Рассмотрено на заседании </w:t>
      </w:r>
    </w:p>
    <w:p w:rsidR="00FF641B" w:rsidRDefault="00FF641B" w:rsidP="00FF641B">
      <w:pPr>
        <w:tabs>
          <w:tab w:val="left" w:pos="9288"/>
        </w:tabs>
        <w:ind w:left="5940"/>
        <w:jc w:val="right"/>
      </w:pPr>
      <w:r>
        <w:t>педагогического совета</w:t>
      </w:r>
    </w:p>
    <w:p w:rsidR="00FF641B" w:rsidRDefault="00FF641B" w:rsidP="00FF641B">
      <w:pPr>
        <w:tabs>
          <w:tab w:val="left" w:pos="9288"/>
        </w:tabs>
        <w:ind w:left="5940"/>
        <w:jc w:val="right"/>
      </w:pPr>
      <w:r>
        <w:t>протокол № ____</w:t>
      </w:r>
    </w:p>
    <w:p w:rsidR="00FF641B" w:rsidRPr="00367B02" w:rsidRDefault="00FF641B" w:rsidP="00FF641B">
      <w:pPr>
        <w:tabs>
          <w:tab w:val="left" w:pos="9288"/>
        </w:tabs>
        <w:ind w:left="5940"/>
        <w:jc w:val="right"/>
      </w:pPr>
      <w:r>
        <w:t>от «__»_______2012</w:t>
      </w:r>
      <w:r w:rsidRPr="00FD0669">
        <w:t xml:space="preserve"> г.</w:t>
      </w:r>
    </w:p>
    <w:p w:rsidR="00FF641B" w:rsidRPr="00C108AC" w:rsidRDefault="00FF641B" w:rsidP="00FF641B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2012 - 2013_  учебный год.</w:t>
      </w:r>
    </w:p>
    <w:p w:rsidR="00FF641B" w:rsidRDefault="00FF641B" w:rsidP="00FF641B">
      <w:pPr>
        <w:jc w:val="center"/>
        <w:rPr>
          <w:b/>
        </w:rPr>
      </w:pPr>
    </w:p>
    <w:p w:rsidR="00FF641B" w:rsidRDefault="00FF641B" w:rsidP="00FF641B">
      <w:pPr>
        <w:jc w:val="center"/>
        <w:rPr>
          <w:b/>
        </w:rPr>
      </w:pPr>
    </w:p>
    <w:p w:rsidR="00FF641B" w:rsidRDefault="00FF641B" w:rsidP="00FF641B">
      <w:pPr>
        <w:jc w:val="center"/>
        <w:rPr>
          <w:b/>
        </w:rPr>
      </w:pPr>
    </w:p>
    <w:p w:rsidR="00FF641B" w:rsidRDefault="00FF641B" w:rsidP="00FF641B">
      <w:pPr>
        <w:jc w:val="center"/>
        <w:rPr>
          <w:b/>
        </w:rPr>
      </w:pPr>
    </w:p>
    <w:p w:rsidR="00FF641B" w:rsidRDefault="00FF641B" w:rsidP="00FF641B">
      <w:pPr>
        <w:jc w:val="center"/>
        <w:rPr>
          <w:b/>
        </w:rPr>
      </w:pPr>
    </w:p>
    <w:p w:rsidR="00FF641B" w:rsidRDefault="00FF641B" w:rsidP="00FF641B">
      <w:pPr>
        <w:jc w:val="center"/>
        <w:rPr>
          <w:b/>
        </w:rPr>
      </w:pPr>
    </w:p>
    <w:p w:rsidR="00FF641B" w:rsidRDefault="00FF641B" w:rsidP="00FF641B">
      <w:pPr>
        <w:jc w:val="center"/>
        <w:rPr>
          <w:b/>
        </w:rPr>
      </w:pPr>
    </w:p>
    <w:p w:rsidR="00FF641B" w:rsidRPr="00E74822" w:rsidRDefault="00FF641B" w:rsidP="00FF641B">
      <w:pPr>
        <w:jc w:val="center"/>
        <w:rPr>
          <w:b/>
        </w:rPr>
      </w:pPr>
      <w:r w:rsidRPr="00E74822">
        <w:rPr>
          <w:b/>
        </w:rPr>
        <w:lastRenderedPageBreak/>
        <w:t>Изобразительное искусство.</w:t>
      </w:r>
    </w:p>
    <w:p w:rsidR="00FF641B" w:rsidRPr="00E74822" w:rsidRDefault="00FF641B" w:rsidP="00FF641B">
      <w:pPr>
        <w:jc w:val="center"/>
        <w:rPr>
          <w:b/>
        </w:rPr>
      </w:pPr>
      <w:r w:rsidRPr="00E74822">
        <w:rPr>
          <w:b/>
        </w:rPr>
        <w:t>4 класс</w:t>
      </w:r>
    </w:p>
    <w:p w:rsidR="00FF641B" w:rsidRDefault="00FF641B" w:rsidP="00FF641B">
      <w:pPr>
        <w:contextualSpacing/>
        <w:jc w:val="center"/>
        <w:rPr>
          <w:b/>
          <w:i/>
        </w:rPr>
      </w:pPr>
    </w:p>
    <w:p w:rsidR="00FF641B" w:rsidRDefault="00FF641B" w:rsidP="00FF641B">
      <w:pPr>
        <w:contextualSpacing/>
        <w:jc w:val="center"/>
        <w:rPr>
          <w:b/>
          <w:i/>
        </w:rPr>
      </w:pPr>
      <w:r w:rsidRPr="00E74822">
        <w:rPr>
          <w:b/>
          <w:i/>
        </w:rPr>
        <w:t>Пояснительная записка</w:t>
      </w:r>
    </w:p>
    <w:p w:rsidR="00FF641B" w:rsidRDefault="00FF641B" w:rsidP="00FF641B">
      <w:pPr>
        <w:jc w:val="both"/>
      </w:pPr>
      <w:r>
        <w:t xml:space="preserve">      Рабочая программа  по технологии составлена на основе</w:t>
      </w:r>
      <w:proofErr w:type="gramStart"/>
      <w:r>
        <w:t xml:space="preserve"> :</w:t>
      </w:r>
      <w:proofErr w:type="gramEnd"/>
    </w:p>
    <w:p w:rsidR="00FF641B" w:rsidRDefault="00FF641B" w:rsidP="00FF641B">
      <w:pPr>
        <w:widowControl w:val="0"/>
        <w:numPr>
          <w:ilvl w:val="0"/>
          <w:numId w:val="1"/>
        </w:numPr>
        <w:suppressAutoHyphens/>
        <w:spacing w:line="100" w:lineRule="atLeast"/>
        <w:jc w:val="both"/>
      </w:pPr>
      <w:r>
        <w:t>Положения о составлении рабочих программ учителями МОУ средней общеобразовательной школы №12;</w:t>
      </w:r>
    </w:p>
    <w:p w:rsidR="00FF641B" w:rsidRDefault="00FF641B" w:rsidP="00FF641B">
      <w:pPr>
        <w:widowControl w:val="0"/>
        <w:numPr>
          <w:ilvl w:val="0"/>
          <w:numId w:val="2"/>
        </w:numPr>
        <w:suppressAutoHyphens/>
        <w:spacing w:line="100" w:lineRule="atLeast"/>
        <w:jc w:val="both"/>
        <w:rPr>
          <w:color w:val="000000"/>
        </w:rPr>
      </w:pPr>
      <w:r>
        <w:rPr>
          <w:color w:val="000000"/>
        </w:rPr>
        <w:t>федерального компонента государственного образовательного  стандарта начального общего образования (2004)</w:t>
      </w:r>
    </w:p>
    <w:p w:rsidR="00FF641B" w:rsidRDefault="00FF641B" w:rsidP="00FF641B">
      <w:pPr>
        <w:widowControl w:val="0"/>
        <w:numPr>
          <w:ilvl w:val="0"/>
          <w:numId w:val="2"/>
        </w:numPr>
        <w:suppressAutoHyphens/>
        <w:spacing w:line="100" w:lineRule="atLeast"/>
        <w:jc w:val="both"/>
      </w:pPr>
      <w:r>
        <w:t>Базисного учебного плана (2004);</w:t>
      </w:r>
    </w:p>
    <w:p w:rsidR="00FF641B" w:rsidRPr="00E74822" w:rsidRDefault="00FF641B" w:rsidP="00FF641B">
      <w:pPr>
        <w:widowControl w:val="0"/>
        <w:numPr>
          <w:ilvl w:val="0"/>
          <w:numId w:val="2"/>
        </w:numPr>
        <w:suppressAutoHyphens/>
        <w:spacing w:line="100" w:lineRule="atLeast"/>
        <w:jc w:val="both"/>
      </w:pPr>
      <w:r>
        <w:t xml:space="preserve"> А</w:t>
      </w:r>
      <w:r w:rsidRPr="00E74822">
        <w:t xml:space="preserve">вторской программы для общеобразовательной школы «Изобразительное искусство и художественный труд, 1 – 9 классы», созданной под руководством Б.М. </w:t>
      </w:r>
      <w:proofErr w:type="spellStart"/>
      <w:r w:rsidRPr="00E74822">
        <w:t>Неменского</w:t>
      </w:r>
      <w:proofErr w:type="spellEnd"/>
      <w:r w:rsidRPr="00E74822">
        <w:t xml:space="preserve"> </w:t>
      </w:r>
    </w:p>
    <w:p w:rsidR="00FF641B" w:rsidRPr="00E74822" w:rsidRDefault="00FF641B" w:rsidP="00FF641B">
      <w:pPr>
        <w:ind w:firstLine="708"/>
        <w:contextualSpacing/>
        <w:jc w:val="both"/>
      </w:pPr>
      <w:r w:rsidRPr="00E74822">
        <w:t xml:space="preserve">Рабочая программа рассчитана на </w:t>
      </w:r>
      <w:r>
        <w:t xml:space="preserve">34 </w:t>
      </w:r>
      <w:r w:rsidRPr="00E74822">
        <w:t>час</w:t>
      </w:r>
      <w:r>
        <w:t>ов</w:t>
      </w:r>
      <w:r w:rsidRPr="00E74822">
        <w:t xml:space="preserve"> в год – 1 час в неделю.</w:t>
      </w:r>
    </w:p>
    <w:p w:rsidR="00FF641B" w:rsidRPr="00113699" w:rsidRDefault="00FF641B" w:rsidP="00FF641B">
      <w:pPr>
        <w:pStyle w:val="a4"/>
        <w:spacing w:after="200"/>
        <w:ind w:left="709" w:firstLine="359"/>
        <w:rPr>
          <w:lang w:val="ru-RU"/>
        </w:rPr>
      </w:pPr>
      <w:r w:rsidRPr="00113699">
        <w:rPr>
          <w:i/>
          <w:lang w:val="ru-RU"/>
        </w:rPr>
        <w:t>«Изобразительное искусство и художественный труд»</w:t>
      </w:r>
      <w:r w:rsidRPr="00113699">
        <w:rPr>
          <w:lang w:val="ru-RU"/>
        </w:rPr>
        <w:t xml:space="preserve"> является целостным интегрированным курсом, который включает в себя все основные виды искусства: живопись, графику, скульптуру, декоративно-прикладное искусство, архитектуру, дизайн, зрелищные и экранные искусства. Они изучаются в контексте взаимодействия с другими искусствами и их конкретными связями с жизнью общества и человека.</w:t>
      </w:r>
    </w:p>
    <w:p w:rsidR="00FF641B" w:rsidRPr="00113699" w:rsidRDefault="00FF641B" w:rsidP="00FF641B">
      <w:pPr>
        <w:pStyle w:val="a4"/>
        <w:spacing w:after="200"/>
        <w:ind w:left="709" w:firstLine="707"/>
        <w:rPr>
          <w:lang w:val="ru-RU"/>
        </w:rPr>
      </w:pPr>
      <w:r w:rsidRPr="00113699">
        <w:rPr>
          <w:lang w:val="ru-RU"/>
        </w:rPr>
        <w:t xml:space="preserve">Одна из основных </w:t>
      </w:r>
      <w:r w:rsidRPr="00113699">
        <w:rPr>
          <w:i/>
          <w:lang w:val="ru-RU"/>
        </w:rPr>
        <w:t>идей программы</w:t>
      </w:r>
      <w:r w:rsidRPr="00113699">
        <w:rPr>
          <w:lang w:val="ru-RU"/>
        </w:rPr>
        <w:t xml:space="preserve"> — «От родного порога — в мир культуры Земли», т. е. вначале должно быть приобщение к культуре своего народа, даже культуре своей малой родины,— без этого нет пути к общечеловеческой культуре.</w:t>
      </w:r>
    </w:p>
    <w:p w:rsidR="00FF641B" w:rsidRPr="00113699" w:rsidRDefault="00FF641B" w:rsidP="00FF641B">
      <w:pPr>
        <w:pStyle w:val="a4"/>
        <w:spacing w:after="200"/>
        <w:ind w:left="709" w:firstLine="707"/>
        <w:rPr>
          <w:lang w:val="ru-RU"/>
        </w:rPr>
      </w:pPr>
      <w:r w:rsidRPr="00113699">
        <w:rPr>
          <w:lang w:val="ru-RU"/>
        </w:rPr>
        <w:t>Обучение в этом классе строится на приобщении детей к миру искусства через познание окружающего предметного мира, его художественного смысла. Детей подводят к пониманию того, что предметы не только имеют утилитарное назначение, но являются также носителями духовной культуры, и так было всегда — от древности до наших дней.</w:t>
      </w:r>
    </w:p>
    <w:p w:rsidR="00FF641B" w:rsidRPr="00113699" w:rsidRDefault="00FF641B" w:rsidP="00FF641B">
      <w:pPr>
        <w:pStyle w:val="a4"/>
        <w:spacing w:after="200"/>
        <w:ind w:left="709" w:firstLine="707"/>
        <w:rPr>
          <w:lang w:val="ru-RU"/>
        </w:rPr>
      </w:pPr>
      <w:r w:rsidRPr="00113699">
        <w:rPr>
          <w:lang w:val="ru-RU"/>
        </w:rPr>
        <w:t xml:space="preserve">Систематизирующим </w:t>
      </w:r>
      <w:r w:rsidRPr="00113699">
        <w:rPr>
          <w:i/>
          <w:lang w:val="ru-RU"/>
        </w:rPr>
        <w:t>методом</w:t>
      </w:r>
      <w:r w:rsidRPr="00113699">
        <w:rPr>
          <w:lang w:val="ru-RU"/>
        </w:rPr>
        <w:t xml:space="preserve"> является выделение трех основных видов художественной деятельности для визуальных пространственных искусств: конструктивной, изобразительной, декоративной.</w:t>
      </w:r>
    </w:p>
    <w:p w:rsidR="00FF641B" w:rsidRPr="00113699" w:rsidRDefault="00FF641B" w:rsidP="00FF641B">
      <w:pPr>
        <w:pStyle w:val="a4"/>
        <w:spacing w:after="200"/>
        <w:ind w:left="709" w:firstLine="707"/>
        <w:rPr>
          <w:lang w:val="ru-RU"/>
        </w:rPr>
      </w:pPr>
      <w:r w:rsidRPr="00113699">
        <w:rPr>
          <w:lang w:val="ru-RU"/>
        </w:rPr>
        <w:t xml:space="preserve">Эти три вида художественной деятельности являются основанием для деления визуально-пространственных искусств на виды: </w:t>
      </w:r>
      <w:r w:rsidRPr="00113699">
        <w:rPr>
          <w:i/>
          <w:lang w:val="ru-RU"/>
        </w:rPr>
        <w:t>изобразительные</w:t>
      </w:r>
      <w:r w:rsidRPr="00113699">
        <w:rPr>
          <w:lang w:val="ru-RU"/>
        </w:rPr>
        <w:t xml:space="preserve"> — живопись, графика, скульптура; </w:t>
      </w:r>
      <w:r w:rsidRPr="00113699">
        <w:rPr>
          <w:i/>
          <w:lang w:val="ru-RU"/>
        </w:rPr>
        <w:t>конструктивные</w:t>
      </w:r>
      <w:r w:rsidRPr="00113699">
        <w:rPr>
          <w:lang w:val="ru-RU"/>
        </w:rPr>
        <w:t xml:space="preserve"> — архитектура, дизайн; различные </w:t>
      </w:r>
      <w:r w:rsidRPr="00113699">
        <w:rPr>
          <w:i/>
          <w:lang w:val="ru-RU"/>
        </w:rPr>
        <w:t>декоративно-прикладные искусства</w:t>
      </w:r>
      <w:r w:rsidRPr="00113699">
        <w:rPr>
          <w:lang w:val="ru-RU"/>
        </w:rPr>
        <w:t xml:space="preserve">. </w:t>
      </w:r>
    </w:p>
    <w:p w:rsidR="00FF641B" w:rsidRPr="00113699" w:rsidRDefault="00FF641B" w:rsidP="00FF641B">
      <w:pPr>
        <w:pStyle w:val="a4"/>
        <w:spacing w:after="200"/>
        <w:ind w:left="709" w:firstLine="707"/>
        <w:rPr>
          <w:lang w:val="ru-RU"/>
        </w:rPr>
      </w:pPr>
      <w:r w:rsidRPr="00113699">
        <w:rPr>
          <w:lang w:val="ru-RU"/>
        </w:rPr>
        <w:t xml:space="preserve">Выделение принципа художественной деятельности акцентирует перенос внимания не только на произведение искусства, но и на деятельность человека, на выявление его связей с искусством в процессе ежедневной жизни. Связи искусства с жизнью человека, роль искусства в повседневном его бытии, роль искусства в жизни общества, значение искусства в развитии каждого ребенка - главный смысловой стержень программы. </w:t>
      </w:r>
    </w:p>
    <w:p w:rsidR="00FF641B" w:rsidRPr="00113699" w:rsidRDefault="00FF641B" w:rsidP="00FF641B">
      <w:pPr>
        <w:pStyle w:val="a4"/>
        <w:spacing w:after="200"/>
        <w:ind w:left="709" w:firstLine="707"/>
        <w:rPr>
          <w:lang w:val="ru-RU"/>
        </w:rPr>
      </w:pPr>
      <w:r w:rsidRPr="00113699">
        <w:rPr>
          <w:lang w:val="ru-RU"/>
        </w:rPr>
        <w:t xml:space="preserve">Программа построена так, чтобы дать школьникам 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</w:t>
      </w:r>
      <w:r w:rsidRPr="00113699">
        <w:rPr>
          <w:lang w:val="ru-RU"/>
        </w:rPr>
        <w:lastRenderedPageBreak/>
        <w:t>материала. Стремление к выражению своего отношения действительности должно служить источником развития образного мышления.</w:t>
      </w:r>
    </w:p>
    <w:p w:rsidR="00FF641B" w:rsidRPr="00113699" w:rsidRDefault="00FF641B" w:rsidP="00FF641B">
      <w:pPr>
        <w:pStyle w:val="a4"/>
        <w:spacing w:after="200"/>
        <w:ind w:left="709" w:firstLine="707"/>
        <w:rPr>
          <w:lang w:val="ru-RU"/>
        </w:rPr>
      </w:pPr>
      <w:proofErr w:type="gramStart"/>
      <w:r w:rsidRPr="00113699">
        <w:rPr>
          <w:lang w:val="ru-RU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выполнение декоративной и конструктивной работы;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113699">
        <w:rPr>
          <w:lang w:val="ru-RU"/>
        </w:rPr>
        <w:t xml:space="preserve"> прослушивание музыкальных и литературных произведений (народных, классических, современных).</w:t>
      </w:r>
    </w:p>
    <w:p w:rsidR="00FF641B" w:rsidRPr="00113699" w:rsidRDefault="00FF641B" w:rsidP="00FF641B">
      <w:pPr>
        <w:pStyle w:val="a4"/>
        <w:spacing w:after="200"/>
        <w:ind w:left="709" w:firstLine="707"/>
        <w:rPr>
          <w:lang w:val="ru-RU"/>
        </w:rPr>
      </w:pPr>
      <w:r w:rsidRPr="00113699">
        <w:rPr>
          <w:lang w:val="ru-RU"/>
        </w:rPr>
        <w:t>На уроках вводится игровая драматургия по изучаемой теме, прослеживаются связи с музыкой, литературой, историей, трудом. С целью накопления опыта творческого общения в программу вводятся коллективные задания. Очень важно, чтобы коллективное художественное творчество обучающихся нашло применение в оформлении школьных интерьеров.</w:t>
      </w:r>
    </w:p>
    <w:p w:rsidR="00FF641B" w:rsidRPr="00113699" w:rsidRDefault="00FF641B" w:rsidP="00FF641B">
      <w:pPr>
        <w:pStyle w:val="a4"/>
        <w:spacing w:after="200"/>
        <w:ind w:left="709" w:firstLine="707"/>
        <w:rPr>
          <w:lang w:val="ru-RU"/>
        </w:rPr>
      </w:pPr>
      <w:r w:rsidRPr="00113699">
        <w:rPr>
          <w:lang w:val="ru-RU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113699">
        <w:rPr>
          <w:lang w:val="ru-RU"/>
        </w:rPr>
        <w:t xml:space="preserve">Форма, пропорции, пространство, </w:t>
      </w:r>
      <w:proofErr w:type="spellStart"/>
      <w:r w:rsidRPr="00113699">
        <w:rPr>
          <w:lang w:val="ru-RU"/>
        </w:rPr>
        <w:t>светотональность</w:t>
      </w:r>
      <w:proofErr w:type="spellEnd"/>
      <w:r w:rsidRPr="00113699">
        <w:rPr>
          <w:lang w:val="ru-RU"/>
        </w:rPr>
        <w:t>, цвет, линия, объем, фактура материала, ритм, композиция группируются вокруг общих закономерностей художественно-образных языков изобразительных, декоративных, конструктивных искусств.</w:t>
      </w:r>
      <w:proofErr w:type="gramEnd"/>
      <w:r w:rsidRPr="00113699">
        <w:rPr>
          <w:lang w:val="ru-RU"/>
        </w:rPr>
        <w:t xml:space="preserve"> Эти средства художественной выразительности учащиеся осваивают на всем протяжении обучения.</w:t>
      </w:r>
    </w:p>
    <w:p w:rsidR="00FF641B" w:rsidRPr="00113699" w:rsidRDefault="00FF641B" w:rsidP="00FF641B">
      <w:pPr>
        <w:pStyle w:val="a4"/>
        <w:spacing w:after="200"/>
        <w:ind w:left="709" w:firstLine="707"/>
        <w:rPr>
          <w:lang w:val="ru-RU"/>
        </w:rPr>
      </w:pPr>
      <w:r w:rsidRPr="00113699">
        <w:rPr>
          <w:lang w:val="ru-RU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FF641B" w:rsidRPr="00113699" w:rsidRDefault="00FF641B" w:rsidP="00FF641B">
      <w:pPr>
        <w:pStyle w:val="a4"/>
        <w:spacing w:after="200"/>
        <w:ind w:left="709" w:firstLine="707"/>
        <w:rPr>
          <w:lang w:val="ru-RU"/>
        </w:rPr>
      </w:pPr>
      <w:r w:rsidRPr="00113699">
        <w:rPr>
          <w:lang w:val="ru-RU"/>
        </w:rPr>
        <w:t>Необходимо иметь в виду, что, представленные в начальной школе в игровой форме как Братья-Мастера Изображения, Украшения, Постройки, эти три вида художественной деятельности должны сопутствовать учащимся все годы обучения. Они помогают вначале структурно членить, а значит, и понимать деятельность искусств в окружающей жизни, а затем более глубоко осознавать искусство.</w:t>
      </w:r>
    </w:p>
    <w:p w:rsidR="00FF641B" w:rsidRPr="00113699" w:rsidRDefault="00FF641B" w:rsidP="00FF641B">
      <w:pPr>
        <w:pStyle w:val="a4"/>
        <w:spacing w:after="200"/>
        <w:ind w:left="709" w:firstLine="707"/>
        <w:rPr>
          <w:lang w:val="ru-RU"/>
        </w:rPr>
      </w:pPr>
      <w:r w:rsidRPr="00113699">
        <w:rPr>
          <w:lang w:val="ru-RU"/>
        </w:rPr>
        <w:t>При всей предполагаемой свободе педагогического творчества необходимо постоянно иметь в виду ясную структурную цельность программы, цели и задачи каждого года и каждой четверти, обеспечивающие поступательность развития учащихся.</w:t>
      </w:r>
    </w:p>
    <w:p w:rsidR="00FF641B" w:rsidRPr="00113699" w:rsidRDefault="00FF641B" w:rsidP="00FF641B">
      <w:pPr>
        <w:pStyle w:val="a4"/>
        <w:spacing w:after="200"/>
        <w:ind w:left="709" w:firstLine="707"/>
        <w:rPr>
          <w:lang w:val="ru-RU"/>
        </w:rPr>
      </w:pPr>
      <w:r w:rsidRPr="00113699">
        <w:rPr>
          <w:lang w:val="ru-RU"/>
        </w:rPr>
        <w:t xml:space="preserve">В процессе обучения изобразительному искусству  в начальной школе реализуются </w:t>
      </w:r>
    </w:p>
    <w:p w:rsidR="00FF641B" w:rsidRPr="00E74822" w:rsidRDefault="00FF641B" w:rsidP="00FF641B">
      <w:pPr>
        <w:pStyle w:val="a4"/>
        <w:spacing w:after="200"/>
        <w:ind w:left="709" w:firstLine="707"/>
        <w:rPr>
          <w:b/>
          <w:i/>
        </w:rPr>
      </w:pPr>
      <w:proofErr w:type="spellStart"/>
      <w:proofErr w:type="gramStart"/>
      <w:r w:rsidRPr="00E74822">
        <w:t>Следующие</w:t>
      </w:r>
      <w:proofErr w:type="spellEnd"/>
      <w:r>
        <w:rPr>
          <w:lang w:val="ru-RU"/>
        </w:rPr>
        <w:t xml:space="preserve"> </w:t>
      </w:r>
      <w:r w:rsidRPr="00E74822">
        <w:t xml:space="preserve"> </w:t>
      </w:r>
      <w:proofErr w:type="spellStart"/>
      <w:r w:rsidRPr="00E74822">
        <w:rPr>
          <w:b/>
          <w:i/>
        </w:rPr>
        <w:t>цели</w:t>
      </w:r>
      <w:proofErr w:type="spellEnd"/>
      <w:proofErr w:type="gramEnd"/>
      <w:r w:rsidRPr="00E74822">
        <w:rPr>
          <w:b/>
          <w:i/>
        </w:rPr>
        <w:t xml:space="preserve"> и </w:t>
      </w:r>
      <w:proofErr w:type="spellStart"/>
      <w:r w:rsidRPr="00E74822">
        <w:rPr>
          <w:b/>
          <w:i/>
        </w:rPr>
        <w:t>задачи</w:t>
      </w:r>
      <w:proofErr w:type="spellEnd"/>
      <w:r w:rsidRPr="00E74822">
        <w:rPr>
          <w:b/>
          <w:i/>
        </w:rPr>
        <w:t>:</w:t>
      </w:r>
    </w:p>
    <w:p w:rsidR="00FF641B" w:rsidRPr="00113699" w:rsidRDefault="00FF641B" w:rsidP="00FF641B">
      <w:pPr>
        <w:pStyle w:val="a4"/>
        <w:numPr>
          <w:ilvl w:val="0"/>
          <w:numId w:val="4"/>
        </w:numPr>
        <w:rPr>
          <w:lang w:val="ru-RU"/>
        </w:rPr>
      </w:pPr>
      <w:r w:rsidRPr="00113699">
        <w:rPr>
          <w:lang w:val="ru-RU"/>
        </w:rPr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FF641B" w:rsidRPr="00113699" w:rsidRDefault="00FF641B" w:rsidP="00FF641B">
      <w:pPr>
        <w:pStyle w:val="a4"/>
        <w:numPr>
          <w:ilvl w:val="0"/>
          <w:numId w:val="4"/>
        </w:numPr>
        <w:rPr>
          <w:lang w:val="ru-RU"/>
        </w:rPr>
      </w:pPr>
      <w:r w:rsidRPr="00113699">
        <w:rPr>
          <w:lang w:val="ru-RU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FF641B" w:rsidRPr="00113699" w:rsidRDefault="00FF641B" w:rsidP="00FF641B">
      <w:pPr>
        <w:pStyle w:val="a4"/>
        <w:numPr>
          <w:ilvl w:val="0"/>
          <w:numId w:val="4"/>
        </w:numPr>
        <w:rPr>
          <w:lang w:val="ru-RU"/>
        </w:rPr>
      </w:pPr>
      <w:r w:rsidRPr="00113699">
        <w:rPr>
          <w:lang w:val="ru-RU"/>
        </w:rPr>
        <w:t xml:space="preserve">овладение элементарными умениями, навыками, способами художественной деятельности; </w:t>
      </w:r>
    </w:p>
    <w:p w:rsidR="00FF641B" w:rsidRPr="00113699" w:rsidRDefault="00FF641B" w:rsidP="00FF641B">
      <w:pPr>
        <w:pStyle w:val="a4"/>
        <w:numPr>
          <w:ilvl w:val="0"/>
          <w:numId w:val="4"/>
        </w:numPr>
        <w:rPr>
          <w:lang w:val="ru-RU"/>
        </w:rPr>
      </w:pPr>
      <w:r w:rsidRPr="00113699">
        <w:rPr>
          <w:lang w:val="ru-RU"/>
        </w:rPr>
        <w:lastRenderedPageBreak/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FF641B" w:rsidRPr="00113699" w:rsidRDefault="00FF641B" w:rsidP="00FF641B">
      <w:pPr>
        <w:pStyle w:val="a4"/>
        <w:ind w:left="1428"/>
        <w:rPr>
          <w:b/>
          <w:sz w:val="28"/>
          <w:szCs w:val="28"/>
          <w:lang w:val="ru-RU"/>
        </w:rPr>
      </w:pPr>
    </w:p>
    <w:p w:rsidR="00FF641B" w:rsidRPr="00113699" w:rsidRDefault="00FF641B" w:rsidP="00FF641B">
      <w:pPr>
        <w:pStyle w:val="a4"/>
        <w:ind w:left="1428"/>
        <w:rPr>
          <w:b/>
          <w:sz w:val="28"/>
          <w:szCs w:val="28"/>
          <w:lang w:val="ru-RU"/>
        </w:rPr>
      </w:pPr>
      <w:r w:rsidRPr="00113699">
        <w:rPr>
          <w:b/>
          <w:sz w:val="28"/>
          <w:szCs w:val="28"/>
          <w:lang w:val="ru-RU"/>
        </w:rPr>
        <w:t>Содержание образования по разделам в соответствии с ГОС</w:t>
      </w:r>
    </w:p>
    <w:p w:rsidR="00FF641B" w:rsidRPr="00A02F79" w:rsidRDefault="00FF641B" w:rsidP="00FF641B">
      <w:pPr>
        <w:spacing w:before="240"/>
        <w:ind w:firstLine="567"/>
        <w:jc w:val="both"/>
        <w:rPr>
          <w:b/>
          <w:i/>
        </w:rPr>
      </w:pPr>
      <w:r w:rsidRPr="00A02F79">
        <w:rPr>
          <w:b/>
          <w:i/>
        </w:rPr>
        <w:t>Изучение изобразительного искусства в начальной школе направлено на достижение следующих целей:</w:t>
      </w:r>
    </w:p>
    <w:p w:rsidR="00FF641B" w:rsidRPr="00A02F79" w:rsidRDefault="00FF641B" w:rsidP="00FF641B">
      <w:pPr>
        <w:numPr>
          <w:ilvl w:val="0"/>
          <w:numId w:val="3"/>
        </w:numPr>
        <w:spacing w:before="60"/>
        <w:jc w:val="both"/>
      </w:pPr>
      <w:r w:rsidRPr="00A02F79">
        <w:rPr>
          <w:b/>
        </w:rPr>
        <w:t xml:space="preserve">развитие </w:t>
      </w:r>
      <w:r w:rsidRPr="00A02F79">
        <w:t xml:space="preserve">способности передавать в творческих работах свое отношение к окружающему миру; развитие способности к творческому самовыражению; </w:t>
      </w:r>
    </w:p>
    <w:p w:rsidR="00FF641B" w:rsidRPr="00A02F79" w:rsidRDefault="00FF641B" w:rsidP="00FF641B">
      <w:pPr>
        <w:numPr>
          <w:ilvl w:val="0"/>
          <w:numId w:val="3"/>
        </w:numPr>
        <w:spacing w:before="60"/>
        <w:jc w:val="both"/>
      </w:pPr>
      <w:r w:rsidRPr="00A02F79">
        <w:rPr>
          <w:b/>
        </w:rPr>
        <w:t xml:space="preserve">освоение </w:t>
      </w:r>
      <w:r w:rsidRPr="00A02F79">
        <w:t xml:space="preserve">первичных знаний о мире пластических искусств: изобразительного, декоративно-прикладного, архитектуре, дизайне; формах их бытования в повседневном окружении ребенка; </w:t>
      </w:r>
    </w:p>
    <w:p w:rsidR="00FF641B" w:rsidRPr="00A02F79" w:rsidRDefault="00FF641B" w:rsidP="00FF641B">
      <w:pPr>
        <w:numPr>
          <w:ilvl w:val="0"/>
          <w:numId w:val="3"/>
        </w:numPr>
        <w:spacing w:before="60"/>
        <w:jc w:val="both"/>
      </w:pPr>
      <w:r w:rsidRPr="00A02F79">
        <w:rPr>
          <w:b/>
        </w:rPr>
        <w:t>овладение</w:t>
      </w:r>
      <w:r w:rsidRPr="00A02F79">
        <w:t xml:space="preserve"> умениями, навыками, способами художественной деятельности; </w:t>
      </w:r>
    </w:p>
    <w:p w:rsidR="00FF641B" w:rsidRPr="00A02F79" w:rsidRDefault="00FF641B" w:rsidP="00FF641B">
      <w:pPr>
        <w:numPr>
          <w:ilvl w:val="0"/>
          <w:numId w:val="3"/>
        </w:numPr>
        <w:spacing w:before="60"/>
        <w:jc w:val="both"/>
      </w:pPr>
      <w:r w:rsidRPr="00A02F79">
        <w:rPr>
          <w:b/>
        </w:rPr>
        <w:t>воспитание</w:t>
      </w:r>
      <w:r w:rsidRPr="00A02F79">
        <w:t xml:space="preserve"> эмоциональной отзывчивости и культуры восприятия произведений изобразительного искусства; нравственных и эстетических чувств: любви к родной природе, своему народу, Родине; знакомство с героическим прошлым России, ее культурой и историей.</w:t>
      </w:r>
    </w:p>
    <w:p w:rsidR="00FF641B" w:rsidRPr="00A02F79" w:rsidRDefault="00FF641B" w:rsidP="00FF641B">
      <w:pPr>
        <w:pStyle w:val="aa"/>
        <w:rPr>
          <w:b/>
        </w:rPr>
      </w:pPr>
    </w:p>
    <w:p w:rsidR="00FF641B" w:rsidRPr="00A02F79" w:rsidRDefault="00FF641B" w:rsidP="00FF641B">
      <w:pPr>
        <w:pStyle w:val="aa"/>
        <w:ind w:firstLine="567"/>
        <w:rPr>
          <w:b/>
        </w:rPr>
      </w:pPr>
    </w:p>
    <w:p w:rsidR="00FF641B" w:rsidRPr="00A02F79" w:rsidRDefault="00FF641B" w:rsidP="00FF641B">
      <w:pPr>
        <w:pStyle w:val="5"/>
        <w:rPr>
          <w:bCs w:val="0"/>
          <w:szCs w:val="24"/>
        </w:rPr>
      </w:pPr>
      <w:r w:rsidRPr="00A02F79">
        <w:rPr>
          <w:bCs w:val="0"/>
          <w:szCs w:val="24"/>
        </w:rPr>
        <w:t>ОБЯЗАТЕЛЬНЫЙ МИНИМУМ СОДЕРЖАНИЯ</w:t>
      </w:r>
      <w:r w:rsidRPr="00A02F79">
        <w:rPr>
          <w:bCs w:val="0"/>
          <w:szCs w:val="24"/>
        </w:rPr>
        <w:br/>
        <w:t>ОСНОВНЫХ ОБРАЗОВАТЕЛЬНЫХ ПРОГРАММ</w:t>
      </w:r>
    </w:p>
    <w:p w:rsidR="00FF641B" w:rsidRPr="00A02F79" w:rsidRDefault="00FF641B" w:rsidP="00FF641B">
      <w:pPr>
        <w:pStyle w:val="a8"/>
        <w:spacing w:before="360"/>
        <w:ind w:left="567"/>
        <w:rPr>
          <w:rFonts w:ascii="Times New Roman" w:hAnsi="Times New Roman"/>
          <w:b/>
          <w:caps/>
          <w:sz w:val="24"/>
          <w:szCs w:val="24"/>
        </w:rPr>
      </w:pPr>
      <w:r w:rsidRPr="00A02F79">
        <w:rPr>
          <w:rFonts w:ascii="Times New Roman" w:hAnsi="Times New Roman"/>
          <w:b/>
          <w:caps/>
          <w:sz w:val="24"/>
          <w:szCs w:val="24"/>
        </w:rPr>
        <w:t>ЭСТЕТИЧЕСКОЕ ВОСПРИЯТИЕ</w:t>
      </w:r>
      <w:r w:rsidRPr="00A02F79">
        <w:rPr>
          <w:rFonts w:ascii="Times New Roman" w:hAnsi="Times New Roman"/>
          <w:b/>
          <w:caps/>
          <w:sz w:val="24"/>
          <w:szCs w:val="24"/>
        </w:rPr>
        <w:br/>
        <w:t>ИЗОБРАЗИТЕЛЬНОГО ИСКУССТВА</w:t>
      </w:r>
    </w:p>
    <w:p w:rsidR="00FF641B" w:rsidRPr="00A02F79" w:rsidRDefault="00FF641B" w:rsidP="00FF641B">
      <w:pPr>
        <w:pStyle w:val="aa"/>
        <w:spacing w:before="60"/>
        <w:ind w:firstLine="567"/>
      </w:pPr>
      <w:r w:rsidRPr="00A02F79">
        <w:t>Особенности художественного творчества: художник и зритель. Образное содержание искусства. Отражение в произведениях пластических искусств человеческих чувств, идей, отношений к природе, человеку и обществу.</w:t>
      </w:r>
    </w:p>
    <w:p w:rsidR="00FF641B" w:rsidRPr="00A02F79" w:rsidRDefault="00FF641B" w:rsidP="00FF641B">
      <w:pPr>
        <w:ind w:firstLine="567"/>
        <w:jc w:val="both"/>
      </w:pPr>
      <w:r w:rsidRPr="00A02F79">
        <w:t xml:space="preserve">Виды и жанры изобразительных (пластических) искусств (общее представление), их связь с жизнью. </w:t>
      </w:r>
    </w:p>
    <w:p w:rsidR="00FF641B" w:rsidRPr="00A02F79" w:rsidRDefault="00FF641B" w:rsidP="00FF641B">
      <w:pPr>
        <w:ind w:firstLine="567"/>
        <w:jc w:val="both"/>
      </w:pPr>
      <w:r w:rsidRPr="00A02F79">
        <w:t>Представление о роли изобразительных (пластических) искусств в организации материального окружения человека (вторая природа), его повседневной жизни.</w:t>
      </w:r>
    </w:p>
    <w:p w:rsidR="00FF641B" w:rsidRPr="00A02F79" w:rsidRDefault="00FF641B" w:rsidP="00FF641B">
      <w:pPr>
        <w:ind w:firstLine="567"/>
        <w:jc w:val="both"/>
      </w:pPr>
      <w:r w:rsidRPr="00A02F79">
        <w:t xml:space="preserve">Восприятие, эмоциональная оценка шедевров русского и мирового искусства. Место русского изобразительного искусства в мировой художественной культуре (общее представление). Отражение патриотической темы в произведениях отечественных художников. </w:t>
      </w:r>
    </w:p>
    <w:p w:rsidR="00FF641B" w:rsidRPr="00A02F79" w:rsidRDefault="00FF641B" w:rsidP="00FF641B">
      <w:pPr>
        <w:ind w:firstLine="567"/>
        <w:jc w:val="both"/>
      </w:pPr>
      <w:r w:rsidRPr="00A02F79">
        <w:lastRenderedPageBreak/>
        <w:t>Представление о богатстве художественной культуры народов России и мира.</w:t>
      </w:r>
    </w:p>
    <w:p w:rsidR="00FF641B" w:rsidRPr="00A02F79" w:rsidRDefault="00FF641B" w:rsidP="00FF641B">
      <w:pPr>
        <w:ind w:firstLine="567"/>
        <w:jc w:val="both"/>
      </w:pPr>
      <w:r w:rsidRPr="00A02F79">
        <w:t xml:space="preserve">Знакомство с отдельными произведениями выдающихся русских и зарубежных художников: </w:t>
      </w:r>
      <w:proofErr w:type="gramStart"/>
      <w:r w:rsidRPr="00A02F79">
        <w:t xml:space="preserve">В.М.Васнецов, И.Е.Репин, В.Н.Суриков, В.А.Серов, А.К.Саврасов, И.А.Шишкин, И.И.Левитан, </w:t>
      </w:r>
      <w:proofErr w:type="spellStart"/>
      <w:r w:rsidRPr="00A02F79">
        <w:rPr>
          <w:i/>
        </w:rPr>
        <w:t>К.Ф.Юон</w:t>
      </w:r>
      <w:proofErr w:type="spellEnd"/>
      <w:r w:rsidRPr="00A02F79">
        <w:rPr>
          <w:i/>
        </w:rPr>
        <w:t xml:space="preserve">, И.Э.Грабарь, А.А.Пластов, </w:t>
      </w:r>
      <w:proofErr w:type="spellStart"/>
      <w:r w:rsidRPr="00A02F79">
        <w:rPr>
          <w:i/>
        </w:rPr>
        <w:t>А.А.Дейнейка</w:t>
      </w:r>
      <w:proofErr w:type="spellEnd"/>
      <w:r w:rsidRPr="00A02F79">
        <w:t>,</w:t>
      </w:r>
      <w:r w:rsidRPr="00A02F79">
        <w:rPr>
          <w:i/>
        </w:rPr>
        <w:t xml:space="preserve"> Рафаэль </w:t>
      </w:r>
      <w:proofErr w:type="spellStart"/>
      <w:r w:rsidRPr="00A02F79">
        <w:rPr>
          <w:i/>
        </w:rPr>
        <w:t>Санти</w:t>
      </w:r>
      <w:proofErr w:type="spellEnd"/>
      <w:r w:rsidRPr="00A02F79">
        <w:rPr>
          <w:i/>
        </w:rPr>
        <w:t xml:space="preserve">, Леонардо да Винчи, </w:t>
      </w:r>
      <w:proofErr w:type="spellStart"/>
      <w:r w:rsidRPr="00A02F79">
        <w:rPr>
          <w:i/>
        </w:rPr>
        <w:t>Рембрант</w:t>
      </w:r>
      <w:proofErr w:type="spellEnd"/>
      <w:r w:rsidRPr="00A02F79">
        <w:rPr>
          <w:i/>
        </w:rPr>
        <w:t xml:space="preserve"> Ван Рейн, </w:t>
      </w:r>
      <w:proofErr w:type="spellStart"/>
      <w:r w:rsidRPr="00A02F79">
        <w:rPr>
          <w:i/>
        </w:rPr>
        <w:t>В.Ван-Гог</w:t>
      </w:r>
      <w:proofErr w:type="spellEnd"/>
      <w:r w:rsidRPr="00A02F79">
        <w:rPr>
          <w:i/>
        </w:rPr>
        <w:t>, К.Моне</w:t>
      </w:r>
      <w:r w:rsidRPr="00A02F79">
        <w:rPr>
          <w:rStyle w:val="a5"/>
          <w:i/>
        </w:rPr>
        <w:footnoteReference w:id="1"/>
      </w:r>
      <w:r w:rsidRPr="00A02F79">
        <w:rPr>
          <w:i/>
        </w:rPr>
        <w:t xml:space="preserve">. </w:t>
      </w:r>
      <w:r w:rsidRPr="00A02F79">
        <w:t>Ознакомление с произведениями народных художественных промыслов в России (с учетом местных условий).</w:t>
      </w:r>
      <w:proofErr w:type="gramEnd"/>
    </w:p>
    <w:p w:rsidR="00FF641B" w:rsidRPr="00A02F79" w:rsidRDefault="00FF641B" w:rsidP="00FF641B">
      <w:pPr>
        <w:ind w:firstLine="567"/>
        <w:jc w:val="both"/>
      </w:pPr>
      <w:r w:rsidRPr="00A02F79">
        <w:t xml:space="preserve">Основы изобразительного языка художников: рисунок, цвет, композиция, </w:t>
      </w:r>
      <w:r w:rsidRPr="00A02F79">
        <w:rPr>
          <w:i/>
        </w:rPr>
        <w:t>пропорции</w:t>
      </w:r>
      <w:r w:rsidRPr="00A02F79">
        <w:t xml:space="preserve">. </w:t>
      </w:r>
    </w:p>
    <w:p w:rsidR="00FF641B" w:rsidRPr="00A02F79" w:rsidRDefault="00FF641B" w:rsidP="00FF641B">
      <w:pPr>
        <w:ind w:firstLine="567"/>
        <w:jc w:val="both"/>
      </w:pPr>
      <w:r w:rsidRPr="00A02F79">
        <w:t>Взаимосвязи изобразительного искусства с музыкой, литературой, театром, кино.</w:t>
      </w:r>
    </w:p>
    <w:p w:rsidR="00FF641B" w:rsidRPr="00A02F79" w:rsidRDefault="00FF641B" w:rsidP="00FF641B">
      <w:pPr>
        <w:ind w:firstLine="567"/>
        <w:jc w:val="both"/>
      </w:pPr>
      <w:r w:rsidRPr="00A02F79">
        <w:t>Ведущие художественные музеи России: Государственная Третьяковская галерея, Русский музей. Эрмитаж, Музей изобразительных искусств имени А.С Пушкина.</w:t>
      </w:r>
    </w:p>
    <w:p w:rsidR="00FF641B" w:rsidRPr="00A02F79" w:rsidRDefault="00FF641B" w:rsidP="00FF641B">
      <w:pPr>
        <w:pStyle w:val="a8"/>
        <w:spacing w:before="360"/>
        <w:ind w:left="567"/>
        <w:rPr>
          <w:rFonts w:ascii="Times New Roman" w:hAnsi="Times New Roman"/>
          <w:b/>
          <w:caps/>
          <w:sz w:val="24"/>
          <w:szCs w:val="24"/>
        </w:rPr>
      </w:pPr>
      <w:r w:rsidRPr="00A02F79">
        <w:rPr>
          <w:rFonts w:ascii="Times New Roman" w:hAnsi="Times New Roman"/>
          <w:b/>
          <w:caps/>
          <w:sz w:val="24"/>
          <w:szCs w:val="24"/>
        </w:rPr>
        <w:t>ОПЫТ ХУДОЖЕСТВЕННО-ТВОРЧЕСКОЙ</w:t>
      </w:r>
      <w:r w:rsidRPr="00A02F79">
        <w:rPr>
          <w:rFonts w:ascii="Times New Roman" w:hAnsi="Times New Roman"/>
          <w:b/>
          <w:caps/>
          <w:sz w:val="24"/>
          <w:szCs w:val="24"/>
        </w:rPr>
        <w:br/>
        <w:t>ДЕЯТЕЛЬНОСТИ</w:t>
      </w:r>
    </w:p>
    <w:p w:rsidR="00FF641B" w:rsidRPr="00A02F79" w:rsidRDefault="00FF641B" w:rsidP="00FF641B">
      <w:pPr>
        <w:pStyle w:val="aa"/>
        <w:spacing w:before="60"/>
        <w:ind w:firstLine="567"/>
      </w:pPr>
      <w:r w:rsidRPr="00A02F79">
        <w:t>Работа в различных видах изобразительной, декоративно-прикладной и художественно-конструктивной деятельности</w:t>
      </w:r>
      <w:r w:rsidRPr="00A02F79">
        <w:rPr>
          <w:rStyle w:val="a5"/>
        </w:rPr>
        <w:footnoteReference w:id="2"/>
      </w:r>
      <w:r w:rsidRPr="00A02F79">
        <w:t xml:space="preserve">. </w:t>
      </w:r>
    </w:p>
    <w:p w:rsidR="00FF641B" w:rsidRPr="00A02F79" w:rsidRDefault="00FF641B" w:rsidP="00FF641B">
      <w:pPr>
        <w:ind w:firstLine="567"/>
        <w:jc w:val="both"/>
      </w:pPr>
      <w:r w:rsidRPr="00A02F79">
        <w:t>Изображение с натуры, по памяти и воображению (натюрморт, пейзаж, животные, человек).</w:t>
      </w:r>
    </w:p>
    <w:p w:rsidR="00FF641B" w:rsidRPr="00A02F79" w:rsidRDefault="00FF641B" w:rsidP="00FF641B">
      <w:pPr>
        <w:ind w:firstLine="567"/>
        <w:jc w:val="both"/>
      </w:pPr>
      <w:r w:rsidRPr="00A02F79">
        <w:t xml:space="preserve">Элементарные основы рисунка, живописи, композиции, декоративно-прикладного искусства (общее представление). Создание моделей предметов бытового окружения человека. Овладение навыками </w:t>
      </w:r>
      <w:proofErr w:type="spellStart"/>
      <w:r w:rsidRPr="00A02F79">
        <w:t>бумагопластики</w:t>
      </w:r>
      <w:proofErr w:type="spellEnd"/>
      <w:r w:rsidRPr="00A02F79">
        <w:t>.</w:t>
      </w:r>
    </w:p>
    <w:p w:rsidR="00FF641B" w:rsidRPr="00A02F79" w:rsidRDefault="00FF641B" w:rsidP="00FF641B">
      <w:pPr>
        <w:pStyle w:val="3"/>
        <w:ind w:firstLine="567"/>
        <w:rPr>
          <w:sz w:val="24"/>
          <w:szCs w:val="24"/>
        </w:rPr>
      </w:pPr>
      <w:r w:rsidRPr="00A02F79">
        <w:rPr>
          <w:sz w:val="24"/>
          <w:szCs w:val="24"/>
        </w:rPr>
        <w:t>Выбор и применение выразительных сре</w:t>
      </w:r>
      <w:proofErr w:type="gramStart"/>
      <w:r w:rsidRPr="00A02F79">
        <w:rPr>
          <w:sz w:val="24"/>
          <w:szCs w:val="24"/>
        </w:rPr>
        <w:t>дств дл</w:t>
      </w:r>
      <w:proofErr w:type="gramEnd"/>
      <w:r w:rsidRPr="00A02F79">
        <w:rPr>
          <w:sz w:val="24"/>
          <w:szCs w:val="24"/>
        </w:rPr>
        <w:t>я реализации собственного замысла в рисунке, аппликации, художественном изделии.</w:t>
      </w:r>
    </w:p>
    <w:p w:rsidR="00FF641B" w:rsidRPr="00A02F79" w:rsidRDefault="00FF641B" w:rsidP="00FF641B">
      <w:pPr>
        <w:ind w:firstLine="567"/>
        <w:jc w:val="both"/>
      </w:pPr>
      <w:proofErr w:type="gramStart"/>
      <w:r w:rsidRPr="00A02F79">
        <w:t xml:space="preserve">Передача настроения в творческой работе (в живописи, графике, скульптуре, декоративно- прикладном искусстве) с помощью цвета, тона, композиции, пространства, линии, штриха, пятна, объема, материала, орнамента, конструирования. </w:t>
      </w:r>
      <w:proofErr w:type="gramEnd"/>
    </w:p>
    <w:p w:rsidR="00FF641B" w:rsidRPr="00A02F79" w:rsidRDefault="00FF641B" w:rsidP="00FF641B">
      <w:pPr>
        <w:ind w:firstLine="567"/>
        <w:jc w:val="both"/>
      </w:pPr>
      <w:proofErr w:type="gramStart"/>
      <w:r w:rsidRPr="00A02F79">
        <w:t xml:space="preserve">Использование в индивидуальной и коллективной деятельности различных художественных техник и материалов: </w:t>
      </w:r>
      <w:r w:rsidRPr="00A02F79">
        <w:rPr>
          <w:i/>
        </w:rPr>
        <w:t>коллаж,</w:t>
      </w:r>
      <w:r w:rsidRPr="00A02F79">
        <w:t xml:space="preserve"> </w:t>
      </w:r>
      <w:proofErr w:type="spellStart"/>
      <w:r w:rsidRPr="00A02F79">
        <w:rPr>
          <w:i/>
        </w:rPr>
        <w:t>граттаж</w:t>
      </w:r>
      <w:proofErr w:type="spellEnd"/>
      <w:r w:rsidRPr="00A02F79">
        <w:rPr>
          <w:i/>
        </w:rPr>
        <w:t xml:space="preserve">, аппликация, </w:t>
      </w:r>
      <w:r w:rsidRPr="00A02F79">
        <w:t xml:space="preserve">бумажная пластика, гуашь, акварель, </w:t>
      </w:r>
      <w:r w:rsidRPr="00A02F79">
        <w:rPr>
          <w:i/>
        </w:rPr>
        <w:t>пастель, восковые мелки, тушь,</w:t>
      </w:r>
      <w:r w:rsidRPr="00A02F79">
        <w:t xml:space="preserve"> карандаш, </w:t>
      </w:r>
      <w:r w:rsidRPr="00A02F79">
        <w:rPr>
          <w:i/>
        </w:rPr>
        <w:t xml:space="preserve">фломастеры, пластилин, глина, </w:t>
      </w:r>
      <w:r w:rsidRPr="00A02F79">
        <w:t>подручные и природные материалы.</w:t>
      </w:r>
      <w:proofErr w:type="gramEnd"/>
    </w:p>
    <w:p w:rsidR="00FF641B" w:rsidRPr="00A02F79" w:rsidRDefault="00FF641B" w:rsidP="00FF641B">
      <w:pPr>
        <w:ind w:firstLine="567"/>
        <w:jc w:val="both"/>
      </w:pPr>
      <w:r w:rsidRPr="00A02F79">
        <w:t xml:space="preserve">Выражение своего отношения к произведению изобразительного искусства в высказывании, рассказе, </w:t>
      </w:r>
      <w:r w:rsidRPr="00A02F79">
        <w:rPr>
          <w:i/>
        </w:rPr>
        <w:t>небольшом сочинении</w:t>
      </w:r>
      <w:r w:rsidRPr="00A02F79">
        <w:t>. Участие в диалоге-обсуждении содержания и выразительных сре</w:t>
      </w:r>
      <w:proofErr w:type="gramStart"/>
      <w:r w:rsidRPr="00A02F79">
        <w:t>дств пр</w:t>
      </w:r>
      <w:proofErr w:type="gramEnd"/>
      <w:r w:rsidRPr="00A02F79">
        <w:t>оизведений изобразительного искусства.</w:t>
      </w:r>
    </w:p>
    <w:p w:rsidR="00FF641B" w:rsidRPr="00A02F79" w:rsidRDefault="00FF641B" w:rsidP="00FF641B">
      <w:pPr>
        <w:ind w:firstLine="567"/>
        <w:jc w:val="both"/>
      </w:pPr>
    </w:p>
    <w:p w:rsidR="00FF641B" w:rsidRPr="00A02F79" w:rsidRDefault="00FF641B" w:rsidP="00FF641B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02F79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ТРЕБОВАНИЯ К УРОВНЮ ПОДГОТОВКИ</w:t>
      </w:r>
      <w:r w:rsidRPr="00A02F79">
        <w:rPr>
          <w:rFonts w:ascii="Times New Roman" w:hAnsi="Times New Roman" w:cs="Times New Roman"/>
          <w:i w:val="0"/>
          <w:iCs w:val="0"/>
          <w:sz w:val="24"/>
          <w:szCs w:val="24"/>
        </w:rPr>
        <w:br/>
      </w:r>
      <w:proofErr w:type="gramStart"/>
      <w:r w:rsidRPr="00A02F79">
        <w:rPr>
          <w:rFonts w:ascii="Times New Roman" w:hAnsi="Times New Roman" w:cs="Times New Roman"/>
          <w:i w:val="0"/>
          <w:iCs w:val="0"/>
          <w:sz w:val="24"/>
          <w:szCs w:val="24"/>
        </w:rPr>
        <w:t>ОКАНЧИВАЮЩИХ</w:t>
      </w:r>
      <w:proofErr w:type="gramEnd"/>
      <w:r w:rsidRPr="00A02F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НАЧАЛЬНУЮ ШКОЛУ</w:t>
      </w:r>
    </w:p>
    <w:p w:rsidR="00FF641B" w:rsidRPr="00A02F79" w:rsidRDefault="00FF641B" w:rsidP="00FF641B">
      <w:pPr>
        <w:spacing w:before="240"/>
        <w:ind w:firstLine="567"/>
        <w:jc w:val="both"/>
        <w:rPr>
          <w:b/>
          <w:i/>
        </w:rPr>
      </w:pPr>
      <w:r w:rsidRPr="00A02F79">
        <w:rPr>
          <w:b/>
          <w:i/>
        </w:rPr>
        <w:t>В результате изучения изобразительного искусства ученик должен</w:t>
      </w:r>
    </w:p>
    <w:p w:rsidR="00FF641B" w:rsidRPr="00A02F79" w:rsidRDefault="00FF641B" w:rsidP="00FF641B">
      <w:pPr>
        <w:spacing w:before="240"/>
        <w:ind w:firstLine="567"/>
        <w:jc w:val="both"/>
        <w:rPr>
          <w:b/>
        </w:rPr>
      </w:pPr>
      <w:r w:rsidRPr="00A02F79">
        <w:rPr>
          <w:b/>
        </w:rPr>
        <w:t>знать</w:t>
      </w:r>
    </w:p>
    <w:p w:rsidR="00FF641B" w:rsidRPr="00A02F79" w:rsidRDefault="00FF641B" w:rsidP="00FF641B">
      <w:pPr>
        <w:numPr>
          <w:ilvl w:val="0"/>
          <w:numId w:val="3"/>
        </w:numPr>
        <w:spacing w:before="60"/>
        <w:jc w:val="both"/>
      </w:pPr>
      <w:r w:rsidRPr="00A02F79">
        <w:t xml:space="preserve">основные жанры и виды произведений изобразительного искусства; </w:t>
      </w:r>
    </w:p>
    <w:p w:rsidR="00FF641B" w:rsidRPr="00A02F79" w:rsidRDefault="00FF641B" w:rsidP="00FF641B">
      <w:pPr>
        <w:numPr>
          <w:ilvl w:val="0"/>
          <w:numId w:val="3"/>
        </w:numPr>
        <w:spacing w:before="60"/>
        <w:jc w:val="both"/>
      </w:pPr>
      <w:r w:rsidRPr="00A02F79">
        <w:t>названия известных центров народных художественных ремесел России;</w:t>
      </w:r>
    </w:p>
    <w:p w:rsidR="00FF641B" w:rsidRPr="00A02F79" w:rsidRDefault="00FF641B" w:rsidP="00FF641B">
      <w:pPr>
        <w:numPr>
          <w:ilvl w:val="0"/>
          <w:numId w:val="3"/>
        </w:numPr>
        <w:spacing w:before="60"/>
        <w:jc w:val="both"/>
      </w:pPr>
      <w:r w:rsidRPr="00A02F79">
        <w:t>ведущие художественные музеи России;</w:t>
      </w:r>
    </w:p>
    <w:p w:rsidR="00FF641B" w:rsidRPr="00A02F79" w:rsidRDefault="00FF641B" w:rsidP="00FF641B">
      <w:pPr>
        <w:spacing w:before="240"/>
        <w:ind w:firstLine="567"/>
        <w:jc w:val="both"/>
        <w:rPr>
          <w:b/>
        </w:rPr>
      </w:pPr>
      <w:r w:rsidRPr="00A02F79">
        <w:rPr>
          <w:b/>
        </w:rPr>
        <w:t>уметь</w:t>
      </w:r>
    </w:p>
    <w:p w:rsidR="00FF641B" w:rsidRPr="00A02F79" w:rsidRDefault="00FF641B" w:rsidP="00FF641B">
      <w:pPr>
        <w:numPr>
          <w:ilvl w:val="0"/>
          <w:numId w:val="3"/>
        </w:numPr>
        <w:spacing w:before="60"/>
        <w:jc w:val="both"/>
      </w:pPr>
      <w:r w:rsidRPr="00A02F79">
        <w:t>различать основные и составные, теплые и холодные цвета;</w:t>
      </w:r>
    </w:p>
    <w:p w:rsidR="00FF641B" w:rsidRPr="00A02F79" w:rsidRDefault="00FF641B" w:rsidP="00FF641B">
      <w:pPr>
        <w:numPr>
          <w:ilvl w:val="0"/>
          <w:numId w:val="3"/>
        </w:numPr>
        <w:spacing w:before="60"/>
        <w:jc w:val="both"/>
      </w:pPr>
      <w:r w:rsidRPr="00A02F79">
        <w:t>узнавать отдельные произведения выдающихся отечественных и зарубежных художников, называть их авторов;</w:t>
      </w:r>
    </w:p>
    <w:p w:rsidR="00FF641B" w:rsidRPr="00A02F79" w:rsidRDefault="00FF641B" w:rsidP="00FF641B">
      <w:pPr>
        <w:numPr>
          <w:ilvl w:val="0"/>
          <w:numId w:val="3"/>
        </w:numPr>
        <w:spacing w:before="60"/>
        <w:jc w:val="both"/>
      </w:pPr>
      <w:r w:rsidRPr="00A02F79">
        <w:t>сравнивать различные виды изобразительного искусства (графики, живописи, декоративно – прикладного искусства);</w:t>
      </w:r>
    </w:p>
    <w:p w:rsidR="00FF641B" w:rsidRPr="00A02F79" w:rsidRDefault="00FF641B" w:rsidP="00FF641B">
      <w:pPr>
        <w:spacing w:before="240"/>
        <w:ind w:left="567"/>
        <w:jc w:val="both"/>
        <w:rPr>
          <w:b/>
          <w:bCs/>
        </w:rPr>
      </w:pPr>
      <w:r w:rsidRPr="00A02F79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FF641B" w:rsidRPr="00A02F79" w:rsidRDefault="00FF641B" w:rsidP="00FF641B">
      <w:pPr>
        <w:numPr>
          <w:ilvl w:val="0"/>
          <w:numId w:val="3"/>
        </w:numPr>
        <w:spacing w:before="60"/>
        <w:jc w:val="both"/>
      </w:pPr>
      <w:proofErr w:type="gramStart"/>
      <w:r w:rsidRPr="00A02F79">
        <w:t>средства художественной выразительности (линия, цвет, тон, объем, композиция) в самостоятельной творческой деятельности: рисунке и живописи (с натуры, по памяти, и воображению); декоративных и конструктивных работах, иллюстрациях к произведениям литературы и музыки;</w:t>
      </w:r>
      <w:proofErr w:type="gramEnd"/>
    </w:p>
    <w:p w:rsidR="00FF641B" w:rsidRPr="00A02F79" w:rsidRDefault="00FF641B" w:rsidP="00FF641B">
      <w:pPr>
        <w:numPr>
          <w:ilvl w:val="0"/>
          <w:numId w:val="3"/>
        </w:numPr>
        <w:spacing w:before="60"/>
        <w:jc w:val="both"/>
      </w:pPr>
      <w:r w:rsidRPr="00A02F79">
        <w:t>художественные материалы (гуашь, цветные карандаши, акварель, бумага);</w:t>
      </w:r>
    </w:p>
    <w:p w:rsidR="00FF641B" w:rsidRDefault="00FF641B" w:rsidP="00FF641B">
      <w:pPr>
        <w:numPr>
          <w:ilvl w:val="0"/>
          <w:numId w:val="3"/>
        </w:numPr>
        <w:spacing w:before="60"/>
        <w:jc w:val="both"/>
      </w:pPr>
      <w:proofErr w:type="gramStart"/>
      <w:r w:rsidRPr="00A02F79">
        <w:t>знания</w:t>
      </w:r>
      <w:proofErr w:type="gramEnd"/>
      <w:r w:rsidRPr="00A02F79">
        <w:t xml:space="preserve"> полученные при анализе произведений искусств в собственных рисунках, художественных поделках.</w:t>
      </w:r>
    </w:p>
    <w:p w:rsidR="00FF641B" w:rsidRDefault="00FF641B" w:rsidP="00FF641B">
      <w:pPr>
        <w:spacing w:before="60"/>
        <w:ind w:left="567"/>
        <w:jc w:val="both"/>
      </w:pPr>
    </w:p>
    <w:p w:rsidR="00FF641B" w:rsidRPr="00CB0B38" w:rsidRDefault="00FF641B" w:rsidP="00FF641B">
      <w:pPr>
        <w:spacing w:before="60"/>
        <w:ind w:left="567"/>
        <w:jc w:val="center"/>
        <w:rPr>
          <w:b/>
          <w:sz w:val="28"/>
          <w:szCs w:val="28"/>
        </w:rPr>
      </w:pPr>
      <w:r w:rsidRPr="00CB0B38">
        <w:rPr>
          <w:b/>
          <w:sz w:val="28"/>
          <w:szCs w:val="28"/>
        </w:rPr>
        <w:t>Критерии оценки</w:t>
      </w:r>
    </w:p>
    <w:p w:rsidR="00FF641B" w:rsidRPr="00CB0B38" w:rsidRDefault="00FF641B" w:rsidP="00FF641B">
      <w:pPr>
        <w:spacing w:before="60"/>
        <w:jc w:val="both"/>
      </w:pPr>
    </w:p>
    <w:p w:rsidR="00FF641B" w:rsidRPr="00367B02" w:rsidRDefault="00FF641B" w:rsidP="00FF641B">
      <w:pPr>
        <w:pStyle w:val="a3"/>
      </w:pPr>
      <w:r w:rsidRPr="00367B02">
        <w:t xml:space="preserve">Оценка "5" </w:t>
      </w:r>
    </w:p>
    <w:p w:rsidR="00FF641B" w:rsidRPr="00367B02" w:rsidRDefault="00FF641B" w:rsidP="00FF641B">
      <w:pPr>
        <w:pStyle w:val="a3"/>
      </w:pPr>
    </w:p>
    <w:p w:rsidR="00FF641B" w:rsidRPr="00367B02" w:rsidRDefault="00FF641B" w:rsidP="00FF641B">
      <w:pPr>
        <w:pStyle w:val="a3"/>
      </w:pPr>
      <w:r w:rsidRPr="00367B02">
        <w:t>·        учащийся  полностью справляется с поставленной целью урока;</w:t>
      </w:r>
    </w:p>
    <w:p w:rsidR="00FF641B" w:rsidRPr="00367B02" w:rsidRDefault="00FF641B" w:rsidP="00FF641B">
      <w:pPr>
        <w:pStyle w:val="a3"/>
      </w:pPr>
    </w:p>
    <w:p w:rsidR="00FF641B" w:rsidRPr="00367B02" w:rsidRDefault="00FF641B" w:rsidP="00FF641B">
      <w:pPr>
        <w:pStyle w:val="a3"/>
      </w:pPr>
      <w:r w:rsidRPr="00367B02">
        <w:t>·        правильно излагает изученный материал и умеет применить полученные  знания на практике;</w:t>
      </w:r>
    </w:p>
    <w:p w:rsidR="00FF641B" w:rsidRPr="00367B02" w:rsidRDefault="00FF641B" w:rsidP="00FF641B">
      <w:pPr>
        <w:pStyle w:val="a3"/>
      </w:pPr>
    </w:p>
    <w:p w:rsidR="00FF641B" w:rsidRPr="00367B02" w:rsidRDefault="00FF641B" w:rsidP="00FF641B">
      <w:pPr>
        <w:pStyle w:val="a3"/>
      </w:pPr>
      <w:r w:rsidRPr="00367B02">
        <w:t xml:space="preserve">·        </w:t>
      </w:r>
      <w:proofErr w:type="gramStart"/>
      <w:r w:rsidRPr="00367B02">
        <w:t>верно</w:t>
      </w:r>
      <w:proofErr w:type="gramEnd"/>
      <w:r w:rsidRPr="00367B02">
        <w:t xml:space="preserve"> решает композицию рисунка, т.е. гармонично согласовывает между  собой все компоненты изображения;</w:t>
      </w:r>
    </w:p>
    <w:p w:rsidR="00FF641B" w:rsidRPr="00367B02" w:rsidRDefault="00FF641B" w:rsidP="00FF641B">
      <w:pPr>
        <w:pStyle w:val="a3"/>
      </w:pPr>
    </w:p>
    <w:p w:rsidR="00FF641B" w:rsidRPr="00367B02" w:rsidRDefault="00FF641B" w:rsidP="00FF641B">
      <w:pPr>
        <w:pStyle w:val="a3"/>
      </w:pPr>
      <w:r w:rsidRPr="00367B02">
        <w:t xml:space="preserve">·        умеет подметить и передать в изображении наиболее </w:t>
      </w:r>
      <w:proofErr w:type="gramStart"/>
      <w:r w:rsidRPr="00367B02">
        <w:t>характерное</w:t>
      </w:r>
      <w:proofErr w:type="gramEnd"/>
      <w:r w:rsidRPr="00367B02">
        <w:t>.</w:t>
      </w:r>
    </w:p>
    <w:p w:rsidR="00FF641B" w:rsidRPr="00367B02" w:rsidRDefault="00FF641B" w:rsidP="00FF641B">
      <w:pPr>
        <w:pStyle w:val="a3"/>
      </w:pPr>
    </w:p>
    <w:p w:rsidR="00FF641B" w:rsidRPr="00367B02" w:rsidRDefault="00FF641B" w:rsidP="00FF641B">
      <w:pPr>
        <w:pStyle w:val="a3"/>
      </w:pPr>
      <w:r w:rsidRPr="00367B02">
        <w:t xml:space="preserve">Оценка "4" </w:t>
      </w:r>
    </w:p>
    <w:p w:rsidR="00FF641B" w:rsidRPr="00367B02" w:rsidRDefault="00FF641B" w:rsidP="00FF641B">
      <w:pPr>
        <w:pStyle w:val="a3"/>
      </w:pPr>
    </w:p>
    <w:p w:rsidR="00FF641B" w:rsidRPr="00367B02" w:rsidRDefault="00FF641B" w:rsidP="00FF641B">
      <w:pPr>
        <w:pStyle w:val="a3"/>
      </w:pPr>
      <w:r w:rsidRPr="00367B02">
        <w:t>·        учащийся полностью овладел программным материалом, но при изложении его допускает неточности второстепенного характера;</w:t>
      </w:r>
    </w:p>
    <w:p w:rsidR="00FF641B" w:rsidRPr="00367B02" w:rsidRDefault="00FF641B" w:rsidP="00FF641B">
      <w:pPr>
        <w:pStyle w:val="a3"/>
      </w:pPr>
    </w:p>
    <w:p w:rsidR="00FF641B" w:rsidRPr="00367B02" w:rsidRDefault="00FF641B" w:rsidP="00FF641B">
      <w:pPr>
        <w:pStyle w:val="a3"/>
      </w:pPr>
      <w:r w:rsidRPr="00367B02">
        <w:t>·        гармонично согласовывает между собой все компоненты изображения;</w:t>
      </w:r>
    </w:p>
    <w:p w:rsidR="00FF641B" w:rsidRPr="00367B02" w:rsidRDefault="00FF641B" w:rsidP="00FF641B">
      <w:pPr>
        <w:pStyle w:val="a3"/>
      </w:pPr>
    </w:p>
    <w:p w:rsidR="00FF641B" w:rsidRPr="00367B02" w:rsidRDefault="00FF641B" w:rsidP="00FF641B">
      <w:pPr>
        <w:pStyle w:val="a3"/>
      </w:pPr>
      <w:r w:rsidRPr="00367B02">
        <w:t>·        умеет подметить, но не совсем точно передаёт в изображении наиболее</w:t>
      </w:r>
    </w:p>
    <w:p w:rsidR="00FF641B" w:rsidRPr="00367B02" w:rsidRDefault="00FF641B" w:rsidP="00FF641B">
      <w:pPr>
        <w:pStyle w:val="a3"/>
      </w:pPr>
      <w:r w:rsidRPr="00367B02">
        <w:t xml:space="preserve">          характерное.</w:t>
      </w:r>
    </w:p>
    <w:p w:rsidR="00FF641B" w:rsidRPr="00367B02" w:rsidRDefault="00FF641B" w:rsidP="00FF641B">
      <w:pPr>
        <w:pStyle w:val="a3"/>
      </w:pPr>
    </w:p>
    <w:p w:rsidR="00FF641B" w:rsidRPr="00367B02" w:rsidRDefault="00FF641B" w:rsidP="00FF641B">
      <w:pPr>
        <w:pStyle w:val="a3"/>
      </w:pPr>
      <w:r w:rsidRPr="00367B02">
        <w:t>Оценка "3"</w:t>
      </w:r>
    </w:p>
    <w:p w:rsidR="00FF641B" w:rsidRPr="00367B02" w:rsidRDefault="00FF641B" w:rsidP="00FF641B">
      <w:pPr>
        <w:pStyle w:val="a3"/>
      </w:pPr>
    </w:p>
    <w:p w:rsidR="00FF641B" w:rsidRPr="00367B02" w:rsidRDefault="00FF641B" w:rsidP="00FF641B">
      <w:pPr>
        <w:pStyle w:val="a3"/>
      </w:pPr>
      <w:r w:rsidRPr="00367B02">
        <w:t>·        учащийся слабо справляется с поставленной целью урока;</w:t>
      </w:r>
    </w:p>
    <w:p w:rsidR="00FF641B" w:rsidRPr="00367B02" w:rsidRDefault="00FF641B" w:rsidP="00FF641B">
      <w:pPr>
        <w:pStyle w:val="a3"/>
      </w:pPr>
    </w:p>
    <w:p w:rsidR="00FF641B" w:rsidRPr="00367B02" w:rsidRDefault="00FF641B" w:rsidP="00FF641B">
      <w:pPr>
        <w:pStyle w:val="a3"/>
      </w:pPr>
      <w:r w:rsidRPr="00367B02">
        <w:t>·        допускает неточность в изложении изученного материала.</w:t>
      </w:r>
    </w:p>
    <w:p w:rsidR="00FF641B" w:rsidRPr="00367B02" w:rsidRDefault="00FF641B" w:rsidP="00FF641B">
      <w:pPr>
        <w:pStyle w:val="a3"/>
      </w:pPr>
    </w:p>
    <w:p w:rsidR="00FF641B" w:rsidRPr="00367B02" w:rsidRDefault="00FF641B" w:rsidP="00FF641B">
      <w:pPr>
        <w:pStyle w:val="a3"/>
      </w:pPr>
      <w:r w:rsidRPr="00367B02">
        <w:t xml:space="preserve">Оценка "2" </w:t>
      </w:r>
    </w:p>
    <w:p w:rsidR="00FF641B" w:rsidRPr="00367B02" w:rsidRDefault="00FF641B" w:rsidP="00FF641B">
      <w:pPr>
        <w:pStyle w:val="a3"/>
      </w:pPr>
    </w:p>
    <w:p w:rsidR="00FF641B" w:rsidRPr="00367B02" w:rsidRDefault="00FF641B" w:rsidP="00FF641B">
      <w:pPr>
        <w:pStyle w:val="a3"/>
      </w:pPr>
      <w:r w:rsidRPr="00367B02">
        <w:t>·                    учащийся допускает грубые ошибки в ответе;</w:t>
      </w:r>
    </w:p>
    <w:p w:rsidR="00FF641B" w:rsidRPr="00367B02" w:rsidRDefault="00FF641B" w:rsidP="00FF641B">
      <w:pPr>
        <w:pStyle w:val="a3"/>
      </w:pPr>
    </w:p>
    <w:p w:rsidR="00FF641B" w:rsidRPr="00367B02" w:rsidRDefault="00FF641B" w:rsidP="00FF641B">
      <w:pPr>
        <w:pStyle w:val="a3"/>
      </w:pPr>
      <w:r w:rsidRPr="00367B02">
        <w:t>·                    не справляется с поставленной целью урока;</w:t>
      </w:r>
    </w:p>
    <w:p w:rsidR="00FF641B" w:rsidRPr="00367B02" w:rsidRDefault="00FF641B" w:rsidP="00FF641B">
      <w:pPr>
        <w:pStyle w:val="a3"/>
      </w:pPr>
    </w:p>
    <w:p w:rsidR="00FF641B" w:rsidRPr="00367B02" w:rsidRDefault="00FF641B" w:rsidP="00FF641B">
      <w:pPr>
        <w:spacing w:before="60"/>
        <w:jc w:val="both"/>
      </w:pPr>
    </w:p>
    <w:p w:rsidR="00FF641B" w:rsidRPr="00367B02" w:rsidRDefault="00FF641B" w:rsidP="00FF641B">
      <w:pPr>
        <w:spacing w:before="60"/>
        <w:jc w:val="both"/>
      </w:pPr>
    </w:p>
    <w:p w:rsidR="00FF641B" w:rsidRPr="00367B02" w:rsidRDefault="00FF641B" w:rsidP="00FF641B">
      <w:pPr>
        <w:spacing w:before="60"/>
        <w:jc w:val="both"/>
      </w:pPr>
    </w:p>
    <w:p w:rsidR="00FF641B" w:rsidRPr="00367B02" w:rsidRDefault="00FF641B" w:rsidP="00FF641B">
      <w:pPr>
        <w:spacing w:before="60"/>
        <w:jc w:val="both"/>
      </w:pPr>
    </w:p>
    <w:p w:rsidR="00FF641B" w:rsidRPr="00367B02" w:rsidRDefault="00FF641B" w:rsidP="00FF641B">
      <w:pPr>
        <w:spacing w:before="60"/>
        <w:jc w:val="both"/>
      </w:pPr>
    </w:p>
    <w:p w:rsidR="00FF641B" w:rsidRPr="00367B02" w:rsidRDefault="00FF641B" w:rsidP="00FF641B">
      <w:pPr>
        <w:spacing w:before="60"/>
        <w:jc w:val="both"/>
      </w:pPr>
    </w:p>
    <w:p w:rsidR="00FF641B" w:rsidRPr="00367B02" w:rsidRDefault="00FF641B" w:rsidP="00FF641B">
      <w:pPr>
        <w:spacing w:before="60"/>
        <w:jc w:val="both"/>
      </w:pPr>
    </w:p>
    <w:p w:rsidR="00FF641B" w:rsidRPr="00367B02" w:rsidRDefault="00FF641B" w:rsidP="00FF641B">
      <w:pPr>
        <w:pStyle w:val="a4"/>
        <w:ind w:left="1428"/>
        <w:rPr>
          <w:rFonts w:ascii="Times New Roman" w:hAnsi="Times New Roman"/>
          <w:b/>
          <w:lang w:val="ru-RU"/>
        </w:rPr>
      </w:pPr>
    </w:p>
    <w:p w:rsidR="00FF641B" w:rsidRPr="00367B02" w:rsidRDefault="00FF641B" w:rsidP="00FF641B">
      <w:pPr>
        <w:contextualSpacing/>
        <w:jc w:val="center"/>
        <w:rPr>
          <w:b/>
        </w:rPr>
      </w:pPr>
      <w:r w:rsidRPr="00367B02">
        <w:rPr>
          <w:b/>
        </w:rPr>
        <w:lastRenderedPageBreak/>
        <w:t>Основные требования к знаниям, умениям и навыкам</w:t>
      </w:r>
    </w:p>
    <w:p w:rsidR="00FF641B" w:rsidRPr="00367B02" w:rsidRDefault="00FF641B" w:rsidP="00FF641B">
      <w:pPr>
        <w:contextualSpacing/>
        <w:jc w:val="center"/>
        <w:rPr>
          <w:b/>
        </w:rPr>
      </w:pPr>
      <w:r w:rsidRPr="00367B02">
        <w:rPr>
          <w:b/>
        </w:rPr>
        <w:t>учащихся к концу 4 класса</w:t>
      </w:r>
    </w:p>
    <w:p w:rsidR="00FF641B" w:rsidRPr="00367B02" w:rsidRDefault="00FF641B" w:rsidP="00FF641B">
      <w:pPr>
        <w:ind w:firstLine="708"/>
        <w:contextualSpacing/>
        <w:rPr>
          <w:i/>
        </w:rPr>
      </w:pPr>
      <w:r w:rsidRPr="00367B02">
        <w:rPr>
          <w:i/>
        </w:rPr>
        <w:t xml:space="preserve">Учащиеся должны </w:t>
      </w:r>
      <w:r w:rsidRPr="00367B02">
        <w:rPr>
          <w:b/>
          <w:i/>
        </w:rPr>
        <w:t>знать</w:t>
      </w:r>
      <w:r w:rsidRPr="00367B02">
        <w:rPr>
          <w:i/>
        </w:rPr>
        <w:t>:</w:t>
      </w:r>
    </w:p>
    <w:p w:rsidR="00FF641B" w:rsidRPr="00367B02" w:rsidRDefault="00FF641B" w:rsidP="00FF641B">
      <w:pPr>
        <w:contextualSpacing/>
      </w:pPr>
      <w:r w:rsidRPr="00367B02">
        <w:t>- отдельные произведения выдающихся мастеров русского изобразительного искусства прошлого и настоящего;</w:t>
      </w:r>
    </w:p>
    <w:p w:rsidR="00FF641B" w:rsidRPr="00367B02" w:rsidRDefault="00FF641B" w:rsidP="00FF641B">
      <w:pPr>
        <w:contextualSpacing/>
      </w:pPr>
      <w:r w:rsidRPr="00367B02">
        <w:t>- особенности художественных средств различных видов и жанров изобразительного искусства;</w:t>
      </w:r>
    </w:p>
    <w:p w:rsidR="00FF641B" w:rsidRPr="00367B02" w:rsidRDefault="00FF641B" w:rsidP="00FF641B">
      <w:pPr>
        <w:contextualSpacing/>
      </w:pPr>
      <w:r w:rsidRPr="00367B02">
        <w:t xml:space="preserve">- 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элементы </w:t>
      </w:r>
      <w:proofErr w:type="spellStart"/>
      <w:r w:rsidRPr="00367B02">
        <w:t>цветоведения</w:t>
      </w:r>
      <w:proofErr w:type="spellEnd"/>
      <w:r w:rsidRPr="00367B02">
        <w:t xml:space="preserve">, </w:t>
      </w:r>
      <w:proofErr w:type="spellStart"/>
      <w:r w:rsidRPr="00367B02">
        <w:t>ком¬позиции</w:t>
      </w:r>
      <w:proofErr w:type="spellEnd"/>
      <w:r w:rsidRPr="00367B02">
        <w:t>;</w:t>
      </w:r>
    </w:p>
    <w:p w:rsidR="00FF641B" w:rsidRPr="00367B02" w:rsidRDefault="00FF641B" w:rsidP="00FF641B">
      <w:pPr>
        <w:contextualSpacing/>
      </w:pPr>
      <w:r w:rsidRPr="00367B02">
        <w:t>- различные приемы работы карандашом, акварелью, гуашью;</w:t>
      </w:r>
    </w:p>
    <w:p w:rsidR="00FF641B" w:rsidRPr="00367B02" w:rsidRDefault="00FF641B" w:rsidP="00FF641B">
      <w:pPr>
        <w:contextualSpacing/>
      </w:pPr>
      <w:r w:rsidRPr="00367B02">
        <w:t>- знать деление изобразительного искусства на жанры, понимать специфику их изобразительного языка;</w:t>
      </w:r>
    </w:p>
    <w:p w:rsidR="00FF641B" w:rsidRPr="00367B02" w:rsidRDefault="00FF641B" w:rsidP="00FF641B">
      <w:pPr>
        <w:contextualSpacing/>
      </w:pPr>
      <w:r w:rsidRPr="00367B02">
        <w:t>- роль изобразительного искусства в духовной жизни человека, обогащение его переживаниями и опытом предыдущих поколений.</w:t>
      </w:r>
    </w:p>
    <w:p w:rsidR="00FF641B" w:rsidRPr="00367B02" w:rsidRDefault="00FF641B" w:rsidP="00FF641B">
      <w:pPr>
        <w:ind w:firstLine="708"/>
        <w:contextualSpacing/>
        <w:rPr>
          <w:i/>
        </w:rPr>
      </w:pPr>
      <w:r w:rsidRPr="00367B02">
        <w:rPr>
          <w:i/>
        </w:rPr>
        <w:t xml:space="preserve">Учащиеся должны </w:t>
      </w:r>
      <w:r w:rsidRPr="00367B02">
        <w:rPr>
          <w:b/>
          <w:i/>
        </w:rPr>
        <w:t>уметь</w:t>
      </w:r>
      <w:r w:rsidRPr="00367B02">
        <w:rPr>
          <w:i/>
        </w:rPr>
        <w:t>:</w:t>
      </w:r>
    </w:p>
    <w:p w:rsidR="00FF641B" w:rsidRPr="00367B02" w:rsidRDefault="00FF641B" w:rsidP="00FF641B">
      <w:pPr>
        <w:contextualSpacing/>
      </w:pPr>
      <w:r w:rsidRPr="00367B02">
        <w:t>- видеть цветовое богатство окружающего мира и передавать свои впечатления в рисунках;</w:t>
      </w:r>
    </w:p>
    <w:p w:rsidR="00FF641B" w:rsidRPr="00367B02" w:rsidRDefault="00FF641B" w:rsidP="00FF641B">
      <w:pPr>
        <w:contextualSpacing/>
      </w:pPr>
      <w:r w:rsidRPr="00367B02">
        <w:t>- выбирать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эскизы), с помощью изобразительных средств выражать свое отношение к персонажам изображаемого сюжета;</w:t>
      </w:r>
    </w:p>
    <w:p w:rsidR="00FF641B" w:rsidRPr="00367B02" w:rsidRDefault="00FF641B" w:rsidP="00FF641B">
      <w:pPr>
        <w:contextualSpacing/>
      </w:pPr>
      <w:r w:rsidRPr="00367B02">
        <w:t>- анализировать форму, конструкцию, пространственное расположение, тональные отношения, цвет изображаемых предметов, сравнивать характерные особенности одного предмета с особенностями другого;</w:t>
      </w:r>
    </w:p>
    <w:p w:rsidR="00FF641B" w:rsidRPr="00367B02" w:rsidRDefault="00FF641B" w:rsidP="00FF641B">
      <w:pPr>
        <w:contextualSpacing/>
      </w:pPr>
      <w:r w:rsidRPr="00367B02">
        <w:t>- пользоваться элементами перспективы, светотени, композиции и т. д. в рисовании на темы и с натуры;</w:t>
      </w:r>
    </w:p>
    <w:p w:rsidR="00FF641B" w:rsidRPr="00367B02" w:rsidRDefault="00FF641B" w:rsidP="00FF641B">
      <w:pPr>
        <w:contextualSpacing/>
      </w:pPr>
      <w:r w:rsidRPr="00367B02">
        <w:t>- передавать тоном и цветом объем и пространство в натюрморте, пейзаже, портрете;</w:t>
      </w:r>
    </w:p>
    <w:p w:rsidR="00FF641B" w:rsidRPr="00367B02" w:rsidRDefault="00FF641B" w:rsidP="00FF641B">
      <w:pPr>
        <w:contextualSpacing/>
      </w:pPr>
      <w:r w:rsidRPr="00367B02">
        <w:t>применять в рисунке выразительные средства (эффекты освещения, композиции, штриховки, разные приемы работы акварелью, гуашью), добиваться образной передачи действительности.</w:t>
      </w:r>
    </w:p>
    <w:p w:rsidR="00FF641B" w:rsidRPr="00367B02" w:rsidRDefault="00FF641B" w:rsidP="00FF641B">
      <w:pPr>
        <w:tabs>
          <w:tab w:val="left" w:pos="1845"/>
        </w:tabs>
        <w:jc w:val="center"/>
        <w:rPr>
          <w:b/>
        </w:rPr>
      </w:pPr>
    </w:p>
    <w:p w:rsidR="00FF641B" w:rsidRPr="00367B02" w:rsidRDefault="00FF641B" w:rsidP="00FF641B">
      <w:pPr>
        <w:tabs>
          <w:tab w:val="left" w:pos="1845"/>
        </w:tabs>
        <w:jc w:val="center"/>
        <w:rPr>
          <w:b/>
        </w:rPr>
      </w:pPr>
    </w:p>
    <w:p w:rsidR="00FF641B" w:rsidRPr="00367B02" w:rsidRDefault="00FF641B" w:rsidP="00FF641B">
      <w:pPr>
        <w:tabs>
          <w:tab w:val="left" w:pos="1845"/>
        </w:tabs>
        <w:jc w:val="center"/>
        <w:rPr>
          <w:b/>
        </w:rPr>
      </w:pPr>
    </w:p>
    <w:p w:rsidR="00FF641B" w:rsidRPr="00367B02" w:rsidRDefault="00FF641B" w:rsidP="00FF641B">
      <w:pPr>
        <w:tabs>
          <w:tab w:val="left" w:pos="1845"/>
        </w:tabs>
        <w:jc w:val="center"/>
        <w:rPr>
          <w:b/>
        </w:rPr>
      </w:pPr>
    </w:p>
    <w:p w:rsidR="00FF641B" w:rsidRPr="00367B02" w:rsidRDefault="00FF641B" w:rsidP="00FF641B">
      <w:pPr>
        <w:tabs>
          <w:tab w:val="left" w:pos="1845"/>
        </w:tabs>
        <w:jc w:val="center"/>
        <w:rPr>
          <w:b/>
        </w:rPr>
      </w:pPr>
    </w:p>
    <w:p w:rsidR="00FF641B" w:rsidRPr="00367B02" w:rsidRDefault="00FF641B" w:rsidP="00FF641B">
      <w:pPr>
        <w:tabs>
          <w:tab w:val="left" w:pos="1845"/>
        </w:tabs>
        <w:jc w:val="center"/>
        <w:rPr>
          <w:b/>
        </w:rPr>
      </w:pPr>
    </w:p>
    <w:p w:rsidR="00FF641B" w:rsidRPr="00367B02" w:rsidRDefault="00FF641B" w:rsidP="00FF641B">
      <w:pPr>
        <w:tabs>
          <w:tab w:val="left" w:pos="1845"/>
        </w:tabs>
        <w:jc w:val="center"/>
        <w:rPr>
          <w:b/>
        </w:rPr>
      </w:pPr>
    </w:p>
    <w:p w:rsidR="00FF641B" w:rsidRPr="00367B02" w:rsidRDefault="00FF641B" w:rsidP="00FF641B">
      <w:pPr>
        <w:tabs>
          <w:tab w:val="left" w:pos="1845"/>
        </w:tabs>
        <w:jc w:val="center"/>
        <w:rPr>
          <w:b/>
        </w:rPr>
      </w:pPr>
    </w:p>
    <w:p w:rsidR="00FF641B" w:rsidRPr="00367B02" w:rsidRDefault="00FF641B" w:rsidP="00FF641B">
      <w:pPr>
        <w:tabs>
          <w:tab w:val="left" w:pos="1845"/>
        </w:tabs>
        <w:jc w:val="center"/>
        <w:rPr>
          <w:b/>
        </w:rPr>
      </w:pPr>
    </w:p>
    <w:p w:rsidR="00FF641B" w:rsidRDefault="00FF641B" w:rsidP="00FF641B">
      <w:pPr>
        <w:tabs>
          <w:tab w:val="left" w:pos="1845"/>
        </w:tabs>
        <w:jc w:val="center"/>
        <w:rPr>
          <w:b/>
        </w:rPr>
      </w:pPr>
    </w:p>
    <w:p w:rsidR="00FF641B" w:rsidRPr="00113699" w:rsidRDefault="00FF641B" w:rsidP="00FF641B">
      <w:pPr>
        <w:tabs>
          <w:tab w:val="left" w:pos="1845"/>
        </w:tabs>
        <w:rPr>
          <w:b/>
        </w:rPr>
      </w:pPr>
    </w:p>
    <w:p w:rsidR="00FF641B" w:rsidRDefault="00FF641B" w:rsidP="00FF641B">
      <w:pPr>
        <w:tabs>
          <w:tab w:val="left" w:pos="1845"/>
        </w:tabs>
        <w:jc w:val="center"/>
        <w:rPr>
          <w:b/>
        </w:rPr>
      </w:pPr>
    </w:p>
    <w:p w:rsidR="00FF641B" w:rsidRPr="00E74822" w:rsidRDefault="00FF641B" w:rsidP="00FF641B">
      <w:pPr>
        <w:tabs>
          <w:tab w:val="left" w:pos="1845"/>
        </w:tabs>
        <w:jc w:val="center"/>
        <w:rPr>
          <w:b/>
        </w:rPr>
      </w:pPr>
      <w:r w:rsidRPr="00E74822">
        <w:rPr>
          <w:b/>
        </w:rPr>
        <w:lastRenderedPageBreak/>
        <w:t>Календарно – тематическое планирование</w:t>
      </w:r>
      <w:r>
        <w:rPr>
          <w:b/>
        </w:rPr>
        <w:t xml:space="preserve"> 4Б класс</w:t>
      </w:r>
    </w:p>
    <w:p w:rsidR="00FF641B" w:rsidRPr="00E74822" w:rsidRDefault="00FF641B" w:rsidP="00FF641B">
      <w:pPr>
        <w:contextualSpacing/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850"/>
        <w:gridCol w:w="3686"/>
        <w:gridCol w:w="141"/>
        <w:gridCol w:w="3544"/>
        <w:gridCol w:w="580"/>
        <w:gridCol w:w="20"/>
        <w:gridCol w:w="20"/>
        <w:gridCol w:w="18"/>
        <w:gridCol w:w="22"/>
        <w:gridCol w:w="616"/>
        <w:gridCol w:w="1984"/>
      </w:tblGrid>
      <w:tr w:rsidR="00FF641B" w:rsidRPr="00E74822" w:rsidTr="00502A09">
        <w:trPr>
          <w:trHeight w:val="5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0"/>
              </w:tabs>
              <w:jc w:val="center"/>
              <w:rPr>
                <w:b/>
              </w:rPr>
            </w:pPr>
            <w:r w:rsidRPr="00E74822">
              <w:rPr>
                <w:b/>
              </w:rPr>
              <w:t xml:space="preserve">№ </w:t>
            </w:r>
            <w:proofErr w:type="spellStart"/>
            <w:proofErr w:type="gramStart"/>
            <w:r w:rsidRPr="00E74822">
              <w:rPr>
                <w:b/>
              </w:rPr>
              <w:t>п</w:t>
            </w:r>
            <w:proofErr w:type="spellEnd"/>
            <w:proofErr w:type="gramEnd"/>
            <w:r w:rsidRPr="00E74822">
              <w:rPr>
                <w:b/>
              </w:rPr>
              <w:t>/</w:t>
            </w:r>
            <w:proofErr w:type="spellStart"/>
            <w:r w:rsidRPr="00E74822">
              <w:rPr>
                <w:b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  <w:r w:rsidRPr="00E74822">
              <w:rPr>
                <w:b/>
              </w:rPr>
              <w:t>Название темы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  <w:r w:rsidRPr="00E74822">
              <w:rPr>
                <w:b/>
              </w:rPr>
              <w:t>Кол-во</w:t>
            </w:r>
          </w:p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  <w:r w:rsidRPr="00E74822">
              <w:rPr>
                <w:b/>
              </w:rPr>
              <w:t>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41B" w:rsidRPr="00E74822" w:rsidRDefault="00FF641B" w:rsidP="00502A09">
            <w:pPr>
              <w:tabs>
                <w:tab w:val="left" w:pos="3095"/>
              </w:tabs>
              <w:jc w:val="center"/>
              <w:rPr>
                <w:b/>
              </w:rPr>
            </w:pPr>
            <w:r w:rsidRPr="00E74822">
              <w:rPr>
                <w:b/>
              </w:rPr>
              <w:t>Практическая работа</w:t>
            </w:r>
          </w:p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  <w:r w:rsidRPr="00E74822">
              <w:rPr>
                <w:b/>
              </w:rPr>
              <w:t>Домашнее задание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  <w:r w:rsidRPr="00E74822">
              <w:rPr>
                <w:b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  <w:proofErr w:type="spellStart"/>
            <w:r w:rsidRPr="00E74822">
              <w:rPr>
                <w:b/>
              </w:rPr>
              <w:t>Коррек</w:t>
            </w:r>
            <w:proofErr w:type="spellEnd"/>
            <w:r w:rsidRPr="00E74822">
              <w:rPr>
                <w:b/>
              </w:rPr>
              <w:t>-</w:t>
            </w:r>
          </w:p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  <w:proofErr w:type="spellStart"/>
            <w:r w:rsidRPr="00E74822">
              <w:rPr>
                <w:b/>
              </w:rPr>
              <w:t>тировка</w:t>
            </w:r>
            <w:proofErr w:type="spellEnd"/>
          </w:p>
        </w:tc>
      </w:tr>
      <w:tr w:rsidR="00FF641B" w:rsidRPr="00E74822" w:rsidTr="00502A09">
        <w:trPr>
          <w:trHeight w:val="5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1B" w:rsidRPr="00E74822" w:rsidRDefault="00FF641B" w:rsidP="00502A09">
            <w:pPr>
              <w:tabs>
                <w:tab w:val="left" w:pos="3095"/>
              </w:tabs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</w:tr>
      <w:tr w:rsidR="00FF641B" w:rsidRPr="00E74822" w:rsidTr="00502A09">
        <w:trPr>
          <w:trHeight w:val="324"/>
        </w:trPr>
        <w:tc>
          <w:tcPr>
            <w:tcW w:w="15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  <w:r w:rsidRPr="00E74822">
              <w:rPr>
                <w:b/>
              </w:rPr>
              <w:t>Тема года: «Каждый народ - художник».</w:t>
            </w:r>
          </w:p>
        </w:tc>
      </w:tr>
      <w:tr w:rsidR="00FF641B" w:rsidRPr="00E74822" w:rsidTr="00502A09">
        <w:trPr>
          <w:trHeight w:val="324"/>
        </w:trPr>
        <w:tc>
          <w:tcPr>
            <w:tcW w:w="15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365ADB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  <w:r w:rsidRPr="00E74822">
              <w:rPr>
                <w:b/>
              </w:rPr>
              <w:t>1 четверть. Тема: «Искусство твоего народа».</w:t>
            </w:r>
            <w:r w:rsidRPr="00365ADB">
              <w:rPr>
                <w:b/>
              </w:rPr>
              <w:t xml:space="preserve"> (9 </w:t>
            </w:r>
            <w:r>
              <w:rPr>
                <w:b/>
              </w:rPr>
              <w:t>часов</w:t>
            </w:r>
            <w:r w:rsidRPr="00365ADB">
              <w:rPr>
                <w:b/>
              </w:rPr>
              <w:t>)</w:t>
            </w: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«Пейзаж родной земли. Гармония жилья и природы».</w:t>
            </w:r>
          </w:p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(</w:t>
            </w:r>
            <w:proofErr w:type="gramStart"/>
            <w:r w:rsidRPr="00E74822">
              <w:t>к</w:t>
            </w:r>
            <w:proofErr w:type="gramEnd"/>
            <w:r w:rsidRPr="00E74822">
              <w:t>омпоновка)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Выполнение деревенского пейзажа по представлению</w:t>
            </w:r>
            <w:proofErr w:type="gramStart"/>
            <w:r w:rsidRPr="00E74822">
              <w:t>.</w:t>
            </w:r>
            <w:proofErr w:type="gramEnd"/>
            <w:r w:rsidRPr="00E74822">
              <w:t xml:space="preserve"> (</w:t>
            </w:r>
            <w:proofErr w:type="gramStart"/>
            <w:r w:rsidRPr="00E74822">
              <w:t>г</w:t>
            </w:r>
            <w:proofErr w:type="gramEnd"/>
            <w:r w:rsidRPr="00E74822">
              <w:t>рупповая работа)</w:t>
            </w:r>
          </w:p>
          <w:p w:rsidR="00FF641B" w:rsidRPr="00E74822" w:rsidRDefault="00FF641B" w:rsidP="00502A09">
            <w:pPr>
              <w:tabs>
                <w:tab w:val="left" w:pos="3095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Найти репродукции русских пейзажей, поделиться впечатлениями.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«Пейзаж родной земли. Гармония жилья и природы»</w:t>
            </w:r>
            <w:proofErr w:type="gramStart"/>
            <w:r w:rsidRPr="00E74822">
              <w:rPr>
                <w:b/>
              </w:rPr>
              <w:t>.</w:t>
            </w:r>
            <w:r w:rsidRPr="00E74822">
              <w:t>(</w:t>
            </w:r>
            <w:proofErr w:type="gramEnd"/>
            <w:r w:rsidRPr="00E74822">
              <w:t>цветовое решение)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Изображение деревни в природной среде, гармонии жилья с природой. Завершение работы в цвете, (групповая работа).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Найти и принести репродукции древних русских городов.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 древних русских городов».</w:t>
            </w:r>
          </w:p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t>(инд. конструирование)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Default="00FF641B" w:rsidP="00502A09">
            <w:pPr>
              <w:tabs>
                <w:tab w:val="left" w:pos="3095"/>
              </w:tabs>
            </w:pPr>
            <w:r w:rsidRPr="00E74822">
              <w:t xml:space="preserve">Конструирование из бумаги кремля </w:t>
            </w:r>
            <w:r>
              <w:t xml:space="preserve">с крепостными стенами, башнями, </w:t>
            </w:r>
            <w:r w:rsidRPr="00E74822">
              <w:t>постройками.</w:t>
            </w:r>
          </w:p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Презентация.</w:t>
            </w:r>
          </w:p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(индивидуальная работа)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Найти изображения памятников русской старины.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 древних русских городов».</w:t>
            </w:r>
          </w:p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t>(создание ансамбля)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Коллективное конструирование ансамбля кремля. Презентация.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Найти изображения женских образов в произведениях искусства.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 русского человека».</w:t>
            </w:r>
          </w:p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(женский образ)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 xml:space="preserve">Изображение русских женских образов, красоты, мягкости, силы, нежности, русских женщин.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Найти изображения мужских образов в произведениях искусства.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 русского человека».</w:t>
            </w:r>
          </w:p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(мужской образ)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Изображение мужских образов (пахаря, богатыря, их силы и мужества).</w:t>
            </w:r>
          </w:p>
          <w:p w:rsidR="00FF641B" w:rsidRPr="00E74822" w:rsidRDefault="00FF641B" w:rsidP="00502A09">
            <w:pPr>
              <w:tabs>
                <w:tab w:val="left" w:pos="3095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Чем является труд для родителей и знакомых? Репродукции произведений искусства о труде.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«Воспевание труда в искусстве».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Изображение сельского труда (пахота, сенокос, уборка урожая).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jc w:val="center"/>
              <w:rPr>
                <w:b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lastRenderedPageBreak/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«Народные праздники»</w:t>
            </w:r>
          </w:p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(предварительный рисунок, компоновка)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Выполнение предварительного рисунка для панно «Ярмарка в русском городе» (коллективная работа).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Вспомнить все, что показывали, о чем говорили в течение четверти.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«Народные праздники».</w:t>
            </w:r>
          </w:p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t>(обобщение темы четверти)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Создание панно на тему народного праздника «Ярмарка в русском городе», цветовое решение (коллективная работа). Обобщение темы четверти.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15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rPr>
                <w:b/>
              </w:rPr>
              <w:t>2 четверть. Тема: «Искусство разных народов».</w:t>
            </w:r>
            <w:r>
              <w:rPr>
                <w:b/>
              </w:rPr>
              <w:t xml:space="preserve"> (7 часов)</w:t>
            </w: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«Природа и селения разных народов».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Изображение пейзажа с селениями разных народов.</w:t>
            </w:r>
          </w:p>
          <w:p w:rsidR="00FF641B" w:rsidRPr="00E74822" w:rsidRDefault="00FF641B" w:rsidP="00502A09">
            <w:pPr>
              <w:tabs>
                <w:tab w:val="left" w:pos="3095"/>
              </w:tabs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Найти изобразительный материал о природе и архитектуре разных народов.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«Образы городов и исторических памятников».</w:t>
            </w:r>
          </w:p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(рисунок)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Выполнение рисунка архитектурных ансамблей городов Прибалтики, Закавказья, Средней Азии и т. д.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«Образы городов и исторических памятников»</w:t>
            </w:r>
            <w:proofErr w:type="gramStart"/>
            <w:r w:rsidRPr="00E74822">
              <w:rPr>
                <w:b/>
              </w:rPr>
              <w:t>.</w:t>
            </w:r>
            <w:r w:rsidRPr="00E74822">
              <w:t>(</w:t>
            </w:r>
            <w:proofErr w:type="gramEnd"/>
            <w:r w:rsidRPr="00E74822">
              <w:t>цветовое решение)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Работа над композицией архитектурных ансамблей городов в цвете.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Поискать и принести изображения национальных костюмов разных народов.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 человека в искусстве разных народов»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Изображение женского образа одного из народов (через цвет, рисунок фигуры).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«Труд в искусстве разных народов».</w:t>
            </w:r>
          </w:p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(эскиз, рисунок)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Изображение людей в труде, например: уборка хлопка, лов рыбы, сбор винограда или на заводе, фабрике, шахте и т.д. (выполнение рисунка или эскиза для скульптуры)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Выполнить 2 – 3 наброска фигуры в движении.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«Труд в искусстве разных народов».</w:t>
            </w:r>
          </w:p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(цветовое решение, лепка)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Завершение работы в цвете, лепка в материале (пластилин).</w:t>
            </w:r>
          </w:p>
          <w:p w:rsidR="00FF641B" w:rsidRPr="00E74822" w:rsidRDefault="00FF641B" w:rsidP="00502A09">
            <w:pPr>
              <w:tabs>
                <w:tab w:val="left" w:pos="3095"/>
              </w:tabs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Вспомнить все, о чем говорили в четверти. Принести собранные материалы.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rPr>
                <w:b/>
              </w:rPr>
              <w:t>«Искусство разных народов»</w:t>
            </w:r>
            <w:proofErr w:type="gramStart"/>
            <w:r w:rsidRPr="00E74822">
              <w:rPr>
                <w:b/>
              </w:rPr>
              <w:t>.</w:t>
            </w:r>
            <w:proofErr w:type="gramEnd"/>
            <w:r w:rsidRPr="00E74822">
              <w:t xml:space="preserve"> (</w:t>
            </w:r>
            <w:proofErr w:type="gramStart"/>
            <w:r w:rsidRPr="00E74822">
              <w:t>в</w:t>
            </w:r>
            <w:proofErr w:type="gramEnd"/>
            <w:r w:rsidRPr="00E74822">
              <w:t>ыставка работ за четверть)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Обсуждение материалов по изобразительному искусству, принесенных классом. Выставка работ.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278"/>
        </w:trPr>
        <w:tc>
          <w:tcPr>
            <w:tcW w:w="15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rPr>
                <w:b/>
              </w:rPr>
              <w:t>3 четверть. Тема: «Каждый народ земли – художник».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11 часов)</w:t>
            </w:r>
          </w:p>
        </w:tc>
      </w:tr>
      <w:tr w:rsidR="00FF641B" w:rsidRPr="00E74822" w:rsidTr="00502A0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 художественной культуры Древней Греции».</w:t>
            </w:r>
          </w:p>
          <w:p w:rsidR="00FF641B" w:rsidRPr="00E74822" w:rsidRDefault="00FF641B" w:rsidP="00502A09">
            <w:r w:rsidRPr="00E74822">
              <w:t>(рисунки фигуры)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Наброски фигуры (рисунки) в греческом стиле.</w:t>
            </w:r>
          </w:p>
          <w:p w:rsidR="00FF641B" w:rsidRPr="00E74822" w:rsidRDefault="00FF641B" w:rsidP="00502A09">
            <w:pPr>
              <w:tabs>
                <w:tab w:val="left" w:pos="3095"/>
              </w:tabs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Собирать и изучать литературный, изобразительный, музыкальный материал по культуре Греции, Западной Европы, Японии.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 художественной культуры Древней Греции»</w:t>
            </w:r>
            <w:proofErr w:type="gramStart"/>
            <w:r w:rsidRPr="00E74822">
              <w:rPr>
                <w:b/>
              </w:rPr>
              <w:t>.</w:t>
            </w:r>
            <w:r w:rsidRPr="00E74822">
              <w:t>(</w:t>
            </w:r>
            <w:proofErr w:type="gramEnd"/>
            <w:r w:rsidRPr="00E74822">
              <w:t>вырезание)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Вырезание по силуэту элементов архитектуры.</w:t>
            </w:r>
          </w:p>
          <w:p w:rsidR="00FF641B" w:rsidRPr="00E74822" w:rsidRDefault="00FF641B" w:rsidP="00502A09">
            <w:pPr>
              <w:tabs>
                <w:tab w:val="left" w:pos="3095"/>
              </w:tabs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 художественной культуры Древней Греции».</w:t>
            </w:r>
          </w:p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(склеивание)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Склеивание макетов древнегреческих храмов.</w:t>
            </w:r>
          </w:p>
          <w:p w:rsidR="00FF641B" w:rsidRPr="00E74822" w:rsidRDefault="00FF641B" w:rsidP="00502A09"/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Принести литературный, изобразительный материал по культуре Древней Греции.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 художественной культуры Древней Греции».</w:t>
            </w:r>
          </w:p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(панно)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 xml:space="preserve">Создание панно «Греческий атлетический праздник», или «Праздник Великих </w:t>
            </w:r>
            <w:proofErr w:type="spellStart"/>
            <w:r w:rsidRPr="00E74822">
              <w:t>Панафиней</w:t>
            </w:r>
            <w:proofErr w:type="spellEnd"/>
            <w:r w:rsidRPr="00E74822">
              <w:t>».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Принести литературный, изобразительный материал по культуре Японии.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 художественной культуры Японии».</w:t>
            </w:r>
          </w:p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(пейзаж)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Изображение природы через детали, характерные для японских художников (ветка с птичкой, цветок с бабочкой, трава с кузнечиками, стрекозами, ветка цветущей вишни).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«Изображение японок в национальной одежде».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Передача характерных черт лица, прически, движения, фигуры.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Принести литературный, изобразительный материал по культуре Западной Европы.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«Образ художественной культуры средневековой Западной Европы»</w:t>
            </w:r>
            <w:proofErr w:type="gramStart"/>
            <w:r w:rsidRPr="00E74822">
              <w:rPr>
                <w:b/>
              </w:rPr>
              <w:t>.</w:t>
            </w:r>
            <w:r w:rsidRPr="00E74822">
              <w:t>(</w:t>
            </w:r>
            <w:proofErr w:type="gramEnd"/>
            <w:r w:rsidRPr="00E74822">
              <w:t>готика)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Архитектурные зарисовки средневековых западноевропейских городов.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«Одежда и предметы быта горожан средневековья»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Зарисовки по представлению.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lastRenderedPageBreak/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«Праздник цехов ремесленников на городской площади».</w:t>
            </w:r>
          </w:p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(панно)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Работа над созданием коллективного панно</w:t>
            </w:r>
          </w:p>
          <w:p w:rsidR="00FF641B" w:rsidRPr="00E74822" w:rsidRDefault="00FF641B" w:rsidP="00502A09"/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Принести материал по теме четверти, подготовить сообщения к итоговому уроку (можно группами).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«Праздник цехов ремесленников на городской площади».</w:t>
            </w:r>
          </w:p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(панно)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Работа над созданием коллективного панно</w:t>
            </w:r>
          </w:p>
          <w:p w:rsidR="00FF641B" w:rsidRPr="00E74822" w:rsidRDefault="00FF641B" w:rsidP="00502A09"/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Принести материал по теме четверти, подготовить сообщения к итоговому уроку (можно группами).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 xml:space="preserve">«Завершение работы над панно».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 xml:space="preserve">Используя панно, выполненные детьми за четверть, а так же материал, собранный учащимися, провести беседу по закреплению знаний.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Поиск материала посвященного материнству, стихи, песни, репродукции, подготовить рассказ.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15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rPr>
                <w:b/>
              </w:rPr>
              <w:t>4 четверть. Тема: «Представления народов о духовной красоте человека».</w:t>
            </w:r>
            <w:r>
              <w:rPr>
                <w:b/>
              </w:rPr>
              <w:t xml:space="preserve"> (8 часов)</w:t>
            </w: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«Все народы воспевают материнство».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Работа на тему «Мама».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Найти репродукции, стихи о материнстве.</w:t>
            </w:r>
          </w:p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Выполнить мамин портрет с натуры.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«Все народы воспевают мудрость старости».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Изображение любимого пожилого человека (дедушка, бабушка, учительница и т. д.).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Нарисовать с натуры дедушку или бабушку.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«Искусство всех народов объединяет людей и в радости и в горе».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Рисунок с драматическим сюжетом (больное животное, погибшее дерево ит. д.).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Написать маленький рассказ о своем рисунке.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«Все народы видят красоту человека в его борьбе за свободу и справедливость».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Изображение событий, которые волнуют сегодняшних школьников.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«Все народы скорбят опавших за справедливость и воспевают их подвиг».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Создание эскиза памятника герою.</w:t>
            </w:r>
          </w:p>
          <w:p w:rsidR="00FF641B" w:rsidRPr="00E74822" w:rsidRDefault="00FF641B" w:rsidP="00502A09">
            <w:pPr>
              <w:tabs>
                <w:tab w:val="left" w:pos="3095"/>
              </w:tabs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Вспомнить, какие произведения о героях, борцах за справедливость вы видели в селе, городе, районе.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 xml:space="preserve">«Все народы скорбят о </w:t>
            </w:r>
            <w:proofErr w:type="gramStart"/>
            <w:r w:rsidRPr="00E74822">
              <w:rPr>
                <w:b/>
              </w:rPr>
              <w:t>павших</w:t>
            </w:r>
            <w:proofErr w:type="gramEnd"/>
            <w:r w:rsidRPr="00E74822">
              <w:rPr>
                <w:b/>
              </w:rPr>
              <w:t xml:space="preserve"> за справедливость</w:t>
            </w:r>
          </w:p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lastRenderedPageBreak/>
              <w:t>и воспевают их подвиг».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Выполнение проекта памятника в объеме.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>
              <w:lastRenderedPageBreak/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«Представления народов о духовной красоте человека».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  <w:r w:rsidRPr="00E7482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Подготовка работ к выставке.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  <w:tr w:rsidR="00FF641B" w:rsidRPr="00E74822" w:rsidTr="00502A09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3095"/>
              </w:tabs>
              <w:rPr>
                <w:b/>
              </w:rPr>
            </w:pPr>
            <w:r w:rsidRPr="00E74822">
              <w:rPr>
                <w:b/>
              </w:rPr>
              <w:t>Обобщение и закрепление знаний по итогам начальной школы.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  <w:r w:rsidRPr="00E74822">
              <w:t>Подготовка выставки класса за начальную школу.</w:t>
            </w:r>
          </w:p>
          <w:p w:rsidR="00FF641B" w:rsidRPr="00E74822" w:rsidRDefault="00FF641B" w:rsidP="00502A09">
            <w:pPr>
              <w:tabs>
                <w:tab w:val="left" w:pos="3095"/>
              </w:tabs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3095"/>
              </w:tabs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Pr="00E74822" w:rsidRDefault="00FF641B" w:rsidP="00502A09">
            <w:pPr>
              <w:tabs>
                <w:tab w:val="left" w:pos="1845"/>
              </w:tabs>
            </w:pPr>
          </w:p>
        </w:tc>
      </w:tr>
    </w:tbl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FF641B" w:rsidRDefault="00FF641B" w:rsidP="00FF641B">
      <w:pPr>
        <w:tabs>
          <w:tab w:val="left" w:pos="180"/>
        </w:tabs>
        <w:rPr>
          <w:b/>
          <w:sz w:val="20"/>
          <w:szCs w:val="20"/>
        </w:rPr>
      </w:pPr>
    </w:p>
    <w:p w:rsidR="00713325" w:rsidRDefault="0099676C"/>
    <w:sectPr w:rsidR="00713325" w:rsidSect="00FF6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76C" w:rsidRDefault="0099676C" w:rsidP="00FF641B">
      <w:r>
        <w:separator/>
      </w:r>
    </w:p>
  </w:endnote>
  <w:endnote w:type="continuationSeparator" w:id="0">
    <w:p w:rsidR="0099676C" w:rsidRDefault="0099676C" w:rsidP="00FF6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76C" w:rsidRDefault="0099676C" w:rsidP="00FF641B">
      <w:r>
        <w:separator/>
      </w:r>
    </w:p>
  </w:footnote>
  <w:footnote w:type="continuationSeparator" w:id="0">
    <w:p w:rsidR="0099676C" w:rsidRDefault="0099676C" w:rsidP="00FF641B">
      <w:r>
        <w:continuationSeparator/>
      </w:r>
    </w:p>
  </w:footnote>
  <w:footnote w:id="1">
    <w:p w:rsidR="00FF641B" w:rsidRDefault="00FF641B" w:rsidP="00FF641B">
      <w:pPr>
        <w:pStyle w:val="a6"/>
        <w:spacing w:line="240" w:lineRule="auto"/>
        <w:ind w:left="360" w:hanging="360"/>
        <w:rPr>
          <w:sz w:val="18"/>
        </w:rPr>
      </w:pPr>
      <w:r>
        <w:rPr>
          <w:rStyle w:val="a5"/>
        </w:rPr>
        <w:footnoteRef/>
      </w:r>
      <w:r>
        <w:t xml:space="preserve"> </w:t>
      </w:r>
      <w:r>
        <w:tab/>
      </w:r>
      <w:r>
        <w:rPr>
          <w:sz w:val="18"/>
        </w:rPr>
        <w:t xml:space="preserve">Курсивом в тексте выделен материал, который подлежит изучению, но не включается в Требования к уровню подготовки </w:t>
      </w:r>
      <w:proofErr w:type="gramStart"/>
      <w:r>
        <w:rPr>
          <w:sz w:val="18"/>
        </w:rPr>
        <w:t>оканчивающих</w:t>
      </w:r>
      <w:proofErr w:type="gramEnd"/>
      <w:r>
        <w:rPr>
          <w:sz w:val="18"/>
        </w:rPr>
        <w:t xml:space="preserve"> начальную школу.</w:t>
      </w:r>
    </w:p>
  </w:footnote>
  <w:footnote w:id="2">
    <w:p w:rsidR="00FF641B" w:rsidRPr="00677730" w:rsidRDefault="00FF641B" w:rsidP="00FF641B">
      <w:pPr>
        <w:pStyle w:val="a6"/>
        <w:spacing w:line="240" w:lineRule="auto"/>
        <w:ind w:left="360" w:hanging="360"/>
        <w:rPr>
          <w:sz w:val="18"/>
        </w:rPr>
      </w:pPr>
      <w:r w:rsidRPr="002F627D">
        <w:rPr>
          <w:sz w:val="18"/>
          <w:szCs w:val="18"/>
          <w:vertAlign w:val="superscript"/>
        </w:rPr>
        <w:footnoteRef/>
      </w:r>
      <w:r w:rsidRPr="002F627D">
        <w:rPr>
          <w:sz w:val="18"/>
          <w:szCs w:val="18"/>
          <w:vertAlign w:val="superscript"/>
        </w:rPr>
        <w:t xml:space="preserve"> </w:t>
      </w:r>
      <w:r>
        <w:rPr>
          <w:sz w:val="18"/>
        </w:rPr>
        <w:tab/>
      </w:r>
      <w:r w:rsidRPr="00677730">
        <w:rPr>
          <w:sz w:val="18"/>
        </w:rPr>
        <w:t>Связь с уроками технологии.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CB76B43"/>
    <w:multiLevelType w:val="hybridMultilevel"/>
    <w:tmpl w:val="B552A2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41B"/>
    <w:rsid w:val="00760237"/>
    <w:rsid w:val="0099676C"/>
    <w:rsid w:val="00BD2BD5"/>
    <w:rsid w:val="00E252FA"/>
    <w:rsid w:val="00FF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64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F64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64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F641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FF6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41B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character" w:styleId="a5">
    <w:name w:val="footnote reference"/>
    <w:basedOn w:val="a0"/>
    <w:semiHidden/>
    <w:rsid w:val="00FF641B"/>
    <w:rPr>
      <w:vertAlign w:val="superscript"/>
    </w:rPr>
  </w:style>
  <w:style w:type="paragraph" w:styleId="a6">
    <w:name w:val="footnote text"/>
    <w:basedOn w:val="a"/>
    <w:link w:val="a7"/>
    <w:semiHidden/>
    <w:rsid w:val="00FF641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FF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FF641B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FF641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unhideWhenUsed/>
    <w:rsid w:val="00FF641B"/>
    <w:pPr>
      <w:spacing w:after="120"/>
    </w:pPr>
  </w:style>
  <w:style w:type="character" w:customStyle="1" w:styleId="ab">
    <w:name w:val="Основной текст Знак"/>
    <w:basedOn w:val="a0"/>
    <w:link w:val="aa"/>
    <w:rsid w:val="00FF6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FF64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F641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3109</Words>
  <Characters>17722</Characters>
  <Application>Microsoft Office Word</Application>
  <DocSecurity>0</DocSecurity>
  <Lines>147</Lines>
  <Paragraphs>41</Paragraphs>
  <ScaleCrop>false</ScaleCrop>
  <Company>TOSHIBA</Company>
  <LinksUpToDate>false</LinksUpToDate>
  <CharactersWithSpaces>20790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Борисовна</dc:creator>
  <cp:lastModifiedBy>Борисовна</cp:lastModifiedBy>
  <cp:revision>1</cp:revision>
  <dcterms:created xsi:type="dcterms:W3CDTF">2013-06-18T13:48:00Z</dcterms:created>
  <dcterms:modified xsi:type="dcterms:W3CDTF">2013-06-18T13:49:00Z</dcterms:modified>
</cp:coreProperties>
</file>