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F" w:rsidRPr="00B472F1" w:rsidRDefault="0051261F" w:rsidP="00F73A56">
      <w:pPr>
        <w:rPr>
          <w:rFonts w:ascii="Times New Roman" w:hAnsi="Times New Roman"/>
          <w:sz w:val="28"/>
          <w:szCs w:val="28"/>
          <w:lang w:val="en-US"/>
        </w:rPr>
      </w:pPr>
    </w:p>
    <w:p w:rsidR="0051261F" w:rsidRDefault="009F6E91" w:rsidP="009F6E91">
      <w:pPr>
        <w:jc w:val="center"/>
        <w:rPr>
          <w:rFonts w:ascii="Times New Roman" w:hAnsi="Times New Roman"/>
          <w:b/>
          <w:sz w:val="24"/>
          <w:szCs w:val="24"/>
        </w:rPr>
      </w:pPr>
      <w:r w:rsidRPr="00EF0CD1"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  <w:r w:rsidR="0051261F">
        <w:rPr>
          <w:rFonts w:ascii="Times New Roman" w:hAnsi="Times New Roman"/>
          <w:b/>
          <w:sz w:val="24"/>
          <w:szCs w:val="24"/>
        </w:rPr>
        <w:t xml:space="preserve">Русский язык </w:t>
      </w:r>
      <w:r w:rsidRPr="00EF0CD1">
        <w:rPr>
          <w:rFonts w:ascii="Times New Roman" w:hAnsi="Times New Roman"/>
          <w:b/>
          <w:sz w:val="24"/>
          <w:szCs w:val="24"/>
        </w:rPr>
        <w:t>1класс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9F6E91" w:rsidRPr="00EF0CD1" w:rsidRDefault="009F6E91" w:rsidP="009F6E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0CD1">
        <w:rPr>
          <w:rFonts w:ascii="Times New Roman" w:hAnsi="Times New Roman"/>
          <w:b/>
          <w:sz w:val="24"/>
          <w:szCs w:val="24"/>
        </w:rPr>
        <w:t xml:space="preserve">ФИО учителя: </w:t>
      </w:r>
      <w:proofErr w:type="spellStart"/>
      <w:r w:rsidRPr="00EF0CD1">
        <w:rPr>
          <w:rFonts w:ascii="Times New Roman" w:hAnsi="Times New Roman"/>
          <w:b/>
          <w:sz w:val="24"/>
          <w:szCs w:val="24"/>
        </w:rPr>
        <w:t>Своекошнова</w:t>
      </w:r>
      <w:proofErr w:type="spellEnd"/>
      <w:r w:rsidRPr="00EF0CD1">
        <w:rPr>
          <w:rFonts w:ascii="Times New Roman" w:hAnsi="Times New Roman"/>
          <w:b/>
          <w:sz w:val="24"/>
          <w:szCs w:val="24"/>
        </w:rPr>
        <w:t xml:space="preserve"> Татьяна Сергеевна</w:t>
      </w:r>
    </w:p>
    <w:tbl>
      <w:tblPr>
        <w:tblStyle w:val="a3"/>
        <w:tblW w:w="0" w:type="auto"/>
        <w:tblLook w:val="04A0"/>
      </w:tblPr>
      <w:tblGrid>
        <w:gridCol w:w="2376"/>
        <w:gridCol w:w="2529"/>
        <w:gridCol w:w="305"/>
        <w:gridCol w:w="10"/>
        <w:gridCol w:w="2259"/>
        <w:gridCol w:w="2941"/>
      </w:tblGrid>
      <w:tr w:rsidR="009F6E91" w:rsidTr="00312604">
        <w:tc>
          <w:tcPr>
            <w:tcW w:w="5210" w:type="dxa"/>
            <w:gridSpan w:val="3"/>
          </w:tcPr>
          <w:p w:rsidR="009F6E91" w:rsidRDefault="009F6E91" w:rsidP="00312604">
            <w:pPr>
              <w:rPr>
                <w:rFonts w:ascii="Times New Roman" w:hAnsi="Times New Roman"/>
                <w:sz w:val="28"/>
                <w:szCs w:val="28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F0CD1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  <w:r w:rsidR="001114D8">
              <w:rPr>
                <w:rFonts w:ascii="Times New Roman" w:hAnsi="Times New Roman"/>
                <w:sz w:val="24"/>
                <w:szCs w:val="24"/>
              </w:rPr>
              <w:t xml:space="preserve"> «Русский язык»</w:t>
            </w:r>
            <w:r w:rsidR="008A6573">
              <w:rPr>
                <w:rFonts w:ascii="Times New Roman" w:hAnsi="Times New Roman"/>
                <w:sz w:val="24"/>
                <w:szCs w:val="24"/>
              </w:rPr>
              <w:t>. Наша речь. Ее значение в жизни людей.</w:t>
            </w:r>
          </w:p>
        </w:tc>
        <w:tc>
          <w:tcPr>
            <w:tcW w:w="5210" w:type="dxa"/>
            <w:gridSpan w:val="3"/>
          </w:tcPr>
          <w:p w:rsidR="009F6E91" w:rsidRDefault="009F6E91" w:rsidP="003126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EF0CD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0CD1"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</w:tr>
      <w:tr w:rsidR="009F6E91" w:rsidTr="00312604">
        <w:tc>
          <w:tcPr>
            <w:tcW w:w="10420" w:type="dxa"/>
            <w:gridSpan w:val="6"/>
          </w:tcPr>
          <w:p w:rsidR="009F6E91" w:rsidRPr="00EF0CD1" w:rsidRDefault="009F6E91" w:rsidP="003126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F6E91" w:rsidRPr="00EF0CD1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  <w:r w:rsidRPr="00EF0CD1">
              <w:rPr>
                <w:rFonts w:ascii="Times New Roman" w:hAnsi="Times New Roman"/>
                <w:sz w:val="24"/>
                <w:szCs w:val="24"/>
              </w:rPr>
              <w:t>-Учить ориентироваться в учебнике;</w:t>
            </w:r>
          </w:p>
          <w:p w:rsidR="009F6E91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  <w:r w:rsidRPr="00EF0CD1">
              <w:rPr>
                <w:rFonts w:ascii="Times New Roman" w:hAnsi="Times New Roman"/>
                <w:sz w:val="24"/>
                <w:szCs w:val="24"/>
              </w:rPr>
              <w:t>-На основе условных обозначений планировать содержание урока.</w:t>
            </w:r>
          </w:p>
          <w:p w:rsidR="008A6573" w:rsidRPr="00302957" w:rsidRDefault="008A6573" w:rsidP="00312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-Дать первоначальное представление об основных видах речевой деятельности.</w:t>
            </w:r>
          </w:p>
        </w:tc>
      </w:tr>
      <w:tr w:rsidR="009F6E91" w:rsidTr="00312604">
        <w:tc>
          <w:tcPr>
            <w:tcW w:w="10420" w:type="dxa"/>
            <w:gridSpan w:val="6"/>
          </w:tcPr>
          <w:p w:rsidR="009F6E91" w:rsidRPr="00EF0CD1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F6E91" w:rsidTr="00F73A56">
        <w:trPr>
          <w:trHeight w:val="3535"/>
        </w:trPr>
        <w:tc>
          <w:tcPr>
            <w:tcW w:w="2376" w:type="dxa"/>
          </w:tcPr>
          <w:p w:rsidR="009F6E91" w:rsidRPr="00EF0CD1" w:rsidRDefault="009F6E91" w:rsidP="003126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8A6573" w:rsidRPr="00DC53C4" w:rsidRDefault="009F6E91" w:rsidP="008A6573">
            <w:pPr>
              <w:rPr>
                <w:rFonts w:ascii="Times New Roman" w:hAnsi="Times New Roman"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6573">
              <w:rPr>
                <w:rFonts w:ascii="Times New Roman" w:hAnsi="Times New Roman"/>
                <w:sz w:val="24"/>
                <w:szCs w:val="24"/>
              </w:rPr>
              <w:t>Уметь строить высказывания о значении языка и речи  в жизни человека</w:t>
            </w:r>
          </w:p>
          <w:p w:rsidR="009F6E91" w:rsidRPr="00DC53C4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9F6E91" w:rsidRPr="00EF0CD1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9F6E91" w:rsidRPr="007909E9" w:rsidRDefault="009F6E91" w:rsidP="003126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0CD1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EF0CD1">
              <w:rPr>
                <w:rFonts w:ascii="Times New Roman" w:hAnsi="Times New Roman"/>
                <w:sz w:val="24"/>
                <w:szCs w:val="24"/>
              </w:rPr>
              <w:t xml:space="preserve"> понимать, 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изучения раздела  и где в учебнике они зафиксированы, осознать, что такое учебная задача урока;</w:t>
            </w:r>
          </w:p>
          <w:p w:rsidR="009F6E91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0CD1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учебника;</w:t>
            </w:r>
            <w:r w:rsidR="00EC186A">
              <w:rPr>
                <w:rFonts w:ascii="Times New Roman" w:hAnsi="Times New Roman"/>
                <w:sz w:val="24"/>
                <w:szCs w:val="24"/>
              </w:rPr>
              <w:t xml:space="preserve"> приобрести опыт в различении устной и письменной речи.</w:t>
            </w:r>
            <w:proofErr w:type="gramEnd"/>
          </w:p>
          <w:p w:rsidR="009F6E91" w:rsidRPr="007909E9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  <w:r w:rsidRPr="00EF0CD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ранее изученные правила работы в группе, </w:t>
            </w:r>
            <w:r w:rsidR="00EC186A">
              <w:rPr>
                <w:rFonts w:ascii="Times New Roman" w:hAnsi="Times New Roman"/>
                <w:sz w:val="24"/>
                <w:szCs w:val="24"/>
              </w:rPr>
              <w:t>слушать и понимать речь собеседника, оформлять свои мысли в у</w:t>
            </w:r>
            <w:r w:rsidR="006C2250">
              <w:rPr>
                <w:rFonts w:ascii="Times New Roman" w:hAnsi="Times New Roman"/>
                <w:sz w:val="24"/>
                <w:szCs w:val="24"/>
              </w:rPr>
              <w:t>стную речь.</w:t>
            </w:r>
          </w:p>
        </w:tc>
        <w:tc>
          <w:tcPr>
            <w:tcW w:w="2941" w:type="dxa"/>
          </w:tcPr>
          <w:p w:rsidR="009F6E91" w:rsidRPr="00EF0CD1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8A6573" w:rsidRDefault="009F6E91" w:rsidP="008A6573">
            <w:pPr>
              <w:tabs>
                <w:tab w:val="right" w:pos="2344"/>
              </w:tabs>
              <w:rPr>
                <w:rFonts w:ascii="Times New Roman" w:hAnsi="Times New Roman"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270D5" w:rsidRPr="00D270D5">
              <w:rPr>
                <w:rFonts w:ascii="Times New Roman" w:hAnsi="Times New Roman"/>
                <w:sz w:val="24"/>
                <w:szCs w:val="24"/>
              </w:rPr>
              <w:t>должно быть</w:t>
            </w:r>
            <w:r w:rsidR="00D270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6573">
              <w:rPr>
                <w:rFonts w:ascii="Times New Roman" w:hAnsi="Times New Roman"/>
                <w:sz w:val="24"/>
                <w:szCs w:val="24"/>
              </w:rPr>
              <w:t>сформировано положительное отношение к урокам русского языка;</w:t>
            </w:r>
          </w:p>
          <w:p w:rsidR="008A6573" w:rsidRPr="00B31BC6" w:rsidRDefault="00D270D5" w:rsidP="008A6573">
            <w:pPr>
              <w:tabs>
                <w:tab w:val="right" w:pos="23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сформированы первоначальные навыки сотрудни</w:t>
            </w:r>
            <w:r w:rsidR="00064EB9">
              <w:rPr>
                <w:rFonts w:ascii="Times New Roman" w:hAnsi="Times New Roman"/>
                <w:sz w:val="24"/>
                <w:szCs w:val="24"/>
              </w:rPr>
              <w:t xml:space="preserve">чества со сверстниками и </w:t>
            </w:r>
            <w:proofErr w:type="gramStart"/>
            <w:r w:rsidR="00064EB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064EB9">
              <w:rPr>
                <w:rFonts w:ascii="Times New Roman" w:hAnsi="Times New Roman"/>
                <w:sz w:val="24"/>
                <w:szCs w:val="24"/>
              </w:rPr>
              <w:t xml:space="preserve"> взрослым в процессе выполнения совместной деятельности на уроке.</w:t>
            </w:r>
          </w:p>
          <w:p w:rsidR="009F6E91" w:rsidRPr="00B31BC6" w:rsidRDefault="009F6E91" w:rsidP="00312604">
            <w:pPr>
              <w:tabs>
                <w:tab w:val="right" w:pos="23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6E91" w:rsidTr="00312604"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:rsidR="009F6E91" w:rsidRPr="00EF0CD1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Ресурсы урока</w:t>
            </w:r>
          </w:p>
        </w:tc>
      </w:tr>
      <w:tr w:rsidR="009F6E91" w:rsidTr="00312604">
        <w:tc>
          <w:tcPr>
            <w:tcW w:w="10420" w:type="dxa"/>
            <w:gridSpan w:val="6"/>
          </w:tcPr>
          <w:p w:rsidR="009F6E91" w:rsidRPr="00EF0CD1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В.Г.Горецкий «Русский язык»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Рабочая тетрадь 1 класс</w:t>
            </w:r>
          </w:p>
        </w:tc>
      </w:tr>
      <w:tr w:rsidR="009F6E91" w:rsidTr="00312604">
        <w:trPr>
          <w:trHeight w:val="337"/>
        </w:trPr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:rsidR="009F6E91" w:rsidRPr="00A34439" w:rsidRDefault="009F6E91" w:rsidP="003126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CD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9F6E91" w:rsidTr="00312604">
        <w:trPr>
          <w:trHeight w:val="426"/>
        </w:trPr>
        <w:tc>
          <w:tcPr>
            <w:tcW w:w="4905" w:type="dxa"/>
            <w:gridSpan w:val="2"/>
          </w:tcPr>
          <w:p w:rsidR="009F6E91" w:rsidRPr="00136489" w:rsidRDefault="009F6E91" w:rsidP="003126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48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</w:p>
          <w:p w:rsidR="009F6E91" w:rsidRPr="00136489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gridSpan w:val="4"/>
          </w:tcPr>
          <w:p w:rsidR="009F6E91" w:rsidRPr="00136489" w:rsidRDefault="009F6E91" w:rsidP="003126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48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13648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F6E91" w:rsidTr="00312604">
        <w:tc>
          <w:tcPr>
            <w:tcW w:w="10420" w:type="dxa"/>
            <w:gridSpan w:val="6"/>
          </w:tcPr>
          <w:p w:rsidR="009F6E91" w:rsidRPr="00136489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489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9F6E91" w:rsidTr="00312604">
        <w:tc>
          <w:tcPr>
            <w:tcW w:w="5210" w:type="dxa"/>
            <w:gridSpan w:val="3"/>
          </w:tcPr>
          <w:p w:rsidR="009F6E91" w:rsidRPr="00AB1799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готовность учащихся к уроку, настраивает на работу, организует внимание учащихся.</w:t>
            </w:r>
          </w:p>
        </w:tc>
        <w:tc>
          <w:tcPr>
            <w:tcW w:w="5210" w:type="dxa"/>
            <w:gridSpan w:val="3"/>
          </w:tcPr>
          <w:p w:rsidR="009F6E91" w:rsidRPr="00136489" w:rsidRDefault="009F6E91" w:rsidP="00312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89">
              <w:rPr>
                <w:rFonts w:ascii="Times New Roman" w:hAnsi="Times New Roman"/>
                <w:sz w:val="24"/>
                <w:szCs w:val="24"/>
              </w:rPr>
              <w:t>Демонстрируют готовность к уроку.</w:t>
            </w:r>
          </w:p>
        </w:tc>
      </w:tr>
      <w:tr w:rsidR="009F6E91" w:rsidTr="00312604">
        <w:tc>
          <w:tcPr>
            <w:tcW w:w="10420" w:type="dxa"/>
            <w:gridSpan w:val="6"/>
          </w:tcPr>
          <w:p w:rsidR="009F6E91" w:rsidRPr="00136489" w:rsidRDefault="009F6E91" w:rsidP="00312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89">
              <w:rPr>
                <w:rFonts w:ascii="Times New Roman" w:hAnsi="Times New Roman"/>
                <w:b/>
                <w:sz w:val="24"/>
                <w:szCs w:val="24"/>
              </w:rPr>
              <w:t>Мотивация познавательной деятельности</w:t>
            </w:r>
            <w:r w:rsidRPr="00136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6E91" w:rsidTr="00AB44CE">
        <w:trPr>
          <w:trHeight w:val="2248"/>
        </w:trPr>
        <w:tc>
          <w:tcPr>
            <w:tcW w:w="5210" w:type="dxa"/>
            <w:gridSpan w:val="3"/>
          </w:tcPr>
          <w:p w:rsidR="009F6E91" w:rsidRDefault="009F6E91" w:rsidP="00AB4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4CE">
              <w:rPr>
                <w:rFonts w:ascii="Times New Roman" w:hAnsi="Times New Roman"/>
                <w:sz w:val="24"/>
                <w:szCs w:val="24"/>
              </w:rPr>
              <w:t>Предлагает познакомиться с учебником «Русский язык», изучить обложку, титульный лист, название книги, фамилии авторов, условные обозначения, упражнения и задания к ним.</w:t>
            </w:r>
          </w:p>
          <w:p w:rsidR="00AB44CE" w:rsidRDefault="00AB44CE" w:rsidP="00AB44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4CE" w:rsidRPr="00AD6AC9" w:rsidRDefault="00AB44CE" w:rsidP="00AB4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обращение авторов к первоклассникам (с.3), задает вопросы по содержанию.</w:t>
            </w:r>
          </w:p>
        </w:tc>
        <w:tc>
          <w:tcPr>
            <w:tcW w:w="5210" w:type="dxa"/>
            <w:gridSpan w:val="3"/>
          </w:tcPr>
          <w:p w:rsidR="009F6E91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новым информационным объектом.</w:t>
            </w:r>
          </w:p>
          <w:p w:rsidR="00AB44CE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4CE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4CE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4CE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4CE" w:rsidRPr="00887C5A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обсуждают текст учебника, отвечают на вопросы.</w:t>
            </w:r>
          </w:p>
        </w:tc>
      </w:tr>
      <w:tr w:rsidR="009F6E91" w:rsidTr="00312604">
        <w:tc>
          <w:tcPr>
            <w:tcW w:w="10420" w:type="dxa"/>
            <w:gridSpan w:val="6"/>
            <w:tcBorders>
              <w:right w:val="nil"/>
            </w:tcBorders>
          </w:tcPr>
          <w:p w:rsidR="009F6E91" w:rsidRPr="00136489" w:rsidRDefault="009F6E91" w:rsidP="00312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489">
              <w:rPr>
                <w:rFonts w:ascii="Times New Roman" w:hAnsi="Times New Roman"/>
                <w:b/>
                <w:sz w:val="24"/>
                <w:szCs w:val="24"/>
              </w:rPr>
              <w:t>Актуализация необходимых знаний</w:t>
            </w:r>
          </w:p>
        </w:tc>
      </w:tr>
      <w:tr w:rsidR="009F6E91" w:rsidTr="00312604">
        <w:tc>
          <w:tcPr>
            <w:tcW w:w="5210" w:type="dxa"/>
            <w:gridSpan w:val="3"/>
          </w:tcPr>
          <w:p w:rsidR="009F6E91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отгадать кроссворд (ключевое слово РЕЧЬ)</w:t>
            </w:r>
          </w:p>
          <w:p w:rsidR="00581124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чего нужна речь?</w:t>
            </w:r>
          </w:p>
          <w:p w:rsidR="00581124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124" w:rsidRPr="00D92830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учащихся со шмуцтитулом и его назначением в учебнике.</w:t>
            </w:r>
          </w:p>
        </w:tc>
        <w:tc>
          <w:tcPr>
            <w:tcW w:w="5210" w:type="dxa"/>
            <w:gridSpan w:val="3"/>
          </w:tcPr>
          <w:p w:rsidR="009F6E91" w:rsidRDefault="00AB44CE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 (вопросы кроссворда)</w:t>
            </w:r>
          </w:p>
          <w:p w:rsidR="00581124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124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предположения на тему, для чего нужна речь.</w:t>
            </w:r>
          </w:p>
          <w:p w:rsidR="00581124" w:rsidRDefault="00581124" w:rsidP="00312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шмуцтитул, читают название раздела «Наша речь». Определяют, что узнают из этого раздела и  чему научатся.</w:t>
            </w:r>
          </w:p>
        </w:tc>
      </w:tr>
      <w:tr w:rsidR="009F6E91" w:rsidTr="00312604">
        <w:tc>
          <w:tcPr>
            <w:tcW w:w="10420" w:type="dxa"/>
            <w:gridSpan w:val="6"/>
            <w:tcBorders>
              <w:right w:val="nil"/>
            </w:tcBorders>
          </w:tcPr>
          <w:p w:rsidR="009F6E91" w:rsidRPr="00136489" w:rsidRDefault="009F6E91" w:rsidP="00312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89">
              <w:rPr>
                <w:rFonts w:ascii="Times New Roman" w:hAnsi="Times New Roman"/>
                <w:b/>
                <w:sz w:val="24"/>
                <w:szCs w:val="24"/>
              </w:rPr>
              <w:t>Организация познавательной деятельности</w:t>
            </w:r>
            <w:r w:rsidRPr="00136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6E91" w:rsidTr="00312604">
        <w:tc>
          <w:tcPr>
            <w:tcW w:w="5210" w:type="dxa"/>
            <w:gridSpan w:val="3"/>
          </w:tcPr>
          <w:p w:rsidR="009F6E91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с учебником (с</w:t>
            </w:r>
            <w:r w:rsidR="009F6E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6)</w:t>
            </w:r>
          </w:p>
          <w:p w:rsidR="00581124" w:rsidRDefault="0058112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Читает название темы «Язык и речь» и учебно-познавательные задачи. Уточняет понимание темы и задачи урока учащимися.</w:t>
            </w:r>
          </w:p>
          <w:p w:rsidR="00E966F3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6F3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6F3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 первичную проверку понимания, организует работу с учебником (с.6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6F3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6F3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с видами речевой деятельности человек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с.6 упр2) с опорой на схему и рисунки(шмуцтитул с.5)</w:t>
            </w: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Обобщает изучаемое на уроке и вводит его в систему ранее усвоенных знаний и умений.</w:t>
            </w: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познакомиться с  рабочей тетрадью.</w:t>
            </w:r>
          </w:p>
          <w:p w:rsidR="004C5714" w:rsidRPr="001122AF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в тетради.</w:t>
            </w:r>
          </w:p>
        </w:tc>
        <w:tc>
          <w:tcPr>
            <w:tcW w:w="5210" w:type="dxa"/>
            <w:gridSpan w:val="3"/>
          </w:tcPr>
          <w:p w:rsidR="009F6E91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 учебником, отвечают на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используя свой опыт и знания, полученные ранее. Определяют значение слова РЕЧЬ. Обмениваются мнениями при ответе на вопрос: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можно сказать: беседуют, слушают, разговаривают, рассуждают, читают?</w:t>
            </w:r>
          </w:p>
          <w:p w:rsidR="009F6E91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высказывание Л.Успенского, определяют главную мысль его слов, Сопоставляют рисунок и высказывание.</w:t>
            </w:r>
          </w:p>
          <w:p w:rsidR="009F6E91" w:rsidRDefault="00E966F3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содержание схемы, обсуждают значение понятий: слушание, говорение, чтение, письмо, речь про себя.</w:t>
            </w:r>
            <w:r w:rsidR="004C5714">
              <w:rPr>
                <w:rFonts w:ascii="Times New Roman" w:hAnsi="Times New Roman"/>
                <w:sz w:val="24"/>
                <w:szCs w:val="24"/>
              </w:rPr>
              <w:t xml:space="preserve"> Высказывают мнение о случаях, когда в жизни человека осуществляются эти понятия</w:t>
            </w:r>
          </w:p>
          <w:p w:rsidR="009F6E91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 обсуждают рисунки к схемам. Соотносят рисунки с отдельными видами речевой деятельности. Делают выводы о том, что такое речь.</w:t>
            </w:r>
          </w:p>
          <w:p w:rsidR="009F6E91" w:rsidRDefault="009F6E91" w:rsidP="0031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E91" w:rsidRDefault="004C5714" w:rsidP="00E966F3">
            <w:pPr>
              <w:tabs>
                <w:tab w:val="center" w:pos="24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обложку, читают название пособия и фамилии авторов. Изучают с помощью учителя структуру и содержание рабочей тетради.</w:t>
            </w:r>
          </w:p>
          <w:p w:rsidR="004C5714" w:rsidRPr="001122AF" w:rsidRDefault="004C5714" w:rsidP="00E966F3">
            <w:pPr>
              <w:tabs>
                <w:tab w:val="center" w:pos="24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тетради самостоятельно.</w:t>
            </w:r>
          </w:p>
        </w:tc>
      </w:tr>
      <w:tr w:rsidR="009F6E91" w:rsidTr="00312604"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:rsidR="009F6E91" w:rsidRPr="006F1799" w:rsidRDefault="009F6E91" w:rsidP="00312604">
            <w:pPr>
              <w:tabs>
                <w:tab w:val="left" w:pos="37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6F1799"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9F6E91" w:rsidTr="00312604">
        <w:tblPrEx>
          <w:tblLook w:val="0000"/>
        </w:tblPrEx>
        <w:trPr>
          <w:trHeight w:val="390"/>
        </w:trPr>
        <w:tc>
          <w:tcPr>
            <w:tcW w:w="5220" w:type="dxa"/>
            <w:gridSpan w:val="4"/>
          </w:tcPr>
          <w:p w:rsidR="009F6E91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-Когда в жизни вы пользуетесь речью?</w:t>
            </w: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-Какими видами речи вы пользуетесь на уроке?</w:t>
            </w:r>
          </w:p>
          <w:p w:rsidR="004C5714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можно отнести к говорению, чтению, слушанию, письму?</w:t>
            </w:r>
          </w:p>
          <w:p w:rsidR="004C5714" w:rsidRPr="006F1799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же такое наша речь?</w:t>
            </w:r>
          </w:p>
        </w:tc>
        <w:tc>
          <w:tcPr>
            <w:tcW w:w="5200" w:type="dxa"/>
            <w:gridSpan w:val="2"/>
          </w:tcPr>
          <w:p w:rsidR="009F6E91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высказывают собственные мнения.</w:t>
            </w:r>
          </w:p>
          <w:p w:rsidR="004C5714" w:rsidRPr="006F1799" w:rsidRDefault="004C5714" w:rsidP="00312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ответ на последний вопрос с помощью определения из учебника с.6.</w:t>
            </w:r>
          </w:p>
        </w:tc>
      </w:tr>
    </w:tbl>
    <w:p w:rsidR="009F6E91" w:rsidRDefault="009F6E91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9F6E91" w:rsidRDefault="009F6E91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190084" w:rsidRDefault="00190084" w:rsidP="00DC0967">
      <w:pPr>
        <w:rPr>
          <w:rFonts w:ascii="Times New Roman" w:hAnsi="Times New Roman"/>
          <w:sz w:val="28"/>
          <w:szCs w:val="28"/>
        </w:rPr>
      </w:pPr>
    </w:p>
    <w:p w:rsidR="009F6E91" w:rsidRDefault="009F6E91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9F6E91" w:rsidRPr="00302957" w:rsidRDefault="009F6E91" w:rsidP="009F6E91">
      <w:pPr>
        <w:jc w:val="center"/>
        <w:rPr>
          <w:rFonts w:ascii="Times New Roman" w:hAnsi="Times New Roman"/>
          <w:sz w:val="28"/>
          <w:szCs w:val="28"/>
        </w:rPr>
      </w:pPr>
    </w:p>
    <w:p w:rsidR="009F6E91" w:rsidRDefault="009F6E91" w:rsidP="00302957">
      <w:pPr>
        <w:jc w:val="center"/>
        <w:rPr>
          <w:rFonts w:ascii="Times New Roman" w:hAnsi="Times New Roman"/>
          <w:sz w:val="28"/>
          <w:szCs w:val="28"/>
        </w:rPr>
      </w:pPr>
    </w:p>
    <w:p w:rsidR="00A7578A" w:rsidRDefault="00A7578A" w:rsidP="00302957">
      <w:pPr>
        <w:jc w:val="center"/>
        <w:rPr>
          <w:rFonts w:ascii="Times New Roman" w:hAnsi="Times New Roman"/>
          <w:sz w:val="28"/>
          <w:szCs w:val="28"/>
        </w:rPr>
      </w:pPr>
    </w:p>
    <w:p w:rsidR="00A7578A" w:rsidRDefault="00A7578A" w:rsidP="00302957">
      <w:pPr>
        <w:jc w:val="center"/>
        <w:rPr>
          <w:rFonts w:ascii="Times New Roman" w:hAnsi="Times New Roman"/>
          <w:sz w:val="28"/>
          <w:szCs w:val="28"/>
        </w:rPr>
      </w:pPr>
    </w:p>
    <w:p w:rsidR="00A7578A" w:rsidRPr="00302957" w:rsidRDefault="00A7578A" w:rsidP="00302957">
      <w:pPr>
        <w:jc w:val="center"/>
        <w:rPr>
          <w:rFonts w:ascii="Times New Roman" w:hAnsi="Times New Roman"/>
          <w:sz w:val="28"/>
          <w:szCs w:val="28"/>
        </w:rPr>
      </w:pPr>
    </w:p>
    <w:sectPr w:rsidR="00A7578A" w:rsidRPr="00302957" w:rsidSect="0051261F">
      <w:headerReference w:type="default" r:id="rId7"/>
      <w:pgSz w:w="11906" w:h="16838"/>
      <w:pgMar w:top="-284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DB" w:rsidRDefault="006327DB" w:rsidP="00E91C0A">
      <w:pPr>
        <w:spacing w:after="0" w:line="240" w:lineRule="auto"/>
      </w:pPr>
      <w:r>
        <w:separator/>
      </w:r>
    </w:p>
  </w:endnote>
  <w:endnote w:type="continuationSeparator" w:id="0">
    <w:p w:rsidR="006327DB" w:rsidRDefault="006327DB" w:rsidP="00E9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DB" w:rsidRDefault="006327DB" w:rsidP="00E91C0A">
      <w:pPr>
        <w:spacing w:after="0" w:line="240" w:lineRule="auto"/>
      </w:pPr>
      <w:r>
        <w:separator/>
      </w:r>
    </w:p>
  </w:footnote>
  <w:footnote w:type="continuationSeparator" w:id="0">
    <w:p w:rsidR="006327DB" w:rsidRDefault="006327DB" w:rsidP="00E9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A" w:rsidRDefault="00E91C0A">
    <w:pPr>
      <w:pStyle w:val="a4"/>
    </w:pPr>
  </w:p>
  <w:p w:rsidR="00302957" w:rsidRDefault="00302957">
    <w:pPr>
      <w:pStyle w:val="a4"/>
    </w:pPr>
  </w:p>
  <w:p w:rsidR="00302957" w:rsidRDefault="00302957">
    <w:pPr>
      <w:pStyle w:val="a4"/>
    </w:pPr>
  </w:p>
  <w:p w:rsidR="00302957" w:rsidRDefault="00302957">
    <w:pPr>
      <w:pStyle w:val="a4"/>
    </w:pPr>
  </w:p>
  <w:p w:rsidR="00302957" w:rsidRPr="00302957" w:rsidRDefault="00302957">
    <w:pPr>
      <w:pStyle w:val="a4"/>
    </w:pPr>
  </w:p>
  <w:p w:rsidR="00E91C0A" w:rsidRDefault="00E91C0A">
    <w:pPr>
      <w:pStyle w:val="a4"/>
      <w:rPr>
        <w:lang w:val="en-US"/>
      </w:rPr>
    </w:pPr>
  </w:p>
  <w:p w:rsidR="00E91C0A" w:rsidRPr="00302957" w:rsidRDefault="00E91C0A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5B4"/>
    <w:rsid w:val="00050DDD"/>
    <w:rsid w:val="00064EB9"/>
    <w:rsid w:val="000C0076"/>
    <w:rsid w:val="000D3ED4"/>
    <w:rsid w:val="001114D8"/>
    <w:rsid w:val="001122AF"/>
    <w:rsid w:val="00136489"/>
    <w:rsid w:val="00167418"/>
    <w:rsid w:val="00190084"/>
    <w:rsid w:val="00195418"/>
    <w:rsid w:val="001A2234"/>
    <w:rsid w:val="002604D1"/>
    <w:rsid w:val="002F7DA8"/>
    <w:rsid w:val="00302957"/>
    <w:rsid w:val="00343202"/>
    <w:rsid w:val="00381A5B"/>
    <w:rsid w:val="00384758"/>
    <w:rsid w:val="00460479"/>
    <w:rsid w:val="00467C22"/>
    <w:rsid w:val="00491AF2"/>
    <w:rsid w:val="004C5714"/>
    <w:rsid w:val="005030EA"/>
    <w:rsid w:val="0051261F"/>
    <w:rsid w:val="005167F5"/>
    <w:rsid w:val="00523643"/>
    <w:rsid w:val="00581124"/>
    <w:rsid w:val="00594CCF"/>
    <w:rsid w:val="005C1E73"/>
    <w:rsid w:val="006327DB"/>
    <w:rsid w:val="00635086"/>
    <w:rsid w:val="00646096"/>
    <w:rsid w:val="006768E1"/>
    <w:rsid w:val="0069089C"/>
    <w:rsid w:val="006C2250"/>
    <w:rsid w:val="006C450B"/>
    <w:rsid w:val="006F1799"/>
    <w:rsid w:val="00700266"/>
    <w:rsid w:val="00703FA9"/>
    <w:rsid w:val="00704E0C"/>
    <w:rsid w:val="007345ED"/>
    <w:rsid w:val="007451E5"/>
    <w:rsid w:val="007742F8"/>
    <w:rsid w:val="007909E9"/>
    <w:rsid w:val="007F05DB"/>
    <w:rsid w:val="007F7240"/>
    <w:rsid w:val="00830337"/>
    <w:rsid w:val="00887C5A"/>
    <w:rsid w:val="008A6573"/>
    <w:rsid w:val="008D11C5"/>
    <w:rsid w:val="009258BD"/>
    <w:rsid w:val="00932FD1"/>
    <w:rsid w:val="009826EB"/>
    <w:rsid w:val="009F6E91"/>
    <w:rsid w:val="00A106E3"/>
    <w:rsid w:val="00A34439"/>
    <w:rsid w:val="00A628DC"/>
    <w:rsid w:val="00A7578A"/>
    <w:rsid w:val="00A8415A"/>
    <w:rsid w:val="00AB1799"/>
    <w:rsid w:val="00AB44CE"/>
    <w:rsid w:val="00AC4A27"/>
    <w:rsid w:val="00AD6AC9"/>
    <w:rsid w:val="00B31BC6"/>
    <w:rsid w:val="00B44E43"/>
    <w:rsid w:val="00B472F1"/>
    <w:rsid w:val="00B7393A"/>
    <w:rsid w:val="00B74CC1"/>
    <w:rsid w:val="00BB4355"/>
    <w:rsid w:val="00BD57A4"/>
    <w:rsid w:val="00C04ED7"/>
    <w:rsid w:val="00C61D79"/>
    <w:rsid w:val="00D12AB5"/>
    <w:rsid w:val="00D2702A"/>
    <w:rsid w:val="00D270D5"/>
    <w:rsid w:val="00D55ABC"/>
    <w:rsid w:val="00D92830"/>
    <w:rsid w:val="00DA1BD7"/>
    <w:rsid w:val="00DA293D"/>
    <w:rsid w:val="00DC0967"/>
    <w:rsid w:val="00DC53C4"/>
    <w:rsid w:val="00E91C0A"/>
    <w:rsid w:val="00E966F3"/>
    <w:rsid w:val="00EA65B4"/>
    <w:rsid w:val="00EC186A"/>
    <w:rsid w:val="00EC625A"/>
    <w:rsid w:val="00EF0CD1"/>
    <w:rsid w:val="00F044F9"/>
    <w:rsid w:val="00F43962"/>
    <w:rsid w:val="00F66627"/>
    <w:rsid w:val="00F73A56"/>
    <w:rsid w:val="00F922CF"/>
    <w:rsid w:val="00FC5376"/>
    <w:rsid w:val="00FD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C0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C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8CD0E-3FB6-4F23-B644-F120125C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35</cp:revision>
  <dcterms:created xsi:type="dcterms:W3CDTF">2013-04-30T10:03:00Z</dcterms:created>
  <dcterms:modified xsi:type="dcterms:W3CDTF">2013-06-18T14:49:00Z</dcterms:modified>
</cp:coreProperties>
</file>