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514"/>
        <w:gridCol w:w="514"/>
        <w:gridCol w:w="514"/>
        <w:gridCol w:w="514"/>
        <w:gridCol w:w="514"/>
        <w:gridCol w:w="515"/>
        <w:gridCol w:w="514"/>
        <w:gridCol w:w="514"/>
        <w:gridCol w:w="514"/>
        <w:gridCol w:w="514"/>
        <w:gridCol w:w="514"/>
        <w:gridCol w:w="514"/>
        <w:gridCol w:w="515"/>
        <w:gridCol w:w="517"/>
        <w:gridCol w:w="514"/>
        <w:gridCol w:w="514"/>
        <w:gridCol w:w="514"/>
        <w:gridCol w:w="514"/>
        <w:gridCol w:w="517"/>
        <w:gridCol w:w="515"/>
      </w:tblGrid>
      <w:tr w:rsidR="00D34879" w:rsidRPr="00B85298" w:rsidTr="00B85298">
        <w:trPr>
          <w:trHeight w:val="397"/>
        </w:trPr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15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15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17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D34879" w:rsidRPr="00B85298" w:rsidTr="00B85298">
        <w:trPr>
          <w:trHeight w:val="397"/>
        </w:trPr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15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17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517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515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proofErr w:type="spellEnd"/>
          </w:p>
        </w:tc>
      </w:tr>
    </w:tbl>
    <w:p w:rsidR="003E797A" w:rsidRPr="00B85298" w:rsidRDefault="003E797A" w:rsidP="003C0759">
      <w:pPr>
        <w:spacing w:after="0" w:line="240" w:lineRule="auto"/>
        <w:rPr>
          <w:rFonts w:ascii="Times New Roman" w:hAnsi="Times New Roman" w:cs="Times New Roman"/>
          <w:b/>
        </w:rPr>
      </w:pPr>
    </w:p>
    <w:p w:rsidR="003C0759" w:rsidRPr="00B85298" w:rsidRDefault="003C0759" w:rsidP="003C0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879" w:rsidRPr="00B85298" w:rsidRDefault="00D34879" w:rsidP="003C07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 xml:space="preserve">10 гласных букв  </w:t>
      </w:r>
      <w:r w:rsidRPr="00B85298">
        <w:rPr>
          <w:rFonts w:ascii="Times New Roman" w:hAnsi="Times New Roman" w:cs="Times New Roman"/>
          <w:sz w:val="28"/>
          <w:szCs w:val="28"/>
        </w:rPr>
        <w:t xml:space="preserve">                                        2) </w:t>
      </w:r>
      <w:r w:rsidRPr="00B85298">
        <w:rPr>
          <w:rFonts w:ascii="Times New Roman" w:hAnsi="Times New Roman" w:cs="Times New Roman"/>
          <w:b/>
          <w:sz w:val="28"/>
          <w:szCs w:val="28"/>
        </w:rPr>
        <w:t>6 гласных звуков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528"/>
        <w:gridCol w:w="528"/>
        <w:gridCol w:w="528"/>
        <w:gridCol w:w="528"/>
      </w:tblGrid>
      <w:tr w:rsidR="00D34879" w:rsidRPr="003C0759" w:rsidTr="00D34879">
        <w:trPr>
          <w:trHeight w:val="442"/>
        </w:trPr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</w:t>
            </w:r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</w:t>
            </w:r>
          </w:p>
        </w:tc>
      </w:tr>
      <w:tr w:rsidR="00D34879" w:rsidRPr="003C0759" w:rsidTr="00D34879">
        <w:trPr>
          <w:trHeight w:val="442"/>
        </w:trPr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я</w:t>
            </w:r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ё</w:t>
            </w:r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</w:tc>
      </w:tr>
    </w:tbl>
    <w:p w:rsidR="00D34879" w:rsidRPr="003C0759" w:rsidRDefault="00D34879" w:rsidP="003C0759">
      <w:pPr>
        <w:spacing w:after="0" w:line="240" w:lineRule="auto"/>
        <w:rPr>
          <w:rFonts w:ascii="Times New Roman" w:hAnsi="Times New Roman" w:cs="Times New Roman"/>
        </w:rPr>
      </w:pPr>
    </w:p>
    <w:p w:rsidR="00D34879" w:rsidRPr="00B85298" w:rsidRDefault="00D34879" w:rsidP="003C0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3) Звонкие согласные буквы</w:t>
      </w:r>
    </w:p>
    <w:tbl>
      <w:tblPr>
        <w:tblpPr w:leftFromText="180" w:rightFromText="180" w:vertAnchor="text" w:tblpX="4279" w:tblpY="-15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6"/>
      </w:tblGrid>
      <w:tr w:rsidR="00D34879" w:rsidRPr="003C0759" w:rsidTr="00B85298">
        <w:trPr>
          <w:trHeight w:val="267"/>
        </w:trPr>
        <w:tc>
          <w:tcPr>
            <w:tcW w:w="3196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[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] [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о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] [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у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] [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] [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ы</w:t>
            </w:r>
            <w:proofErr w:type="spellEnd"/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] [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э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]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522"/>
        <w:gridCol w:w="521"/>
        <w:gridCol w:w="521"/>
        <w:gridCol w:w="521"/>
        <w:gridCol w:w="521"/>
        <w:gridCol w:w="521"/>
        <w:gridCol w:w="521"/>
        <w:gridCol w:w="522"/>
        <w:gridCol w:w="525"/>
        <w:gridCol w:w="521"/>
      </w:tblGrid>
      <w:tr w:rsidR="00D34879" w:rsidRPr="003C0759" w:rsidTr="003C0759">
        <w:trPr>
          <w:trHeight w:val="97"/>
        </w:trPr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22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</w:t>
            </w:r>
          </w:p>
        </w:tc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</w:t>
            </w:r>
          </w:p>
        </w:tc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proofErr w:type="gram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</w:t>
            </w:r>
          </w:p>
        </w:tc>
        <w:tc>
          <w:tcPr>
            <w:tcW w:w="522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25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ж</w:t>
            </w:r>
          </w:p>
        </w:tc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</w:t>
            </w:r>
            <w:proofErr w:type="spellEnd"/>
          </w:p>
        </w:tc>
      </w:tr>
    </w:tbl>
    <w:p w:rsidR="00D34879" w:rsidRPr="003C0759" w:rsidRDefault="00D34879" w:rsidP="003C0759">
      <w:pPr>
        <w:spacing w:after="0" w:line="240" w:lineRule="auto"/>
        <w:rPr>
          <w:rFonts w:ascii="Times New Roman" w:hAnsi="Times New Roman" w:cs="Times New Roman"/>
        </w:rPr>
      </w:pPr>
      <w:r w:rsidRPr="003C0759">
        <w:rPr>
          <w:rFonts w:ascii="Times New Roman" w:hAnsi="Times New Roman" w:cs="Times New Roman"/>
        </w:rPr>
        <w:t xml:space="preserve"> </w:t>
      </w:r>
    </w:p>
    <w:p w:rsidR="00D34879" w:rsidRPr="00B85298" w:rsidRDefault="00D34879" w:rsidP="003C0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4) Глухие согласные буквы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518"/>
        <w:gridCol w:w="518"/>
        <w:gridCol w:w="519"/>
        <w:gridCol w:w="522"/>
        <w:gridCol w:w="518"/>
        <w:gridCol w:w="518"/>
        <w:gridCol w:w="518"/>
        <w:gridCol w:w="518"/>
        <w:gridCol w:w="606"/>
      </w:tblGrid>
      <w:tr w:rsidR="00D34879" w:rsidRPr="003C0759" w:rsidTr="003C0759">
        <w:trPr>
          <w:trHeight w:val="314"/>
        </w:trPr>
        <w:tc>
          <w:tcPr>
            <w:tcW w:w="51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proofErr w:type="gram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51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</w:t>
            </w:r>
          </w:p>
        </w:tc>
        <w:tc>
          <w:tcPr>
            <w:tcW w:w="519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</w:t>
            </w:r>
          </w:p>
        </w:tc>
        <w:tc>
          <w:tcPr>
            <w:tcW w:w="522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51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51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1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1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</w:t>
            </w:r>
          </w:p>
        </w:tc>
        <w:tc>
          <w:tcPr>
            <w:tcW w:w="606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щ</w:t>
            </w:r>
            <w:proofErr w:type="spellEnd"/>
          </w:p>
        </w:tc>
      </w:tr>
    </w:tbl>
    <w:p w:rsidR="00D34879" w:rsidRPr="003C0759" w:rsidRDefault="00D34879" w:rsidP="003C0759">
      <w:pPr>
        <w:spacing w:after="0" w:line="240" w:lineRule="auto"/>
        <w:rPr>
          <w:rFonts w:ascii="Times New Roman" w:hAnsi="Times New Roman" w:cs="Times New Roman"/>
        </w:rPr>
      </w:pPr>
      <w:r w:rsidRPr="003C0759">
        <w:rPr>
          <w:rFonts w:ascii="Times New Roman" w:hAnsi="Times New Roman" w:cs="Times New Roman"/>
        </w:rPr>
        <w:t xml:space="preserve"> </w:t>
      </w:r>
    </w:p>
    <w:p w:rsidR="00D34879" w:rsidRPr="00B85298" w:rsidRDefault="00D34879" w:rsidP="003C0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5) Всегда мягкие согласные звуки</w:t>
      </w:r>
    </w:p>
    <w:p w:rsidR="00D34879" w:rsidRPr="00B85298" w:rsidRDefault="00D34879" w:rsidP="003C0759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  <w:proofErr w:type="gramStart"/>
      <w:r w:rsidRPr="00B85298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[</w:t>
      </w:r>
      <w:r w:rsidR="00A01D43" w:rsidRPr="00B852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й</w:t>
      </w:r>
      <w:proofErr w:type="spellEnd"/>
      <w:proofErr w:type="gramEnd"/>
      <w:r w:rsidR="00B85298" w:rsidRPr="00B85298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,</w:t>
      </w:r>
      <w:r w:rsidRPr="00B85298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]  </w:t>
      </w:r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[</w:t>
      </w:r>
      <w:proofErr w:type="spellStart"/>
      <w:proofErr w:type="gramStart"/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щ</w:t>
      </w:r>
      <w:proofErr w:type="spellEnd"/>
      <w:proofErr w:type="gramEnd"/>
      <w:r w:rsidR="00B85298" w:rsidRPr="00B85298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,</w:t>
      </w:r>
      <w:r w:rsidRPr="00B85298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]  </w:t>
      </w:r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[</w:t>
      </w:r>
      <w:proofErr w:type="gramStart"/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ч</w:t>
      </w:r>
      <w:proofErr w:type="gramEnd"/>
      <w:r w:rsidR="00B85298" w:rsidRPr="00B85298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,</w:t>
      </w:r>
      <w:r w:rsidRPr="00B85298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]</w:t>
      </w:r>
    </w:p>
    <w:p w:rsidR="00D34879" w:rsidRPr="00B85298" w:rsidRDefault="00D34879" w:rsidP="003C0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6)Всегда твёрдые согласные звуки</w:t>
      </w:r>
    </w:p>
    <w:p w:rsidR="00A01D43" w:rsidRPr="00B85298" w:rsidRDefault="00B85298" w:rsidP="003C075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>]  [ж]   [</w:t>
      </w:r>
      <w:proofErr w:type="spellStart"/>
      <w:r w:rsidR="00D34879" w:rsidRPr="00B85298">
        <w:rPr>
          <w:rFonts w:ascii="Times New Roman" w:hAnsi="Times New Roman" w:cs="Times New Roman"/>
          <w:b/>
          <w:color w:val="002060"/>
          <w:sz w:val="28"/>
          <w:szCs w:val="28"/>
        </w:rPr>
        <w:t>ц</w:t>
      </w:r>
      <w:proofErr w:type="spellEnd"/>
      <w:r w:rsidR="00D34879" w:rsidRPr="00B85298">
        <w:rPr>
          <w:rFonts w:ascii="Times New Roman" w:hAnsi="Times New Roman" w:cs="Times New Roman"/>
          <w:b/>
          <w:color w:val="002060"/>
          <w:sz w:val="28"/>
          <w:szCs w:val="28"/>
        </w:rPr>
        <w:t>]</w:t>
      </w:r>
    </w:p>
    <w:p w:rsidR="00A01D43" w:rsidRPr="00B85298" w:rsidRDefault="00A01D43" w:rsidP="003C0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7</w:t>
      </w:r>
      <w:r w:rsidRPr="00B85298">
        <w:rPr>
          <w:rFonts w:ascii="Times New Roman" w:hAnsi="Times New Roman" w:cs="Times New Roman"/>
          <w:sz w:val="28"/>
          <w:szCs w:val="28"/>
        </w:rPr>
        <w:t xml:space="preserve">) гласные буквы </w:t>
      </w:r>
      <w:proofErr w:type="spellStart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proofErr w:type="gramStart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,е</w:t>
      </w:r>
      <w:proofErr w:type="gramEnd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,ё,и,ю</w:t>
      </w:r>
      <w:proofErr w:type="spellEnd"/>
      <w:r w:rsidRPr="00B85298">
        <w:rPr>
          <w:rFonts w:ascii="Times New Roman" w:hAnsi="Times New Roman" w:cs="Times New Roman"/>
          <w:sz w:val="28"/>
          <w:szCs w:val="28"/>
        </w:rPr>
        <w:t xml:space="preserve"> – обозначают </w:t>
      </w:r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мягкость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sz w:val="28"/>
          <w:szCs w:val="28"/>
        </w:rPr>
        <w:t>согласного звука (</w:t>
      </w:r>
      <w:r w:rsidRPr="00B85298">
        <w:rPr>
          <w:rFonts w:ascii="Times New Roman" w:hAnsi="Times New Roman" w:cs="Times New Roman"/>
          <w:color w:val="00B050"/>
          <w:sz w:val="28"/>
          <w:szCs w:val="28"/>
        </w:rPr>
        <w:t>м</w:t>
      </w:r>
      <w:r w:rsidRPr="00B85298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B85298">
        <w:rPr>
          <w:rFonts w:ascii="Times New Roman" w:hAnsi="Times New Roman" w:cs="Times New Roman"/>
          <w:sz w:val="28"/>
          <w:szCs w:val="28"/>
        </w:rPr>
        <w:t xml:space="preserve">ч, </w:t>
      </w:r>
      <w:proofErr w:type="spellStart"/>
      <w:r w:rsidRPr="00B85298">
        <w:rPr>
          <w:rFonts w:ascii="Times New Roman" w:hAnsi="Times New Roman" w:cs="Times New Roman"/>
          <w:color w:val="00B050"/>
          <w:sz w:val="28"/>
          <w:szCs w:val="28"/>
        </w:rPr>
        <w:t>л</w:t>
      </w:r>
      <w:r w:rsidRPr="00B8529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B85298">
        <w:rPr>
          <w:rFonts w:ascii="Times New Roman" w:hAnsi="Times New Roman" w:cs="Times New Roman"/>
          <w:sz w:val="28"/>
          <w:szCs w:val="28"/>
        </w:rPr>
        <w:t>с,</w:t>
      </w:r>
      <w:r w:rsidRPr="00B85298">
        <w:rPr>
          <w:rFonts w:ascii="Times New Roman" w:hAnsi="Times New Roman" w:cs="Times New Roman"/>
          <w:color w:val="00B050"/>
          <w:sz w:val="28"/>
          <w:szCs w:val="28"/>
        </w:rPr>
        <w:t>п</w:t>
      </w:r>
      <w:r w:rsidRPr="00B85298">
        <w:rPr>
          <w:rFonts w:ascii="Times New Roman" w:hAnsi="Times New Roman" w:cs="Times New Roman"/>
          <w:color w:val="FF0000"/>
          <w:sz w:val="28"/>
          <w:szCs w:val="28"/>
        </w:rPr>
        <w:t>ё</w:t>
      </w:r>
      <w:r w:rsidRPr="00B85298">
        <w:rPr>
          <w:rFonts w:ascii="Times New Roman" w:hAnsi="Times New Roman" w:cs="Times New Roman"/>
          <w:sz w:val="28"/>
          <w:szCs w:val="28"/>
        </w:rPr>
        <w:t>с,</w:t>
      </w:r>
      <w:r w:rsidRPr="00B85298">
        <w:rPr>
          <w:rFonts w:ascii="Times New Roman" w:hAnsi="Times New Roman" w:cs="Times New Roman"/>
          <w:color w:val="00B050"/>
          <w:sz w:val="28"/>
          <w:szCs w:val="28"/>
        </w:rPr>
        <w:t>п</w:t>
      </w:r>
      <w:r w:rsidRPr="00B8529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B85298">
        <w:rPr>
          <w:rFonts w:ascii="Times New Roman" w:hAnsi="Times New Roman" w:cs="Times New Roman"/>
          <w:sz w:val="28"/>
          <w:szCs w:val="28"/>
        </w:rPr>
        <w:t>ть,</w:t>
      </w:r>
      <w:r w:rsidRPr="00B85298">
        <w:rPr>
          <w:rFonts w:ascii="Times New Roman" w:hAnsi="Times New Roman" w:cs="Times New Roman"/>
          <w:color w:val="00B050"/>
          <w:sz w:val="28"/>
          <w:szCs w:val="28"/>
        </w:rPr>
        <w:t>л</w:t>
      </w:r>
      <w:r w:rsidRPr="00B85298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B8529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85298">
        <w:rPr>
          <w:rFonts w:ascii="Times New Roman" w:hAnsi="Times New Roman" w:cs="Times New Roman"/>
          <w:sz w:val="28"/>
          <w:szCs w:val="28"/>
        </w:rPr>
        <w:t>)</w:t>
      </w:r>
    </w:p>
    <w:p w:rsidR="00A01D43" w:rsidRPr="00B85298" w:rsidRDefault="00A01D43" w:rsidP="003C0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8</w:t>
      </w:r>
      <w:r w:rsidRPr="00B85298">
        <w:rPr>
          <w:rFonts w:ascii="Times New Roman" w:hAnsi="Times New Roman" w:cs="Times New Roman"/>
          <w:sz w:val="28"/>
          <w:szCs w:val="28"/>
        </w:rPr>
        <w:t xml:space="preserve">)Гласные буквы имеют </w:t>
      </w:r>
      <w:r w:rsidRPr="00B85298">
        <w:rPr>
          <w:rFonts w:ascii="Times New Roman" w:hAnsi="Times New Roman" w:cs="Times New Roman"/>
          <w:b/>
          <w:sz w:val="28"/>
          <w:szCs w:val="28"/>
        </w:rPr>
        <w:t>один звук</w:t>
      </w:r>
      <w:r w:rsidRPr="00B85298">
        <w:rPr>
          <w:rFonts w:ascii="Times New Roman" w:hAnsi="Times New Roman" w:cs="Times New Roman"/>
          <w:sz w:val="28"/>
          <w:szCs w:val="28"/>
        </w:rPr>
        <w:t xml:space="preserve">, когда стоят </w:t>
      </w:r>
      <w:r w:rsidRPr="00B85298">
        <w:rPr>
          <w:rFonts w:ascii="Times New Roman" w:hAnsi="Times New Roman" w:cs="Times New Roman"/>
          <w:b/>
          <w:sz w:val="28"/>
          <w:szCs w:val="28"/>
        </w:rPr>
        <w:t>после согласных букв</w:t>
      </w:r>
    </w:p>
    <w:p w:rsidR="00A01D43" w:rsidRPr="00B85298" w:rsidRDefault="00A01D43" w:rsidP="003C0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я  [а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]  </w:t>
      </w:r>
      <w:r w:rsidRPr="00B85298">
        <w:rPr>
          <w:rFonts w:ascii="Times New Roman" w:hAnsi="Times New Roman" w:cs="Times New Roman"/>
          <w:sz w:val="28"/>
          <w:szCs w:val="28"/>
        </w:rPr>
        <w:t xml:space="preserve">- 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мя</w:t>
      </w:r>
      <w:r w:rsidRPr="00B85298">
        <w:rPr>
          <w:rFonts w:ascii="Times New Roman" w:hAnsi="Times New Roman" w:cs="Times New Roman"/>
          <w:sz w:val="28"/>
          <w:szCs w:val="28"/>
        </w:rPr>
        <w:t>со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  </w:t>
      </w:r>
      <w:proofErr w:type="gramStart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[ </w:t>
      </w:r>
      <w:proofErr w:type="gramEnd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э]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5298">
        <w:rPr>
          <w:rFonts w:ascii="Times New Roman" w:hAnsi="Times New Roman" w:cs="Times New Roman"/>
          <w:sz w:val="28"/>
          <w:szCs w:val="28"/>
        </w:rPr>
        <w:t xml:space="preserve">- 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Pr="00B85298">
        <w:rPr>
          <w:rFonts w:ascii="Times New Roman" w:hAnsi="Times New Roman" w:cs="Times New Roman"/>
          <w:sz w:val="28"/>
          <w:szCs w:val="28"/>
        </w:rPr>
        <w:t>сто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ё  [ о]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sz w:val="28"/>
          <w:szCs w:val="28"/>
        </w:rPr>
        <w:t>-  ве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сё</w:t>
      </w:r>
      <w:r w:rsidRPr="00B85298">
        <w:rPr>
          <w:rFonts w:ascii="Times New Roman" w:hAnsi="Times New Roman" w:cs="Times New Roman"/>
          <w:sz w:val="28"/>
          <w:szCs w:val="28"/>
        </w:rPr>
        <w:t>лый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ю</w:t>
      </w:r>
      <w:proofErr w:type="spellEnd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[  у]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sz w:val="28"/>
          <w:szCs w:val="28"/>
        </w:rPr>
        <w:t xml:space="preserve">– 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лю</w:t>
      </w:r>
      <w:r w:rsidRPr="00B85298">
        <w:rPr>
          <w:rFonts w:ascii="Times New Roman" w:hAnsi="Times New Roman" w:cs="Times New Roman"/>
          <w:sz w:val="28"/>
          <w:szCs w:val="28"/>
        </w:rPr>
        <w:t>стра</w:t>
      </w:r>
    </w:p>
    <w:p w:rsidR="00A01D43" w:rsidRPr="00B85298" w:rsidRDefault="00A01D43" w:rsidP="003C0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9</w:t>
      </w:r>
      <w:r w:rsidRPr="00B85298">
        <w:rPr>
          <w:rFonts w:ascii="Times New Roman" w:hAnsi="Times New Roman" w:cs="Times New Roman"/>
          <w:sz w:val="28"/>
          <w:szCs w:val="28"/>
        </w:rPr>
        <w:t xml:space="preserve">) Гласные звуки имеют </w:t>
      </w:r>
      <w:r w:rsidRPr="00B85298">
        <w:rPr>
          <w:rFonts w:ascii="Times New Roman" w:hAnsi="Times New Roman" w:cs="Times New Roman"/>
          <w:b/>
          <w:sz w:val="28"/>
          <w:szCs w:val="28"/>
        </w:rPr>
        <w:t>два звука</w:t>
      </w:r>
      <w:r w:rsidRPr="00B85298">
        <w:rPr>
          <w:rFonts w:ascii="Times New Roman" w:hAnsi="Times New Roman" w:cs="Times New Roman"/>
          <w:sz w:val="28"/>
          <w:szCs w:val="28"/>
        </w:rPr>
        <w:t xml:space="preserve">   </w:t>
      </w: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я [</w:t>
      </w:r>
      <w:proofErr w:type="spellStart"/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й</w:t>
      </w:r>
      <w:proofErr w:type="spellEnd"/>
      <w:r w:rsidR="00B85298" w:rsidRPr="00B85298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,</w:t>
      </w:r>
      <w:r w:rsid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а], е [</w:t>
      </w:r>
      <w:proofErr w:type="spellStart"/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й</w:t>
      </w:r>
      <w:proofErr w:type="spellEnd"/>
      <w:r w:rsidR="00B85298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,</w:t>
      </w:r>
      <w:r w:rsid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э],  ё [</w:t>
      </w:r>
      <w:proofErr w:type="spellStart"/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й</w:t>
      </w:r>
      <w:proofErr w:type="spellEnd"/>
      <w:r w:rsidR="00B85298" w:rsidRPr="00B85298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,</w:t>
      </w:r>
      <w:r w:rsid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о],  </w:t>
      </w:r>
      <w:proofErr w:type="spellStart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ю</w:t>
      </w:r>
      <w:proofErr w:type="spellEnd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[</w:t>
      </w:r>
      <w:proofErr w:type="spellStart"/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й</w:t>
      </w:r>
      <w:proofErr w:type="spellEnd"/>
      <w:r w:rsidR="00B85298" w:rsidRPr="00B85298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,</w:t>
      </w:r>
      <w:r w:rsid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у]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sz w:val="28"/>
          <w:szCs w:val="28"/>
        </w:rPr>
        <w:t>когда они стоят</w:t>
      </w:r>
    </w:p>
    <w:p w:rsidR="00A01D43" w:rsidRPr="00B85298" w:rsidRDefault="00A01D43" w:rsidP="003C07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sz w:val="28"/>
          <w:szCs w:val="28"/>
        </w:rPr>
        <w:t>- в начале слова   (</w:t>
      </w:r>
      <w:r w:rsidRPr="00B85298">
        <w:rPr>
          <w:rFonts w:ascii="Times New Roman" w:hAnsi="Times New Roman" w:cs="Times New Roman"/>
          <w:color w:val="FF0000"/>
          <w:sz w:val="28"/>
          <w:szCs w:val="28"/>
          <w:u w:val="single"/>
        </w:rPr>
        <w:t>я</w:t>
      </w:r>
      <w:r w:rsidRPr="00B85298">
        <w:rPr>
          <w:rFonts w:ascii="Times New Roman" w:hAnsi="Times New Roman" w:cs="Times New Roman"/>
          <w:sz w:val="28"/>
          <w:szCs w:val="28"/>
        </w:rPr>
        <w:t>блоня)</w:t>
      </w:r>
    </w:p>
    <w:p w:rsidR="00A01D43" w:rsidRPr="00B85298" w:rsidRDefault="00A01D43" w:rsidP="003C07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sz w:val="28"/>
          <w:szCs w:val="28"/>
        </w:rPr>
        <w:t>-</w:t>
      </w:r>
      <w:r w:rsidR="00B85298">
        <w:rPr>
          <w:rFonts w:ascii="Times New Roman" w:hAnsi="Times New Roman" w:cs="Times New Roman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sz w:val="28"/>
          <w:szCs w:val="28"/>
        </w:rPr>
        <w:t>после гласной буквы (п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B85298">
        <w:rPr>
          <w:rFonts w:ascii="Times New Roman" w:hAnsi="Times New Roman" w:cs="Times New Roman"/>
          <w:color w:val="FF0000"/>
          <w:sz w:val="28"/>
          <w:szCs w:val="28"/>
          <w:u w:val="single"/>
        </w:rPr>
        <w:t>ё</w:t>
      </w:r>
      <w:r w:rsidRPr="00B85298">
        <w:rPr>
          <w:rFonts w:ascii="Times New Roman" w:hAnsi="Times New Roman" w:cs="Times New Roman"/>
          <w:sz w:val="28"/>
          <w:szCs w:val="28"/>
        </w:rPr>
        <w:t>т)</w:t>
      </w:r>
    </w:p>
    <w:p w:rsidR="00A01D43" w:rsidRPr="00B85298" w:rsidRDefault="00A01D43" w:rsidP="003C07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sz w:val="28"/>
          <w:szCs w:val="28"/>
        </w:rPr>
        <w:t>-</w:t>
      </w:r>
      <w:r w:rsidR="00B85298">
        <w:rPr>
          <w:rFonts w:ascii="Times New Roman" w:hAnsi="Times New Roman" w:cs="Times New Roman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sz w:val="28"/>
          <w:szCs w:val="28"/>
        </w:rPr>
        <w:t xml:space="preserve">после  </w:t>
      </w:r>
      <w:proofErr w:type="spellStart"/>
      <w:r w:rsidRPr="00B85298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B85298">
        <w:rPr>
          <w:rFonts w:ascii="Times New Roman" w:hAnsi="Times New Roman" w:cs="Times New Roman"/>
          <w:sz w:val="28"/>
          <w:szCs w:val="28"/>
        </w:rPr>
        <w:t>,ъ</w:t>
      </w:r>
      <w:proofErr w:type="spellEnd"/>
      <w:proofErr w:type="gramEnd"/>
      <w:r w:rsidRPr="00B85298">
        <w:rPr>
          <w:rFonts w:ascii="Times New Roman" w:hAnsi="Times New Roman" w:cs="Times New Roman"/>
          <w:sz w:val="28"/>
          <w:szCs w:val="28"/>
        </w:rPr>
        <w:t xml:space="preserve"> (под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ъ</w:t>
      </w:r>
      <w:r w:rsidRPr="00B85298">
        <w:rPr>
          <w:rFonts w:ascii="Times New Roman" w:hAnsi="Times New Roman" w:cs="Times New Roman"/>
          <w:color w:val="FF0000"/>
          <w:sz w:val="28"/>
          <w:szCs w:val="28"/>
          <w:u w:val="single"/>
        </w:rPr>
        <w:t>е</w:t>
      </w:r>
      <w:r w:rsidRPr="00B85298">
        <w:rPr>
          <w:rFonts w:ascii="Times New Roman" w:hAnsi="Times New Roman" w:cs="Times New Roman"/>
          <w:sz w:val="28"/>
          <w:szCs w:val="28"/>
        </w:rPr>
        <w:t>зд)</w:t>
      </w:r>
    </w:p>
    <w:p w:rsidR="003C0759" w:rsidRPr="00B85298" w:rsidRDefault="003C0759" w:rsidP="003C0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10</w:t>
      </w:r>
      <w:r w:rsidRPr="00B85298">
        <w:rPr>
          <w:rFonts w:ascii="Times New Roman" w:hAnsi="Times New Roman" w:cs="Times New Roman"/>
          <w:sz w:val="28"/>
          <w:szCs w:val="28"/>
        </w:rPr>
        <w:t xml:space="preserve">)Буквы </w:t>
      </w:r>
      <w:proofErr w:type="spellStart"/>
      <w:r w:rsidRPr="00B85298">
        <w:rPr>
          <w:rFonts w:ascii="Times New Roman" w:hAnsi="Times New Roman" w:cs="Times New Roman"/>
          <w:b/>
          <w:sz w:val="28"/>
          <w:szCs w:val="28"/>
        </w:rPr>
        <w:t>ь</w:t>
      </w:r>
      <w:proofErr w:type="gramStart"/>
      <w:r w:rsidRPr="00B85298">
        <w:rPr>
          <w:rFonts w:ascii="Times New Roman" w:hAnsi="Times New Roman" w:cs="Times New Roman"/>
          <w:b/>
          <w:sz w:val="28"/>
          <w:szCs w:val="28"/>
        </w:rPr>
        <w:t>,ъ</w:t>
      </w:r>
      <w:proofErr w:type="spellEnd"/>
      <w:proofErr w:type="gramEnd"/>
      <w:r w:rsidRPr="00B85298">
        <w:rPr>
          <w:rFonts w:ascii="Times New Roman" w:hAnsi="Times New Roman" w:cs="Times New Roman"/>
          <w:b/>
          <w:sz w:val="28"/>
          <w:szCs w:val="28"/>
        </w:rPr>
        <w:t xml:space="preserve">  -звука не обозначают</w:t>
      </w:r>
    </w:p>
    <w:p w:rsidR="003C0759" w:rsidRPr="00B85298" w:rsidRDefault="003C0759" w:rsidP="003C0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Ь</w:t>
      </w:r>
      <w:r w:rsidRPr="00B85298">
        <w:rPr>
          <w:rFonts w:ascii="Times New Roman" w:hAnsi="Times New Roman" w:cs="Times New Roman"/>
          <w:sz w:val="28"/>
          <w:szCs w:val="28"/>
        </w:rPr>
        <w:t xml:space="preserve"> -1)</w:t>
      </w:r>
      <w:r w:rsidR="00B85298">
        <w:rPr>
          <w:rFonts w:ascii="Times New Roman" w:hAnsi="Times New Roman" w:cs="Times New Roman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sz w:val="28"/>
          <w:szCs w:val="28"/>
        </w:rPr>
        <w:t>смягчает согласный  (пя</w:t>
      </w:r>
      <w:r w:rsidRPr="00B85298">
        <w:rPr>
          <w:rFonts w:ascii="Times New Roman" w:hAnsi="Times New Roman" w:cs="Times New Roman"/>
          <w:color w:val="00B050"/>
          <w:sz w:val="28"/>
          <w:szCs w:val="28"/>
        </w:rPr>
        <w:t>т</w:t>
      </w:r>
      <w:r w:rsidRPr="00B85298">
        <w:rPr>
          <w:rFonts w:ascii="Times New Roman" w:hAnsi="Times New Roman" w:cs="Times New Roman"/>
          <w:sz w:val="28"/>
          <w:szCs w:val="28"/>
        </w:rPr>
        <w:t>ь)</w:t>
      </w:r>
    </w:p>
    <w:p w:rsidR="003C0759" w:rsidRPr="00B85298" w:rsidRDefault="003C0759" w:rsidP="003C0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sz w:val="28"/>
          <w:szCs w:val="28"/>
        </w:rPr>
        <w:t xml:space="preserve">     2) отделяет на письме согласную букву от гласной </w:t>
      </w:r>
      <w:proofErr w:type="spellStart"/>
      <w:r w:rsidRPr="00B85298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B85298">
        <w:rPr>
          <w:rFonts w:ascii="Times New Roman" w:hAnsi="Times New Roman" w:cs="Times New Roman"/>
          <w:sz w:val="28"/>
          <w:szCs w:val="28"/>
        </w:rPr>
        <w:t>,ё</w:t>
      </w:r>
      <w:proofErr w:type="gramEnd"/>
      <w:r w:rsidRPr="00B85298">
        <w:rPr>
          <w:rFonts w:ascii="Times New Roman" w:hAnsi="Times New Roman" w:cs="Times New Roman"/>
          <w:sz w:val="28"/>
          <w:szCs w:val="28"/>
        </w:rPr>
        <w:t>,ю,и,я</w:t>
      </w:r>
      <w:proofErr w:type="spellEnd"/>
      <w:r w:rsidRPr="00B85298">
        <w:rPr>
          <w:rFonts w:ascii="Times New Roman" w:hAnsi="Times New Roman" w:cs="Times New Roman"/>
          <w:sz w:val="28"/>
          <w:szCs w:val="28"/>
        </w:rPr>
        <w:t xml:space="preserve"> (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пьё</w:t>
      </w:r>
      <w:r w:rsidRPr="00B85298">
        <w:rPr>
          <w:rFonts w:ascii="Times New Roman" w:hAnsi="Times New Roman" w:cs="Times New Roman"/>
          <w:sz w:val="28"/>
          <w:szCs w:val="28"/>
        </w:rPr>
        <w:t>т)</w:t>
      </w:r>
      <w:r w:rsidR="00B85298">
        <w:rPr>
          <w:rFonts w:ascii="Times New Roman" w:hAnsi="Times New Roman" w:cs="Times New Roman"/>
          <w:sz w:val="28"/>
          <w:szCs w:val="28"/>
        </w:rPr>
        <w:t xml:space="preserve"> –разделительная роль </w:t>
      </w:r>
      <w:proofErr w:type="spellStart"/>
      <w:r w:rsidR="00B85298">
        <w:rPr>
          <w:rFonts w:ascii="Times New Roman" w:hAnsi="Times New Roman" w:cs="Times New Roman"/>
          <w:sz w:val="28"/>
          <w:szCs w:val="28"/>
        </w:rPr>
        <w:t>ь</w:t>
      </w:r>
      <w:proofErr w:type="spellEnd"/>
    </w:p>
    <w:p w:rsidR="003C0759" w:rsidRPr="00B85298" w:rsidRDefault="003C0759" w:rsidP="003C0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Ъ</w:t>
      </w:r>
      <w:r w:rsidRPr="00B85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29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85298">
        <w:rPr>
          <w:rFonts w:ascii="Times New Roman" w:hAnsi="Times New Roman" w:cs="Times New Roman"/>
          <w:sz w:val="28"/>
          <w:szCs w:val="28"/>
        </w:rPr>
        <w:t xml:space="preserve">осле приставки на согласную перед гласной </w:t>
      </w:r>
      <w:proofErr w:type="spellStart"/>
      <w:r w:rsidRPr="00B85298">
        <w:rPr>
          <w:rFonts w:ascii="Times New Roman" w:hAnsi="Times New Roman" w:cs="Times New Roman"/>
          <w:sz w:val="28"/>
          <w:szCs w:val="28"/>
        </w:rPr>
        <w:t>е,ё,ю,я,и</w:t>
      </w:r>
      <w:proofErr w:type="spellEnd"/>
      <w:r w:rsidRPr="00B85298">
        <w:rPr>
          <w:rFonts w:ascii="Times New Roman" w:hAnsi="Times New Roman" w:cs="Times New Roman"/>
          <w:sz w:val="28"/>
          <w:szCs w:val="28"/>
        </w:rPr>
        <w:t xml:space="preserve"> (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подъе</w:t>
      </w:r>
      <w:r w:rsidRPr="00B85298">
        <w:rPr>
          <w:rFonts w:ascii="Times New Roman" w:hAnsi="Times New Roman" w:cs="Times New Roman"/>
          <w:sz w:val="28"/>
          <w:szCs w:val="28"/>
        </w:rPr>
        <w:t xml:space="preserve">зд) </w:t>
      </w:r>
      <w:r w:rsidR="00B85298">
        <w:rPr>
          <w:rFonts w:ascii="Times New Roman" w:hAnsi="Times New Roman" w:cs="Times New Roman"/>
          <w:sz w:val="28"/>
          <w:szCs w:val="28"/>
        </w:rPr>
        <w:t xml:space="preserve">–разделительная роль </w:t>
      </w:r>
      <w:proofErr w:type="spellStart"/>
      <w:r w:rsidR="00B85298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B85298">
        <w:rPr>
          <w:rFonts w:ascii="Times New Roman" w:hAnsi="Times New Roman" w:cs="Times New Roman"/>
          <w:sz w:val="28"/>
          <w:szCs w:val="28"/>
        </w:rPr>
        <w:t>.</w:t>
      </w:r>
    </w:p>
    <w:p w:rsidR="003C0759" w:rsidRPr="00B85298" w:rsidRDefault="003C0759" w:rsidP="003C0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759" w:rsidRDefault="003C0759" w:rsidP="003C0759">
      <w:pPr>
        <w:spacing w:after="0" w:line="240" w:lineRule="auto"/>
        <w:rPr>
          <w:rFonts w:ascii="Times New Roman" w:hAnsi="Times New Roman" w:cs="Times New Roman"/>
        </w:rPr>
      </w:pPr>
    </w:p>
    <w:p w:rsidR="003C0759" w:rsidRDefault="003C0759" w:rsidP="003C0759">
      <w:pPr>
        <w:spacing w:after="0" w:line="240" w:lineRule="auto"/>
        <w:rPr>
          <w:rFonts w:ascii="Times New Roman" w:hAnsi="Times New Roman" w:cs="Times New Roman"/>
        </w:rPr>
      </w:pPr>
    </w:p>
    <w:p w:rsidR="003C0759" w:rsidRDefault="003C0759" w:rsidP="003C0759">
      <w:pPr>
        <w:spacing w:after="0" w:line="240" w:lineRule="auto"/>
        <w:rPr>
          <w:rFonts w:ascii="Times New Roman" w:hAnsi="Times New Roman" w:cs="Times New Roman"/>
        </w:rPr>
      </w:pPr>
    </w:p>
    <w:sectPr w:rsidR="003C0759" w:rsidSect="00D34879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F6"/>
    <w:multiLevelType w:val="hybridMultilevel"/>
    <w:tmpl w:val="1D886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7672B"/>
    <w:multiLevelType w:val="hybridMultilevel"/>
    <w:tmpl w:val="5B54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0461A"/>
    <w:multiLevelType w:val="hybridMultilevel"/>
    <w:tmpl w:val="AEE4F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879"/>
    <w:rsid w:val="00030798"/>
    <w:rsid w:val="003C0759"/>
    <w:rsid w:val="003E797A"/>
    <w:rsid w:val="003F0E09"/>
    <w:rsid w:val="00910FEA"/>
    <w:rsid w:val="009F4979"/>
    <w:rsid w:val="00A01D43"/>
    <w:rsid w:val="00B85298"/>
    <w:rsid w:val="00D34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2012-10-13T16:25:00Z</dcterms:created>
  <dcterms:modified xsi:type="dcterms:W3CDTF">2013-06-14T19:32:00Z</dcterms:modified>
</cp:coreProperties>
</file>