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643"/>
        <w:gridCol w:w="1308"/>
        <w:gridCol w:w="1985"/>
        <w:gridCol w:w="708"/>
        <w:gridCol w:w="1418"/>
        <w:gridCol w:w="2347"/>
        <w:gridCol w:w="2861"/>
        <w:gridCol w:w="984"/>
        <w:gridCol w:w="2738"/>
        <w:gridCol w:w="709"/>
        <w:gridCol w:w="674"/>
      </w:tblGrid>
      <w:tr w:rsidR="002532F1" w:rsidRPr="000B7973" w:rsidTr="00CF20CC">
        <w:tc>
          <w:tcPr>
            <w:tcW w:w="643" w:type="dxa"/>
          </w:tcPr>
          <w:p w:rsidR="000B7973" w:rsidRPr="000B7973" w:rsidRDefault="000B7973">
            <w:pPr>
              <w:rPr>
                <w:rFonts w:ascii="Times New Roman" w:hAnsi="Times New Roman" w:cs="Times New Roman"/>
              </w:rPr>
            </w:pPr>
            <w:r w:rsidRPr="000B7973">
              <w:rPr>
                <w:rFonts w:ascii="Times New Roman" w:hAnsi="Times New Roman" w:cs="Times New Roman"/>
                <w:b/>
              </w:rPr>
              <w:t>№</w:t>
            </w:r>
          </w:p>
        </w:tc>
        <w:tc>
          <w:tcPr>
            <w:tcW w:w="1308" w:type="dxa"/>
          </w:tcPr>
          <w:p w:rsidR="000B7973" w:rsidRPr="000B7973" w:rsidRDefault="000B7973">
            <w:pPr>
              <w:rPr>
                <w:rFonts w:ascii="Times New Roman" w:hAnsi="Times New Roman" w:cs="Times New Roman"/>
              </w:rPr>
            </w:pPr>
            <w:proofErr w:type="spellStart"/>
            <w:proofErr w:type="gramStart"/>
            <w:r w:rsidRPr="000B7973">
              <w:rPr>
                <w:rFonts w:ascii="Times New Roman" w:hAnsi="Times New Roman" w:cs="Times New Roman"/>
                <w:b/>
                <w:sz w:val="18"/>
                <w:szCs w:val="18"/>
              </w:rPr>
              <w:t>Наименова</w:t>
            </w:r>
            <w:r w:rsidR="00CF20CC">
              <w:rPr>
                <w:rFonts w:ascii="Times New Roman" w:hAnsi="Times New Roman" w:cs="Times New Roman"/>
                <w:b/>
                <w:sz w:val="18"/>
                <w:szCs w:val="18"/>
              </w:rPr>
              <w:t>-</w:t>
            </w:r>
            <w:r w:rsidRPr="000B7973">
              <w:rPr>
                <w:rFonts w:ascii="Times New Roman" w:hAnsi="Times New Roman" w:cs="Times New Roman"/>
                <w:b/>
                <w:sz w:val="18"/>
                <w:szCs w:val="18"/>
              </w:rPr>
              <w:t>ние</w:t>
            </w:r>
            <w:proofErr w:type="spellEnd"/>
            <w:proofErr w:type="gramEnd"/>
            <w:r w:rsidRPr="000B7973">
              <w:rPr>
                <w:rFonts w:ascii="Times New Roman" w:hAnsi="Times New Roman" w:cs="Times New Roman"/>
                <w:b/>
                <w:sz w:val="18"/>
                <w:szCs w:val="18"/>
              </w:rPr>
              <w:t xml:space="preserve"> раздела программы</w:t>
            </w:r>
          </w:p>
        </w:tc>
        <w:tc>
          <w:tcPr>
            <w:tcW w:w="1985" w:type="dxa"/>
          </w:tcPr>
          <w:p w:rsidR="000B7973" w:rsidRPr="000B7973" w:rsidRDefault="000B7973">
            <w:pPr>
              <w:rPr>
                <w:rFonts w:ascii="Times New Roman" w:hAnsi="Times New Roman" w:cs="Times New Roman"/>
              </w:rPr>
            </w:pPr>
            <w:r w:rsidRPr="000B7973">
              <w:rPr>
                <w:rFonts w:ascii="Times New Roman" w:hAnsi="Times New Roman" w:cs="Times New Roman"/>
                <w:b/>
              </w:rPr>
              <w:t>Тема</w:t>
            </w:r>
          </w:p>
        </w:tc>
        <w:tc>
          <w:tcPr>
            <w:tcW w:w="708" w:type="dxa"/>
          </w:tcPr>
          <w:p w:rsidR="000B7973" w:rsidRPr="000B7973" w:rsidRDefault="000B7973">
            <w:pPr>
              <w:rPr>
                <w:rFonts w:ascii="Times New Roman" w:hAnsi="Times New Roman" w:cs="Times New Roman"/>
              </w:rPr>
            </w:pPr>
            <w:r w:rsidRPr="000B7973">
              <w:rPr>
                <w:rFonts w:ascii="Times New Roman" w:hAnsi="Times New Roman" w:cs="Times New Roman"/>
                <w:b/>
                <w:sz w:val="18"/>
                <w:szCs w:val="18"/>
              </w:rPr>
              <w:t>Кол-во часов</w:t>
            </w:r>
          </w:p>
        </w:tc>
        <w:tc>
          <w:tcPr>
            <w:tcW w:w="1418" w:type="dxa"/>
          </w:tcPr>
          <w:p w:rsidR="000B7973" w:rsidRPr="000B7973" w:rsidRDefault="000B7973">
            <w:pPr>
              <w:rPr>
                <w:rFonts w:ascii="Times New Roman" w:hAnsi="Times New Roman" w:cs="Times New Roman"/>
              </w:rPr>
            </w:pPr>
            <w:r w:rsidRPr="000B7973">
              <w:rPr>
                <w:rFonts w:ascii="Times New Roman" w:hAnsi="Times New Roman" w:cs="Times New Roman"/>
                <w:b/>
              </w:rPr>
              <w:t>Тип урока</w:t>
            </w:r>
          </w:p>
        </w:tc>
        <w:tc>
          <w:tcPr>
            <w:tcW w:w="2347"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b/>
                <w:sz w:val="18"/>
                <w:szCs w:val="18"/>
              </w:rPr>
              <w:t>Элементы содержания</w:t>
            </w:r>
          </w:p>
        </w:tc>
        <w:tc>
          <w:tcPr>
            <w:tcW w:w="2861" w:type="dxa"/>
          </w:tcPr>
          <w:p w:rsidR="000B7973" w:rsidRPr="000B7973" w:rsidRDefault="000B7973">
            <w:pPr>
              <w:rPr>
                <w:rFonts w:ascii="Times New Roman" w:hAnsi="Times New Roman" w:cs="Times New Roman"/>
              </w:rPr>
            </w:pPr>
            <w:r w:rsidRPr="000B7973">
              <w:rPr>
                <w:rFonts w:ascii="Times New Roman" w:hAnsi="Times New Roman" w:cs="Times New Roman"/>
                <w:b/>
              </w:rPr>
              <w:t>Требования к уровню подготовки учащихся</w:t>
            </w:r>
          </w:p>
        </w:tc>
        <w:tc>
          <w:tcPr>
            <w:tcW w:w="984" w:type="dxa"/>
          </w:tcPr>
          <w:p w:rsidR="000B7973" w:rsidRPr="000B7973" w:rsidRDefault="000B7973">
            <w:pPr>
              <w:rPr>
                <w:rFonts w:ascii="Times New Roman" w:hAnsi="Times New Roman" w:cs="Times New Roman"/>
              </w:rPr>
            </w:pPr>
            <w:r w:rsidRPr="000B7973">
              <w:rPr>
                <w:rFonts w:ascii="Times New Roman" w:hAnsi="Times New Roman" w:cs="Times New Roman"/>
                <w:b/>
                <w:sz w:val="18"/>
                <w:szCs w:val="18"/>
              </w:rPr>
              <w:t>Вид контроля</w:t>
            </w:r>
          </w:p>
        </w:tc>
        <w:tc>
          <w:tcPr>
            <w:tcW w:w="2738" w:type="dxa"/>
          </w:tcPr>
          <w:p w:rsidR="000B7973" w:rsidRPr="000B7973" w:rsidRDefault="000B7973">
            <w:pPr>
              <w:rPr>
                <w:rFonts w:ascii="Times New Roman" w:hAnsi="Times New Roman" w:cs="Times New Roman"/>
              </w:rPr>
            </w:pPr>
            <w:proofErr w:type="gramStart"/>
            <w:r w:rsidRPr="000B7973">
              <w:rPr>
                <w:rFonts w:ascii="Times New Roman" w:hAnsi="Times New Roman" w:cs="Times New Roman"/>
                <w:b/>
                <w:sz w:val="18"/>
                <w:szCs w:val="18"/>
              </w:rPr>
              <w:t>Эл-ты</w:t>
            </w:r>
            <w:proofErr w:type="gramEnd"/>
            <w:r w:rsidRPr="000B7973">
              <w:rPr>
                <w:rFonts w:ascii="Times New Roman" w:hAnsi="Times New Roman" w:cs="Times New Roman"/>
                <w:b/>
                <w:sz w:val="18"/>
                <w:szCs w:val="18"/>
              </w:rPr>
              <w:t xml:space="preserve"> доп. содержания</w:t>
            </w:r>
          </w:p>
        </w:tc>
        <w:tc>
          <w:tcPr>
            <w:tcW w:w="709" w:type="dxa"/>
          </w:tcPr>
          <w:p w:rsidR="000B7973" w:rsidRPr="000B7973" w:rsidRDefault="000B7973">
            <w:pPr>
              <w:rPr>
                <w:rFonts w:ascii="Times New Roman" w:hAnsi="Times New Roman" w:cs="Times New Roman"/>
              </w:rPr>
            </w:pPr>
            <w:r w:rsidRPr="000B7973">
              <w:rPr>
                <w:rFonts w:ascii="Times New Roman" w:hAnsi="Times New Roman" w:cs="Times New Roman"/>
                <w:b/>
                <w:sz w:val="18"/>
                <w:szCs w:val="18"/>
              </w:rPr>
              <w:t>Дата план</w:t>
            </w:r>
          </w:p>
        </w:tc>
        <w:tc>
          <w:tcPr>
            <w:tcW w:w="674" w:type="dxa"/>
          </w:tcPr>
          <w:p w:rsidR="000B7973" w:rsidRPr="000B7973" w:rsidRDefault="000B7973">
            <w:pPr>
              <w:rPr>
                <w:rFonts w:ascii="Times New Roman" w:hAnsi="Times New Roman" w:cs="Times New Roman"/>
              </w:rPr>
            </w:pPr>
            <w:r w:rsidRPr="000B7973">
              <w:rPr>
                <w:rFonts w:ascii="Times New Roman" w:hAnsi="Times New Roman" w:cs="Times New Roman"/>
                <w:b/>
                <w:sz w:val="18"/>
                <w:szCs w:val="18"/>
              </w:rPr>
              <w:t>Дата факт</w:t>
            </w:r>
          </w:p>
        </w:tc>
      </w:tr>
      <w:tr w:rsidR="002532F1" w:rsidRPr="000B7973" w:rsidTr="00CF20CC">
        <w:trPr>
          <w:cantSplit/>
          <w:trHeight w:val="285"/>
        </w:trPr>
        <w:tc>
          <w:tcPr>
            <w:tcW w:w="643" w:type="dxa"/>
            <w:vMerge w:val="restart"/>
          </w:tcPr>
          <w:p w:rsidR="000B7973" w:rsidRPr="000B7973" w:rsidRDefault="000B7973">
            <w:pPr>
              <w:rPr>
                <w:rFonts w:ascii="Times New Roman" w:hAnsi="Times New Roman" w:cs="Times New Roman"/>
              </w:rPr>
            </w:pPr>
          </w:p>
        </w:tc>
        <w:tc>
          <w:tcPr>
            <w:tcW w:w="1308" w:type="dxa"/>
            <w:vMerge w:val="restart"/>
            <w:textDirection w:val="btLr"/>
          </w:tcPr>
          <w:p w:rsidR="000B7973" w:rsidRPr="000B7973" w:rsidRDefault="000B7973" w:rsidP="000B7973">
            <w:pPr>
              <w:ind w:left="113" w:right="113"/>
              <w:rPr>
                <w:rFonts w:ascii="Times New Roman" w:hAnsi="Times New Roman" w:cs="Times New Roman"/>
              </w:rPr>
            </w:pPr>
            <w:r w:rsidRPr="000B7973">
              <w:rPr>
                <w:rFonts w:ascii="Times New Roman" w:hAnsi="Times New Roman" w:cs="Times New Roman"/>
                <w:sz w:val="40"/>
                <w:szCs w:val="40"/>
              </w:rPr>
              <w:t>Повторение</w:t>
            </w:r>
            <w:r w:rsidR="00073691">
              <w:rPr>
                <w:rFonts w:ascii="Times New Roman" w:hAnsi="Times New Roman" w:cs="Times New Roman"/>
                <w:sz w:val="40"/>
                <w:szCs w:val="40"/>
              </w:rPr>
              <w:t xml:space="preserve"> 11ч</w:t>
            </w:r>
          </w:p>
        </w:tc>
        <w:tc>
          <w:tcPr>
            <w:tcW w:w="1985" w:type="dxa"/>
          </w:tcPr>
          <w:p w:rsidR="000B7973" w:rsidRPr="000B7973" w:rsidRDefault="00CF20CC">
            <w:pPr>
              <w:rPr>
                <w:rFonts w:ascii="Times New Roman" w:hAnsi="Times New Roman" w:cs="Times New Roman"/>
              </w:rPr>
            </w:pPr>
            <w:r>
              <w:rPr>
                <w:rFonts w:ascii="Times New Roman" w:hAnsi="Times New Roman" w:cs="Times New Roman"/>
              </w:rPr>
              <w:t>Иррациональ</w:t>
            </w:r>
            <w:r w:rsidR="000B7973" w:rsidRPr="000B7973">
              <w:rPr>
                <w:rFonts w:ascii="Times New Roman" w:hAnsi="Times New Roman" w:cs="Times New Roman"/>
              </w:rPr>
              <w:t>ные уравнения и неравенства</w:t>
            </w:r>
          </w:p>
        </w:tc>
        <w:tc>
          <w:tcPr>
            <w:tcW w:w="708" w:type="dxa"/>
          </w:tcPr>
          <w:p w:rsidR="000B7973" w:rsidRPr="000B7973" w:rsidRDefault="00C23EC9">
            <w:pPr>
              <w:rPr>
                <w:rFonts w:ascii="Times New Roman" w:hAnsi="Times New Roman" w:cs="Times New Roman"/>
              </w:rPr>
            </w:pPr>
            <w:r>
              <w:rPr>
                <w:rFonts w:ascii="Times New Roman" w:hAnsi="Times New Roman" w:cs="Times New Roman"/>
              </w:rPr>
              <w:t>2</w:t>
            </w:r>
          </w:p>
        </w:tc>
        <w:tc>
          <w:tcPr>
            <w:tcW w:w="1418" w:type="dxa"/>
          </w:tcPr>
          <w:p w:rsidR="000B7973" w:rsidRPr="000B7973" w:rsidRDefault="000B7973">
            <w:pPr>
              <w:rPr>
                <w:rFonts w:ascii="Times New Roman" w:hAnsi="Times New Roman" w:cs="Times New Roman"/>
              </w:rPr>
            </w:pPr>
            <w:r w:rsidRPr="000B7973">
              <w:rPr>
                <w:rFonts w:ascii="Times New Roman" w:hAnsi="Times New Roman" w:cs="Times New Roman"/>
              </w:rPr>
              <w:t>Практикум</w:t>
            </w:r>
          </w:p>
        </w:tc>
        <w:tc>
          <w:tcPr>
            <w:tcW w:w="2347"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Иррациональные уравнения, метод возведения в квадрат обеих частей уравнения, посторонние корни, проверка корней уравнения, равносильность уравнений, равносильные преобразования уравнений, неравносильные преобразования уравнений, иррациональные неравенства, метод возведения в квадрат обеих частей неравенства, равносильность неравенств, равносильные и неравносильные преобразования неравенств</w:t>
            </w:r>
          </w:p>
        </w:tc>
        <w:tc>
          <w:tcPr>
            <w:tcW w:w="2861"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Иметь представление об иррациональных уравнениях и методах их решений, уметь решать простейшие иррациональные уравнения, проверять корни, иметь представление об иррациональных неравенствах, о методе решения неравенств, о равносильности неравенств и равносильном преобразовании неравенств</w:t>
            </w:r>
          </w:p>
        </w:tc>
        <w:tc>
          <w:tcPr>
            <w:tcW w:w="984" w:type="dxa"/>
          </w:tcPr>
          <w:p w:rsidR="000B7973" w:rsidRPr="000B7973" w:rsidRDefault="000B7973">
            <w:pPr>
              <w:rPr>
                <w:rFonts w:ascii="Times New Roman" w:hAnsi="Times New Roman" w:cs="Times New Roman"/>
              </w:rPr>
            </w:pPr>
            <w:proofErr w:type="spellStart"/>
            <w:r w:rsidRPr="000B7973">
              <w:rPr>
                <w:rFonts w:ascii="Times New Roman" w:hAnsi="Times New Roman" w:cs="Times New Roman"/>
              </w:rPr>
              <w:t>С.р</w:t>
            </w:r>
            <w:proofErr w:type="spellEnd"/>
            <w:r w:rsidRPr="000B7973">
              <w:rPr>
                <w:rFonts w:ascii="Times New Roman" w:hAnsi="Times New Roman" w:cs="Times New Roman"/>
              </w:rPr>
              <w:t>.</w:t>
            </w:r>
          </w:p>
        </w:tc>
        <w:tc>
          <w:tcPr>
            <w:tcW w:w="2738"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Уметь решать более сложные иррациональные уравнения, проверять корни, обосновывать отбор, уметь решать иррациональные неравенства, используя графики функций, методом замены переменной, совершая равносильные переходы</w:t>
            </w:r>
          </w:p>
        </w:tc>
        <w:tc>
          <w:tcPr>
            <w:tcW w:w="709" w:type="dxa"/>
          </w:tcPr>
          <w:p w:rsidR="000B7973" w:rsidRPr="000B7973" w:rsidRDefault="000B7973">
            <w:pPr>
              <w:rPr>
                <w:rFonts w:ascii="Times New Roman" w:hAnsi="Times New Roman" w:cs="Times New Roman"/>
              </w:rPr>
            </w:pPr>
          </w:p>
        </w:tc>
        <w:tc>
          <w:tcPr>
            <w:tcW w:w="674" w:type="dxa"/>
          </w:tcPr>
          <w:p w:rsidR="000B7973" w:rsidRPr="000B7973" w:rsidRDefault="000B7973">
            <w:pPr>
              <w:rPr>
                <w:rFonts w:ascii="Times New Roman" w:hAnsi="Times New Roman" w:cs="Times New Roman"/>
              </w:rPr>
            </w:pPr>
          </w:p>
        </w:tc>
      </w:tr>
      <w:tr w:rsidR="002532F1" w:rsidRPr="000B7973" w:rsidTr="00CF20CC">
        <w:trPr>
          <w:cantSplit/>
          <w:trHeight w:val="270"/>
        </w:trPr>
        <w:tc>
          <w:tcPr>
            <w:tcW w:w="643" w:type="dxa"/>
            <w:vMerge/>
          </w:tcPr>
          <w:p w:rsidR="000B7973" w:rsidRPr="000B7973" w:rsidRDefault="000B7973">
            <w:pPr>
              <w:rPr>
                <w:rFonts w:ascii="Times New Roman" w:hAnsi="Times New Roman" w:cs="Times New Roman"/>
              </w:rPr>
            </w:pPr>
          </w:p>
        </w:tc>
        <w:tc>
          <w:tcPr>
            <w:tcW w:w="1308" w:type="dxa"/>
            <w:vMerge/>
            <w:textDirection w:val="btLr"/>
          </w:tcPr>
          <w:p w:rsidR="000B7973" w:rsidRPr="000B7973" w:rsidRDefault="000B7973" w:rsidP="000B7973">
            <w:pPr>
              <w:ind w:left="113" w:right="113"/>
              <w:rPr>
                <w:rFonts w:ascii="Times New Roman" w:hAnsi="Times New Roman" w:cs="Times New Roman"/>
                <w:sz w:val="40"/>
                <w:szCs w:val="40"/>
              </w:rPr>
            </w:pPr>
          </w:p>
        </w:tc>
        <w:tc>
          <w:tcPr>
            <w:tcW w:w="1985" w:type="dxa"/>
          </w:tcPr>
          <w:p w:rsidR="000B7973" w:rsidRPr="000B7973" w:rsidRDefault="000B7973">
            <w:pPr>
              <w:rPr>
                <w:rFonts w:ascii="Times New Roman" w:hAnsi="Times New Roman" w:cs="Times New Roman"/>
              </w:rPr>
            </w:pPr>
            <w:r w:rsidRPr="000B7973">
              <w:rPr>
                <w:rFonts w:ascii="Times New Roman" w:hAnsi="Times New Roman" w:cs="Times New Roman"/>
              </w:rPr>
              <w:t>Показательные уравнения и неравенства</w:t>
            </w:r>
          </w:p>
        </w:tc>
        <w:tc>
          <w:tcPr>
            <w:tcW w:w="708" w:type="dxa"/>
          </w:tcPr>
          <w:p w:rsidR="000B7973" w:rsidRPr="000B7973" w:rsidRDefault="00C23EC9">
            <w:pPr>
              <w:rPr>
                <w:rFonts w:ascii="Times New Roman" w:hAnsi="Times New Roman" w:cs="Times New Roman"/>
              </w:rPr>
            </w:pPr>
            <w:r>
              <w:rPr>
                <w:rFonts w:ascii="Times New Roman" w:hAnsi="Times New Roman" w:cs="Times New Roman"/>
              </w:rPr>
              <w:t>2</w:t>
            </w:r>
          </w:p>
        </w:tc>
        <w:tc>
          <w:tcPr>
            <w:tcW w:w="1418" w:type="dxa"/>
          </w:tcPr>
          <w:p w:rsidR="000B7973" w:rsidRPr="000B7973" w:rsidRDefault="000B7973">
            <w:pPr>
              <w:rPr>
                <w:rFonts w:ascii="Times New Roman" w:hAnsi="Times New Roman" w:cs="Times New Roman"/>
              </w:rPr>
            </w:pPr>
            <w:r w:rsidRPr="000B7973">
              <w:rPr>
                <w:rFonts w:ascii="Times New Roman" w:hAnsi="Times New Roman" w:cs="Times New Roman"/>
              </w:rPr>
              <w:t>Практикум</w:t>
            </w:r>
          </w:p>
        </w:tc>
        <w:tc>
          <w:tcPr>
            <w:tcW w:w="2347"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Показательное уравнение, функционально-графический метод, метод уравнивания показателей, метод введения новой переменной, Показательные неравенства, методы решения показательных неравенств, равносильность неравенств</w:t>
            </w:r>
          </w:p>
        </w:tc>
        <w:tc>
          <w:tcPr>
            <w:tcW w:w="2861"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Иметь представление о показательном неравенстве, уметь решать простейшие показательные неравенства и их системы, использовать для приближенного решения неравен</w:t>
            </w:r>
            <w:proofErr w:type="gramStart"/>
            <w:r w:rsidRPr="000B7973">
              <w:rPr>
                <w:rFonts w:ascii="Times New Roman" w:hAnsi="Times New Roman" w:cs="Times New Roman"/>
                <w:sz w:val="18"/>
                <w:szCs w:val="18"/>
              </w:rPr>
              <w:t>ств гр</w:t>
            </w:r>
            <w:proofErr w:type="gramEnd"/>
            <w:r w:rsidRPr="000B7973">
              <w:rPr>
                <w:rFonts w:ascii="Times New Roman" w:hAnsi="Times New Roman" w:cs="Times New Roman"/>
                <w:sz w:val="18"/>
                <w:szCs w:val="18"/>
              </w:rPr>
              <w:t>афический метод, Знать, как решать системы показательных уравнений и неравенств</w:t>
            </w:r>
          </w:p>
        </w:tc>
        <w:tc>
          <w:tcPr>
            <w:tcW w:w="984" w:type="dxa"/>
          </w:tcPr>
          <w:p w:rsidR="000B7973" w:rsidRPr="000B7973" w:rsidRDefault="000B7973">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Уметь решать показательные уравнения, применяя комбинацию нескольких алгоритмов, уметь решать показательные неравенства, применяя комбинацию нескольких алгоритмов</w:t>
            </w:r>
          </w:p>
        </w:tc>
        <w:tc>
          <w:tcPr>
            <w:tcW w:w="709" w:type="dxa"/>
          </w:tcPr>
          <w:p w:rsidR="000B7973" w:rsidRPr="000B7973" w:rsidRDefault="000B7973">
            <w:pPr>
              <w:rPr>
                <w:rFonts w:ascii="Times New Roman" w:hAnsi="Times New Roman" w:cs="Times New Roman"/>
              </w:rPr>
            </w:pPr>
          </w:p>
        </w:tc>
        <w:tc>
          <w:tcPr>
            <w:tcW w:w="674" w:type="dxa"/>
          </w:tcPr>
          <w:p w:rsidR="000B7973" w:rsidRPr="000B7973" w:rsidRDefault="000B7973">
            <w:pPr>
              <w:rPr>
                <w:rFonts w:ascii="Times New Roman" w:hAnsi="Times New Roman" w:cs="Times New Roman"/>
              </w:rPr>
            </w:pPr>
          </w:p>
        </w:tc>
      </w:tr>
      <w:tr w:rsidR="002532F1" w:rsidRPr="000B7973" w:rsidTr="00CF20CC">
        <w:trPr>
          <w:cantSplit/>
          <w:trHeight w:val="330"/>
        </w:trPr>
        <w:tc>
          <w:tcPr>
            <w:tcW w:w="643" w:type="dxa"/>
            <w:vMerge/>
          </w:tcPr>
          <w:p w:rsidR="000B7973" w:rsidRPr="000B7973" w:rsidRDefault="000B7973">
            <w:pPr>
              <w:rPr>
                <w:rFonts w:ascii="Times New Roman" w:hAnsi="Times New Roman" w:cs="Times New Roman"/>
              </w:rPr>
            </w:pPr>
          </w:p>
        </w:tc>
        <w:tc>
          <w:tcPr>
            <w:tcW w:w="1308" w:type="dxa"/>
            <w:vMerge/>
            <w:textDirection w:val="btLr"/>
          </w:tcPr>
          <w:p w:rsidR="000B7973" w:rsidRPr="000B7973" w:rsidRDefault="000B7973" w:rsidP="000B7973">
            <w:pPr>
              <w:ind w:left="113" w:right="113"/>
              <w:rPr>
                <w:rFonts w:ascii="Times New Roman" w:hAnsi="Times New Roman" w:cs="Times New Roman"/>
                <w:sz w:val="40"/>
                <w:szCs w:val="40"/>
              </w:rPr>
            </w:pPr>
          </w:p>
        </w:tc>
        <w:tc>
          <w:tcPr>
            <w:tcW w:w="1985" w:type="dxa"/>
          </w:tcPr>
          <w:p w:rsidR="000B7973" w:rsidRPr="000B7973" w:rsidRDefault="000B7973">
            <w:pPr>
              <w:rPr>
                <w:rFonts w:ascii="Times New Roman" w:hAnsi="Times New Roman" w:cs="Times New Roman"/>
              </w:rPr>
            </w:pPr>
            <w:r w:rsidRPr="000B7973">
              <w:rPr>
                <w:rFonts w:ascii="Times New Roman" w:hAnsi="Times New Roman" w:cs="Times New Roman"/>
              </w:rPr>
              <w:t>Логарифмические уравнения и неравенства</w:t>
            </w:r>
          </w:p>
        </w:tc>
        <w:tc>
          <w:tcPr>
            <w:tcW w:w="708" w:type="dxa"/>
          </w:tcPr>
          <w:p w:rsidR="000B7973" w:rsidRPr="000B7973" w:rsidRDefault="00C23EC9">
            <w:pPr>
              <w:rPr>
                <w:rFonts w:ascii="Times New Roman" w:hAnsi="Times New Roman" w:cs="Times New Roman"/>
              </w:rPr>
            </w:pPr>
            <w:r>
              <w:rPr>
                <w:rFonts w:ascii="Times New Roman" w:hAnsi="Times New Roman" w:cs="Times New Roman"/>
              </w:rPr>
              <w:t>2</w:t>
            </w:r>
          </w:p>
        </w:tc>
        <w:tc>
          <w:tcPr>
            <w:tcW w:w="1418" w:type="dxa"/>
          </w:tcPr>
          <w:p w:rsidR="000B7973" w:rsidRPr="000B7973" w:rsidRDefault="000B7973">
            <w:pPr>
              <w:rPr>
                <w:rFonts w:ascii="Times New Roman" w:hAnsi="Times New Roman" w:cs="Times New Roman"/>
              </w:rPr>
            </w:pPr>
            <w:r w:rsidRPr="000B7973">
              <w:rPr>
                <w:rFonts w:ascii="Times New Roman" w:hAnsi="Times New Roman" w:cs="Times New Roman"/>
              </w:rPr>
              <w:t>Практикум</w:t>
            </w:r>
          </w:p>
        </w:tc>
        <w:tc>
          <w:tcPr>
            <w:tcW w:w="2347"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Логарифмическое уравнение, потенцирование, равносильные логарифмические уравнения, функционально-графический метод, метод потенцирования, метод введения новой переменной, метод логарифмирования, Логарифмическое неравенство, равносильные логарифмические неравенства, методы решения логарифмических неравенств</w:t>
            </w:r>
          </w:p>
        </w:tc>
        <w:tc>
          <w:tcPr>
            <w:tcW w:w="2861" w:type="dxa"/>
          </w:tcPr>
          <w:p w:rsidR="000B7973" w:rsidRPr="000B7973" w:rsidRDefault="000B7973" w:rsidP="000B7973">
            <w:pPr>
              <w:rPr>
                <w:rFonts w:ascii="Times New Roman" w:hAnsi="Times New Roman" w:cs="Times New Roman"/>
                <w:sz w:val="18"/>
                <w:szCs w:val="18"/>
              </w:rPr>
            </w:pPr>
            <w:r w:rsidRPr="000B7973">
              <w:rPr>
                <w:rFonts w:ascii="Times New Roman" w:hAnsi="Times New Roman" w:cs="Times New Roman"/>
                <w:sz w:val="18"/>
                <w:szCs w:val="18"/>
              </w:rPr>
              <w:t xml:space="preserve">Уметь решать простейшие логарифмические уравнения указанными методами, знать алгоритм решения логарифмического неравенства в зависимости от основания, уметь решать простейшие логарифмические неравенства, применяя метод замены переменных </w:t>
            </w:r>
          </w:p>
        </w:tc>
        <w:tc>
          <w:tcPr>
            <w:tcW w:w="984" w:type="dxa"/>
          </w:tcPr>
          <w:p w:rsidR="000B7973" w:rsidRPr="000B7973" w:rsidRDefault="000B7973">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Уметь решать логарифмические уравнения на творческом уровне, применяя комбинирование нескольких алгоритмов, Уметь решать простейшие логарифмические неравенства устно, применять свойство монотонности логарифмической функции при решении более сложных неравенств, использовать для приближенного решения графический метод</w:t>
            </w:r>
          </w:p>
        </w:tc>
        <w:tc>
          <w:tcPr>
            <w:tcW w:w="709" w:type="dxa"/>
          </w:tcPr>
          <w:p w:rsidR="000B7973" w:rsidRPr="000B7973" w:rsidRDefault="000B7973">
            <w:pPr>
              <w:rPr>
                <w:rFonts w:ascii="Times New Roman" w:hAnsi="Times New Roman" w:cs="Times New Roman"/>
              </w:rPr>
            </w:pPr>
          </w:p>
        </w:tc>
        <w:tc>
          <w:tcPr>
            <w:tcW w:w="674" w:type="dxa"/>
          </w:tcPr>
          <w:p w:rsidR="000B7973" w:rsidRPr="000B7973" w:rsidRDefault="000B7973">
            <w:pPr>
              <w:rPr>
                <w:rFonts w:ascii="Times New Roman" w:hAnsi="Times New Roman" w:cs="Times New Roman"/>
              </w:rPr>
            </w:pPr>
          </w:p>
        </w:tc>
      </w:tr>
      <w:tr w:rsidR="002532F1" w:rsidRPr="000B7973" w:rsidTr="00CF20CC">
        <w:trPr>
          <w:cantSplit/>
          <w:trHeight w:val="204"/>
        </w:trPr>
        <w:tc>
          <w:tcPr>
            <w:tcW w:w="643" w:type="dxa"/>
            <w:vMerge/>
          </w:tcPr>
          <w:p w:rsidR="000B7973" w:rsidRPr="000B7973" w:rsidRDefault="000B7973">
            <w:pPr>
              <w:rPr>
                <w:rFonts w:ascii="Times New Roman" w:hAnsi="Times New Roman" w:cs="Times New Roman"/>
              </w:rPr>
            </w:pPr>
          </w:p>
        </w:tc>
        <w:tc>
          <w:tcPr>
            <w:tcW w:w="1308" w:type="dxa"/>
            <w:vMerge/>
            <w:textDirection w:val="btLr"/>
          </w:tcPr>
          <w:p w:rsidR="000B7973" w:rsidRPr="000B7973" w:rsidRDefault="000B7973" w:rsidP="000B7973">
            <w:pPr>
              <w:ind w:left="113" w:right="113"/>
              <w:rPr>
                <w:rFonts w:ascii="Times New Roman" w:hAnsi="Times New Roman" w:cs="Times New Roman"/>
                <w:sz w:val="40"/>
                <w:szCs w:val="40"/>
              </w:rPr>
            </w:pPr>
          </w:p>
        </w:tc>
        <w:tc>
          <w:tcPr>
            <w:tcW w:w="1985" w:type="dxa"/>
          </w:tcPr>
          <w:p w:rsidR="000B7973" w:rsidRPr="000B7973" w:rsidRDefault="000B7973">
            <w:pPr>
              <w:rPr>
                <w:rFonts w:ascii="Times New Roman" w:hAnsi="Times New Roman" w:cs="Times New Roman"/>
              </w:rPr>
            </w:pPr>
            <w:r w:rsidRPr="000B7973">
              <w:rPr>
                <w:rFonts w:ascii="Times New Roman" w:hAnsi="Times New Roman" w:cs="Times New Roman"/>
              </w:rPr>
              <w:t>Тригонометрические уравнения и неравенства</w:t>
            </w:r>
          </w:p>
        </w:tc>
        <w:tc>
          <w:tcPr>
            <w:tcW w:w="708" w:type="dxa"/>
          </w:tcPr>
          <w:p w:rsidR="000B7973" w:rsidRPr="000B7973" w:rsidRDefault="00C23EC9">
            <w:pPr>
              <w:rPr>
                <w:rFonts w:ascii="Times New Roman" w:hAnsi="Times New Roman" w:cs="Times New Roman"/>
              </w:rPr>
            </w:pPr>
            <w:r>
              <w:rPr>
                <w:rFonts w:ascii="Times New Roman" w:hAnsi="Times New Roman" w:cs="Times New Roman"/>
              </w:rPr>
              <w:t>4</w:t>
            </w:r>
          </w:p>
        </w:tc>
        <w:tc>
          <w:tcPr>
            <w:tcW w:w="1418" w:type="dxa"/>
          </w:tcPr>
          <w:p w:rsidR="000B7973" w:rsidRPr="000B7973" w:rsidRDefault="000B7973">
            <w:pPr>
              <w:rPr>
                <w:rFonts w:ascii="Times New Roman" w:hAnsi="Times New Roman" w:cs="Times New Roman"/>
              </w:rPr>
            </w:pPr>
            <w:r w:rsidRPr="000B7973">
              <w:rPr>
                <w:rFonts w:ascii="Times New Roman" w:hAnsi="Times New Roman" w:cs="Times New Roman"/>
              </w:rPr>
              <w:t>Практикум</w:t>
            </w:r>
          </w:p>
        </w:tc>
        <w:tc>
          <w:tcPr>
            <w:tcW w:w="2347"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 xml:space="preserve">Уравнения, сводимые </w:t>
            </w:r>
            <w:proofErr w:type="gramStart"/>
            <w:r w:rsidRPr="000B7973">
              <w:rPr>
                <w:rFonts w:ascii="Times New Roman" w:hAnsi="Times New Roman" w:cs="Times New Roman"/>
                <w:sz w:val="18"/>
                <w:szCs w:val="18"/>
              </w:rPr>
              <w:t>к</w:t>
            </w:r>
            <w:proofErr w:type="gramEnd"/>
            <w:r w:rsidRPr="000B7973">
              <w:rPr>
                <w:rFonts w:ascii="Times New Roman" w:hAnsi="Times New Roman" w:cs="Times New Roman"/>
                <w:sz w:val="18"/>
                <w:szCs w:val="18"/>
              </w:rPr>
              <w:t xml:space="preserve"> </w:t>
            </w:r>
            <w:proofErr w:type="gramStart"/>
            <w:r w:rsidRPr="000B7973">
              <w:rPr>
                <w:rFonts w:ascii="Times New Roman" w:hAnsi="Times New Roman" w:cs="Times New Roman"/>
                <w:sz w:val="18"/>
                <w:szCs w:val="18"/>
              </w:rPr>
              <w:t>квадратным</w:t>
            </w:r>
            <w:proofErr w:type="gramEnd"/>
            <w:r w:rsidRPr="000B7973">
              <w:rPr>
                <w:rFonts w:ascii="Times New Roman" w:hAnsi="Times New Roman" w:cs="Times New Roman"/>
                <w:sz w:val="18"/>
                <w:szCs w:val="18"/>
              </w:rPr>
              <w:t xml:space="preserve">, замена переменных, уравнение </w:t>
            </w:r>
            <w:r w:rsidRPr="000B7973">
              <w:rPr>
                <w:rFonts w:ascii="Times New Roman" w:hAnsi="Times New Roman" w:cs="Times New Roman"/>
                <w:sz w:val="18"/>
                <w:szCs w:val="18"/>
                <w:lang w:val="en-US"/>
              </w:rPr>
              <w:t>a</w:t>
            </w:r>
            <w:r w:rsidRPr="000B7973">
              <w:rPr>
                <w:rFonts w:ascii="Times New Roman" w:hAnsi="Times New Roman" w:cs="Times New Roman"/>
                <w:sz w:val="18"/>
                <w:szCs w:val="18"/>
              </w:rPr>
              <w:t xml:space="preserve"> </w:t>
            </w:r>
            <w:proofErr w:type="spellStart"/>
            <w:r w:rsidRPr="000B7973">
              <w:rPr>
                <w:rFonts w:ascii="Times New Roman" w:hAnsi="Times New Roman" w:cs="Times New Roman"/>
                <w:sz w:val="18"/>
                <w:szCs w:val="18"/>
                <w:lang w:val="en-US"/>
              </w:rPr>
              <w:t>sinx</w:t>
            </w:r>
            <w:proofErr w:type="spellEnd"/>
            <w:r w:rsidRPr="000B7973">
              <w:rPr>
                <w:rFonts w:ascii="Times New Roman" w:hAnsi="Times New Roman" w:cs="Times New Roman"/>
                <w:sz w:val="18"/>
                <w:szCs w:val="18"/>
              </w:rPr>
              <w:t xml:space="preserve"> + </w:t>
            </w:r>
            <w:r w:rsidRPr="000B7973">
              <w:rPr>
                <w:rFonts w:ascii="Times New Roman" w:hAnsi="Times New Roman" w:cs="Times New Roman"/>
                <w:sz w:val="18"/>
                <w:szCs w:val="18"/>
                <w:lang w:val="en-US"/>
              </w:rPr>
              <w:t>b</w:t>
            </w:r>
            <w:r w:rsidRPr="000B7973">
              <w:rPr>
                <w:rFonts w:ascii="Times New Roman" w:hAnsi="Times New Roman" w:cs="Times New Roman"/>
                <w:sz w:val="18"/>
                <w:szCs w:val="18"/>
              </w:rPr>
              <w:t xml:space="preserve"> </w:t>
            </w:r>
            <w:proofErr w:type="spellStart"/>
            <w:r w:rsidRPr="000B7973">
              <w:rPr>
                <w:rFonts w:ascii="Times New Roman" w:hAnsi="Times New Roman" w:cs="Times New Roman"/>
                <w:sz w:val="18"/>
                <w:szCs w:val="18"/>
                <w:lang w:val="en-US"/>
              </w:rPr>
              <w:t>cosx</w:t>
            </w:r>
            <w:proofErr w:type="spellEnd"/>
            <w:r w:rsidRPr="000B7973">
              <w:rPr>
                <w:rFonts w:ascii="Times New Roman" w:hAnsi="Times New Roman" w:cs="Times New Roman"/>
                <w:sz w:val="18"/>
                <w:szCs w:val="18"/>
              </w:rPr>
              <w:t xml:space="preserve"> = </w:t>
            </w:r>
            <w:r w:rsidRPr="000B7973">
              <w:rPr>
                <w:rFonts w:ascii="Times New Roman" w:hAnsi="Times New Roman" w:cs="Times New Roman"/>
                <w:sz w:val="18"/>
                <w:szCs w:val="18"/>
                <w:lang w:val="en-US"/>
              </w:rPr>
              <w:t>c</w:t>
            </w:r>
            <w:r w:rsidRPr="000B7973">
              <w:rPr>
                <w:rFonts w:ascii="Times New Roman" w:hAnsi="Times New Roman" w:cs="Times New Roman"/>
                <w:sz w:val="18"/>
                <w:szCs w:val="18"/>
              </w:rPr>
              <w:t>, вспомогательный аргумент, уравнения, решаемые разложением левой части на множители, тригонометрическое неравенство, единичная окружность, решение неравенства, множество отрезков</w:t>
            </w:r>
          </w:p>
        </w:tc>
        <w:tc>
          <w:tcPr>
            <w:tcW w:w="2861"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Иметь представление о методе вспомогательного аргумента при решении тригонометрических уравнений, знать, как решаются простейшие тригонометрические неравенства</w:t>
            </w:r>
          </w:p>
        </w:tc>
        <w:tc>
          <w:tcPr>
            <w:tcW w:w="984" w:type="dxa"/>
          </w:tcPr>
          <w:p w:rsidR="000B7973" w:rsidRPr="000B7973" w:rsidRDefault="000B7973">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0B7973" w:rsidRPr="000B7973" w:rsidRDefault="000B7973">
            <w:pPr>
              <w:rPr>
                <w:rFonts w:ascii="Times New Roman" w:hAnsi="Times New Roman" w:cs="Times New Roman"/>
                <w:sz w:val="18"/>
                <w:szCs w:val="18"/>
              </w:rPr>
            </w:pPr>
            <w:r w:rsidRPr="000B7973">
              <w:rPr>
                <w:rFonts w:ascii="Times New Roman" w:hAnsi="Times New Roman" w:cs="Times New Roman"/>
                <w:sz w:val="18"/>
                <w:szCs w:val="18"/>
              </w:rPr>
              <w:t>Уметь решать простые уравнения методом введения новой переменной и разложением на множители, решать по алгоритму однородные уравнения, уметь применять метод введения вспомогательного угла, Знать, как решаются более сложные тригонометрические неравенства</w:t>
            </w:r>
          </w:p>
        </w:tc>
        <w:tc>
          <w:tcPr>
            <w:tcW w:w="709" w:type="dxa"/>
          </w:tcPr>
          <w:p w:rsidR="000B7973" w:rsidRPr="000B7973" w:rsidRDefault="000B7973">
            <w:pPr>
              <w:rPr>
                <w:rFonts w:ascii="Times New Roman" w:hAnsi="Times New Roman" w:cs="Times New Roman"/>
              </w:rPr>
            </w:pPr>
          </w:p>
        </w:tc>
        <w:tc>
          <w:tcPr>
            <w:tcW w:w="674" w:type="dxa"/>
          </w:tcPr>
          <w:p w:rsidR="000B7973" w:rsidRPr="000B7973" w:rsidRDefault="000B7973">
            <w:pPr>
              <w:rPr>
                <w:rFonts w:ascii="Times New Roman" w:hAnsi="Times New Roman" w:cs="Times New Roman"/>
              </w:rPr>
            </w:pPr>
          </w:p>
        </w:tc>
      </w:tr>
      <w:tr w:rsidR="000B7973" w:rsidRPr="000B7973" w:rsidTr="00CF20CC">
        <w:trPr>
          <w:cantSplit/>
          <w:trHeight w:val="204"/>
        </w:trPr>
        <w:tc>
          <w:tcPr>
            <w:tcW w:w="643" w:type="dxa"/>
          </w:tcPr>
          <w:p w:rsidR="000B7973" w:rsidRPr="000B7973" w:rsidRDefault="000B7973">
            <w:pPr>
              <w:rPr>
                <w:rFonts w:ascii="Times New Roman" w:hAnsi="Times New Roman" w:cs="Times New Roman"/>
              </w:rPr>
            </w:pPr>
          </w:p>
        </w:tc>
        <w:tc>
          <w:tcPr>
            <w:tcW w:w="1308" w:type="dxa"/>
            <w:textDirection w:val="btLr"/>
          </w:tcPr>
          <w:p w:rsidR="000B7973" w:rsidRPr="000B7973" w:rsidRDefault="000B7973" w:rsidP="000B7973">
            <w:pPr>
              <w:ind w:left="113" w:right="113"/>
              <w:rPr>
                <w:rFonts w:ascii="Times New Roman" w:hAnsi="Times New Roman" w:cs="Times New Roman"/>
                <w:sz w:val="40"/>
                <w:szCs w:val="40"/>
              </w:rPr>
            </w:pPr>
          </w:p>
        </w:tc>
        <w:tc>
          <w:tcPr>
            <w:tcW w:w="1985" w:type="dxa"/>
          </w:tcPr>
          <w:p w:rsidR="000B7973" w:rsidRPr="000B7973" w:rsidRDefault="000B7973">
            <w:pPr>
              <w:rPr>
                <w:rFonts w:ascii="Times New Roman" w:hAnsi="Times New Roman" w:cs="Times New Roman"/>
              </w:rPr>
            </w:pPr>
            <w:r>
              <w:rPr>
                <w:rFonts w:ascii="Times New Roman" w:hAnsi="Times New Roman" w:cs="Times New Roman"/>
              </w:rPr>
              <w:t>Контрольная работа №1</w:t>
            </w:r>
          </w:p>
        </w:tc>
        <w:tc>
          <w:tcPr>
            <w:tcW w:w="708" w:type="dxa"/>
          </w:tcPr>
          <w:p w:rsidR="000B7973" w:rsidRPr="000B7973" w:rsidRDefault="000B7973">
            <w:pPr>
              <w:rPr>
                <w:rFonts w:ascii="Times New Roman" w:hAnsi="Times New Roman" w:cs="Times New Roman"/>
              </w:rPr>
            </w:pPr>
            <w:r>
              <w:rPr>
                <w:rFonts w:ascii="Times New Roman" w:hAnsi="Times New Roman" w:cs="Times New Roman"/>
              </w:rPr>
              <w:t>1</w:t>
            </w:r>
          </w:p>
        </w:tc>
        <w:tc>
          <w:tcPr>
            <w:tcW w:w="1418" w:type="dxa"/>
          </w:tcPr>
          <w:p w:rsidR="000B7973" w:rsidRPr="000B7973" w:rsidRDefault="000B7973">
            <w:pPr>
              <w:rPr>
                <w:rFonts w:ascii="Times New Roman" w:hAnsi="Times New Roman" w:cs="Times New Roman"/>
              </w:rPr>
            </w:pPr>
            <w:r w:rsidRPr="000B7973">
              <w:rPr>
                <w:rFonts w:ascii="Times New Roman" w:hAnsi="Times New Roman" w:cs="Times New Roman"/>
              </w:rPr>
              <w:t>Обобщение и систематизация знаний</w:t>
            </w:r>
          </w:p>
        </w:tc>
        <w:tc>
          <w:tcPr>
            <w:tcW w:w="2347" w:type="dxa"/>
          </w:tcPr>
          <w:p w:rsidR="000B7973" w:rsidRPr="000B7973" w:rsidRDefault="000B7973">
            <w:pPr>
              <w:rPr>
                <w:rFonts w:ascii="Times New Roman" w:hAnsi="Times New Roman" w:cs="Times New Roman"/>
                <w:sz w:val="18"/>
                <w:szCs w:val="18"/>
              </w:rPr>
            </w:pPr>
          </w:p>
        </w:tc>
        <w:tc>
          <w:tcPr>
            <w:tcW w:w="2861" w:type="dxa"/>
          </w:tcPr>
          <w:p w:rsidR="000B7973" w:rsidRPr="000B7973" w:rsidRDefault="000B7973">
            <w:pPr>
              <w:rPr>
                <w:rFonts w:ascii="Times New Roman" w:hAnsi="Times New Roman" w:cs="Times New Roman"/>
                <w:sz w:val="18"/>
                <w:szCs w:val="18"/>
              </w:rPr>
            </w:pPr>
          </w:p>
        </w:tc>
        <w:tc>
          <w:tcPr>
            <w:tcW w:w="984" w:type="dxa"/>
          </w:tcPr>
          <w:p w:rsidR="000B7973" w:rsidRDefault="000B7973">
            <w:pPr>
              <w:rPr>
                <w:rFonts w:ascii="Times New Roman" w:hAnsi="Times New Roman" w:cs="Times New Roman"/>
              </w:rPr>
            </w:pPr>
            <w:proofErr w:type="spellStart"/>
            <w:r>
              <w:rPr>
                <w:rFonts w:ascii="Times New Roman" w:hAnsi="Times New Roman" w:cs="Times New Roman"/>
              </w:rPr>
              <w:t>К.р</w:t>
            </w:r>
            <w:proofErr w:type="spellEnd"/>
            <w:r>
              <w:rPr>
                <w:rFonts w:ascii="Times New Roman" w:hAnsi="Times New Roman" w:cs="Times New Roman"/>
              </w:rPr>
              <w:t>.</w:t>
            </w:r>
          </w:p>
        </w:tc>
        <w:tc>
          <w:tcPr>
            <w:tcW w:w="2738" w:type="dxa"/>
          </w:tcPr>
          <w:p w:rsidR="000B7973" w:rsidRPr="000B7973" w:rsidRDefault="000B7973">
            <w:pPr>
              <w:rPr>
                <w:rFonts w:ascii="Times New Roman" w:hAnsi="Times New Roman" w:cs="Times New Roman"/>
                <w:sz w:val="18"/>
                <w:szCs w:val="18"/>
              </w:rPr>
            </w:pPr>
          </w:p>
        </w:tc>
        <w:tc>
          <w:tcPr>
            <w:tcW w:w="709" w:type="dxa"/>
          </w:tcPr>
          <w:p w:rsidR="000B7973" w:rsidRPr="000B7973" w:rsidRDefault="000B7973">
            <w:pPr>
              <w:rPr>
                <w:rFonts w:ascii="Times New Roman" w:hAnsi="Times New Roman" w:cs="Times New Roman"/>
              </w:rPr>
            </w:pPr>
          </w:p>
        </w:tc>
        <w:tc>
          <w:tcPr>
            <w:tcW w:w="674" w:type="dxa"/>
          </w:tcPr>
          <w:p w:rsidR="000B7973" w:rsidRPr="000B7973" w:rsidRDefault="000B7973">
            <w:pPr>
              <w:rPr>
                <w:rFonts w:ascii="Times New Roman" w:hAnsi="Times New Roman" w:cs="Times New Roman"/>
              </w:rPr>
            </w:pPr>
          </w:p>
        </w:tc>
      </w:tr>
      <w:tr w:rsidR="002532F1" w:rsidRPr="000B7973" w:rsidTr="00CF20CC">
        <w:trPr>
          <w:cantSplit/>
          <w:trHeight w:val="300"/>
        </w:trPr>
        <w:tc>
          <w:tcPr>
            <w:tcW w:w="643" w:type="dxa"/>
            <w:vMerge w:val="restart"/>
            <w:textDirection w:val="btLr"/>
          </w:tcPr>
          <w:p w:rsidR="002532F1" w:rsidRPr="002532F1" w:rsidRDefault="002532F1" w:rsidP="002532F1">
            <w:pPr>
              <w:ind w:left="113" w:right="113"/>
              <w:rPr>
                <w:rFonts w:ascii="Times New Roman" w:hAnsi="Times New Roman" w:cs="Times New Roman"/>
                <w:b/>
                <w:sz w:val="32"/>
                <w:szCs w:val="32"/>
              </w:rPr>
            </w:pPr>
            <w:r w:rsidRPr="002532F1">
              <w:rPr>
                <w:rFonts w:ascii="Times New Roman" w:hAnsi="Times New Roman" w:cs="Times New Roman"/>
                <w:b/>
                <w:sz w:val="32"/>
                <w:szCs w:val="32"/>
              </w:rPr>
              <w:t>Глава 8</w:t>
            </w:r>
          </w:p>
        </w:tc>
        <w:tc>
          <w:tcPr>
            <w:tcW w:w="1308" w:type="dxa"/>
            <w:vMerge w:val="restart"/>
            <w:textDirection w:val="btLr"/>
          </w:tcPr>
          <w:p w:rsidR="002532F1" w:rsidRPr="00874CE2" w:rsidRDefault="002532F1" w:rsidP="002532F1">
            <w:pPr>
              <w:ind w:left="113" w:right="113"/>
              <w:rPr>
                <w:rFonts w:ascii="Times New Roman" w:hAnsi="Times New Roman" w:cs="Times New Roman"/>
                <w:sz w:val="28"/>
                <w:szCs w:val="28"/>
              </w:rPr>
            </w:pPr>
            <w:r w:rsidRPr="00874CE2">
              <w:rPr>
                <w:rFonts w:ascii="Times New Roman" w:hAnsi="Times New Roman" w:cs="Times New Roman"/>
                <w:sz w:val="28"/>
                <w:szCs w:val="28"/>
              </w:rPr>
              <w:t>Производная, ее физический и геометрический смысл</w:t>
            </w:r>
            <w:r w:rsidR="00073691">
              <w:rPr>
                <w:rFonts w:ascii="Times New Roman" w:hAnsi="Times New Roman" w:cs="Times New Roman"/>
                <w:sz w:val="28"/>
                <w:szCs w:val="28"/>
              </w:rPr>
              <w:t xml:space="preserve"> 14ч</w:t>
            </w:r>
          </w:p>
        </w:tc>
        <w:tc>
          <w:tcPr>
            <w:tcW w:w="1985" w:type="dxa"/>
          </w:tcPr>
          <w:p w:rsidR="002532F1" w:rsidRPr="00874CE2" w:rsidRDefault="002532F1">
            <w:pPr>
              <w:rPr>
                <w:rFonts w:ascii="Times New Roman" w:hAnsi="Times New Roman" w:cs="Times New Roman"/>
              </w:rPr>
            </w:pPr>
            <w:r w:rsidRPr="00874CE2">
              <w:rPr>
                <w:rFonts w:ascii="Times New Roman" w:hAnsi="Times New Roman" w:cs="Times New Roman"/>
              </w:rPr>
              <w:t>§ 44 Производная</w:t>
            </w:r>
          </w:p>
        </w:tc>
        <w:tc>
          <w:tcPr>
            <w:tcW w:w="708" w:type="dxa"/>
          </w:tcPr>
          <w:p w:rsidR="002532F1" w:rsidRPr="000B7973" w:rsidRDefault="00C23EC9">
            <w:pPr>
              <w:rPr>
                <w:rFonts w:ascii="Times New Roman" w:hAnsi="Times New Roman" w:cs="Times New Roman"/>
              </w:rPr>
            </w:pPr>
            <w:r>
              <w:rPr>
                <w:rFonts w:ascii="Times New Roman" w:hAnsi="Times New Roman" w:cs="Times New Roman"/>
              </w:rPr>
              <w:t>2</w:t>
            </w:r>
          </w:p>
        </w:tc>
        <w:tc>
          <w:tcPr>
            <w:tcW w:w="1418" w:type="dxa"/>
            <w:vMerge w:val="restart"/>
            <w:textDirection w:val="btLr"/>
          </w:tcPr>
          <w:p w:rsidR="002532F1" w:rsidRPr="00874CE2" w:rsidRDefault="002532F1" w:rsidP="005D7484">
            <w:pPr>
              <w:ind w:left="113" w:right="113"/>
              <w:jc w:val="center"/>
              <w:rPr>
                <w:rFonts w:ascii="Times New Roman" w:hAnsi="Times New Roman" w:cs="Times New Roman"/>
                <w:sz w:val="32"/>
                <w:szCs w:val="32"/>
              </w:rPr>
            </w:pPr>
            <w:r w:rsidRPr="00874CE2">
              <w:rPr>
                <w:rFonts w:ascii="Times New Roman" w:hAnsi="Times New Roman" w:cs="Times New Roman"/>
                <w:sz w:val="32"/>
                <w:szCs w:val="32"/>
              </w:rPr>
              <w:t>Комбинированные</w:t>
            </w:r>
          </w:p>
        </w:tc>
        <w:tc>
          <w:tcPr>
            <w:tcW w:w="2347" w:type="dxa"/>
          </w:tcPr>
          <w:p w:rsidR="002532F1" w:rsidRPr="00874CE2" w:rsidRDefault="00874CE2">
            <w:pPr>
              <w:rPr>
                <w:rFonts w:ascii="Times New Roman" w:hAnsi="Times New Roman" w:cs="Times New Roman"/>
                <w:sz w:val="18"/>
                <w:szCs w:val="18"/>
              </w:rPr>
            </w:pPr>
            <w:proofErr w:type="gramStart"/>
            <w:r>
              <w:rPr>
                <w:rFonts w:ascii="Times New Roman" w:hAnsi="Times New Roman" w:cs="Times New Roman"/>
                <w:sz w:val="18"/>
                <w:szCs w:val="18"/>
              </w:rPr>
              <w:t>Предел, мгновенная скорость, приращение функции, приращение аргумента, производная функции в точке, функция, дифференцируемая в точке, функция, дифференцируемая на промежутке, дифференцирование</w:t>
            </w:r>
            <w:proofErr w:type="gramEnd"/>
          </w:p>
        </w:tc>
        <w:tc>
          <w:tcPr>
            <w:tcW w:w="2861" w:type="dxa"/>
          </w:tcPr>
          <w:p w:rsidR="002532F1" w:rsidRPr="00874CE2" w:rsidRDefault="00874CE2">
            <w:pPr>
              <w:rPr>
                <w:rFonts w:ascii="Times New Roman" w:hAnsi="Times New Roman" w:cs="Times New Roman"/>
                <w:sz w:val="18"/>
                <w:szCs w:val="18"/>
              </w:rPr>
            </w:pPr>
            <w:r>
              <w:rPr>
                <w:rFonts w:ascii="Times New Roman" w:hAnsi="Times New Roman" w:cs="Times New Roman"/>
                <w:sz w:val="18"/>
                <w:szCs w:val="18"/>
              </w:rPr>
              <w:t>Иметь представление о производной функции, знать определение, уметь объяснять изученные положения на конкретных примерах</w:t>
            </w:r>
          </w:p>
        </w:tc>
        <w:tc>
          <w:tcPr>
            <w:tcW w:w="984" w:type="dxa"/>
          </w:tcPr>
          <w:p w:rsidR="002532F1" w:rsidRPr="000B7973" w:rsidRDefault="002532F1">
            <w:pPr>
              <w:rPr>
                <w:rFonts w:ascii="Times New Roman" w:hAnsi="Times New Roman" w:cs="Times New Roman"/>
              </w:rPr>
            </w:pPr>
          </w:p>
        </w:tc>
        <w:tc>
          <w:tcPr>
            <w:tcW w:w="2738" w:type="dxa"/>
          </w:tcPr>
          <w:p w:rsidR="002532F1" w:rsidRPr="00874CE2" w:rsidRDefault="00874CE2">
            <w:pPr>
              <w:rPr>
                <w:rFonts w:ascii="Times New Roman" w:hAnsi="Times New Roman" w:cs="Times New Roman"/>
                <w:sz w:val="18"/>
                <w:szCs w:val="18"/>
              </w:rPr>
            </w:pPr>
            <w:r>
              <w:rPr>
                <w:rFonts w:ascii="Times New Roman" w:hAnsi="Times New Roman" w:cs="Times New Roman"/>
                <w:sz w:val="18"/>
                <w:szCs w:val="18"/>
              </w:rPr>
              <w:t>Использовать алгоритм нахождения производных простейших функций, самостоятельно составлять задания</w:t>
            </w:r>
          </w:p>
        </w:tc>
        <w:tc>
          <w:tcPr>
            <w:tcW w:w="709" w:type="dxa"/>
          </w:tcPr>
          <w:p w:rsidR="002532F1" w:rsidRPr="000B7973" w:rsidRDefault="002532F1">
            <w:pPr>
              <w:rPr>
                <w:rFonts w:ascii="Times New Roman" w:hAnsi="Times New Roman" w:cs="Times New Roman"/>
              </w:rPr>
            </w:pPr>
          </w:p>
        </w:tc>
        <w:tc>
          <w:tcPr>
            <w:tcW w:w="674" w:type="dxa"/>
          </w:tcPr>
          <w:p w:rsidR="002532F1" w:rsidRPr="000B7973" w:rsidRDefault="002532F1">
            <w:pPr>
              <w:rPr>
                <w:rFonts w:ascii="Times New Roman" w:hAnsi="Times New Roman" w:cs="Times New Roman"/>
              </w:rPr>
            </w:pPr>
          </w:p>
        </w:tc>
      </w:tr>
      <w:tr w:rsidR="002532F1" w:rsidRPr="000B7973" w:rsidTr="00CF20CC">
        <w:trPr>
          <w:cantSplit/>
          <w:trHeight w:val="240"/>
        </w:trPr>
        <w:tc>
          <w:tcPr>
            <w:tcW w:w="643" w:type="dxa"/>
            <w:vMerge/>
            <w:textDirection w:val="btLr"/>
          </w:tcPr>
          <w:p w:rsidR="002532F1" w:rsidRDefault="002532F1" w:rsidP="002532F1">
            <w:pPr>
              <w:ind w:left="113" w:right="113"/>
              <w:rPr>
                <w:rFonts w:ascii="Times New Roman" w:hAnsi="Times New Roman" w:cs="Times New Roman"/>
              </w:rPr>
            </w:pPr>
          </w:p>
        </w:tc>
        <w:tc>
          <w:tcPr>
            <w:tcW w:w="1308" w:type="dxa"/>
            <w:vMerge/>
            <w:textDirection w:val="btLr"/>
          </w:tcPr>
          <w:p w:rsidR="002532F1" w:rsidRPr="00874CE2" w:rsidRDefault="002532F1" w:rsidP="002532F1">
            <w:pPr>
              <w:ind w:left="113" w:right="113"/>
              <w:rPr>
                <w:rFonts w:ascii="Times New Roman" w:hAnsi="Times New Roman" w:cs="Times New Roman"/>
                <w:sz w:val="28"/>
                <w:szCs w:val="28"/>
              </w:rPr>
            </w:pPr>
          </w:p>
        </w:tc>
        <w:tc>
          <w:tcPr>
            <w:tcW w:w="1985" w:type="dxa"/>
          </w:tcPr>
          <w:p w:rsidR="002532F1" w:rsidRPr="00874CE2" w:rsidRDefault="002532F1">
            <w:pPr>
              <w:rPr>
                <w:rFonts w:ascii="Times New Roman" w:hAnsi="Times New Roman" w:cs="Times New Roman"/>
              </w:rPr>
            </w:pPr>
            <w:r w:rsidRPr="00874CE2">
              <w:rPr>
                <w:rFonts w:ascii="Times New Roman" w:hAnsi="Times New Roman" w:cs="Times New Roman"/>
              </w:rPr>
              <w:t>§45 Производная степенной функции</w:t>
            </w:r>
          </w:p>
        </w:tc>
        <w:tc>
          <w:tcPr>
            <w:tcW w:w="708" w:type="dxa"/>
          </w:tcPr>
          <w:p w:rsidR="002532F1" w:rsidRPr="000B7973" w:rsidRDefault="00C23EC9">
            <w:pPr>
              <w:rPr>
                <w:rFonts w:ascii="Times New Roman" w:hAnsi="Times New Roman" w:cs="Times New Roman"/>
              </w:rPr>
            </w:pPr>
            <w:r>
              <w:rPr>
                <w:rFonts w:ascii="Times New Roman" w:hAnsi="Times New Roman" w:cs="Times New Roman"/>
              </w:rPr>
              <w:t>3</w:t>
            </w:r>
          </w:p>
        </w:tc>
        <w:tc>
          <w:tcPr>
            <w:tcW w:w="1418" w:type="dxa"/>
            <w:vMerge/>
          </w:tcPr>
          <w:p w:rsidR="002532F1" w:rsidRPr="000B7973" w:rsidRDefault="002532F1">
            <w:pPr>
              <w:rPr>
                <w:rFonts w:ascii="Times New Roman" w:hAnsi="Times New Roman" w:cs="Times New Roman"/>
              </w:rPr>
            </w:pPr>
          </w:p>
        </w:tc>
        <w:tc>
          <w:tcPr>
            <w:tcW w:w="2347" w:type="dxa"/>
          </w:tcPr>
          <w:p w:rsidR="002532F1" w:rsidRPr="006E03DC" w:rsidRDefault="006E03DC">
            <w:pPr>
              <w:rPr>
                <w:rFonts w:ascii="Times New Roman" w:hAnsi="Times New Roman" w:cs="Times New Roman"/>
                <w:sz w:val="18"/>
                <w:szCs w:val="18"/>
              </w:rPr>
            </w:pPr>
            <w:r>
              <w:rPr>
                <w:rFonts w:ascii="Times New Roman" w:hAnsi="Times New Roman" w:cs="Times New Roman"/>
                <w:sz w:val="18"/>
                <w:szCs w:val="18"/>
              </w:rPr>
              <w:t>Производная степени, производная числа, производная корня, производная степени сложного аргумента</w:t>
            </w:r>
          </w:p>
        </w:tc>
        <w:tc>
          <w:tcPr>
            <w:tcW w:w="2861" w:type="dxa"/>
          </w:tcPr>
          <w:p w:rsidR="002532F1" w:rsidRPr="006E03DC" w:rsidRDefault="006E03DC">
            <w:pPr>
              <w:rPr>
                <w:rFonts w:ascii="Times New Roman" w:hAnsi="Times New Roman" w:cs="Times New Roman"/>
                <w:sz w:val="18"/>
                <w:szCs w:val="18"/>
              </w:rPr>
            </w:pPr>
            <w:r w:rsidRPr="006E03DC">
              <w:rPr>
                <w:rFonts w:ascii="Times New Roman" w:hAnsi="Times New Roman" w:cs="Times New Roman"/>
                <w:sz w:val="18"/>
                <w:szCs w:val="18"/>
              </w:rPr>
              <w:t>Иметь представление о производной числа, степени, корня, степени сложного аргумента, уметь вычислять производные по формулам</w:t>
            </w:r>
          </w:p>
        </w:tc>
        <w:tc>
          <w:tcPr>
            <w:tcW w:w="984" w:type="dxa"/>
          </w:tcPr>
          <w:p w:rsidR="002532F1" w:rsidRPr="000B7973" w:rsidRDefault="00836B38">
            <w:pPr>
              <w:rPr>
                <w:rFonts w:ascii="Times New Roman" w:hAnsi="Times New Roman" w:cs="Times New Roman"/>
              </w:rPr>
            </w:pPr>
            <w:proofErr w:type="spellStart"/>
            <w:r>
              <w:rPr>
                <w:rFonts w:ascii="Times New Roman" w:hAnsi="Times New Roman" w:cs="Times New Roman"/>
              </w:rPr>
              <w:t>М.д</w:t>
            </w:r>
            <w:proofErr w:type="spellEnd"/>
            <w:r>
              <w:rPr>
                <w:rFonts w:ascii="Times New Roman" w:hAnsi="Times New Roman" w:cs="Times New Roman"/>
              </w:rPr>
              <w:t>.</w:t>
            </w:r>
          </w:p>
        </w:tc>
        <w:tc>
          <w:tcPr>
            <w:tcW w:w="2738" w:type="dxa"/>
          </w:tcPr>
          <w:p w:rsidR="002532F1" w:rsidRPr="006E03DC" w:rsidRDefault="006E03DC">
            <w:pPr>
              <w:rPr>
                <w:rFonts w:ascii="Times New Roman" w:hAnsi="Times New Roman" w:cs="Times New Roman"/>
                <w:sz w:val="18"/>
                <w:szCs w:val="18"/>
              </w:rPr>
            </w:pPr>
            <w:r>
              <w:rPr>
                <w:rFonts w:ascii="Times New Roman" w:hAnsi="Times New Roman" w:cs="Times New Roman"/>
                <w:sz w:val="18"/>
                <w:szCs w:val="18"/>
              </w:rPr>
              <w:t>По данному графику квадратичной функции написать формулу, задающую саму функцию и ее производную</w:t>
            </w:r>
          </w:p>
        </w:tc>
        <w:tc>
          <w:tcPr>
            <w:tcW w:w="709" w:type="dxa"/>
          </w:tcPr>
          <w:p w:rsidR="002532F1" w:rsidRPr="000B7973" w:rsidRDefault="002532F1">
            <w:pPr>
              <w:rPr>
                <w:rFonts w:ascii="Times New Roman" w:hAnsi="Times New Roman" w:cs="Times New Roman"/>
              </w:rPr>
            </w:pPr>
          </w:p>
        </w:tc>
        <w:tc>
          <w:tcPr>
            <w:tcW w:w="674" w:type="dxa"/>
          </w:tcPr>
          <w:p w:rsidR="002532F1" w:rsidRPr="000B7973" w:rsidRDefault="002532F1">
            <w:pPr>
              <w:rPr>
                <w:rFonts w:ascii="Times New Roman" w:hAnsi="Times New Roman" w:cs="Times New Roman"/>
              </w:rPr>
            </w:pPr>
          </w:p>
        </w:tc>
      </w:tr>
      <w:tr w:rsidR="002532F1" w:rsidRPr="000B7973" w:rsidTr="00CF20CC">
        <w:trPr>
          <w:cantSplit/>
          <w:trHeight w:val="330"/>
        </w:trPr>
        <w:tc>
          <w:tcPr>
            <w:tcW w:w="643" w:type="dxa"/>
            <w:vMerge/>
            <w:textDirection w:val="btLr"/>
          </w:tcPr>
          <w:p w:rsidR="002532F1" w:rsidRDefault="002532F1" w:rsidP="002532F1">
            <w:pPr>
              <w:ind w:left="113" w:right="113"/>
              <w:rPr>
                <w:rFonts w:ascii="Times New Roman" w:hAnsi="Times New Roman" w:cs="Times New Roman"/>
              </w:rPr>
            </w:pPr>
          </w:p>
        </w:tc>
        <w:tc>
          <w:tcPr>
            <w:tcW w:w="1308" w:type="dxa"/>
            <w:vMerge/>
            <w:textDirection w:val="btLr"/>
          </w:tcPr>
          <w:p w:rsidR="002532F1" w:rsidRPr="00874CE2" w:rsidRDefault="002532F1" w:rsidP="002532F1">
            <w:pPr>
              <w:ind w:left="113" w:right="113"/>
              <w:rPr>
                <w:rFonts w:ascii="Times New Roman" w:hAnsi="Times New Roman" w:cs="Times New Roman"/>
                <w:sz w:val="28"/>
                <w:szCs w:val="28"/>
              </w:rPr>
            </w:pPr>
          </w:p>
        </w:tc>
        <w:tc>
          <w:tcPr>
            <w:tcW w:w="1985" w:type="dxa"/>
          </w:tcPr>
          <w:p w:rsidR="002532F1" w:rsidRPr="00874CE2" w:rsidRDefault="002532F1">
            <w:pPr>
              <w:rPr>
                <w:rFonts w:ascii="Times New Roman" w:hAnsi="Times New Roman" w:cs="Times New Roman"/>
              </w:rPr>
            </w:pPr>
            <w:r w:rsidRPr="00874CE2">
              <w:rPr>
                <w:rFonts w:ascii="Times New Roman" w:hAnsi="Times New Roman" w:cs="Times New Roman"/>
              </w:rPr>
              <w:t>§46 Правила дифференцирования</w:t>
            </w:r>
          </w:p>
        </w:tc>
        <w:tc>
          <w:tcPr>
            <w:tcW w:w="708" w:type="dxa"/>
          </w:tcPr>
          <w:p w:rsidR="002532F1" w:rsidRPr="000B7973" w:rsidRDefault="00C23EC9">
            <w:pPr>
              <w:rPr>
                <w:rFonts w:ascii="Times New Roman" w:hAnsi="Times New Roman" w:cs="Times New Roman"/>
              </w:rPr>
            </w:pPr>
            <w:r>
              <w:rPr>
                <w:rFonts w:ascii="Times New Roman" w:hAnsi="Times New Roman" w:cs="Times New Roman"/>
              </w:rPr>
              <w:t>3</w:t>
            </w:r>
          </w:p>
        </w:tc>
        <w:tc>
          <w:tcPr>
            <w:tcW w:w="1418" w:type="dxa"/>
            <w:vMerge/>
          </w:tcPr>
          <w:p w:rsidR="002532F1" w:rsidRPr="000B7973" w:rsidRDefault="002532F1">
            <w:pPr>
              <w:rPr>
                <w:rFonts w:ascii="Times New Roman" w:hAnsi="Times New Roman" w:cs="Times New Roman"/>
              </w:rPr>
            </w:pPr>
          </w:p>
        </w:tc>
        <w:tc>
          <w:tcPr>
            <w:tcW w:w="2347" w:type="dxa"/>
          </w:tcPr>
          <w:p w:rsidR="002532F1" w:rsidRPr="006E03DC" w:rsidRDefault="006E03DC">
            <w:pPr>
              <w:rPr>
                <w:rFonts w:ascii="Times New Roman" w:hAnsi="Times New Roman" w:cs="Times New Roman"/>
                <w:sz w:val="18"/>
                <w:szCs w:val="18"/>
              </w:rPr>
            </w:pPr>
            <w:r>
              <w:rPr>
                <w:rFonts w:ascii="Times New Roman" w:hAnsi="Times New Roman" w:cs="Times New Roman"/>
                <w:sz w:val="18"/>
                <w:szCs w:val="18"/>
              </w:rPr>
              <w:t>Формулы дифференцирования, правила дифференцирования</w:t>
            </w:r>
          </w:p>
        </w:tc>
        <w:tc>
          <w:tcPr>
            <w:tcW w:w="2861" w:type="dxa"/>
          </w:tcPr>
          <w:p w:rsidR="002532F1" w:rsidRPr="006E03DC" w:rsidRDefault="006E03DC">
            <w:pPr>
              <w:rPr>
                <w:rFonts w:ascii="Times New Roman" w:hAnsi="Times New Roman" w:cs="Times New Roman"/>
                <w:sz w:val="18"/>
                <w:szCs w:val="18"/>
              </w:rPr>
            </w:pPr>
            <w:r w:rsidRPr="006E03DC">
              <w:rPr>
                <w:rFonts w:ascii="Times New Roman" w:hAnsi="Times New Roman" w:cs="Times New Roman"/>
                <w:sz w:val="18"/>
                <w:szCs w:val="18"/>
              </w:rPr>
              <w:t>Умеют находить производную суммы, произведения, частного, производные основных элементарных функций</w:t>
            </w:r>
          </w:p>
        </w:tc>
        <w:tc>
          <w:tcPr>
            <w:tcW w:w="984" w:type="dxa"/>
          </w:tcPr>
          <w:p w:rsidR="002532F1"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532F1" w:rsidRPr="006E03DC" w:rsidRDefault="006E03DC">
            <w:pPr>
              <w:rPr>
                <w:rFonts w:ascii="Times New Roman" w:hAnsi="Times New Roman" w:cs="Times New Roman"/>
                <w:sz w:val="18"/>
                <w:szCs w:val="18"/>
              </w:rPr>
            </w:pPr>
            <w:r>
              <w:rPr>
                <w:rFonts w:ascii="Times New Roman" w:hAnsi="Times New Roman" w:cs="Times New Roman"/>
                <w:sz w:val="18"/>
                <w:szCs w:val="18"/>
              </w:rPr>
              <w:t>Могут вывести формулы нахождения производных</w:t>
            </w:r>
          </w:p>
        </w:tc>
        <w:tc>
          <w:tcPr>
            <w:tcW w:w="709" w:type="dxa"/>
          </w:tcPr>
          <w:p w:rsidR="002532F1" w:rsidRPr="000B7973" w:rsidRDefault="002532F1">
            <w:pPr>
              <w:rPr>
                <w:rFonts w:ascii="Times New Roman" w:hAnsi="Times New Roman" w:cs="Times New Roman"/>
              </w:rPr>
            </w:pPr>
          </w:p>
        </w:tc>
        <w:tc>
          <w:tcPr>
            <w:tcW w:w="674" w:type="dxa"/>
          </w:tcPr>
          <w:p w:rsidR="002532F1" w:rsidRPr="000B7973" w:rsidRDefault="002532F1">
            <w:pPr>
              <w:rPr>
                <w:rFonts w:ascii="Times New Roman" w:hAnsi="Times New Roman" w:cs="Times New Roman"/>
              </w:rPr>
            </w:pPr>
          </w:p>
        </w:tc>
      </w:tr>
      <w:tr w:rsidR="002532F1" w:rsidRPr="000B7973" w:rsidTr="00CF20CC">
        <w:trPr>
          <w:cantSplit/>
          <w:trHeight w:val="219"/>
        </w:trPr>
        <w:tc>
          <w:tcPr>
            <w:tcW w:w="643" w:type="dxa"/>
            <w:vMerge/>
            <w:textDirection w:val="btLr"/>
          </w:tcPr>
          <w:p w:rsidR="002532F1" w:rsidRDefault="002532F1" w:rsidP="002532F1">
            <w:pPr>
              <w:ind w:left="113" w:right="113"/>
              <w:rPr>
                <w:rFonts w:ascii="Times New Roman" w:hAnsi="Times New Roman" w:cs="Times New Roman"/>
              </w:rPr>
            </w:pPr>
          </w:p>
        </w:tc>
        <w:tc>
          <w:tcPr>
            <w:tcW w:w="1308" w:type="dxa"/>
            <w:vMerge/>
            <w:textDirection w:val="btLr"/>
          </w:tcPr>
          <w:p w:rsidR="002532F1" w:rsidRDefault="002532F1" w:rsidP="002532F1">
            <w:pPr>
              <w:ind w:left="113" w:right="113"/>
              <w:rPr>
                <w:rFonts w:ascii="Times New Roman" w:hAnsi="Times New Roman" w:cs="Times New Roman"/>
              </w:rPr>
            </w:pPr>
          </w:p>
        </w:tc>
        <w:tc>
          <w:tcPr>
            <w:tcW w:w="1985" w:type="dxa"/>
          </w:tcPr>
          <w:p w:rsidR="002532F1" w:rsidRPr="000B7973" w:rsidRDefault="002532F1">
            <w:pPr>
              <w:rPr>
                <w:rFonts w:ascii="Times New Roman" w:hAnsi="Times New Roman" w:cs="Times New Roman"/>
              </w:rPr>
            </w:pPr>
            <w:r>
              <w:rPr>
                <w:rFonts w:ascii="Times New Roman" w:hAnsi="Times New Roman" w:cs="Times New Roman"/>
              </w:rPr>
              <w:t>§ 47 Производные некоторых элементарных функций</w:t>
            </w:r>
          </w:p>
        </w:tc>
        <w:tc>
          <w:tcPr>
            <w:tcW w:w="708" w:type="dxa"/>
          </w:tcPr>
          <w:p w:rsidR="002532F1"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2532F1" w:rsidRPr="000B7973" w:rsidRDefault="002532F1">
            <w:pPr>
              <w:rPr>
                <w:rFonts w:ascii="Times New Roman" w:hAnsi="Times New Roman" w:cs="Times New Roman"/>
              </w:rPr>
            </w:pPr>
          </w:p>
        </w:tc>
        <w:tc>
          <w:tcPr>
            <w:tcW w:w="2347" w:type="dxa"/>
          </w:tcPr>
          <w:p w:rsidR="002532F1" w:rsidRPr="006E03DC" w:rsidRDefault="006E03DC">
            <w:pPr>
              <w:rPr>
                <w:rFonts w:ascii="Times New Roman" w:hAnsi="Times New Roman" w:cs="Times New Roman"/>
                <w:sz w:val="18"/>
                <w:szCs w:val="18"/>
              </w:rPr>
            </w:pPr>
            <w:r>
              <w:rPr>
                <w:rFonts w:ascii="Times New Roman" w:hAnsi="Times New Roman" w:cs="Times New Roman"/>
                <w:sz w:val="18"/>
                <w:szCs w:val="18"/>
              </w:rPr>
              <w:t>Элементарные функции, производная показательной, логарифмической, тригонометрических функций, производная сложной функции</w:t>
            </w:r>
          </w:p>
        </w:tc>
        <w:tc>
          <w:tcPr>
            <w:tcW w:w="2861" w:type="dxa"/>
          </w:tcPr>
          <w:p w:rsidR="002532F1" w:rsidRPr="006E03DC" w:rsidRDefault="00CF20CC">
            <w:pPr>
              <w:rPr>
                <w:rFonts w:ascii="Times New Roman" w:hAnsi="Times New Roman" w:cs="Times New Roman"/>
                <w:sz w:val="18"/>
                <w:szCs w:val="18"/>
              </w:rPr>
            </w:pPr>
            <w:r>
              <w:rPr>
                <w:noProof/>
                <w:lang w:eastAsia="ru-RU"/>
              </w:rPr>
              <w:drawing>
                <wp:inline distT="0" distB="0" distL="0" distR="0" wp14:anchorId="7CFF7EBA" wp14:editId="70ADACE3">
                  <wp:extent cx="168592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Lst>
                          </a:blip>
                          <a:stretch>
                            <a:fillRect/>
                          </a:stretch>
                        </pic:blipFill>
                        <pic:spPr>
                          <a:xfrm>
                            <a:off x="0" y="0"/>
                            <a:ext cx="1685925" cy="295275"/>
                          </a:xfrm>
                          <a:prstGeom prst="rect">
                            <a:avLst/>
                          </a:prstGeom>
                        </pic:spPr>
                      </pic:pic>
                    </a:graphicData>
                  </a:graphic>
                </wp:inline>
              </w:drawing>
            </w:r>
            <w:r>
              <w:rPr>
                <w:noProof/>
                <w:lang w:eastAsia="ru-RU"/>
              </w:rPr>
              <w:drawing>
                <wp:inline distT="0" distB="0" distL="0" distR="0" wp14:anchorId="51CE8277" wp14:editId="7A6FEEC3">
                  <wp:extent cx="169545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Lst>
                          </a:blip>
                          <a:stretch>
                            <a:fillRect/>
                          </a:stretch>
                        </pic:blipFill>
                        <pic:spPr>
                          <a:xfrm>
                            <a:off x="0" y="0"/>
                            <a:ext cx="1695450" cy="676275"/>
                          </a:xfrm>
                          <a:prstGeom prst="rect">
                            <a:avLst/>
                          </a:prstGeom>
                        </pic:spPr>
                      </pic:pic>
                    </a:graphicData>
                  </a:graphic>
                </wp:inline>
              </w:drawing>
            </w:r>
          </w:p>
        </w:tc>
        <w:tc>
          <w:tcPr>
            <w:tcW w:w="984" w:type="dxa"/>
          </w:tcPr>
          <w:p w:rsidR="002532F1" w:rsidRPr="000B7973" w:rsidRDefault="00836B38">
            <w:pPr>
              <w:rPr>
                <w:rFonts w:ascii="Times New Roman" w:hAnsi="Times New Roman" w:cs="Times New Roman"/>
              </w:rPr>
            </w:pPr>
            <w:proofErr w:type="spellStart"/>
            <w:r>
              <w:rPr>
                <w:rFonts w:ascii="Times New Roman" w:hAnsi="Times New Roman" w:cs="Times New Roman"/>
              </w:rPr>
              <w:t>М.д</w:t>
            </w:r>
            <w:proofErr w:type="spellEnd"/>
            <w:r>
              <w:rPr>
                <w:rFonts w:ascii="Times New Roman" w:hAnsi="Times New Roman" w:cs="Times New Roman"/>
              </w:rPr>
              <w:t>.</w:t>
            </w:r>
          </w:p>
        </w:tc>
        <w:tc>
          <w:tcPr>
            <w:tcW w:w="2738" w:type="dxa"/>
          </w:tcPr>
          <w:p w:rsidR="002532F1" w:rsidRPr="000B7973" w:rsidRDefault="00CF20CC">
            <w:pPr>
              <w:rPr>
                <w:rFonts w:ascii="Times New Roman" w:hAnsi="Times New Roman" w:cs="Times New Roman"/>
              </w:rPr>
            </w:pPr>
            <w:r>
              <w:rPr>
                <w:noProof/>
                <w:lang w:eastAsia="ru-RU"/>
              </w:rPr>
              <w:drawing>
                <wp:inline distT="0" distB="0" distL="0" distR="0" wp14:anchorId="33279F62" wp14:editId="121A45DA">
                  <wp:extent cx="17049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Lst>
                          </a:blip>
                          <a:stretch>
                            <a:fillRect/>
                          </a:stretch>
                        </pic:blipFill>
                        <pic:spPr>
                          <a:xfrm>
                            <a:off x="0" y="0"/>
                            <a:ext cx="1704975" cy="685800"/>
                          </a:xfrm>
                          <a:prstGeom prst="rect">
                            <a:avLst/>
                          </a:prstGeom>
                        </pic:spPr>
                      </pic:pic>
                    </a:graphicData>
                  </a:graphic>
                </wp:inline>
              </w:drawing>
            </w:r>
          </w:p>
        </w:tc>
        <w:tc>
          <w:tcPr>
            <w:tcW w:w="709" w:type="dxa"/>
          </w:tcPr>
          <w:p w:rsidR="002532F1" w:rsidRPr="000B7973" w:rsidRDefault="002532F1">
            <w:pPr>
              <w:rPr>
                <w:rFonts w:ascii="Times New Roman" w:hAnsi="Times New Roman" w:cs="Times New Roman"/>
              </w:rPr>
            </w:pPr>
          </w:p>
        </w:tc>
        <w:tc>
          <w:tcPr>
            <w:tcW w:w="674" w:type="dxa"/>
          </w:tcPr>
          <w:p w:rsidR="002532F1" w:rsidRPr="000B7973" w:rsidRDefault="002532F1">
            <w:pPr>
              <w:rPr>
                <w:rFonts w:ascii="Times New Roman" w:hAnsi="Times New Roman" w:cs="Times New Roman"/>
              </w:rPr>
            </w:pPr>
          </w:p>
        </w:tc>
      </w:tr>
      <w:tr w:rsidR="002532F1" w:rsidRPr="000B7973" w:rsidTr="00CF20CC">
        <w:trPr>
          <w:cantSplit/>
          <w:trHeight w:val="219"/>
        </w:trPr>
        <w:tc>
          <w:tcPr>
            <w:tcW w:w="643" w:type="dxa"/>
            <w:vMerge/>
            <w:textDirection w:val="btLr"/>
          </w:tcPr>
          <w:p w:rsidR="002532F1" w:rsidRDefault="002532F1" w:rsidP="002532F1">
            <w:pPr>
              <w:ind w:left="113" w:right="113"/>
              <w:rPr>
                <w:rFonts w:ascii="Times New Roman" w:hAnsi="Times New Roman" w:cs="Times New Roman"/>
              </w:rPr>
            </w:pPr>
          </w:p>
        </w:tc>
        <w:tc>
          <w:tcPr>
            <w:tcW w:w="1308" w:type="dxa"/>
            <w:vMerge/>
            <w:textDirection w:val="btLr"/>
          </w:tcPr>
          <w:p w:rsidR="002532F1" w:rsidRDefault="002532F1" w:rsidP="002532F1">
            <w:pPr>
              <w:ind w:left="113" w:right="113"/>
              <w:rPr>
                <w:rFonts w:ascii="Times New Roman" w:hAnsi="Times New Roman" w:cs="Times New Roman"/>
              </w:rPr>
            </w:pPr>
          </w:p>
        </w:tc>
        <w:tc>
          <w:tcPr>
            <w:tcW w:w="1985" w:type="dxa"/>
          </w:tcPr>
          <w:p w:rsidR="002532F1" w:rsidRDefault="002532F1">
            <w:pPr>
              <w:rPr>
                <w:rFonts w:ascii="Times New Roman" w:hAnsi="Times New Roman" w:cs="Times New Roman"/>
              </w:rPr>
            </w:pPr>
            <w:r>
              <w:rPr>
                <w:rFonts w:ascii="Times New Roman" w:hAnsi="Times New Roman" w:cs="Times New Roman"/>
              </w:rPr>
              <w:t>§ 48 Геометрический смысл производной</w:t>
            </w:r>
            <w:r w:rsidR="00CF20CC">
              <w:rPr>
                <w:rFonts w:ascii="Times New Roman" w:hAnsi="Times New Roman" w:cs="Times New Roman"/>
              </w:rPr>
              <w:t xml:space="preserve"> и физический смысл производной</w:t>
            </w:r>
          </w:p>
          <w:p w:rsidR="00CF20CC" w:rsidRDefault="00CF20CC">
            <w:pPr>
              <w:rPr>
                <w:rFonts w:ascii="Times New Roman" w:hAnsi="Times New Roman" w:cs="Times New Roman"/>
              </w:rPr>
            </w:pPr>
          </w:p>
        </w:tc>
        <w:tc>
          <w:tcPr>
            <w:tcW w:w="708" w:type="dxa"/>
          </w:tcPr>
          <w:p w:rsidR="002532F1" w:rsidRPr="000B7973" w:rsidRDefault="00C23EC9">
            <w:pPr>
              <w:rPr>
                <w:rFonts w:ascii="Times New Roman" w:hAnsi="Times New Roman" w:cs="Times New Roman"/>
              </w:rPr>
            </w:pPr>
            <w:r>
              <w:rPr>
                <w:rFonts w:ascii="Times New Roman" w:hAnsi="Times New Roman" w:cs="Times New Roman"/>
              </w:rPr>
              <w:t>3</w:t>
            </w:r>
          </w:p>
        </w:tc>
        <w:tc>
          <w:tcPr>
            <w:tcW w:w="1418" w:type="dxa"/>
            <w:vMerge/>
          </w:tcPr>
          <w:p w:rsidR="002532F1" w:rsidRPr="000B7973" w:rsidRDefault="002532F1">
            <w:pPr>
              <w:rPr>
                <w:rFonts w:ascii="Times New Roman" w:hAnsi="Times New Roman" w:cs="Times New Roman"/>
              </w:rPr>
            </w:pPr>
          </w:p>
        </w:tc>
        <w:tc>
          <w:tcPr>
            <w:tcW w:w="2347" w:type="dxa"/>
          </w:tcPr>
          <w:p w:rsidR="002532F1" w:rsidRPr="00CF20CC" w:rsidRDefault="00CF20CC">
            <w:pPr>
              <w:rPr>
                <w:rFonts w:ascii="Times New Roman" w:hAnsi="Times New Roman" w:cs="Times New Roman"/>
                <w:sz w:val="18"/>
                <w:szCs w:val="18"/>
              </w:rPr>
            </w:pPr>
            <w:r>
              <w:rPr>
                <w:rFonts w:ascii="Times New Roman" w:hAnsi="Times New Roman" w:cs="Times New Roman"/>
                <w:sz w:val="18"/>
                <w:szCs w:val="18"/>
              </w:rPr>
              <w:t>Касательная к графику, угловой коэффициент, алгоритм составления уравнения касательной, скорость, ускорение</w:t>
            </w:r>
          </w:p>
        </w:tc>
        <w:tc>
          <w:tcPr>
            <w:tcW w:w="2861" w:type="dxa"/>
          </w:tcPr>
          <w:p w:rsidR="002532F1" w:rsidRPr="00CF20CC" w:rsidRDefault="00CF20CC">
            <w:pPr>
              <w:rPr>
                <w:rFonts w:ascii="Times New Roman" w:hAnsi="Times New Roman" w:cs="Times New Roman"/>
                <w:sz w:val="18"/>
                <w:szCs w:val="18"/>
              </w:rPr>
            </w:pPr>
            <w:r w:rsidRPr="00CF20CC">
              <w:rPr>
                <w:rFonts w:ascii="Times New Roman" w:hAnsi="Times New Roman" w:cs="Times New Roman"/>
                <w:sz w:val="18"/>
                <w:szCs w:val="18"/>
              </w:rPr>
              <w:t>Уметь составлять уравнение касательной по алгоритму, уметь находить скорость и ускорение</w:t>
            </w:r>
          </w:p>
        </w:tc>
        <w:tc>
          <w:tcPr>
            <w:tcW w:w="984" w:type="dxa"/>
          </w:tcPr>
          <w:p w:rsidR="002532F1"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532F1" w:rsidRPr="000B7973" w:rsidRDefault="00CF20CC">
            <w:pPr>
              <w:rPr>
                <w:rFonts w:ascii="Times New Roman" w:hAnsi="Times New Roman" w:cs="Times New Roman"/>
              </w:rPr>
            </w:pPr>
            <w:r w:rsidRPr="00CF20CC">
              <w:rPr>
                <w:rFonts w:ascii="Times New Roman" w:hAnsi="Times New Roman" w:cs="Times New Roman"/>
                <w:sz w:val="18"/>
                <w:szCs w:val="18"/>
              </w:rPr>
              <w:t>Уметь составлять уравнение касательной по алгоритму, уметь находить скорость и ускорение</w:t>
            </w:r>
            <w:r>
              <w:rPr>
                <w:rFonts w:ascii="Times New Roman" w:hAnsi="Times New Roman" w:cs="Times New Roman"/>
                <w:sz w:val="18"/>
                <w:szCs w:val="18"/>
              </w:rPr>
              <w:t xml:space="preserve"> при дополнительных условиях</w:t>
            </w:r>
          </w:p>
        </w:tc>
        <w:tc>
          <w:tcPr>
            <w:tcW w:w="709" w:type="dxa"/>
          </w:tcPr>
          <w:p w:rsidR="002532F1" w:rsidRPr="000B7973" w:rsidRDefault="002532F1">
            <w:pPr>
              <w:rPr>
                <w:rFonts w:ascii="Times New Roman" w:hAnsi="Times New Roman" w:cs="Times New Roman"/>
              </w:rPr>
            </w:pPr>
          </w:p>
        </w:tc>
        <w:tc>
          <w:tcPr>
            <w:tcW w:w="674" w:type="dxa"/>
          </w:tcPr>
          <w:p w:rsidR="002532F1" w:rsidRPr="000B7973" w:rsidRDefault="002532F1">
            <w:pPr>
              <w:rPr>
                <w:rFonts w:ascii="Times New Roman" w:hAnsi="Times New Roman" w:cs="Times New Roman"/>
              </w:rPr>
            </w:pPr>
          </w:p>
        </w:tc>
      </w:tr>
      <w:tr w:rsidR="002532F1" w:rsidRPr="000B7973" w:rsidTr="00CF20CC">
        <w:tc>
          <w:tcPr>
            <w:tcW w:w="643" w:type="dxa"/>
            <w:vMerge/>
          </w:tcPr>
          <w:p w:rsidR="002532F1" w:rsidRPr="000B7973" w:rsidRDefault="002532F1">
            <w:pPr>
              <w:rPr>
                <w:rFonts w:ascii="Times New Roman" w:hAnsi="Times New Roman" w:cs="Times New Roman"/>
              </w:rPr>
            </w:pPr>
          </w:p>
        </w:tc>
        <w:tc>
          <w:tcPr>
            <w:tcW w:w="1308" w:type="dxa"/>
            <w:vMerge/>
          </w:tcPr>
          <w:p w:rsidR="002532F1" w:rsidRPr="000B7973" w:rsidRDefault="002532F1">
            <w:pPr>
              <w:rPr>
                <w:rFonts w:ascii="Times New Roman" w:hAnsi="Times New Roman" w:cs="Times New Roman"/>
              </w:rPr>
            </w:pPr>
          </w:p>
        </w:tc>
        <w:tc>
          <w:tcPr>
            <w:tcW w:w="1985" w:type="dxa"/>
          </w:tcPr>
          <w:p w:rsidR="002532F1" w:rsidRPr="000B7973" w:rsidRDefault="002532F1">
            <w:pPr>
              <w:rPr>
                <w:rFonts w:ascii="Times New Roman" w:hAnsi="Times New Roman" w:cs="Times New Roman"/>
              </w:rPr>
            </w:pPr>
            <w:r>
              <w:rPr>
                <w:rFonts w:ascii="Times New Roman" w:hAnsi="Times New Roman" w:cs="Times New Roman"/>
              </w:rPr>
              <w:t>Контрольная работа №2</w:t>
            </w:r>
          </w:p>
        </w:tc>
        <w:tc>
          <w:tcPr>
            <w:tcW w:w="708" w:type="dxa"/>
          </w:tcPr>
          <w:p w:rsidR="002532F1" w:rsidRPr="000B7973" w:rsidRDefault="00D349E0">
            <w:pPr>
              <w:rPr>
                <w:rFonts w:ascii="Times New Roman" w:hAnsi="Times New Roman" w:cs="Times New Roman"/>
              </w:rPr>
            </w:pPr>
            <w:r>
              <w:rPr>
                <w:rFonts w:ascii="Times New Roman" w:hAnsi="Times New Roman" w:cs="Times New Roman"/>
              </w:rPr>
              <w:t>1</w:t>
            </w:r>
          </w:p>
        </w:tc>
        <w:tc>
          <w:tcPr>
            <w:tcW w:w="1418" w:type="dxa"/>
          </w:tcPr>
          <w:p w:rsidR="002532F1" w:rsidRPr="000B7973" w:rsidRDefault="00CF20CC">
            <w:pPr>
              <w:rPr>
                <w:rFonts w:ascii="Times New Roman" w:hAnsi="Times New Roman" w:cs="Times New Roman"/>
              </w:rPr>
            </w:pPr>
            <w:r w:rsidRPr="000B7973">
              <w:rPr>
                <w:rFonts w:ascii="Times New Roman" w:hAnsi="Times New Roman" w:cs="Times New Roman"/>
              </w:rPr>
              <w:t>Обобщение и систематизация знаний</w:t>
            </w:r>
          </w:p>
        </w:tc>
        <w:tc>
          <w:tcPr>
            <w:tcW w:w="2347" w:type="dxa"/>
          </w:tcPr>
          <w:p w:rsidR="002532F1" w:rsidRPr="000B7973" w:rsidRDefault="002532F1">
            <w:pPr>
              <w:rPr>
                <w:rFonts w:ascii="Times New Roman" w:hAnsi="Times New Roman" w:cs="Times New Roman"/>
              </w:rPr>
            </w:pPr>
          </w:p>
        </w:tc>
        <w:tc>
          <w:tcPr>
            <w:tcW w:w="2861" w:type="dxa"/>
          </w:tcPr>
          <w:p w:rsidR="002532F1" w:rsidRPr="000B7973" w:rsidRDefault="002532F1">
            <w:pPr>
              <w:rPr>
                <w:rFonts w:ascii="Times New Roman" w:hAnsi="Times New Roman" w:cs="Times New Roman"/>
              </w:rPr>
            </w:pPr>
          </w:p>
        </w:tc>
        <w:tc>
          <w:tcPr>
            <w:tcW w:w="984" w:type="dxa"/>
          </w:tcPr>
          <w:p w:rsidR="002532F1" w:rsidRPr="000B7973" w:rsidRDefault="00836B38">
            <w:pPr>
              <w:rPr>
                <w:rFonts w:ascii="Times New Roman" w:hAnsi="Times New Roman" w:cs="Times New Roman"/>
              </w:rPr>
            </w:pPr>
            <w:proofErr w:type="spellStart"/>
            <w:r>
              <w:rPr>
                <w:rFonts w:ascii="Times New Roman" w:hAnsi="Times New Roman" w:cs="Times New Roman"/>
              </w:rPr>
              <w:t>К.р</w:t>
            </w:r>
            <w:proofErr w:type="spellEnd"/>
            <w:r>
              <w:rPr>
                <w:rFonts w:ascii="Times New Roman" w:hAnsi="Times New Roman" w:cs="Times New Roman"/>
              </w:rPr>
              <w:t>.</w:t>
            </w:r>
          </w:p>
        </w:tc>
        <w:tc>
          <w:tcPr>
            <w:tcW w:w="2738" w:type="dxa"/>
          </w:tcPr>
          <w:p w:rsidR="002532F1" w:rsidRPr="000B7973" w:rsidRDefault="002532F1">
            <w:pPr>
              <w:rPr>
                <w:rFonts w:ascii="Times New Roman" w:hAnsi="Times New Roman" w:cs="Times New Roman"/>
              </w:rPr>
            </w:pPr>
          </w:p>
        </w:tc>
        <w:tc>
          <w:tcPr>
            <w:tcW w:w="709" w:type="dxa"/>
          </w:tcPr>
          <w:p w:rsidR="002532F1" w:rsidRPr="000B7973" w:rsidRDefault="002532F1">
            <w:pPr>
              <w:rPr>
                <w:rFonts w:ascii="Times New Roman" w:hAnsi="Times New Roman" w:cs="Times New Roman"/>
              </w:rPr>
            </w:pPr>
          </w:p>
        </w:tc>
        <w:tc>
          <w:tcPr>
            <w:tcW w:w="674" w:type="dxa"/>
          </w:tcPr>
          <w:p w:rsidR="002532F1" w:rsidRPr="000B7973" w:rsidRDefault="002532F1">
            <w:pPr>
              <w:rPr>
                <w:rFonts w:ascii="Times New Roman" w:hAnsi="Times New Roman" w:cs="Times New Roman"/>
              </w:rPr>
            </w:pPr>
          </w:p>
        </w:tc>
      </w:tr>
      <w:tr w:rsidR="00D349E0" w:rsidRPr="000B7973" w:rsidTr="00CF20CC">
        <w:trPr>
          <w:cantSplit/>
          <w:trHeight w:val="225"/>
        </w:trPr>
        <w:tc>
          <w:tcPr>
            <w:tcW w:w="643" w:type="dxa"/>
            <w:vMerge w:val="restart"/>
            <w:textDirection w:val="btLr"/>
          </w:tcPr>
          <w:p w:rsidR="00D349E0" w:rsidRPr="00D349E0" w:rsidRDefault="00D349E0" w:rsidP="002532F1">
            <w:pPr>
              <w:ind w:left="113" w:right="113"/>
              <w:rPr>
                <w:rFonts w:ascii="Times New Roman" w:hAnsi="Times New Roman" w:cs="Times New Roman"/>
                <w:b/>
                <w:sz w:val="36"/>
                <w:szCs w:val="36"/>
              </w:rPr>
            </w:pPr>
            <w:r w:rsidRPr="00D349E0">
              <w:rPr>
                <w:rFonts w:ascii="Times New Roman" w:hAnsi="Times New Roman" w:cs="Times New Roman"/>
                <w:b/>
                <w:sz w:val="36"/>
                <w:szCs w:val="36"/>
              </w:rPr>
              <w:t>Глава 9</w:t>
            </w:r>
          </w:p>
        </w:tc>
        <w:tc>
          <w:tcPr>
            <w:tcW w:w="1308" w:type="dxa"/>
            <w:vMerge w:val="restart"/>
            <w:textDirection w:val="btLr"/>
          </w:tcPr>
          <w:p w:rsidR="00D349E0" w:rsidRPr="00D349E0" w:rsidRDefault="00D349E0" w:rsidP="002532F1">
            <w:pPr>
              <w:ind w:left="113" w:right="113"/>
              <w:rPr>
                <w:rFonts w:ascii="Times New Roman" w:hAnsi="Times New Roman" w:cs="Times New Roman"/>
                <w:sz w:val="32"/>
                <w:szCs w:val="32"/>
              </w:rPr>
            </w:pPr>
            <w:r w:rsidRPr="00D349E0">
              <w:rPr>
                <w:rFonts w:ascii="Times New Roman" w:hAnsi="Times New Roman" w:cs="Times New Roman"/>
                <w:sz w:val="32"/>
                <w:szCs w:val="32"/>
              </w:rPr>
              <w:t>Применение производной к исследованию функций</w:t>
            </w:r>
            <w:r w:rsidR="00073691">
              <w:rPr>
                <w:rFonts w:ascii="Times New Roman" w:hAnsi="Times New Roman" w:cs="Times New Roman"/>
                <w:sz w:val="32"/>
                <w:szCs w:val="32"/>
              </w:rPr>
              <w:t xml:space="preserve"> 12ч</w:t>
            </w: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49 Возрастание и убывание функции</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2</w:t>
            </w:r>
          </w:p>
        </w:tc>
        <w:tc>
          <w:tcPr>
            <w:tcW w:w="1418" w:type="dxa"/>
            <w:vMerge w:val="restart"/>
            <w:textDirection w:val="btLr"/>
          </w:tcPr>
          <w:p w:rsidR="00D349E0" w:rsidRPr="000B7973" w:rsidRDefault="00D349E0" w:rsidP="00D349E0">
            <w:pPr>
              <w:ind w:left="113" w:right="113"/>
              <w:rPr>
                <w:rFonts w:ascii="Times New Roman" w:hAnsi="Times New Roman" w:cs="Times New Roman"/>
              </w:rPr>
            </w:pPr>
            <w:r w:rsidRPr="002532F1">
              <w:rPr>
                <w:rFonts w:ascii="Times New Roman" w:hAnsi="Times New Roman" w:cs="Times New Roman"/>
                <w:sz w:val="40"/>
                <w:szCs w:val="40"/>
              </w:rPr>
              <w:t>Комбинированные</w:t>
            </w:r>
          </w:p>
        </w:tc>
        <w:tc>
          <w:tcPr>
            <w:tcW w:w="2347" w:type="dxa"/>
          </w:tcPr>
          <w:p w:rsidR="00D349E0" w:rsidRPr="00CF20CC" w:rsidRDefault="00CF20CC">
            <w:pPr>
              <w:rPr>
                <w:rFonts w:ascii="Times New Roman" w:hAnsi="Times New Roman" w:cs="Times New Roman"/>
                <w:sz w:val="18"/>
                <w:szCs w:val="18"/>
              </w:rPr>
            </w:pPr>
            <w:r>
              <w:rPr>
                <w:rFonts w:ascii="Times New Roman" w:hAnsi="Times New Roman" w:cs="Times New Roman"/>
                <w:sz w:val="18"/>
                <w:szCs w:val="18"/>
              </w:rPr>
              <w:t>Промежутки возрастания и убывания функции, знаки производной, теорема о достаточном условии возрастания функции, промежутки монотонности функции</w:t>
            </w:r>
          </w:p>
        </w:tc>
        <w:tc>
          <w:tcPr>
            <w:tcW w:w="2861" w:type="dxa"/>
          </w:tcPr>
          <w:p w:rsidR="00D349E0" w:rsidRDefault="00CF20CC">
            <w:pPr>
              <w:rPr>
                <w:rFonts w:ascii="Times New Roman" w:hAnsi="Times New Roman" w:cs="Times New Roman"/>
                <w:sz w:val="18"/>
                <w:szCs w:val="18"/>
              </w:rPr>
            </w:pPr>
            <w:r>
              <w:rPr>
                <w:noProof/>
                <w:lang w:eastAsia="ru-RU"/>
              </w:rPr>
              <w:drawing>
                <wp:inline distT="0" distB="0" distL="0" distR="0" wp14:anchorId="224E7161" wp14:editId="28E72CE9">
                  <wp:extent cx="1704975" cy="400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20000"/>
                                    </a14:imgEffect>
                                  </a14:imgLayer>
                                </a14:imgProps>
                              </a:ext>
                            </a:extLst>
                          </a:blip>
                          <a:stretch>
                            <a:fillRect/>
                          </a:stretch>
                        </pic:blipFill>
                        <pic:spPr>
                          <a:xfrm>
                            <a:off x="0" y="0"/>
                            <a:ext cx="1704975" cy="400050"/>
                          </a:xfrm>
                          <a:prstGeom prst="rect">
                            <a:avLst/>
                          </a:prstGeom>
                        </pic:spPr>
                      </pic:pic>
                    </a:graphicData>
                  </a:graphic>
                </wp:inline>
              </w:drawing>
            </w:r>
          </w:p>
          <w:p w:rsidR="00CF20CC" w:rsidRPr="00CF20CC" w:rsidRDefault="00CF20CC">
            <w:pPr>
              <w:rPr>
                <w:rFonts w:ascii="Times New Roman" w:hAnsi="Times New Roman" w:cs="Times New Roman"/>
                <w:sz w:val="18"/>
                <w:szCs w:val="18"/>
              </w:rPr>
            </w:pPr>
            <w:r>
              <w:rPr>
                <w:noProof/>
                <w:lang w:eastAsia="ru-RU"/>
              </w:rPr>
              <w:drawing>
                <wp:inline distT="0" distB="0" distL="0" distR="0" wp14:anchorId="60EA5371" wp14:editId="65F863BB">
                  <wp:extent cx="1733550"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Lst>
                          </a:blip>
                          <a:stretch>
                            <a:fillRect/>
                          </a:stretch>
                        </pic:blipFill>
                        <pic:spPr>
                          <a:xfrm>
                            <a:off x="0" y="0"/>
                            <a:ext cx="1733550" cy="428625"/>
                          </a:xfrm>
                          <a:prstGeom prst="rect">
                            <a:avLst/>
                          </a:prstGeom>
                        </pic:spPr>
                      </pic:pic>
                    </a:graphicData>
                  </a:graphic>
                </wp:inline>
              </w:drawing>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D349E0" w:rsidRDefault="00CF20CC">
            <w:pPr>
              <w:rPr>
                <w:rFonts w:ascii="Times New Roman" w:hAnsi="Times New Roman" w:cs="Times New Roman"/>
              </w:rPr>
            </w:pPr>
            <w:r>
              <w:rPr>
                <w:noProof/>
                <w:lang w:eastAsia="ru-RU"/>
              </w:rPr>
              <w:drawing>
                <wp:inline distT="0" distB="0" distL="0" distR="0" wp14:anchorId="20B98B55" wp14:editId="1FA3A0EF">
                  <wp:extent cx="1685925" cy="390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brightnessContrast bright="20000"/>
                                    </a14:imgEffect>
                                  </a14:imgLayer>
                                </a14:imgProps>
                              </a:ext>
                            </a:extLst>
                          </a:blip>
                          <a:stretch>
                            <a:fillRect/>
                          </a:stretch>
                        </pic:blipFill>
                        <pic:spPr>
                          <a:xfrm>
                            <a:off x="0" y="0"/>
                            <a:ext cx="1685925" cy="390525"/>
                          </a:xfrm>
                          <a:prstGeom prst="rect">
                            <a:avLst/>
                          </a:prstGeom>
                        </pic:spPr>
                      </pic:pic>
                    </a:graphicData>
                  </a:graphic>
                </wp:inline>
              </w:drawing>
            </w:r>
          </w:p>
          <w:p w:rsidR="00165972" w:rsidRPr="000B7973" w:rsidRDefault="00165972">
            <w:pPr>
              <w:rPr>
                <w:rFonts w:ascii="Times New Roman" w:hAnsi="Times New Roman" w:cs="Times New Roman"/>
              </w:rPr>
            </w:pPr>
            <w:r>
              <w:rPr>
                <w:noProof/>
                <w:lang w:eastAsia="ru-RU"/>
              </w:rPr>
              <w:drawing>
                <wp:inline distT="0" distB="0" distL="0" distR="0" wp14:anchorId="76FD7C5B" wp14:editId="759893AF">
                  <wp:extent cx="1695450" cy="590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brightnessContrast bright="20000"/>
                                    </a14:imgEffect>
                                  </a14:imgLayer>
                                </a14:imgProps>
                              </a:ext>
                            </a:extLst>
                          </a:blip>
                          <a:stretch>
                            <a:fillRect/>
                          </a:stretch>
                        </pic:blipFill>
                        <pic:spPr>
                          <a:xfrm>
                            <a:off x="0" y="0"/>
                            <a:ext cx="1695450" cy="590550"/>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195"/>
        </w:trPr>
        <w:tc>
          <w:tcPr>
            <w:tcW w:w="643" w:type="dxa"/>
            <w:vMerge/>
            <w:textDirection w:val="btLr"/>
          </w:tcPr>
          <w:p w:rsidR="00D349E0" w:rsidRDefault="00D349E0" w:rsidP="002532F1">
            <w:pPr>
              <w:ind w:left="113" w:right="113"/>
              <w:rPr>
                <w:rFonts w:ascii="Times New Roman" w:hAnsi="Times New Roman" w:cs="Times New Roman"/>
              </w:rPr>
            </w:pPr>
          </w:p>
        </w:tc>
        <w:tc>
          <w:tcPr>
            <w:tcW w:w="1308" w:type="dxa"/>
            <w:vMerge/>
            <w:textDirection w:val="btLr"/>
          </w:tcPr>
          <w:p w:rsidR="00D349E0" w:rsidRDefault="00D349E0" w:rsidP="002532F1">
            <w:pPr>
              <w:ind w:left="113" w:right="113"/>
              <w:rPr>
                <w:rFonts w:ascii="Times New Roman" w:hAnsi="Times New Roman" w:cs="Times New Roman"/>
              </w:rPr>
            </w:pP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50 Экстремумы функции</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D349E0" w:rsidRPr="000B7973" w:rsidRDefault="00D349E0">
            <w:pPr>
              <w:rPr>
                <w:rFonts w:ascii="Times New Roman" w:hAnsi="Times New Roman" w:cs="Times New Roman"/>
              </w:rPr>
            </w:pPr>
          </w:p>
        </w:tc>
        <w:tc>
          <w:tcPr>
            <w:tcW w:w="2347" w:type="dxa"/>
          </w:tcPr>
          <w:p w:rsidR="00D349E0" w:rsidRPr="00165972" w:rsidRDefault="00165972">
            <w:pPr>
              <w:rPr>
                <w:rFonts w:ascii="Times New Roman" w:hAnsi="Times New Roman" w:cs="Times New Roman"/>
                <w:sz w:val="18"/>
                <w:szCs w:val="18"/>
              </w:rPr>
            </w:pPr>
            <w:r>
              <w:rPr>
                <w:rFonts w:ascii="Times New Roman" w:hAnsi="Times New Roman" w:cs="Times New Roman"/>
                <w:sz w:val="18"/>
                <w:szCs w:val="18"/>
              </w:rPr>
              <w:t>Окрестность точки, точка максимума, точка минимума, точки экстремума, критические точки, необходимое и достаточное условие экстремума, стационарные точки функции</w:t>
            </w:r>
          </w:p>
        </w:tc>
        <w:tc>
          <w:tcPr>
            <w:tcW w:w="2861" w:type="dxa"/>
          </w:tcPr>
          <w:p w:rsidR="00D349E0" w:rsidRPr="000B7973" w:rsidRDefault="00165972">
            <w:pPr>
              <w:rPr>
                <w:rFonts w:ascii="Times New Roman" w:hAnsi="Times New Roman" w:cs="Times New Roman"/>
              </w:rPr>
            </w:pPr>
            <w:r>
              <w:rPr>
                <w:noProof/>
                <w:lang w:eastAsia="ru-RU"/>
              </w:rPr>
              <w:drawing>
                <wp:inline distT="0" distB="0" distL="0" distR="0" wp14:anchorId="7F4902C4" wp14:editId="19F9EA6D">
                  <wp:extent cx="1800225" cy="790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brightnessContrast bright="20000" contrast="20000"/>
                                    </a14:imgEffect>
                                  </a14:imgLayer>
                                </a14:imgProps>
                              </a:ext>
                            </a:extLst>
                          </a:blip>
                          <a:stretch>
                            <a:fillRect/>
                          </a:stretch>
                        </pic:blipFill>
                        <pic:spPr>
                          <a:xfrm>
                            <a:off x="0" y="0"/>
                            <a:ext cx="1800225" cy="790575"/>
                          </a:xfrm>
                          <a:prstGeom prst="rect">
                            <a:avLst/>
                          </a:prstGeom>
                        </pic:spPr>
                      </pic:pic>
                    </a:graphicData>
                  </a:graphic>
                </wp:inline>
              </w:drawing>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D349E0" w:rsidRPr="000B7973" w:rsidRDefault="00165972">
            <w:pPr>
              <w:rPr>
                <w:rFonts w:ascii="Times New Roman" w:hAnsi="Times New Roman" w:cs="Times New Roman"/>
              </w:rPr>
            </w:pPr>
            <w:r>
              <w:rPr>
                <w:noProof/>
                <w:lang w:eastAsia="ru-RU"/>
              </w:rPr>
              <w:drawing>
                <wp:inline distT="0" distB="0" distL="0" distR="0" wp14:anchorId="4AA5488E" wp14:editId="641CAC53">
                  <wp:extent cx="1628775" cy="12096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brightnessContrast bright="20000"/>
                                    </a14:imgEffect>
                                  </a14:imgLayer>
                                </a14:imgProps>
                              </a:ext>
                            </a:extLst>
                          </a:blip>
                          <a:stretch>
                            <a:fillRect/>
                          </a:stretch>
                        </pic:blipFill>
                        <pic:spPr>
                          <a:xfrm>
                            <a:off x="0" y="0"/>
                            <a:ext cx="1628775" cy="1209675"/>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135"/>
        </w:trPr>
        <w:tc>
          <w:tcPr>
            <w:tcW w:w="643" w:type="dxa"/>
            <w:vMerge/>
            <w:textDirection w:val="btLr"/>
          </w:tcPr>
          <w:p w:rsidR="00D349E0" w:rsidRDefault="00D349E0" w:rsidP="002532F1">
            <w:pPr>
              <w:ind w:left="113" w:right="113"/>
              <w:rPr>
                <w:rFonts w:ascii="Times New Roman" w:hAnsi="Times New Roman" w:cs="Times New Roman"/>
              </w:rPr>
            </w:pPr>
          </w:p>
        </w:tc>
        <w:tc>
          <w:tcPr>
            <w:tcW w:w="1308" w:type="dxa"/>
            <w:vMerge/>
            <w:textDirection w:val="btLr"/>
          </w:tcPr>
          <w:p w:rsidR="00D349E0" w:rsidRDefault="00D349E0" w:rsidP="002532F1">
            <w:pPr>
              <w:ind w:left="113" w:right="113"/>
              <w:rPr>
                <w:rFonts w:ascii="Times New Roman" w:hAnsi="Times New Roman" w:cs="Times New Roman"/>
              </w:rPr>
            </w:pP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51 Применение производной к построению графиков функций</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3</w:t>
            </w:r>
          </w:p>
        </w:tc>
        <w:tc>
          <w:tcPr>
            <w:tcW w:w="1418" w:type="dxa"/>
            <w:vMerge/>
          </w:tcPr>
          <w:p w:rsidR="00D349E0" w:rsidRPr="000B7973" w:rsidRDefault="00D349E0">
            <w:pPr>
              <w:rPr>
                <w:rFonts w:ascii="Times New Roman" w:hAnsi="Times New Roman" w:cs="Times New Roman"/>
              </w:rPr>
            </w:pPr>
          </w:p>
        </w:tc>
        <w:tc>
          <w:tcPr>
            <w:tcW w:w="2347" w:type="dxa"/>
          </w:tcPr>
          <w:p w:rsidR="00D349E0" w:rsidRPr="00165972" w:rsidRDefault="00165972">
            <w:pPr>
              <w:rPr>
                <w:rFonts w:ascii="Times New Roman" w:hAnsi="Times New Roman" w:cs="Times New Roman"/>
                <w:sz w:val="18"/>
                <w:szCs w:val="18"/>
              </w:rPr>
            </w:pPr>
            <w:r>
              <w:rPr>
                <w:rFonts w:ascii="Times New Roman" w:hAnsi="Times New Roman" w:cs="Times New Roman"/>
                <w:sz w:val="18"/>
                <w:szCs w:val="18"/>
              </w:rPr>
              <w:t>Горизонтальная асимптота, вертикальная асимптота, алгоритм построения графика</w:t>
            </w:r>
          </w:p>
        </w:tc>
        <w:tc>
          <w:tcPr>
            <w:tcW w:w="2861" w:type="dxa"/>
          </w:tcPr>
          <w:p w:rsidR="00D349E0" w:rsidRDefault="00165972">
            <w:pPr>
              <w:rPr>
                <w:rFonts w:ascii="Times New Roman" w:hAnsi="Times New Roman" w:cs="Times New Roman"/>
              </w:rPr>
            </w:pPr>
            <w:r>
              <w:rPr>
                <w:noProof/>
                <w:lang w:eastAsia="ru-RU"/>
              </w:rPr>
              <w:drawing>
                <wp:inline distT="0" distB="0" distL="0" distR="0" wp14:anchorId="38D1DEAA" wp14:editId="58E9AA6D">
                  <wp:extent cx="1762125" cy="3810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762125" cy="381000"/>
                          </a:xfrm>
                          <a:prstGeom prst="rect">
                            <a:avLst/>
                          </a:prstGeom>
                        </pic:spPr>
                      </pic:pic>
                    </a:graphicData>
                  </a:graphic>
                </wp:inline>
              </w:drawing>
            </w:r>
          </w:p>
          <w:p w:rsidR="00165972" w:rsidRPr="000B7973" w:rsidRDefault="00165972">
            <w:pPr>
              <w:rPr>
                <w:rFonts w:ascii="Times New Roman" w:hAnsi="Times New Roman" w:cs="Times New Roman"/>
              </w:rPr>
            </w:pPr>
            <w:r>
              <w:rPr>
                <w:noProof/>
                <w:lang w:eastAsia="ru-RU"/>
              </w:rPr>
              <w:drawing>
                <wp:inline distT="0" distB="0" distL="0" distR="0" wp14:anchorId="0150D7C9" wp14:editId="1572F36B">
                  <wp:extent cx="1790700" cy="704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790700" cy="704850"/>
                          </a:xfrm>
                          <a:prstGeom prst="rect">
                            <a:avLst/>
                          </a:prstGeom>
                        </pic:spPr>
                      </pic:pic>
                    </a:graphicData>
                  </a:graphic>
                </wp:inline>
              </w:drawing>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Пр.р</w:t>
            </w:r>
            <w:proofErr w:type="spellEnd"/>
            <w:r>
              <w:rPr>
                <w:rFonts w:ascii="Times New Roman" w:hAnsi="Times New Roman" w:cs="Times New Roman"/>
              </w:rPr>
              <w:t>.</w:t>
            </w:r>
          </w:p>
        </w:tc>
        <w:tc>
          <w:tcPr>
            <w:tcW w:w="2738" w:type="dxa"/>
          </w:tcPr>
          <w:p w:rsidR="00D349E0" w:rsidRPr="000B7973" w:rsidRDefault="00165972">
            <w:pPr>
              <w:rPr>
                <w:rFonts w:ascii="Times New Roman" w:hAnsi="Times New Roman" w:cs="Times New Roman"/>
              </w:rPr>
            </w:pPr>
            <w:r>
              <w:rPr>
                <w:noProof/>
                <w:lang w:eastAsia="ru-RU"/>
              </w:rPr>
              <w:drawing>
                <wp:inline distT="0" distB="0" distL="0" distR="0" wp14:anchorId="66AAB278" wp14:editId="7D6EFCAB">
                  <wp:extent cx="1762125" cy="533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BEBA8EAE-BF5A-486C-A8C5-ECC9F3942E4B}">
                                <a14:imgProps xmlns:a14="http://schemas.microsoft.com/office/drawing/2010/main">
                                  <a14:imgLayer r:embed="rId27">
                                    <a14:imgEffect>
                                      <a14:brightnessContrast bright="20000" contrast="20000"/>
                                    </a14:imgEffect>
                                  </a14:imgLayer>
                                </a14:imgProps>
                              </a:ext>
                            </a:extLst>
                          </a:blip>
                          <a:stretch>
                            <a:fillRect/>
                          </a:stretch>
                        </pic:blipFill>
                        <pic:spPr>
                          <a:xfrm>
                            <a:off x="0" y="0"/>
                            <a:ext cx="1762125" cy="533400"/>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249"/>
        </w:trPr>
        <w:tc>
          <w:tcPr>
            <w:tcW w:w="643" w:type="dxa"/>
            <w:vMerge/>
            <w:textDirection w:val="btLr"/>
          </w:tcPr>
          <w:p w:rsidR="00D349E0" w:rsidRDefault="00D349E0" w:rsidP="002532F1">
            <w:pPr>
              <w:ind w:left="113" w:right="113"/>
              <w:rPr>
                <w:rFonts w:ascii="Times New Roman" w:hAnsi="Times New Roman" w:cs="Times New Roman"/>
              </w:rPr>
            </w:pPr>
          </w:p>
        </w:tc>
        <w:tc>
          <w:tcPr>
            <w:tcW w:w="1308" w:type="dxa"/>
            <w:vMerge/>
            <w:textDirection w:val="btLr"/>
          </w:tcPr>
          <w:p w:rsidR="00D349E0" w:rsidRDefault="00D349E0" w:rsidP="002532F1">
            <w:pPr>
              <w:ind w:left="113" w:right="113"/>
              <w:rPr>
                <w:rFonts w:ascii="Times New Roman" w:hAnsi="Times New Roman" w:cs="Times New Roman"/>
              </w:rPr>
            </w:pP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52 Наибольшее и наименьшее значения функций</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3</w:t>
            </w:r>
          </w:p>
        </w:tc>
        <w:tc>
          <w:tcPr>
            <w:tcW w:w="1418" w:type="dxa"/>
            <w:vMerge/>
          </w:tcPr>
          <w:p w:rsidR="00D349E0" w:rsidRPr="000B7973" w:rsidRDefault="00D349E0">
            <w:pPr>
              <w:rPr>
                <w:rFonts w:ascii="Times New Roman" w:hAnsi="Times New Roman" w:cs="Times New Roman"/>
              </w:rPr>
            </w:pPr>
          </w:p>
        </w:tc>
        <w:tc>
          <w:tcPr>
            <w:tcW w:w="2347" w:type="dxa"/>
          </w:tcPr>
          <w:p w:rsidR="00D349E0" w:rsidRPr="00165972" w:rsidRDefault="00165972">
            <w:pPr>
              <w:rPr>
                <w:rFonts w:ascii="Times New Roman" w:hAnsi="Times New Roman" w:cs="Times New Roman"/>
                <w:sz w:val="18"/>
                <w:szCs w:val="18"/>
              </w:rPr>
            </w:pPr>
            <w:r>
              <w:rPr>
                <w:rFonts w:ascii="Times New Roman" w:hAnsi="Times New Roman" w:cs="Times New Roman"/>
                <w:sz w:val="18"/>
                <w:szCs w:val="18"/>
              </w:rPr>
              <w:t>Нахождение наибольшего и наименьшего значения функции на промежутке, на отрезке, задачи на отыскание наибольших и наименьших величин, задачи на оптимизацию</w:t>
            </w:r>
          </w:p>
        </w:tc>
        <w:tc>
          <w:tcPr>
            <w:tcW w:w="2861" w:type="dxa"/>
          </w:tcPr>
          <w:p w:rsidR="00D349E0" w:rsidRDefault="00165972">
            <w:pPr>
              <w:rPr>
                <w:rFonts w:ascii="Times New Roman" w:hAnsi="Times New Roman" w:cs="Times New Roman"/>
              </w:rPr>
            </w:pPr>
            <w:r>
              <w:rPr>
                <w:noProof/>
                <w:lang w:eastAsia="ru-RU"/>
              </w:rPr>
              <w:drawing>
                <wp:inline distT="0" distB="0" distL="0" distR="0" wp14:anchorId="4BCAE257" wp14:editId="321DE9F4">
                  <wp:extent cx="1781175" cy="4191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81175" cy="419100"/>
                          </a:xfrm>
                          <a:prstGeom prst="rect">
                            <a:avLst/>
                          </a:prstGeom>
                        </pic:spPr>
                      </pic:pic>
                    </a:graphicData>
                  </a:graphic>
                </wp:inline>
              </w:drawing>
            </w:r>
          </w:p>
          <w:p w:rsidR="00165972" w:rsidRPr="000B7973" w:rsidRDefault="00165972">
            <w:pPr>
              <w:rPr>
                <w:rFonts w:ascii="Times New Roman" w:hAnsi="Times New Roman" w:cs="Times New Roman"/>
              </w:rPr>
            </w:pPr>
            <w:r>
              <w:rPr>
                <w:noProof/>
                <w:lang w:eastAsia="ru-RU"/>
              </w:rPr>
              <w:drawing>
                <wp:inline distT="0" distB="0" distL="0" distR="0" wp14:anchorId="3951DF1D" wp14:editId="50E55EBA">
                  <wp:extent cx="1047750" cy="1238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047750" cy="123825"/>
                          </a:xfrm>
                          <a:prstGeom prst="rect">
                            <a:avLst/>
                          </a:prstGeom>
                        </pic:spPr>
                      </pic:pic>
                    </a:graphicData>
                  </a:graphic>
                </wp:inline>
              </w:drawing>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D349E0" w:rsidRDefault="00165972">
            <w:pPr>
              <w:rPr>
                <w:rFonts w:ascii="Times New Roman" w:hAnsi="Times New Roman" w:cs="Times New Roman"/>
              </w:rPr>
            </w:pPr>
            <w:r>
              <w:rPr>
                <w:noProof/>
                <w:lang w:eastAsia="ru-RU"/>
              </w:rPr>
              <w:drawing>
                <wp:inline distT="0" distB="0" distL="0" distR="0" wp14:anchorId="42E82777" wp14:editId="0AF2C2B0">
                  <wp:extent cx="1724025" cy="2571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724025" cy="257175"/>
                          </a:xfrm>
                          <a:prstGeom prst="rect">
                            <a:avLst/>
                          </a:prstGeom>
                        </pic:spPr>
                      </pic:pic>
                    </a:graphicData>
                  </a:graphic>
                </wp:inline>
              </w:drawing>
            </w:r>
          </w:p>
          <w:p w:rsidR="00165972" w:rsidRDefault="00165972">
            <w:pPr>
              <w:rPr>
                <w:rFonts w:ascii="Times New Roman" w:hAnsi="Times New Roman" w:cs="Times New Roman"/>
              </w:rPr>
            </w:pPr>
            <w:r>
              <w:rPr>
                <w:noProof/>
                <w:lang w:eastAsia="ru-RU"/>
              </w:rPr>
              <w:drawing>
                <wp:inline distT="0" distB="0" distL="0" distR="0" wp14:anchorId="46BC4B54" wp14:editId="399EA538">
                  <wp:extent cx="1704975" cy="3905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704975" cy="390525"/>
                          </a:xfrm>
                          <a:prstGeom prst="rect">
                            <a:avLst/>
                          </a:prstGeom>
                        </pic:spPr>
                      </pic:pic>
                    </a:graphicData>
                  </a:graphic>
                </wp:inline>
              </w:drawing>
            </w:r>
          </w:p>
          <w:p w:rsidR="00165972" w:rsidRPr="000B7973" w:rsidRDefault="00165972">
            <w:pPr>
              <w:rPr>
                <w:rFonts w:ascii="Times New Roman" w:hAnsi="Times New Roman" w:cs="Times New Roman"/>
              </w:rPr>
            </w:pPr>
            <w:r>
              <w:rPr>
                <w:noProof/>
                <w:lang w:eastAsia="ru-RU"/>
              </w:rPr>
              <w:drawing>
                <wp:inline distT="0" distB="0" distL="0" distR="0" wp14:anchorId="7C858994" wp14:editId="41EFA27A">
                  <wp:extent cx="1685925" cy="3619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685925" cy="361950"/>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150"/>
        </w:trPr>
        <w:tc>
          <w:tcPr>
            <w:tcW w:w="643" w:type="dxa"/>
            <w:vMerge/>
            <w:textDirection w:val="btLr"/>
          </w:tcPr>
          <w:p w:rsidR="00D349E0" w:rsidRDefault="00D349E0" w:rsidP="002532F1">
            <w:pPr>
              <w:ind w:left="113" w:right="113"/>
              <w:rPr>
                <w:rFonts w:ascii="Times New Roman" w:hAnsi="Times New Roman" w:cs="Times New Roman"/>
              </w:rPr>
            </w:pPr>
          </w:p>
        </w:tc>
        <w:tc>
          <w:tcPr>
            <w:tcW w:w="1308" w:type="dxa"/>
            <w:vMerge/>
            <w:textDirection w:val="btLr"/>
          </w:tcPr>
          <w:p w:rsidR="00D349E0" w:rsidRDefault="00D349E0" w:rsidP="002532F1">
            <w:pPr>
              <w:ind w:left="113" w:right="113"/>
              <w:rPr>
                <w:rFonts w:ascii="Times New Roman" w:hAnsi="Times New Roman" w:cs="Times New Roman"/>
              </w:rPr>
            </w:pP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53 Выпуклость графика функции, точки перегиба</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1</w:t>
            </w:r>
          </w:p>
        </w:tc>
        <w:tc>
          <w:tcPr>
            <w:tcW w:w="1418" w:type="dxa"/>
            <w:vMerge/>
          </w:tcPr>
          <w:p w:rsidR="00D349E0" w:rsidRPr="000B7973" w:rsidRDefault="00D349E0">
            <w:pPr>
              <w:rPr>
                <w:rFonts w:ascii="Times New Roman" w:hAnsi="Times New Roman" w:cs="Times New Roman"/>
              </w:rPr>
            </w:pPr>
          </w:p>
        </w:tc>
        <w:tc>
          <w:tcPr>
            <w:tcW w:w="2347" w:type="dxa"/>
          </w:tcPr>
          <w:p w:rsidR="00D349E0" w:rsidRPr="00165972" w:rsidRDefault="00165972">
            <w:pPr>
              <w:rPr>
                <w:rFonts w:ascii="Times New Roman" w:hAnsi="Times New Roman" w:cs="Times New Roman"/>
                <w:sz w:val="18"/>
                <w:szCs w:val="18"/>
              </w:rPr>
            </w:pPr>
            <w:r>
              <w:rPr>
                <w:rFonts w:ascii="Times New Roman" w:hAnsi="Times New Roman" w:cs="Times New Roman"/>
                <w:sz w:val="18"/>
                <w:szCs w:val="18"/>
              </w:rPr>
              <w:t xml:space="preserve">Производная первого порядка, производная второго порядка, точки перегиба, промежутки выпуклости вверх и вниз, интервалы </w:t>
            </w:r>
            <w:proofErr w:type="spellStart"/>
            <w:r>
              <w:rPr>
                <w:rFonts w:ascii="Times New Roman" w:hAnsi="Times New Roman" w:cs="Times New Roman"/>
                <w:sz w:val="18"/>
                <w:szCs w:val="18"/>
              </w:rPr>
              <w:t>выпулости</w:t>
            </w:r>
            <w:proofErr w:type="spellEnd"/>
          </w:p>
        </w:tc>
        <w:tc>
          <w:tcPr>
            <w:tcW w:w="2861" w:type="dxa"/>
          </w:tcPr>
          <w:p w:rsidR="00D349E0" w:rsidRPr="000B7973" w:rsidRDefault="00165972">
            <w:pPr>
              <w:rPr>
                <w:rFonts w:ascii="Times New Roman" w:hAnsi="Times New Roman" w:cs="Times New Roman"/>
              </w:rPr>
            </w:pPr>
            <w:r>
              <w:rPr>
                <w:noProof/>
                <w:lang w:eastAsia="ru-RU"/>
              </w:rPr>
              <w:drawing>
                <wp:inline distT="0" distB="0" distL="0" distR="0" wp14:anchorId="30013935" wp14:editId="27914178">
                  <wp:extent cx="1809750" cy="6381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BEBA8EAE-BF5A-486C-A8C5-ECC9F3942E4B}">
                                <a14:imgProps xmlns:a14="http://schemas.microsoft.com/office/drawing/2010/main">
                                  <a14:imgLayer r:embed="rId34">
                                    <a14:imgEffect>
                                      <a14:brightnessContrast bright="20000"/>
                                    </a14:imgEffect>
                                  </a14:imgLayer>
                                </a14:imgProps>
                              </a:ext>
                            </a:extLst>
                          </a:blip>
                          <a:stretch>
                            <a:fillRect/>
                          </a:stretch>
                        </pic:blipFill>
                        <pic:spPr>
                          <a:xfrm>
                            <a:off x="0" y="0"/>
                            <a:ext cx="1809750" cy="638175"/>
                          </a:xfrm>
                          <a:prstGeom prst="rect">
                            <a:avLst/>
                          </a:prstGeom>
                        </pic:spPr>
                      </pic:pic>
                    </a:graphicData>
                  </a:graphic>
                </wp:inline>
              </w:drawing>
            </w:r>
          </w:p>
        </w:tc>
        <w:tc>
          <w:tcPr>
            <w:tcW w:w="984" w:type="dxa"/>
          </w:tcPr>
          <w:p w:rsidR="00D349E0" w:rsidRPr="000B7973" w:rsidRDefault="00D349E0">
            <w:pPr>
              <w:rPr>
                <w:rFonts w:ascii="Times New Roman" w:hAnsi="Times New Roman" w:cs="Times New Roman"/>
              </w:rPr>
            </w:pPr>
          </w:p>
        </w:tc>
        <w:tc>
          <w:tcPr>
            <w:tcW w:w="2738" w:type="dxa"/>
          </w:tcPr>
          <w:p w:rsidR="00D349E0" w:rsidRPr="000B7973" w:rsidRDefault="00895387">
            <w:pPr>
              <w:rPr>
                <w:rFonts w:ascii="Times New Roman" w:hAnsi="Times New Roman" w:cs="Times New Roman"/>
              </w:rPr>
            </w:pPr>
            <w:r>
              <w:rPr>
                <w:noProof/>
                <w:lang w:eastAsia="ru-RU"/>
              </w:rPr>
              <w:drawing>
                <wp:inline distT="0" distB="0" distL="0" distR="0" wp14:anchorId="46F09AA5" wp14:editId="46AB566A">
                  <wp:extent cx="1695450" cy="5429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695450" cy="542925"/>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2532F1" w:rsidRPr="000B7973" w:rsidTr="00CF20CC">
        <w:trPr>
          <w:cantSplit/>
          <w:trHeight w:val="105"/>
        </w:trPr>
        <w:tc>
          <w:tcPr>
            <w:tcW w:w="643" w:type="dxa"/>
            <w:vMerge/>
            <w:textDirection w:val="btLr"/>
          </w:tcPr>
          <w:p w:rsidR="002532F1" w:rsidRDefault="002532F1" w:rsidP="002532F1">
            <w:pPr>
              <w:ind w:left="113" w:right="113"/>
              <w:rPr>
                <w:rFonts w:ascii="Times New Roman" w:hAnsi="Times New Roman" w:cs="Times New Roman"/>
              </w:rPr>
            </w:pPr>
          </w:p>
        </w:tc>
        <w:tc>
          <w:tcPr>
            <w:tcW w:w="1308" w:type="dxa"/>
            <w:vMerge/>
            <w:textDirection w:val="btLr"/>
          </w:tcPr>
          <w:p w:rsidR="002532F1" w:rsidRDefault="002532F1" w:rsidP="002532F1">
            <w:pPr>
              <w:ind w:left="113" w:right="113"/>
              <w:rPr>
                <w:rFonts w:ascii="Times New Roman" w:hAnsi="Times New Roman" w:cs="Times New Roman"/>
              </w:rPr>
            </w:pPr>
          </w:p>
        </w:tc>
        <w:tc>
          <w:tcPr>
            <w:tcW w:w="1985" w:type="dxa"/>
          </w:tcPr>
          <w:p w:rsidR="002532F1" w:rsidRPr="000B7973" w:rsidRDefault="00D349E0">
            <w:pPr>
              <w:rPr>
                <w:rFonts w:ascii="Times New Roman" w:hAnsi="Times New Roman" w:cs="Times New Roman"/>
              </w:rPr>
            </w:pPr>
            <w:r>
              <w:rPr>
                <w:rFonts w:ascii="Times New Roman" w:hAnsi="Times New Roman" w:cs="Times New Roman"/>
              </w:rPr>
              <w:t>Контрольная работа №3</w:t>
            </w:r>
          </w:p>
        </w:tc>
        <w:tc>
          <w:tcPr>
            <w:tcW w:w="708" w:type="dxa"/>
          </w:tcPr>
          <w:p w:rsidR="002532F1" w:rsidRPr="000B7973" w:rsidRDefault="00D349E0">
            <w:pPr>
              <w:rPr>
                <w:rFonts w:ascii="Times New Roman" w:hAnsi="Times New Roman" w:cs="Times New Roman"/>
              </w:rPr>
            </w:pPr>
            <w:r>
              <w:rPr>
                <w:rFonts w:ascii="Times New Roman" w:hAnsi="Times New Roman" w:cs="Times New Roman"/>
              </w:rPr>
              <w:t>1</w:t>
            </w:r>
          </w:p>
        </w:tc>
        <w:tc>
          <w:tcPr>
            <w:tcW w:w="1418" w:type="dxa"/>
          </w:tcPr>
          <w:p w:rsidR="002532F1" w:rsidRDefault="00D349E0">
            <w:pPr>
              <w:rPr>
                <w:rFonts w:ascii="Times New Roman" w:hAnsi="Times New Roman" w:cs="Times New Roman"/>
              </w:rPr>
            </w:pPr>
            <w:r w:rsidRPr="00D349E0">
              <w:rPr>
                <w:rFonts w:ascii="Times New Roman" w:hAnsi="Times New Roman" w:cs="Times New Roman"/>
              </w:rPr>
              <w:t>Обобщение и систематизация знаний</w:t>
            </w:r>
          </w:p>
          <w:p w:rsidR="00895387" w:rsidRDefault="00895387">
            <w:pPr>
              <w:rPr>
                <w:rFonts w:ascii="Times New Roman" w:hAnsi="Times New Roman" w:cs="Times New Roman"/>
              </w:rPr>
            </w:pPr>
          </w:p>
          <w:p w:rsidR="00895387" w:rsidRDefault="00895387">
            <w:pPr>
              <w:rPr>
                <w:rFonts w:ascii="Times New Roman" w:hAnsi="Times New Roman" w:cs="Times New Roman"/>
              </w:rPr>
            </w:pPr>
          </w:p>
          <w:p w:rsidR="00895387" w:rsidRPr="000B7973" w:rsidRDefault="00895387">
            <w:pPr>
              <w:rPr>
                <w:rFonts w:ascii="Times New Roman" w:hAnsi="Times New Roman" w:cs="Times New Roman"/>
              </w:rPr>
            </w:pPr>
          </w:p>
        </w:tc>
        <w:tc>
          <w:tcPr>
            <w:tcW w:w="2347" w:type="dxa"/>
          </w:tcPr>
          <w:p w:rsidR="002532F1" w:rsidRPr="000B7973" w:rsidRDefault="002532F1">
            <w:pPr>
              <w:rPr>
                <w:rFonts w:ascii="Times New Roman" w:hAnsi="Times New Roman" w:cs="Times New Roman"/>
              </w:rPr>
            </w:pPr>
          </w:p>
        </w:tc>
        <w:tc>
          <w:tcPr>
            <w:tcW w:w="2861" w:type="dxa"/>
          </w:tcPr>
          <w:p w:rsidR="002532F1" w:rsidRPr="000B7973" w:rsidRDefault="002532F1">
            <w:pPr>
              <w:rPr>
                <w:rFonts w:ascii="Times New Roman" w:hAnsi="Times New Roman" w:cs="Times New Roman"/>
              </w:rPr>
            </w:pPr>
          </w:p>
        </w:tc>
        <w:tc>
          <w:tcPr>
            <w:tcW w:w="984" w:type="dxa"/>
          </w:tcPr>
          <w:p w:rsidR="002532F1" w:rsidRPr="000B7973" w:rsidRDefault="00836B38">
            <w:pPr>
              <w:rPr>
                <w:rFonts w:ascii="Times New Roman" w:hAnsi="Times New Roman" w:cs="Times New Roman"/>
              </w:rPr>
            </w:pPr>
            <w:proofErr w:type="spellStart"/>
            <w:r>
              <w:rPr>
                <w:rFonts w:ascii="Times New Roman" w:hAnsi="Times New Roman" w:cs="Times New Roman"/>
              </w:rPr>
              <w:t>К.р</w:t>
            </w:r>
            <w:proofErr w:type="spellEnd"/>
            <w:r>
              <w:rPr>
                <w:rFonts w:ascii="Times New Roman" w:hAnsi="Times New Roman" w:cs="Times New Roman"/>
              </w:rPr>
              <w:t>.</w:t>
            </w:r>
          </w:p>
        </w:tc>
        <w:tc>
          <w:tcPr>
            <w:tcW w:w="2738" w:type="dxa"/>
          </w:tcPr>
          <w:p w:rsidR="002532F1" w:rsidRPr="000B7973" w:rsidRDefault="002532F1">
            <w:pPr>
              <w:rPr>
                <w:rFonts w:ascii="Times New Roman" w:hAnsi="Times New Roman" w:cs="Times New Roman"/>
              </w:rPr>
            </w:pPr>
          </w:p>
        </w:tc>
        <w:tc>
          <w:tcPr>
            <w:tcW w:w="709" w:type="dxa"/>
          </w:tcPr>
          <w:p w:rsidR="002532F1" w:rsidRPr="000B7973" w:rsidRDefault="002532F1">
            <w:pPr>
              <w:rPr>
                <w:rFonts w:ascii="Times New Roman" w:hAnsi="Times New Roman" w:cs="Times New Roman"/>
              </w:rPr>
            </w:pPr>
          </w:p>
        </w:tc>
        <w:tc>
          <w:tcPr>
            <w:tcW w:w="674" w:type="dxa"/>
          </w:tcPr>
          <w:p w:rsidR="002532F1" w:rsidRPr="000B7973" w:rsidRDefault="002532F1">
            <w:pPr>
              <w:rPr>
                <w:rFonts w:ascii="Times New Roman" w:hAnsi="Times New Roman" w:cs="Times New Roman"/>
              </w:rPr>
            </w:pPr>
          </w:p>
        </w:tc>
      </w:tr>
      <w:tr w:rsidR="00D349E0" w:rsidRPr="000B7973" w:rsidTr="00CF20CC">
        <w:trPr>
          <w:cantSplit/>
          <w:trHeight w:val="249"/>
        </w:trPr>
        <w:tc>
          <w:tcPr>
            <w:tcW w:w="643" w:type="dxa"/>
            <w:vMerge w:val="restart"/>
            <w:textDirection w:val="btLr"/>
          </w:tcPr>
          <w:p w:rsidR="00D349E0" w:rsidRPr="00D349E0" w:rsidRDefault="00D349E0" w:rsidP="00D349E0">
            <w:pPr>
              <w:ind w:left="113" w:right="113"/>
              <w:rPr>
                <w:rFonts w:ascii="Times New Roman" w:hAnsi="Times New Roman" w:cs="Times New Roman"/>
                <w:b/>
                <w:sz w:val="32"/>
                <w:szCs w:val="32"/>
              </w:rPr>
            </w:pPr>
            <w:r w:rsidRPr="00D349E0">
              <w:rPr>
                <w:rFonts w:ascii="Times New Roman" w:hAnsi="Times New Roman" w:cs="Times New Roman"/>
                <w:b/>
                <w:sz w:val="32"/>
                <w:szCs w:val="32"/>
              </w:rPr>
              <w:lastRenderedPageBreak/>
              <w:t>Глава 10</w:t>
            </w:r>
          </w:p>
        </w:tc>
        <w:tc>
          <w:tcPr>
            <w:tcW w:w="1308" w:type="dxa"/>
            <w:vMerge w:val="restart"/>
            <w:textDirection w:val="btLr"/>
          </w:tcPr>
          <w:p w:rsidR="00D349E0" w:rsidRPr="00D349E0" w:rsidRDefault="00D349E0" w:rsidP="00D349E0">
            <w:pPr>
              <w:ind w:left="113" w:right="113"/>
              <w:rPr>
                <w:rFonts w:ascii="Times New Roman" w:hAnsi="Times New Roman" w:cs="Times New Roman"/>
                <w:sz w:val="40"/>
                <w:szCs w:val="40"/>
              </w:rPr>
            </w:pPr>
            <w:r w:rsidRPr="00D349E0">
              <w:rPr>
                <w:rFonts w:ascii="Times New Roman" w:hAnsi="Times New Roman" w:cs="Times New Roman"/>
                <w:sz w:val="40"/>
                <w:szCs w:val="40"/>
              </w:rPr>
              <w:t xml:space="preserve">Интеграл </w:t>
            </w:r>
            <w:r w:rsidR="00073691">
              <w:rPr>
                <w:rFonts w:ascii="Times New Roman" w:hAnsi="Times New Roman" w:cs="Times New Roman"/>
                <w:sz w:val="40"/>
                <w:szCs w:val="40"/>
              </w:rPr>
              <w:t xml:space="preserve"> 12ч</w:t>
            </w: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54 Первообразная</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2</w:t>
            </w:r>
          </w:p>
        </w:tc>
        <w:tc>
          <w:tcPr>
            <w:tcW w:w="1418" w:type="dxa"/>
            <w:vMerge w:val="restart"/>
            <w:textDirection w:val="btLr"/>
          </w:tcPr>
          <w:p w:rsidR="00D349E0" w:rsidRPr="000B7973" w:rsidRDefault="00D349E0" w:rsidP="00D349E0">
            <w:pPr>
              <w:ind w:left="113" w:right="113"/>
              <w:rPr>
                <w:rFonts w:ascii="Times New Roman" w:hAnsi="Times New Roman" w:cs="Times New Roman"/>
              </w:rPr>
            </w:pPr>
            <w:r w:rsidRPr="002532F1">
              <w:rPr>
                <w:rFonts w:ascii="Times New Roman" w:hAnsi="Times New Roman" w:cs="Times New Roman"/>
                <w:sz w:val="40"/>
                <w:szCs w:val="40"/>
              </w:rPr>
              <w:t>Комбинированные</w:t>
            </w:r>
          </w:p>
        </w:tc>
        <w:tc>
          <w:tcPr>
            <w:tcW w:w="2347" w:type="dxa"/>
          </w:tcPr>
          <w:p w:rsidR="00D349E0" w:rsidRPr="00895387" w:rsidRDefault="00895387">
            <w:pPr>
              <w:rPr>
                <w:rFonts w:ascii="Times New Roman" w:hAnsi="Times New Roman" w:cs="Times New Roman"/>
                <w:sz w:val="18"/>
                <w:szCs w:val="18"/>
              </w:rPr>
            </w:pPr>
            <w:proofErr w:type="gramStart"/>
            <w:r>
              <w:rPr>
                <w:rFonts w:ascii="Times New Roman" w:hAnsi="Times New Roman" w:cs="Times New Roman"/>
                <w:sz w:val="18"/>
                <w:szCs w:val="18"/>
              </w:rPr>
              <w:t>Первообразная</w:t>
            </w:r>
            <w:proofErr w:type="gramEnd"/>
            <w:r>
              <w:rPr>
                <w:rFonts w:ascii="Times New Roman" w:hAnsi="Times New Roman" w:cs="Times New Roman"/>
                <w:sz w:val="18"/>
                <w:szCs w:val="18"/>
              </w:rPr>
              <w:t xml:space="preserve"> функции, семейство первообразных</w:t>
            </w:r>
          </w:p>
        </w:tc>
        <w:tc>
          <w:tcPr>
            <w:tcW w:w="2861" w:type="dxa"/>
          </w:tcPr>
          <w:p w:rsidR="00D349E0" w:rsidRPr="000B7973" w:rsidRDefault="00895387">
            <w:pPr>
              <w:rPr>
                <w:rFonts w:ascii="Times New Roman" w:hAnsi="Times New Roman" w:cs="Times New Roman"/>
              </w:rPr>
            </w:pPr>
            <w:r>
              <w:rPr>
                <w:noProof/>
                <w:lang w:eastAsia="ru-RU"/>
              </w:rPr>
              <w:drawing>
                <wp:inline distT="0" distB="0" distL="0" distR="0" wp14:anchorId="4A3446F1" wp14:editId="567091AE">
                  <wp:extent cx="1628775" cy="11525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628775" cy="1152525"/>
                          </a:xfrm>
                          <a:prstGeom prst="rect">
                            <a:avLst/>
                          </a:prstGeom>
                        </pic:spPr>
                      </pic:pic>
                    </a:graphicData>
                  </a:graphic>
                </wp:inline>
              </w:drawing>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М.д</w:t>
            </w:r>
            <w:proofErr w:type="spellEnd"/>
            <w:r>
              <w:rPr>
                <w:rFonts w:ascii="Times New Roman" w:hAnsi="Times New Roman" w:cs="Times New Roman"/>
              </w:rPr>
              <w:t>.</w:t>
            </w:r>
          </w:p>
        </w:tc>
        <w:tc>
          <w:tcPr>
            <w:tcW w:w="2738" w:type="dxa"/>
          </w:tcPr>
          <w:p w:rsidR="00D349E0" w:rsidRPr="000B7973" w:rsidRDefault="00895387">
            <w:pPr>
              <w:rPr>
                <w:rFonts w:ascii="Times New Roman" w:hAnsi="Times New Roman" w:cs="Times New Roman"/>
              </w:rPr>
            </w:pPr>
            <w:r>
              <w:rPr>
                <w:noProof/>
                <w:lang w:eastAsia="ru-RU"/>
              </w:rPr>
              <w:drawing>
                <wp:inline distT="0" distB="0" distL="0" distR="0" wp14:anchorId="619D1ADB" wp14:editId="4994F8BC">
                  <wp:extent cx="1762125" cy="4476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762125" cy="447675"/>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255"/>
        </w:trPr>
        <w:tc>
          <w:tcPr>
            <w:tcW w:w="643" w:type="dxa"/>
            <w:vMerge/>
            <w:textDirection w:val="btLr"/>
          </w:tcPr>
          <w:p w:rsidR="00D349E0" w:rsidRDefault="00D349E0" w:rsidP="00D349E0">
            <w:pPr>
              <w:ind w:left="113" w:right="113"/>
              <w:rPr>
                <w:rFonts w:ascii="Times New Roman" w:hAnsi="Times New Roman" w:cs="Times New Roman"/>
              </w:rPr>
            </w:pPr>
          </w:p>
        </w:tc>
        <w:tc>
          <w:tcPr>
            <w:tcW w:w="1308" w:type="dxa"/>
            <w:vMerge/>
            <w:textDirection w:val="btLr"/>
          </w:tcPr>
          <w:p w:rsidR="00D349E0" w:rsidRDefault="00D349E0" w:rsidP="00D349E0">
            <w:pPr>
              <w:ind w:left="113" w:right="113"/>
              <w:rPr>
                <w:rFonts w:ascii="Times New Roman" w:hAnsi="Times New Roman" w:cs="Times New Roman"/>
              </w:rPr>
            </w:pP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xml:space="preserve">§ 55 Правила нахождения </w:t>
            </w:r>
            <w:proofErr w:type="gramStart"/>
            <w:r>
              <w:rPr>
                <w:rFonts w:ascii="Times New Roman" w:hAnsi="Times New Roman" w:cs="Times New Roman"/>
              </w:rPr>
              <w:t>первообразных</w:t>
            </w:r>
            <w:proofErr w:type="gramEnd"/>
          </w:p>
        </w:tc>
        <w:tc>
          <w:tcPr>
            <w:tcW w:w="708" w:type="dxa"/>
          </w:tcPr>
          <w:p w:rsidR="00D349E0"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D349E0" w:rsidRPr="000B7973" w:rsidRDefault="00D349E0">
            <w:pPr>
              <w:rPr>
                <w:rFonts w:ascii="Times New Roman" w:hAnsi="Times New Roman" w:cs="Times New Roman"/>
              </w:rPr>
            </w:pPr>
          </w:p>
        </w:tc>
        <w:tc>
          <w:tcPr>
            <w:tcW w:w="2347" w:type="dxa"/>
          </w:tcPr>
          <w:p w:rsidR="00D349E0" w:rsidRPr="00895387" w:rsidRDefault="00895387">
            <w:pPr>
              <w:rPr>
                <w:rFonts w:ascii="Times New Roman" w:hAnsi="Times New Roman" w:cs="Times New Roman"/>
                <w:sz w:val="18"/>
                <w:szCs w:val="18"/>
              </w:rPr>
            </w:pPr>
            <w:r>
              <w:rPr>
                <w:rFonts w:ascii="Times New Roman" w:hAnsi="Times New Roman" w:cs="Times New Roman"/>
                <w:sz w:val="18"/>
                <w:szCs w:val="18"/>
              </w:rPr>
              <w:t xml:space="preserve">Дифференцирование, интегрирование, первообразная, таблица </w:t>
            </w:r>
            <w:proofErr w:type="gramStart"/>
            <w:r>
              <w:rPr>
                <w:rFonts w:ascii="Times New Roman" w:hAnsi="Times New Roman" w:cs="Times New Roman"/>
                <w:sz w:val="18"/>
                <w:szCs w:val="18"/>
              </w:rPr>
              <w:t>первообразных</w:t>
            </w:r>
            <w:proofErr w:type="gramEnd"/>
            <w:r>
              <w:rPr>
                <w:rFonts w:ascii="Times New Roman" w:hAnsi="Times New Roman" w:cs="Times New Roman"/>
                <w:sz w:val="18"/>
                <w:szCs w:val="18"/>
              </w:rPr>
              <w:t>, правила нахождения первообразных</w:t>
            </w:r>
          </w:p>
        </w:tc>
        <w:tc>
          <w:tcPr>
            <w:tcW w:w="2861" w:type="dxa"/>
          </w:tcPr>
          <w:p w:rsidR="00D349E0" w:rsidRPr="000B7973" w:rsidRDefault="00895387">
            <w:pPr>
              <w:rPr>
                <w:rFonts w:ascii="Times New Roman" w:hAnsi="Times New Roman" w:cs="Times New Roman"/>
              </w:rPr>
            </w:pPr>
            <w:r>
              <w:rPr>
                <w:noProof/>
                <w:lang w:eastAsia="ru-RU"/>
              </w:rPr>
              <w:drawing>
                <wp:inline distT="0" distB="0" distL="0" distR="0" wp14:anchorId="10C4795A" wp14:editId="573D4469">
                  <wp:extent cx="1590675" cy="10001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590675" cy="1000125"/>
                          </a:xfrm>
                          <a:prstGeom prst="rect">
                            <a:avLst/>
                          </a:prstGeom>
                        </pic:spPr>
                      </pic:pic>
                    </a:graphicData>
                  </a:graphic>
                </wp:inline>
              </w:drawing>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D349E0" w:rsidRPr="000B7973" w:rsidRDefault="00895387">
            <w:pPr>
              <w:rPr>
                <w:rFonts w:ascii="Times New Roman" w:hAnsi="Times New Roman" w:cs="Times New Roman"/>
              </w:rPr>
            </w:pPr>
            <w:r>
              <w:rPr>
                <w:noProof/>
                <w:lang w:eastAsia="ru-RU"/>
              </w:rPr>
              <w:drawing>
                <wp:inline distT="0" distB="0" distL="0" distR="0" wp14:anchorId="04DEE689" wp14:editId="634235F8">
                  <wp:extent cx="1838325" cy="10477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838325" cy="1047750"/>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240"/>
        </w:trPr>
        <w:tc>
          <w:tcPr>
            <w:tcW w:w="643" w:type="dxa"/>
            <w:vMerge/>
            <w:textDirection w:val="btLr"/>
          </w:tcPr>
          <w:p w:rsidR="00D349E0" w:rsidRDefault="00D349E0" w:rsidP="00D349E0">
            <w:pPr>
              <w:ind w:left="113" w:right="113"/>
              <w:rPr>
                <w:rFonts w:ascii="Times New Roman" w:hAnsi="Times New Roman" w:cs="Times New Roman"/>
              </w:rPr>
            </w:pPr>
          </w:p>
        </w:tc>
        <w:tc>
          <w:tcPr>
            <w:tcW w:w="1308" w:type="dxa"/>
            <w:vMerge/>
            <w:textDirection w:val="btLr"/>
          </w:tcPr>
          <w:p w:rsidR="00D349E0" w:rsidRDefault="00D349E0" w:rsidP="00D349E0">
            <w:pPr>
              <w:ind w:left="113" w:right="113"/>
              <w:rPr>
                <w:rFonts w:ascii="Times New Roman" w:hAnsi="Times New Roman" w:cs="Times New Roman"/>
              </w:rPr>
            </w:pP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56 Площадь криволинейной трапеции и интеграл</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D349E0" w:rsidRPr="000B7973" w:rsidRDefault="00D349E0">
            <w:pPr>
              <w:rPr>
                <w:rFonts w:ascii="Times New Roman" w:hAnsi="Times New Roman" w:cs="Times New Roman"/>
              </w:rPr>
            </w:pPr>
          </w:p>
        </w:tc>
        <w:tc>
          <w:tcPr>
            <w:tcW w:w="2347" w:type="dxa"/>
          </w:tcPr>
          <w:p w:rsidR="00D349E0" w:rsidRPr="001C461D" w:rsidRDefault="004E27F9">
            <w:pPr>
              <w:rPr>
                <w:rFonts w:ascii="Times New Roman" w:hAnsi="Times New Roman" w:cs="Times New Roman"/>
                <w:sz w:val="18"/>
                <w:szCs w:val="18"/>
              </w:rPr>
            </w:pPr>
            <w:r>
              <w:rPr>
                <w:rFonts w:ascii="Times New Roman" w:hAnsi="Times New Roman" w:cs="Times New Roman"/>
                <w:sz w:val="18"/>
                <w:szCs w:val="18"/>
              </w:rPr>
              <w:t>Криволинейная трапеция, площадь криволинейной трапеции, интеграл, интегральная сумма, формула Ньютона</w:t>
            </w:r>
          </w:p>
        </w:tc>
        <w:tc>
          <w:tcPr>
            <w:tcW w:w="2861" w:type="dxa"/>
          </w:tcPr>
          <w:p w:rsidR="00D349E0" w:rsidRPr="000B7973" w:rsidRDefault="004E27F9">
            <w:pPr>
              <w:rPr>
                <w:rFonts w:ascii="Times New Roman" w:hAnsi="Times New Roman" w:cs="Times New Roman"/>
              </w:rPr>
            </w:pPr>
            <w:r>
              <w:rPr>
                <w:noProof/>
                <w:lang w:eastAsia="ru-RU"/>
              </w:rPr>
              <w:drawing>
                <wp:inline distT="0" distB="0" distL="0" distR="0" wp14:anchorId="3D0163AF" wp14:editId="0B99955A">
                  <wp:extent cx="1590675" cy="4286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590675" cy="428625"/>
                          </a:xfrm>
                          <a:prstGeom prst="rect">
                            <a:avLst/>
                          </a:prstGeom>
                        </pic:spPr>
                      </pic:pic>
                    </a:graphicData>
                  </a:graphic>
                </wp:inline>
              </w:drawing>
            </w:r>
            <w:r>
              <w:rPr>
                <w:noProof/>
                <w:lang w:eastAsia="ru-RU"/>
              </w:rPr>
              <w:t xml:space="preserve"> </w:t>
            </w:r>
            <w:r>
              <w:rPr>
                <w:noProof/>
                <w:lang w:eastAsia="ru-RU"/>
              </w:rPr>
              <w:drawing>
                <wp:inline distT="0" distB="0" distL="0" distR="0" wp14:anchorId="2E70C4F7" wp14:editId="5374A06E">
                  <wp:extent cx="1609725" cy="4476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609725" cy="447675"/>
                          </a:xfrm>
                          <a:prstGeom prst="rect">
                            <a:avLst/>
                          </a:prstGeom>
                        </pic:spPr>
                      </pic:pic>
                    </a:graphicData>
                  </a:graphic>
                </wp:inline>
              </w:drawing>
            </w:r>
            <w:r w:rsidRPr="004E27F9">
              <w:rPr>
                <w:noProof/>
                <w:sz w:val="18"/>
                <w:szCs w:val="18"/>
                <w:lang w:eastAsia="ru-RU"/>
              </w:rPr>
              <w:t>ций</w:t>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D349E0" w:rsidRDefault="004E27F9">
            <w:pPr>
              <w:rPr>
                <w:rFonts w:ascii="Times New Roman" w:hAnsi="Times New Roman" w:cs="Times New Roman"/>
              </w:rPr>
            </w:pPr>
            <w:r>
              <w:rPr>
                <w:noProof/>
                <w:lang w:eastAsia="ru-RU"/>
              </w:rPr>
              <w:drawing>
                <wp:inline distT="0" distB="0" distL="0" distR="0" wp14:anchorId="283A4B31" wp14:editId="5F636ED7">
                  <wp:extent cx="1885950" cy="819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1885950" cy="819150"/>
                          </a:xfrm>
                          <a:prstGeom prst="rect">
                            <a:avLst/>
                          </a:prstGeom>
                        </pic:spPr>
                      </pic:pic>
                    </a:graphicData>
                  </a:graphic>
                </wp:inline>
              </w:drawing>
            </w:r>
          </w:p>
          <w:p w:rsidR="004E27F9" w:rsidRPr="000B7973" w:rsidRDefault="004E27F9">
            <w:pPr>
              <w:rPr>
                <w:rFonts w:ascii="Times New Roman" w:hAnsi="Times New Roman" w:cs="Times New Roman"/>
              </w:rPr>
            </w:pPr>
            <w:r>
              <w:rPr>
                <w:noProof/>
                <w:lang w:eastAsia="ru-RU"/>
              </w:rPr>
              <w:drawing>
                <wp:inline distT="0" distB="0" distL="0" distR="0" wp14:anchorId="1D056715" wp14:editId="6962D0B4">
                  <wp:extent cx="1905000" cy="6381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905000" cy="638175"/>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180"/>
        </w:trPr>
        <w:tc>
          <w:tcPr>
            <w:tcW w:w="643" w:type="dxa"/>
            <w:vMerge/>
            <w:textDirection w:val="btLr"/>
          </w:tcPr>
          <w:p w:rsidR="00D349E0" w:rsidRDefault="00D349E0" w:rsidP="00D349E0">
            <w:pPr>
              <w:ind w:left="113" w:right="113"/>
              <w:rPr>
                <w:rFonts w:ascii="Times New Roman" w:hAnsi="Times New Roman" w:cs="Times New Roman"/>
              </w:rPr>
            </w:pPr>
          </w:p>
        </w:tc>
        <w:tc>
          <w:tcPr>
            <w:tcW w:w="1308" w:type="dxa"/>
            <w:vMerge/>
            <w:textDirection w:val="btLr"/>
          </w:tcPr>
          <w:p w:rsidR="00D349E0" w:rsidRDefault="00D349E0" w:rsidP="00D349E0">
            <w:pPr>
              <w:ind w:left="113" w:right="113"/>
              <w:rPr>
                <w:rFonts w:ascii="Times New Roman" w:hAnsi="Times New Roman" w:cs="Times New Roman"/>
              </w:rPr>
            </w:pP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57 Вычисление интегралов</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D349E0" w:rsidRPr="000B7973" w:rsidRDefault="00D349E0">
            <w:pPr>
              <w:rPr>
                <w:rFonts w:ascii="Times New Roman" w:hAnsi="Times New Roman" w:cs="Times New Roman"/>
              </w:rPr>
            </w:pPr>
          </w:p>
        </w:tc>
        <w:tc>
          <w:tcPr>
            <w:tcW w:w="2347" w:type="dxa"/>
          </w:tcPr>
          <w:p w:rsidR="00D349E0" w:rsidRPr="000B7973" w:rsidRDefault="004E27F9">
            <w:pPr>
              <w:rPr>
                <w:rFonts w:ascii="Times New Roman" w:hAnsi="Times New Roman" w:cs="Times New Roman"/>
              </w:rPr>
            </w:pPr>
            <w:r>
              <w:rPr>
                <w:rFonts w:ascii="Times New Roman" w:hAnsi="Times New Roman" w:cs="Times New Roman"/>
                <w:sz w:val="18"/>
                <w:szCs w:val="18"/>
              </w:rPr>
              <w:t>Площадь криволинейной трапеции, определенный интеграл, пределы интегрирования, формула Ньютона-Лейбница</w:t>
            </w:r>
          </w:p>
        </w:tc>
        <w:tc>
          <w:tcPr>
            <w:tcW w:w="2861" w:type="dxa"/>
          </w:tcPr>
          <w:p w:rsidR="00D349E0" w:rsidRPr="000B7973" w:rsidRDefault="004E27F9">
            <w:pPr>
              <w:rPr>
                <w:rFonts w:ascii="Times New Roman" w:hAnsi="Times New Roman" w:cs="Times New Roman"/>
              </w:rPr>
            </w:pPr>
            <w:r>
              <w:rPr>
                <w:noProof/>
                <w:lang w:eastAsia="ru-RU"/>
              </w:rPr>
              <w:drawing>
                <wp:inline distT="0" distB="0" distL="0" distR="0" wp14:anchorId="28F15021" wp14:editId="4C9BCC77">
                  <wp:extent cx="1638300" cy="8096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638300" cy="809625"/>
                          </a:xfrm>
                          <a:prstGeom prst="rect">
                            <a:avLst/>
                          </a:prstGeom>
                        </pic:spPr>
                      </pic:pic>
                    </a:graphicData>
                  </a:graphic>
                </wp:inline>
              </w:drawing>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D349E0" w:rsidRPr="000B7973" w:rsidRDefault="004E27F9">
            <w:pPr>
              <w:rPr>
                <w:rFonts w:ascii="Times New Roman" w:hAnsi="Times New Roman" w:cs="Times New Roman"/>
              </w:rPr>
            </w:pPr>
            <w:r>
              <w:rPr>
                <w:noProof/>
                <w:lang w:eastAsia="ru-RU"/>
              </w:rPr>
              <w:drawing>
                <wp:inline distT="0" distB="0" distL="0" distR="0" wp14:anchorId="267046D6" wp14:editId="3C5A4F18">
                  <wp:extent cx="1790700" cy="6953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790700" cy="695325"/>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150"/>
        </w:trPr>
        <w:tc>
          <w:tcPr>
            <w:tcW w:w="643" w:type="dxa"/>
            <w:vMerge/>
            <w:textDirection w:val="btLr"/>
          </w:tcPr>
          <w:p w:rsidR="00D349E0" w:rsidRDefault="00D349E0" w:rsidP="00D349E0">
            <w:pPr>
              <w:ind w:left="113" w:right="113"/>
              <w:rPr>
                <w:rFonts w:ascii="Times New Roman" w:hAnsi="Times New Roman" w:cs="Times New Roman"/>
              </w:rPr>
            </w:pPr>
          </w:p>
        </w:tc>
        <w:tc>
          <w:tcPr>
            <w:tcW w:w="1308" w:type="dxa"/>
            <w:vMerge/>
            <w:textDirection w:val="btLr"/>
          </w:tcPr>
          <w:p w:rsidR="00D349E0" w:rsidRDefault="00D349E0" w:rsidP="00D349E0">
            <w:pPr>
              <w:ind w:left="113" w:right="113"/>
              <w:rPr>
                <w:rFonts w:ascii="Times New Roman" w:hAnsi="Times New Roman" w:cs="Times New Roman"/>
              </w:rPr>
            </w:pPr>
          </w:p>
        </w:tc>
        <w:tc>
          <w:tcPr>
            <w:tcW w:w="1985" w:type="dxa"/>
          </w:tcPr>
          <w:p w:rsidR="00D349E0" w:rsidRPr="000B7973" w:rsidRDefault="00D349E0">
            <w:pPr>
              <w:rPr>
                <w:rFonts w:ascii="Times New Roman" w:hAnsi="Times New Roman" w:cs="Times New Roman"/>
              </w:rPr>
            </w:pPr>
            <w:r>
              <w:rPr>
                <w:rFonts w:ascii="Times New Roman" w:hAnsi="Times New Roman" w:cs="Times New Roman"/>
              </w:rPr>
              <w:t>§ 58 Вычисление площадей с помощью интегралов</w:t>
            </w:r>
          </w:p>
        </w:tc>
        <w:tc>
          <w:tcPr>
            <w:tcW w:w="708" w:type="dxa"/>
          </w:tcPr>
          <w:p w:rsidR="00D349E0" w:rsidRPr="000B7973" w:rsidRDefault="00C23EC9">
            <w:pPr>
              <w:rPr>
                <w:rFonts w:ascii="Times New Roman" w:hAnsi="Times New Roman" w:cs="Times New Roman"/>
              </w:rPr>
            </w:pPr>
            <w:r>
              <w:rPr>
                <w:rFonts w:ascii="Times New Roman" w:hAnsi="Times New Roman" w:cs="Times New Roman"/>
              </w:rPr>
              <w:t>3</w:t>
            </w:r>
          </w:p>
        </w:tc>
        <w:tc>
          <w:tcPr>
            <w:tcW w:w="1418" w:type="dxa"/>
            <w:vMerge/>
          </w:tcPr>
          <w:p w:rsidR="00D349E0" w:rsidRPr="000B7973" w:rsidRDefault="00D349E0">
            <w:pPr>
              <w:rPr>
                <w:rFonts w:ascii="Times New Roman" w:hAnsi="Times New Roman" w:cs="Times New Roman"/>
              </w:rPr>
            </w:pPr>
          </w:p>
        </w:tc>
        <w:tc>
          <w:tcPr>
            <w:tcW w:w="2347" w:type="dxa"/>
          </w:tcPr>
          <w:p w:rsidR="00D349E0" w:rsidRPr="004E27F9" w:rsidRDefault="004E27F9">
            <w:pPr>
              <w:rPr>
                <w:rFonts w:ascii="Times New Roman" w:hAnsi="Times New Roman" w:cs="Times New Roman"/>
                <w:sz w:val="18"/>
                <w:szCs w:val="18"/>
              </w:rPr>
            </w:pPr>
            <w:r>
              <w:rPr>
                <w:rFonts w:ascii="Times New Roman" w:hAnsi="Times New Roman" w:cs="Times New Roman"/>
                <w:sz w:val="18"/>
                <w:szCs w:val="18"/>
              </w:rPr>
              <w:t>Криволинейная трапеция, определенный интеграл, пределы интегрирования, геометрический и физический смысл определенного интеграла, формула Ньютона-Лейбница, вычисление плоских фигур с помощью определенного интеграла</w:t>
            </w:r>
          </w:p>
        </w:tc>
        <w:tc>
          <w:tcPr>
            <w:tcW w:w="2861" w:type="dxa"/>
          </w:tcPr>
          <w:p w:rsidR="00D349E0" w:rsidRPr="004E27F9" w:rsidRDefault="004E27F9">
            <w:pPr>
              <w:rPr>
                <w:rFonts w:ascii="Times New Roman" w:hAnsi="Times New Roman" w:cs="Times New Roman"/>
                <w:sz w:val="18"/>
                <w:szCs w:val="18"/>
              </w:rPr>
            </w:pPr>
            <w:r>
              <w:rPr>
                <w:noProof/>
                <w:lang w:eastAsia="ru-RU"/>
              </w:rPr>
              <w:drawing>
                <wp:inline distT="0" distB="0" distL="0" distR="0" wp14:anchorId="291F91B6" wp14:editId="34264553">
                  <wp:extent cx="1666875" cy="5905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666875" cy="590550"/>
                          </a:xfrm>
                          <a:prstGeom prst="rect">
                            <a:avLst/>
                          </a:prstGeom>
                        </pic:spPr>
                      </pic:pic>
                    </a:graphicData>
                  </a:graphic>
                </wp:inline>
              </w:drawing>
            </w:r>
            <w:r>
              <w:rPr>
                <w:rFonts w:ascii="Times New Roman" w:hAnsi="Times New Roman" w:cs="Times New Roman"/>
                <w:sz w:val="18"/>
                <w:szCs w:val="18"/>
              </w:rPr>
              <w:t>ной функции, могут находить площади фигуры, ограниченной параболами</w:t>
            </w: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Пр.р</w:t>
            </w:r>
            <w:proofErr w:type="spellEnd"/>
            <w:r>
              <w:rPr>
                <w:rFonts w:ascii="Times New Roman" w:hAnsi="Times New Roman" w:cs="Times New Roman"/>
              </w:rPr>
              <w:t>.</w:t>
            </w:r>
          </w:p>
        </w:tc>
        <w:tc>
          <w:tcPr>
            <w:tcW w:w="2738" w:type="dxa"/>
          </w:tcPr>
          <w:p w:rsidR="00D349E0" w:rsidRPr="000B7973" w:rsidRDefault="004E27F9">
            <w:pPr>
              <w:rPr>
                <w:rFonts w:ascii="Times New Roman" w:hAnsi="Times New Roman" w:cs="Times New Roman"/>
              </w:rPr>
            </w:pPr>
            <w:r>
              <w:rPr>
                <w:noProof/>
                <w:lang w:eastAsia="ru-RU"/>
              </w:rPr>
              <w:drawing>
                <wp:inline distT="0" distB="0" distL="0" distR="0" wp14:anchorId="19990748" wp14:editId="1EB916F2">
                  <wp:extent cx="1828800" cy="1409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828800" cy="1409700"/>
                          </a:xfrm>
                          <a:prstGeom prst="rect">
                            <a:avLst/>
                          </a:prstGeom>
                        </pic:spPr>
                      </pic:pic>
                    </a:graphicData>
                  </a:graphic>
                </wp:inline>
              </w:drawing>
            </w: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D349E0" w:rsidRPr="000B7973" w:rsidTr="00CF20CC">
        <w:trPr>
          <w:cantSplit/>
          <w:trHeight w:val="150"/>
        </w:trPr>
        <w:tc>
          <w:tcPr>
            <w:tcW w:w="643" w:type="dxa"/>
            <w:vMerge/>
            <w:textDirection w:val="btLr"/>
          </w:tcPr>
          <w:p w:rsidR="00D349E0" w:rsidRDefault="00D349E0" w:rsidP="00D349E0">
            <w:pPr>
              <w:ind w:left="113" w:right="113"/>
              <w:rPr>
                <w:rFonts w:ascii="Times New Roman" w:hAnsi="Times New Roman" w:cs="Times New Roman"/>
              </w:rPr>
            </w:pPr>
          </w:p>
        </w:tc>
        <w:tc>
          <w:tcPr>
            <w:tcW w:w="1308" w:type="dxa"/>
            <w:vMerge/>
            <w:textDirection w:val="btLr"/>
          </w:tcPr>
          <w:p w:rsidR="00D349E0" w:rsidRDefault="00D349E0" w:rsidP="00D349E0">
            <w:pPr>
              <w:ind w:left="113" w:right="113"/>
              <w:rPr>
                <w:rFonts w:ascii="Times New Roman" w:hAnsi="Times New Roman" w:cs="Times New Roman"/>
              </w:rPr>
            </w:pPr>
          </w:p>
        </w:tc>
        <w:tc>
          <w:tcPr>
            <w:tcW w:w="1985" w:type="dxa"/>
          </w:tcPr>
          <w:p w:rsidR="00D349E0" w:rsidRDefault="00D349E0">
            <w:pPr>
              <w:rPr>
                <w:rFonts w:ascii="Times New Roman" w:hAnsi="Times New Roman" w:cs="Times New Roman"/>
              </w:rPr>
            </w:pPr>
            <w:r>
              <w:rPr>
                <w:rFonts w:ascii="Times New Roman" w:hAnsi="Times New Roman" w:cs="Times New Roman"/>
              </w:rPr>
              <w:t>Контрольная работа №4</w:t>
            </w:r>
          </w:p>
        </w:tc>
        <w:tc>
          <w:tcPr>
            <w:tcW w:w="708" w:type="dxa"/>
          </w:tcPr>
          <w:p w:rsidR="00D349E0" w:rsidRPr="000B7973" w:rsidRDefault="00D349E0">
            <w:pPr>
              <w:rPr>
                <w:rFonts w:ascii="Times New Roman" w:hAnsi="Times New Roman" w:cs="Times New Roman"/>
              </w:rPr>
            </w:pPr>
            <w:r>
              <w:rPr>
                <w:rFonts w:ascii="Times New Roman" w:hAnsi="Times New Roman" w:cs="Times New Roman"/>
              </w:rPr>
              <w:t>1</w:t>
            </w:r>
          </w:p>
        </w:tc>
        <w:tc>
          <w:tcPr>
            <w:tcW w:w="1418" w:type="dxa"/>
          </w:tcPr>
          <w:p w:rsidR="00D349E0" w:rsidRDefault="00D349E0">
            <w:pPr>
              <w:rPr>
                <w:rFonts w:ascii="Times New Roman" w:hAnsi="Times New Roman" w:cs="Times New Roman"/>
              </w:rPr>
            </w:pPr>
            <w:r w:rsidRPr="00D349E0">
              <w:rPr>
                <w:rFonts w:ascii="Times New Roman" w:hAnsi="Times New Roman" w:cs="Times New Roman"/>
              </w:rPr>
              <w:t>Обобщение и систематизация знаний</w:t>
            </w:r>
          </w:p>
          <w:p w:rsidR="004E27F9" w:rsidRDefault="004E27F9">
            <w:pPr>
              <w:rPr>
                <w:rFonts w:ascii="Times New Roman" w:hAnsi="Times New Roman" w:cs="Times New Roman"/>
              </w:rPr>
            </w:pPr>
          </w:p>
          <w:p w:rsidR="004E27F9" w:rsidRPr="000B7973" w:rsidRDefault="004E27F9">
            <w:pPr>
              <w:rPr>
                <w:rFonts w:ascii="Times New Roman" w:hAnsi="Times New Roman" w:cs="Times New Roman"/>
              </w:rPr>
            </w:pPr>
          </w:p>
        </w:tc>
        <w:tc>
          <w:tcPr>
            <w:tcW w:w="2347" w:type="dxa"/>
          </w:tcPr>
          <w:p w:rsidR="00D349E0" w:rsidRPr="000B7973" w:rsidRDefault="00D349E0">
            <w:pPr>
              <w:rPr>
                <w:rFonts w:ascii="Times New Roman" w:hAnsi="Times New Roman" w:cs="Times New Roman"/>
              </w:rPr>
            </w:pPr>
          </w:p>
        </w:tc>
        <w:tc>
          <w:tcPr>
            <w:tcW w:w="2861" w:type="dxa"/>
          </w:tcPr>
          <w:p w:rsidR="00D349E0" w:rsidRPr="000B7973" w:rsidRDefault="00D349E0">
            <w:pPr>
              <w:rPr>
                <w:rFonts w:ascii="Times New Roman" w:hAnsi="Times New Roman" w:cs="Times New Roman"/>
              </w:rPr>
            </w:pPr>
          </w:p>
        </w:tc>
        <w:tc>
          <w:tcPr>
            <w:tcW w:w="984" w:type="dxa"/>
          </w:tcPr>
          <w:p w:rsidR="00D349E0" w:rsidRPr="000B7973" w:rsidRDefault="00836B38">
            <w:pPr>
              <w:rPr>
                <w:rFonts w:ascii="Times New Roman" w:hAnsi="Times New Roman" w:cs="Times New Roman"/>
              </w:rPr>
            </w:pPr>
            <w:proofErr w:type="spellStart"/>
            <w:r>
              <w:rPr>
                <w:rFonts w:ascii="Times New Roman" w:hAnsi="Times New Roman" w:cs="Times New Roman"/>
              </w:rPr>
              <w:t>К.р</w:t>
            </w:r>
            <w:proofErr w:type="spellEnd"/>
            <w:r>
              <w:rPr>
                <w:rFonts w:ascii="Times New Roman" w:hAnsi="Times New Roman" w:cs="Times New Roman"/>
              </w:rPr>
              <w:t>.</w:t>
            </w:r>
          </w:p>
        </w:tc>
        <w:tc>
          <w:tcPr>
            <w:tcW w:w="2738" w:type="dxa"/>
          </w:tcPr>
          <w:p w:rsidR="00D349E0" w:rsidRPr="000B7973" w:rsidRDefault="00D349E0">
            <w:pPr>
              <w:rPr>
                <w:rFonts w:ascii="Times New Roman" w:hAnsi="Times New Roman" w:cs="Times New Roman"/>
              </w:rPr>
            </w:pPr>
          </w:p>
        </w:tc>
        <w:tc>
          <w:tcPr>
            <w:tcW w:w="709" w:type="dxa"/>
          </w:tcPr>
          <w:p w:rsidR="00D349E0" w:rsidRPr="000B7973" w:rsidRDefault="00D349E0">
            <w:pPr>
              <w:rPr>
                <w:rFonts w:ascii="Times New Roman" w:hAnsi="Times New Roman" w:cs="Times New Roman"/>
              </w:rPr>
            </w:pPr>
          </w:p>
        </w:tc>
        <w:tc>
          <w:tcPr>
            <w:tcW w:w="674" w:type="dxa"/>
          </w:tcPr>
          <w:p w:rsidR="00D349E0" w:rsidRPr="000B7973" w:rsidRDefault="00D349E0">
            <w:pPr>
              <w:rPr>
                <w:rFonts w:ascii="Times New Roman" w:hAnsi="Times New Roman" w:cs="Times New Roman"/>
              </w:rPr>
            </w:pPr>
          </w:p>
        </w:tc>
      </w:tr>
      <w:tr w:rsidR="00227D24" w:rsidRPr="000B7973" w:rsidTr="00CF20CC">
        <w:trPr>
          <w:cantSplit/>
          <w:trHeight w:val="360"/>
        </w:trPr>
        <w:tc>
          <w:tcPr>
            <w:tcW w:w="643" w:type="dxa"/>
            <w:vMerge w:val="restart"/>
            <w:textDirection w:val="btLr"/>
          </w:tcPr>
          <w:p w:rsidR="00227D24" w:rsidRPr="004E27F9" w:rsidRDefault="00227D24" w:rsidP="00D349E0">
            <w:pPr>
              <w:ind w:left="113" w:right="113"/>
              <w:rPr>
                <w:rFonts w:ascii="Times New Roman" w:hAnsi="Times New Roman" w:cs="Times New Roman"/>
                <w:b/>
                <w:sz w:val="36"/>
                <w:szCs w:val="36"/>
              </w:rPr>
            </w:pPr>
            <w:r w:rsidRPr="004E27F9">
              <w:rPr>
                <w:rFonts w:ascii="Times New Roman" w:hAnsi="Times New Roman" w:cs="Times New Roman"/>
                <w:b/>
                <w:sz w:val="36"/>
                <w:szCs w:val="36"/>
              </w:rPr>
              <w:lastRenderedPageBreak/>
              <w:t>Глава 11</w:t>
            </w:r>
          </w:p>
        </w:tc>
        <w:tc>
          <w:tcPr>
            <w:tcW w:w="1308" w:type="dxa"/>
            <w:vMerge w:val="restart"/>
            <w:textDirection w:val="btLr"/>
          </w:tcPr>
          <w:p w:rsidR="00227D24" w:rsidRPr="004E27F9" w:rsidRDefault="00227D24" w:rsidP="00D349E0">
            <w:pPr>
              <w:ind w:left="113" w:right="113"/>
              <w:rPr>
                <w:rFonts w:ascii="Times New Roman" w:hAnsi="Times New Roman" w:cs="Times New Roman"/>
                <w:sz w:val="32"/>
                <w:szCs w:val="32"/>
              </w:rPr>
            </w:pPr>
            <w:r w:rsidRPr="004E27F9">
              <w:rPr>
                <w:rFonts w:ascii="Times New Roman" w:hAnsi="Times New Roman" w:cs="Times New Roman"/>
                <w:sz w:val="32"/>
                <w:szCs w:val="32"/>
              </w:rPr>
              <w:t>Комбинаторика</w:t>
            </w:r>
            <w:r w:rsidR="00073691">
              <w:rPr>
                <w:rFonts w:ascii="Times New Roman" w:hAnsi="Times New Roman" w:cs="Times New Roman"/>
                <w:sz w:val="32"/>
                <w:szCs w:val="32"/>
              </w:rPr>
              <w:t xml:space="preserve"> 8ч</w:t>
            </w:r>
          </w:p>
        </w:tc>
        <w:tc>
          <w:tcPr>
            <w:tcW w:w="1985" w:type="dxa"/>
          </w:tcPr>
          <w:p w:rsidR="00227D24" w:rsidRDefault="00227D24">
            <w:pPr>
              <w:rPr>
                <w:rFonts w:ascii="Times New Roman" w:hAnsi="Times New Roman" w:cs="Times New Roman"/>
              </w:rPr>
            </w:pPr>
            <w:r>
              <w:rPr>
                <w:rFonts w:ascii="Times New Roman" w:hAnsi="Times New Roman" w:cs="Times New Roman"/>
              </w:rPr>
              <w:t>§ 60 Правило произведения</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1</w:t>
            </w:r>
          </w:p>
        </w:tc>
        <w:tc>
          <w:tcPr>
            <w:tcW w:w="1418" w:type="dxa"/>
            <w:vMerge w:val="restart"/>
            <w:textDirection w:val="btLr"/>
          </w:tcPr>
          <w:p w:rsidR="00227D24" w:rsidRPr="000B7973" w:rsidRDefault="00227D24" w:rsidP="00227D24">
            <w:pPr>
              <w:ind w:left="113" w:right="113"/>
              <w:rPr>
                <w:rFonts w:ascii="Times New Roman" w:hAnsi="Times New Roman" w:cs="Times New Roman"/>
              </w:rPr>
            </w:pPr>
            <w:r>
              <w:rPr>
                <w:rFonts w:ascii="Times New Roman" w:hAnsi="Times New Roman" w:cs="Times New Roman"/>
              </w:rPr>
              <w:t>Комбинированные</w:t>
            </w:r>
          </w:p>
        </w:tc>
        <w:tc>
          <w:tcPr>
            <w:tcW w:w="2347" w:type="dxa"/>
          </w:tcPr>
          <w:p w:rsidR="00227D24" w:rsidRPr="00A33158" w:rsidRDefault="00A33158">
            <w:pPr>
              <w:rPr>
                <w:rFonts w:ascii="Times New Roman" w:hAnsi="Times New Roman" w:cs="Times New Roman"/>
                <w:sz w:val="18"/>
                <w:szCs w:val="18"/>
              </w:rPr>
            </w:pPr>
            <w:r w:rsidRPr="00A33158">
              <w:rPr>
                <w:rFonts w:ascii="Times New Roman" w:hAnsi="Times New Roman" w:cs="Times New Roman"/>
                <w:sz w:val="18"/>
                <w:szCs w:val="18"/>
              </w:rPr>
              <w:t>Правило умножения</w:t>
            </w:r>
          </w:p>
        </w:tc>
        <w:tc>
          <w:tcPr>
            <w:tcW w:w="2861" w:type="dxa"/>
          </w:tcPr>
          <w:p w:rsidR="00227D24" w:rsidRPr="00A33158" w:rsidRDefault="00A33158">
            <w:pPr>
              <w:rPr>
                <w:rFonts w:ascii="Times New Roman" w:hAnsi="Times New Roman" w:cs="Times New Roman"/>
                <w:sz w:val="18"/>
                <w:szCs w:val="18"/>
              </w:rPr>
            </w:pPr>
            <w:r w:rsidRPr="00A33158">
              <w:rPr>
                <w:rFonts w:ascii="Times New Roman" w:hAnsi="Times New Roman" w:cs="Times New Roman"/>
                <w:sz w:val="18"/>
                <w:szCs w:val="18"/>
              </w:rPr>
              <w:t>Знать правило умножения. Уметь ответить на вопрос, сколько существует способов, используя правило умножения</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405"/>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61 Перестановки</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227D24" w:rsidRPr="000B7973" w:rsidRDefault="00227D24">
            <w:pPr>
              <w:rPr>
                <w:rFonts w:ascii="Times New Roman" w:hAnsi="Times New Roman" w:cs="Times New Roman"/>
              </w:rPr>
            </w:pPr>
          </w:p>
        </w:tc>
        <w:tc>
          <w:tcPr>
            <w:tcW w:w="2347" w:type="dxa"/>
          </w:tcPr>
          <w:p w:rsidR="00A33158" w:rsidRPr="00A33158" w:rsidRDefault="00A33158" w:rsidP="00A33158">
            <w:pPr>
              <w:rPr>
                <w:rFonts w:ascii="Times New Roman" w:hAnsi="Times New Roman" w:cs="Times New Roman"/>
                <w:sz w:val="18"/>
                <w:szCs w:val="18"/>
              </w:rPr>
            </w:pPr>
            <w:r w:rsidRPr="00A33158">
              <w:rPr>
                <w:rFonts w:ascii="Times New Roman" w:hAnsi="Times New Roman" w:cs="Times New Roman"/>
                <w:sz w:val="18"/>
                <w:szCs w:val="18"/>
              </w:rPr>
              <w:t xml:space="preserve">Упорядоченные элементы. Перестановки. Факториал. </w:t>
            </w:r>
          </w:p>
          <w:p w:rsidR="00227D24" w:rsidRPr="000B7973" w:rsidRDefault="00A33158" w:rsidP="00A33158">
            <w:pPr>
              <w:rPr>
                <w:rFonts w:ascii="Times New Roman" w:hAnsi="Times New Roman" w:cs="Times New Roman"/>
              </w:rPr>
            </w:pPr>
            <w:r w:rsidRPr="00A33158">
              <w:rPr>
                <w:rFonts w:ascii="Times New Roman" w:hAnsi="Times New Roman" w:cs="Times New Roman"/>
                <w:sz w:val="18"/>
                <w:szCs w:val="18"/>
              </w:rPr>
              <w:t>Формула для вычисления перестановок.</w:t>
            </w:r>
          </w:p>
        </w:tc>
        <w:tc>
          <w:tcPr>
            <w:tcW w:w="2861" w:type="dxa"/>
          </w:tcPr>
          <w:p w:rsidR="00227D24" w:rsidRPr="00A33158" w:rsidRDefault="00A33158">
            <w:pPr>
              <w:rPr>
                <w:rFonts w:ascii="Times New Roman" w:hAnsi="Times New Roman" w:cs="Times New Roman"/>
                <w:sz w:val="18"/>
                <w:szCs w:val="18"/>
              </w:rPr>
            </w:pPr>
            <w:r w:rsidRPr="00A33158">
              <w:rPr>
                <w:rFonts w:ascii="Times New Roman" w:hAnsi="Times New Roman" w:cs="Times New Roman"/>
                <w:sz w:val="18"/>
                <w:szCs w:val="18"/>
              </w:rPr>
              <w:t>Знать терминологию, уметь решать несложные задачи</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420"/>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62 Размещения</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227D24" w:rsidRPr="000B7973" w:rsidRDefault="00227D24">
            <w:pPr>
              <w:rPr>
                <w:rFonts w:ascii="Times New Roman" w:hAnsi="Times New Roman" w:cs="Times New Roman"/>
              </w:rPr>
            </w:pPr>
          </w:p>
        </w:tc>
        <w:tc>
          <w:tcPr>
            <w:tcW w:w="2347" w:type="dxa"/>
          </w:tcPr>
          <w:p w:rsidR="00227D24" w:rsidRPr="00A33158" w:rsidRDefault="00A33158">
            <w:pPr>
              <w:rPr>
                <w:rFonts w:ascii="Times New Roman" w:hAnsi="Times New Roman" w:cs="Times New Roman"/>
                <w:sz w:val="18"/>
                <w:szCs w:val="18"/>
              </w:rPr>
            </w:pPr>
            <w:r w:rsidRPr="00A33158">
              <w:rPr>
                <w:rFonts w:ascii="Times New Roman" w:hAnsi="Times New Roman" w:cs="Times New Roman"/>
                <w:sz w:val="18"/>
                <w:szCs w:val="18"/>
              </w:rPr>
              <w:t xml:space="preserve">Размещение из </w:t>
            </w:r>
            <w:proofErr w:type="gramStart"/>
            <w:r w:rsidRPr="00A33158">
              <w:rPr>
                <w:rFonts w:ascii="Times New Roman" w:hAnsi="Times New Roman" w:cs="Times New Roman"/>
                <w:sz w:val="18"/>
                <w:szCs w:val="18"/>
              </w:rPr>
              <w:t>п</w:t>
            </w:r>
            <w:proofErr w:type="gramEnd"/>
            <w:r w:rsidRPr="00A33158">
              <w:rPr>
                <w:rFonts w:ascii="Times New Roman" w:hAnsi="Times New Roman" w:cs="Times New Roman"/>
                <w:sz w:val="18"/>
                <w:szCs w:val="18"/>
              </w:rPr>
              <w:t xml:space="preserve"> элементов</w:t>
            </w:r>
          </w:p>
        </w:tc>
        <w:tc>
          <w:tcPr>
            <w:tcW w:w="2861" w:type="dxa"/>
          </w:tcPr>
          <w:p w:rsidR="00227D24" w:rsidRPr="00A33158" w:rsidRDefault="00A33158">
            <w:pPr>
              <w:rPr>
                <w:rFonts w:ascii="Times New Roman" w:hAnsi="Times New Roman" w:cs="Times New Roman"/>
                <w:sz w:val="18"/>
                <w:szCs w:val="18"/>
              </w:rPr>
            </w:pPr>
            <w:r w:rsidRPr="00A33158">
              <w:rPr>
                <w:rFonts w:ascii="Times New Roman" w:hAnsi="Times New Roman" w:cs="Times New Roman"/>
                <w:sz w:val="18"/>
                <w:szCs w:val="18"/>
              </w:rPr>
              <w:t>Знать формулу, уметь решать несложные задачи</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390"/>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63 Сочетания и их свойства</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227D24" w:rsidRPr="000B7973" w:rsidRDefault="00227D24">
            <w:pPr>
              <w:rPr>
                <w:rFonts w:ascii="Times New Roman" w:hAnsi="Times New Roman" w:cs="Times New Roman"/>
              </w:rPr>
            </w:pPr>
          </w:p>
        </w:tc>
        <w:tc>
          <w:tcPr>
            <w:tcW w:w="2347" w:type="dxa"/>
          </w:tcPr>
          <w:p w:rsidR="00227D24" w:rsidRPr="00A33158" w:rsidRDefault="00A33158">
            <w:pPr>
              <w:rPr>
                <w:rFonts w:ascii="Times New Roman" w:hAnsi="Times New Roman" w:cs="Times New Roman"/>
                <w:sz w:val="18"/>
                <w:szCs w:val="18"/>
              </w:rPr>
            </w:pPr>
            <w:r w:rsidRPr="00A33158">
              <w:rPr>
                <w:rFonts w:ascii="Times New Roman" w:hAnsi="Times New Roman" w:cs="Times New Roman"/>
                <w:sz w:val="18"/>
                <w:szCs w:val="18"/>
              </w:rPr>
              <w:t xml:space="preserve">Сочетание из </w:t>
            </w:r>
            <w:proofErr w:type="gramStart"/>
            <w:r w:rsidRPr="00A33158">
              <w:rPr>
                <w:rFonts w:ascii="Times New Roman" w:hAnsi="Times New Roman" w:cs="Times New Roman"/>
                <w:sz w:val="18"/>
                <w:szCs w:val="18"/>
              </w:rPr>
              <w:t>п</w:t>
            </w:r>
            <w:proofErr w:type="gramEnd"/>
            <w:r w:rsidRPr="00A33158">
              <w:rPr>
                <w:rFonts w:ascii="Times New Roman" w:hAnsi="Times New Roman" w:cs="Times New Roman"/>
                <w:sz w:val="18"/>
                <w:szCs w:val="18"/>
              </w:rPr>
              <w:t xml:space="preserve"> элементов по к</w:t>
            </w:r>
          </w:p>
        </w:tc>
        <w:tc>
          <w:tcPr>
            <w:tcW w:w="2861" w:type="dxa"/>
          </w:tcPr>
          <w:p w:rsidR="00227D24" w:rsidRPr="00A33158" w:rsidRDefault="00A33158">
            <w:pPr>
              <w:rPr>
                <w:rFonts w:ascii="Times New Roman" w:hAnsi="Times New Roman" w:cs="Times New Roman"/>
                <w:sz w:val="18"/>
                <w:szCs w:val="18"/>
              </w:rPr>
            </w:pPr>
            <w:r w:rsidRPr="00A33158">
              <w:rPr>
                <w:rFonts w:ascii="Times New Roman" w:hAnsi="Times New Roman" w:cs="Times New Roman"/>
                <w:sz w:val="18"/>
                <w:szCs w:val="18"/>
              </w:rPr>
              <w:t>Знать формулу, уметь решать несложные задачи</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705"/>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64 Бином Ньютона</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1</w:t>
            </w:r>
          </w:p>
        </w:tc>
        <w:tc>
          <w:tcPr>
            <w:tcW w:w="1418" w:type="dxa"/>
            <w:tcBorders>
              <w:top w:val="single" w:sz="4" w:space="0" w:color="auto"/>
            </w:tcBorders>
          </w:tcPr>
          <w:p w:rsidR="00227D24" w:rsidRPr="000B7973" w:rsidRDefault="00227D24">
            <w:pPr>
              <w:rPr>
                <w:rFonts w:ascii="Times New Roman" w:hAnsi="Times New Roman" w:cs="Times New Roman"/>
              </w:rPr>
            </w:pPr>
          </w:p>
        </w:tc>
        <w:tc>
          <w:tcPr>
            <w:tcW w:w="2347" w:type="dxa"/>
          </w:tcPr>
          <w:p w:rsidR="00227D24" w:rsidRPr="00A33158" w:rsidRDefault="00A33158">
            <w:pPr>
              <w:rPr>
                <w:rFonts w:ascii="Times New Roman" w:hAnsi="Times New Roman" w:cs="Times New Roman"/>
                <w:sz w:val="18"/>
                <w:szCs w:val="18"/>
              </w:rPr>
            </w:pPr>
            <w:r>
              <w:rPr>
                <w:rFonts w:ascii="Times New Roman" w:hAnsi="Times New Roman" w:cs="Times New Roman"/>
                <w:sz w:val="18"/>
                <w:szCs w:val="18"/>
              </w:rPr>
              <w:t>Бином Ньютона</w:t>
            </w:r>
          </w:p>
        </w:tc>
        <w:tc>
          <w:tcPr>
            <w:tcW w:w="2861" w:type="dxa"/>
          </w:tcPr>
          <w:p w:rsidR="00227D24" w:rsidRPr="00A33158" w:rsidRDefault="00A33158">
            <w:pPr>
              <w:rPr>
                <w:rFonts w:ascii="Times New Roman" w:hAnsi="Times New Roman" w:cs="Times New Roman"/>
                <w:sz w:val="18"/>
                <w:szCs w:val="18"/>
              </w:rPr>
            </w:pPr>
            <w:r>
              <w:rPr>
                <w:rFonts w:ascii="Times New Roman" w:hAnsi="Times New Roman" w:cs="Times New Roman"/>
                <w:sz w:val="18"/>
                <w:szCs w:val="18"/>
              </w:rPr>
              <w:t>Иметь представление о биноме Ньютона</w:t>
            </w:r>
          </w:p>
        </w:tc>
        <w:tc>
          <w:tcPr>
            <w:tcW w:w="984" w:type="dxa"/>
          </w:tcPr>
          <w:p w:rsidR="00227D24" w:rsidRPr="000B7973" w:rsidRDefault="00227D24">
            <w:pPr>
              <w:rPr>
                <w:rFonts w:ascii="Times New Roman" w:hAnsi="Times New Roman" w:cs="Times New Roman"/>
              </w:rPr>
            </w:pP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394"/>
        </w:trPr>
        <w:tc>
          <w:tcPr>
            <w:tcW w:w="643" w:type="dxa"/>
            <w:vMerge w:val="restart"/>
            <w:textDirection w:val="btLr"/>
          </w:tcPr>
          <w:p w:rsidR="00227D24" w:rsidRPr="00A33158" w:rsidRDefault="00227D24" w:rsidP="00D349E0">
            <w:pPr>
              <w:ind w:left="113" w:right="113"/>
              <w:rPr>
                <w:rFonts w:ascii="Times New Roman" w:hAnsi="Times New Roman" w:cs="Times New Roman"/>
                <w:b/>
                <w:sz w:val="36"/>
                <w:szCs w:val="36"/>
              </w:rPr>
            </w:pPr>
            <w:r w:rsidRPr="00A33158">
              <w:rPr>
                <w:rFonts w:ascii="Times New Roman" w:hAnsi="Times New Roman" w:cs="Times New Roman"/>
                <w:b/>
                <w:sz w:val="36"/>
                <w:szCs w:val="36"/>
              </w:rPr>
              <w:t>Глава 12</w:t>
            </w:r>
          </w:p>
        </w:tc>
        <w:tc>
          <w:tcPr>
            <w:tcW w:w="1308" w:type="dxa"/>
            <w:vMerge w:val="restart"/>
            <w:textDirection w:val="btLr"/>
          </w:tcPr>
          <w:p w:rsidR="00227D24" w:rsidRPr="00A33158" w:rsidRDefault="00227D24" w:rsidP="00D349E0">
            <w:pPr>
              <w:ind w:left="113" w:right="113"/>
              <w:rPr>
                <w:rFonts w:ascii="Times New Roman" w:hAnsi="Times New Roman" w:cs="Times New Roman"/>
                <w:sz w:val="36"/>
                <w:szCs w:val="36"/>
              </w:rPr>
            </w:pPr>
            <w:r w:rsidRPr="00A33158">
              <w:rPr>
                <w:rFonts w:ascii="Times New Roman" w:hAnsi="Times New Roman" w:cs="Times New Roman"/>
                <w:sz w:val="36"/>
                <w:szCs w:val="36"/>
              </w:rPr>
              <w:t>Элементы теории вероятностей</w:t>
            </w:r>
            <w:r w:rsidR="00073691">
              <w:rPr>
                <w:rFonts w:ascii="Times New Roman" w:hAnsi="Times New Roman" w:cs="Times New Roman"/>
                <w:sz w:val="36"/>
                <w:szCs w:val="36"/>
              </w:rPr>
              <w:t xml:space="preserve">  9ч</w:t>
            </w:r>
          </w:p>
        </w:tc>
        <w:tc>
          <w:tcPr>
            <w:tcW w:w="1985" w:type="dxa"/>
          </w:tcPr>
          <w:p w:rsidR="00227D24" w:rsidRDefault="00227D24">
            <w:pPr>
              <w:rPr>
                <w:rFonts w:ascii="Times New Roman" w:hAnsi="Times New Roman" w:cs="Times New Roman"/>
              </w:rPr>
            </w:pPr>
            <w:r>
              <w:rPr>
                <w:rFonts w:ascii="Times New Roman" w:hAnsi="Times New Roman" w:cs="Times New Roman"/>
              </w:rPr>
              <w:t>§ 65 События</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1</w:t>
            </w:r>
          </w:p>
        </w:tc>
        <w:tc>
          <w:tcPr>
            <w:tcW w:w="1418" w:type="dxa"/>
            <w:vMerge w:val="restart"/>
            <w:textDirection w:val="btLr"/>
          </w:tcPr>
          <w:p w:rsidR="00C23EC9" w:rsidRDefault="00C23EC9" w:rsidP="00836B38">
            <w:pPr>
              <w:ind w:left="113" w:right="113"/>
              <w:rPr>
                <w:rFonts w:ascii="Times New Roman" w:hAnsi="Times New Roman" w:cs="Times New Roman"/>
                <w:sz w:val="40"/>
                <w:szCs w:val="40"/>
              </w:rPr>
            </w:pPr>
          </w:p>
          <w:p w:rsidR="00227D24" w:rsidRPr="000B7973" w:rsidRDefault="00836B38" w:rsidP="00836B38">
            <w:pPr>
              <w:ind w:left="113" w:right="113"/>
              <w:rPr>
                <w:rFonts w:ascii="Times New Roman" w:hAnsi="Times New Roman" w:cs="Times New Roman"/>
              </w:rPr>
            </w:pPr>
            <w:r w:rsidRPr="002532F1">
              <w:rPr>
                <w:rFonts w:ascii="Times New Roman" w:hAnsi="Times New Roman" w:cs="Times New Roman"/>
                <w:sz w:val="40"/>
                <w:szCs w:val="40"/>
              </w:rPr>
              <w:t>Комбинированные</w:t>
            </w:r>
          </w:p>
        </w:tc>
        <w:tc>
          <w:tcPr>
            <w:tcW w:w="2347"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Случайное событие, достоверное событие, невозможное событие</w:t>
            </w:r>
          </w:p>
        </w:tc>
        <w:tc>
          <w:tcPr>
            <w:tcW w:w="2861"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Знать определение данных событий, уметь различать события</w:t>
            </w:r>
          </w:p>
        </w:tc>
        <w:tc>
          <w:tcPr>
            <w:tcW w:w="984" w:type="dxa"/>
          </w:tcPr>
          <w:p w:rsidR="00227D24" w:rsidRPr="000B7973" w:rsidRDefault="00227D24">
            <w:pPr>
              <w:rPr>
                <w:rFonts w:ascii="Times New Roman" w:hAnsi="Times New Roman" w:cs="Times New Roman"/>
              </w:rPr>
            </w:pP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390"/>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66 Комбинации событий. Противоположное событие</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1</w:t>
            </w:r>
          </w:p>
        </w:tc>
        <w:tc>
          <w:tcPr>
            <w:tcW w:w="1418" w:type="dxa"/>
            <w:vMerge/>
          </w:tcPr>
          <w:p w:rsidR="00227D24" w:rsidRPr="000B7973" w:rsidRDefault="00227D24">
            <w:pPr>
              <w:rPr>
                <w:rFonts w:ascii="Times New Roman" w:hAnsi="Times New Roman" w:cs="Times New Roman"/>
              </w:rPr>
            </w:pPr>
          </w:p>
        </w:tc>
        <w:tc>
          <w:tcPr>
            <w:tcW w:w="2347"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Сумма событий, произведение событий, равносильные события, противоположные события</w:t>
            </w:r>
          </w:p>
        </w:tc>
        <w:tc>
          <w:tcPr>
            <w:tcW w:w="2861"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Знать определения данных событий, уметь решать простейшие задачи</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330"/>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67 Вероятность события</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1</w:t>
            </w:r>
          </w:p>
        </w:tc>
        <w:tc>
          <w:tcPr>
            <w:tcW w:w="1418" w:type="dxa"/>
            <w:vMerge/>
          </w:tcPr>
          <w:p w:rsidR="00227D24" w:rsidRPr="000B7973" w:rsidRDefault="00227D24">
            <w:pPr>
              <w:rPr>
                <w:rFonts w:ascii="Times New Roman" w:hAnsi="Times New Roman" w:cs="Times New Roman"/>
              </w:rPr>
            </w:pPr>
          </w:p>
        </w:tc>
        <w:tc>
          <w:tcPr>
            <w:tcW w:w="2347" w:type="dxa"/>
          </w:tcPr>
          <w:p w:rsidR="00227D24" w:rsidRPr="00A33158" w:rsidRDefault="00A33158">
            <w:pPr>
              <w:rPr>
                <w:rFonts w:ascii="Times New Roman" w:hAnsi="Times New Roman" w:cs="Times New Roman"/>
                <w:sz w:val="18"/>
                <w:szCs w:val="18"/>
              </w:rPr>
            </w:pPr>
            <w:r w:rsidRPr="00A33158">
              <w:rPr>
                <w:rFonts w:ascii="Times New Roman" w:hAnsi="Times New Roman" w:cs="Times New Roman"/>
                <w:sz w:val="18"/>
                <w:szCs w:val="18"/>
              </w:rPr>
              <w:t>Равновозможные события, классическое определение вероятности</w:t>
            </w:r>
          </w:p>
        </w:tc>
        <w:tc>
          <w:tcPr>
            <w:tcW w:w="2861" w:type="dxa"/>
          </w:tcPr>
          <w:p w:rsidR="00A33158" w:rsidRPr="00A33158" w:rsidRDefault="00A33158" w:rsidP="00A33158">
            <w:pPr>
              <w:rPr>
                <w:rFonts w:ascii="Times New Roman" w:hAnsi="Times New Roman" w:cs="Times New Roman"/>
                <w:sz w:val="18"/>
                <w:szCs w:val="18"/>
              </w:rPr>
            </w:pPr>
            <w:r w:rsidRPr="00A33158">
              <w:rPr>
                <w:rFonts w:ascii="Times New Roman" w:hAnsi="Times New Roman" w:cs="Times New Roman"/>
                <w:sz w:val="18"/>
                <w:szCs w:val="18"/>
              </w:rPr>
              <w:t>Знать определение вероятности, уметь составлять и анализировать таблицу частот</w:t>
            </w:r>
          </w:p>
          <w:p w:rsidR="00227D24" w:rsidRPr="000B7973" w:rsidRDefault="00A33158" w:rsidP="00A33158">
            <w:pPr>
              <w:rPr>
                <w:rFonts w:ascii="Times New Roman" w:hAnsi="Times New Roman" w:cs="Times New Roman"/>
              </w:rPr>
            </w:pPr>
            <w:r w:rsidRPr="00A33158">
              <w:rPr>
                <w:rFonts w:ascii="Times New Roman" w:hAnsi="Times New Roman" w:cs="Times New Roman"/>
                <w:sz w:val="18"/>
                <w:szCs w:val="18"/>
              </w:rPr>
              <w:t>Уметь распознавать равновероятные события, решать задачи на прямое применение определения</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375"/>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68 Сложение вероятностей</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227D24" w:rsidRPr="000B7973" w:rsidRDefault="00227D24">
            <w:pPr>
              <w:rPr>
                <w:rFonts w:ascii="Times New Roman" w:hAnsi="Times New Roman" w:cs="Times New Roman"/>
              </w:rPr>
            </w:pPr>
          </w:p>
        </w:tc>
        <w:tc>
          <w:tcPr>
            <w:tcW w:w="2347"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Теорема о сумме вероятностей</w:t>
            </w:r>
          </w:p>
        </w:tc>
        <w:tc>
          <w:tcPr>
            <w:tcW w:w="2861"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Знать теорему о сумме вероятностей, уметь решать несложные задачи на сложение вероятностей</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420"/>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69 Независимые события. Умножение вероятностей</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227D24" w:rsidRPr="000B7973" w:rsidRDefault="00227D24">
            <w:pPr>
              <w:rPr>
                <w:rFonts w:ascii="Times New Roman" w:hAnsi="Times New Roman" w:cs="Times New Roman"/>
              </w:rPr>
            </w:pPr>
          </w:p>
        </w:tc>
        <w:tc>
          <w:tcPr>
            <w:tcW w:w="2347"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Независимые события</w:t>
            </w:r>
          </w:p>
        </w:tc>
        <w:tc>
          <w:tcPr>
            <w:tcW w:w="2861"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Знать определение независимых событий, уметь решать простые задачи</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405"/>
        </w:trPr>
        <w:tc>
          <w:tcPr>
            <w:tcW w:w="643" w:type="dxa"/>
            <w:vMerge/>
            <w:textDirection w:val="btLr"/>
          </w:tcPr>
          <w:p w:rsidR="00227D24" w:rsidRDefault="00227D24" w:rsidP="00D349E0">
            <w:pPr>
              <w:ind w:left="113" w:right="113"/>
              <w:rPr>
                <w:rFonts w:ascii="Times New Roman" w:hAnsi="Times New Roman" w:cs="Times New Roman"/>
              </w:rPr>
            </w:pPr>
          </w:p>
        </w:tc>
        <w:tc>
          <w:tcPr>
            <w:tcW w:w="1308" w:type="dxa"/>
            <w:vMerge/>
            <w:textDirection w:val="btLr"/>
          </w:tcPr>
          <w:p w:rsidR="00227D24" w:rsidRDefault="00227D24" w:rsidP="00D349E0">
            <w:pPr>
              <w:ind w:left="113" w:right="113"/>
              <w:rPr>
                <w:rFonts w:ascii="Times New Roman" w:hAnsi="Times New Roman" w:cs="Times New Roman"/>
              </w:rPr>
            </w:pPr>
          </w:p>
        </w:tc>
        <w:tc>
          <w:tcPr>
            <w:tcW w:w="1985" w:type="dxa"/>
          </w:tcPr>
          <w:p w:rsidR="00227D24" w:rsidRDefault="00227D24">
            <w:pPr>
              <w:rPr>
                <w:rFonts w:ascii="Times New Roman" w:hAnsi="Times New Roman" w:cs="Times New Roman"/>
              </w:rPr>
            </w:pPr>
            <w:r>
              <w:rPr>
                <w:rFonts w:ascii="Times New Roman" w:hAnsi="Times New Roman" w:cs="Times New Roman"/>
              </w:rPr>
              <w:t>§ 70 Статистическая вероятность</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2</w:t>
            </w:r>
          </w:p>
        </w:tc>
        <w:tc>
          <w:tcPr>
            <w:tcW w:w="1418" w:type="dxa"/>
            <w:vMerge/>
          </w:tcPr>
          <w:p w:rsidR="00227D24" w:rsidRPr="000B7973" w:rsidRDefault="00227D24">
            <w:pPr>
              <w:rPr>
                <w:rFonts w:ascii="Times New Roman" w:hAnsi="Times New Roman" w:cs="Times New Roman"/>
              </w:rPr>
            </w:pPr>
          </w:p>
        </w:tc>
        <w:tc>
          <w:tcPr>
            <w:tcW w:w="2347" w:type="dxa"/>
          </w:tcPr>
          <w:p w:rsidR="00227D24" w:rsidRDefault="00223EF3">
            <w:pPr>
              <w:rPr>
                <w:rFonts w:ascii="Times New Roman" w:hAnsi="Times New Roman" w:cs="Times New Roman"/>
                <w:sz w:val="18"/>
                <w:szCs w:val="18"/>
              </w:rPr>
            </w:pPr>
            <w:r>
              <w:rPr>
                <w:rFonts w:ascii="Times New Roman" w:hAnsi="Times New Roman" w:cs="Times New Roman"/>
                <w:sz w:val="18"/>
                <w:szCs w:val="18"/>
              </w:rPr>
              <w:t>Относительная частота события, статистическая вероятность</w:t>
            </w:r>
          </w:p>
          <w:p w:rsidR="00C23EC9" w:rsidRDefault="00C23EC9">
            <w:pPr>
              <w:rPr>
                <w:rFonts w:ascii="Times New Roman" w:hAnsi="Times New Roman" w:cs="Times New Roman"/>
                <w:sz w:val="18"/>
                <w:szCs w:val="18"/>
              </w:rPr>
            </w:pPr>
          </w:p>
          <w:p w:rsidR="00C23EC9" w:rsidRDefault="00C23EC9">
            <w:pPr>
              <w:rPr>
                <w:rFonts w:ascii="Times New Roman" w:hAnsi="Times New Roman" w:cs="Times New Roman"/>
                <w:sz w:val="18"/>
                <w:szCs w:val="18"/>
              </w:rPr>
            </w:pPr>
          </w:p>
          <w:p w:rsidR="00C23EC9" w:rsidRDefault="00C23EC9">
            <w:pPr>
              <w:rPr>
                <w:rFonts w:ascii="Times New Roman" w:hAnsi="Times New Roman" w:cs="Times New Roman"/>
                <w:sz w:val="18"/>
                <w:szCs w:val="18"/>
              </w:rPr>
            </w:pPr>
          </w:p>
          <w:p w:rsidR="00C23EC9" w:rsidRDefault="00C23EC9">
            <w:pPr>
              <w:rPr>
                <w:rFonts w:ascii="Times New Roman" w:hAnsi="Times New Roman" w:cs="Times New Roman"/>
                <w:sz w:val="18"/>
                <w:szCs w:val="18"/>
              </w:rPr>
            </w:pPr>
          </w:p>
          <w:p w:rsidR="00C23EC9" w:rsidRDefault="00C23EC9">
            <w:pPr>
              <w:rPr>
                <w:rFonts w:ascii="Times New Roman" w:hAnsi="Times New Roman" w:cs="Times New Roman"/>
                <w:sz w:val="18"/>
                <w:szCs w:val="18"/>
              </w:rPr>
            </w:pPr>
          </w:p>
          <w:p w:rsidR="00C23EC9" w:rsidRPr="00223EF3" w:rsidRDefault="00C23EC9">
            <w:pPr>
              <w:rPr>
                <w:rFonts w:ascii="Times New Roman" w:hAnsi="Times New Roman" w:cs="Times New Roman"/>
                <w:sz w:val="18"/>
                <w:szCs w:val="18"/>
              </w:rPr>
            </w:pPr>
          </w:p>
        </w:tc>
        <w:tc>
          <w:tcPr>
            <w:tcW w:w="2861"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Знать определения, уметь решать простейшие задачи</w:t>
            </w: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270"/>
        </w:trPr>
        <w:tc>
          <w:tcPr>
            <w:tcW w:w="643" w:type="dxa"/>
            <w:vMerge w:val="restart"/>
            <w:textDirection w:val="btLr"/>
          </w:tcPr>
          <w:p w:rsidR="00227D24" w:rsidRPr="00A33158" w:rsidRDefault="00227D24" w:rsidP="00227D24">
            <w:pPr>
              <w:ind w:left="113" w:right="113"/>
              <w:rPr>
                <w:rFonts w:ascii="Times New Roman" w:hAnsi="Times New Roman" w:cs="Times New Roman"/>
                <w:b/>
                <w:sz w:val="36"/>
                <w:szCs w:val="36"/>
              </w:rPr>
            </w:pPr>
            <w:r w:rsidRPr="00A33158">
              <w:rPr>
                <w:rFonts w:ascii="Times New Roman" w:hAnsi="Times New Roman" w:cs="Times New Roman"/>
                <w:b/>
                <w:sz w:val="36"/>
                <w:szCs w:val="36"/>
              </w:rPr>
              <w:lastRenderedPageBreak/>
              <w:t>Глава 13</w:t>
            </w:r>
          </w:p>
        </w:tc>
        <w:tc>
          <w:tcPr>
            <w:tcW w:w="1308" w:type="dxa"/>
            <w:vMerge w:val="restart"/>
            <w:textDirection w:val="btLr"/>
          </w:tcPr>
          <w:p w:rsidR="00227D24" w:rsidRPr="00A33158" w:rsidRDefault="00227D24" w:rsidP="00227D24">
            <w:pPr>
              <w:ind w:left="113" w:right="113"/>
              <w:rPr>
                <w:rFonts w:ascii="Times New Roman" w:hAnsi="Times New Roman" w:cs="Times New Roman"/>
                <w:sz w:val="36"/>
                <w:szCs w:val="36"/>
              </w:rPr>
            </w:pPr>
            <w:r w:rsidRPr="00A33158">
              <w:rPr>
                <w:rFonts w:ascii="Times New Roman" w:hAnsi="Times New Roman" w:cs="Times New Roman"/>
                <w:sz w:val="36"/>
                <w:szCs w:val="36"/>
              </w:rPr>
              <w:t xml:space="preserve">Статистика </w:t>
            </w:r>
            <w:r w:rsidR="00073691">
              <w:rPr>
                <w:rFonts w:ascii="Times New Roman" w:hAnsi="Times New Roman" w:cs="Times New Roman"/>
                <w:sz w:val="36"/>
                <w:szCs w:val="36"/>
              </w:rPr>
              <w:t xml:space="preserve"> 4ч</w:t>
            </w:r>
          </w:p>
        </w:tc>
        <w:tc>
          <w:tcPr>
            <w:tcW w:w="1985" w:type="dxa"/>
          </w:tcPr>
          <w:p w:rsidR="00227D24" w:rsidRPr="000B7973" w:rsidRDefault="00227D24">
            <w:pPr>
              <w:rPr>
                <w:rFonts w:ascii="Times New Roman" w:hAnsi="Times New Roman" w:cs="Times New Roman"/>
              </w:rPr>
            </w:pPr>
            <w:r>
              <w:rPr>
                <w:rFonts w:ascii="Times New Roman" w:hAnsi="Times New Roman" w:cs="Times New Roman"/>
              </w:rPr>
              <w:t>§ 71 Случайные величины</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1</w:t>
            </w:r>
          </w:p>
        </w:tc>
        <w:tc>
          <w:tcPr>
            <w:tcW w:w="1418" w:type="dxa"/>
            <w:vMerge w:val="restart"/>
            <w:textDirection w:val="btLr"/>
          </w:tcPr>
          <w:p w:rsidR="00227D24" w:rsidRPr="004E27F9" w:rsidRDefault="00836B38" w:rsidP="00836B38">
            <w:pPr>
              <w:ind w:left="113" w:right="113"/>
              <w:rPr>
                <w:rFonts w:ascii="Times New Roman" w:hAnsi="Times New Roman" w:cs="Times New Roman"/>
                <w:sz w:val="28"/>
                <w:szCs w:val="28"/>
              </w:rPr>
            </w:pPr>
            <w:r w:rsidRPr="004E27F9">
              <w:rPr>
                <w:rFonts w:ascii="Times New Roman" w:hAnsi="Times New Roman" w:cs="Times New Roman"/>
                <w:sz w:val="28"/>
                <w:szCs w:val="28"/>
              </w:rPr>
              <w:t>Комбинированные</w:t>
            </w:r>
          </w:p>
        </w:tc>
        <w:tc>
          <w:tcPr>
            <w:tcW w:w="2347"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 xml:space="preserve">Случайные величины, полигон частот, дискретные величины, непрерывные величины, гистограмма частот, </w:t>
            </w:r>
          </w:p>
        </w:tc>
        <w:tc>
          <w:tcPr>
            <w:tcW w:w="2861"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Иметь представление о случайных величинах</w:t>
            </w:r>
          </w:p>
        </w:tc>
        <w:tc>
          <w:tcPr>
            <w:tcW w:w="984" w:type="dxa"/>
          </w:tcPr>
          <w:p w:rsidR="00227D24" w:rsidRPr="000B7973" w:rsidRDefault="00227D24">
            <w:pPr>
              <w:rPr>
                <w:rFonts w:ascii="Times New Roman" w:hAnsi="Times New Roman" w:cs="Times New Roman"/>
              </w:rPr>
            </w:pPr>
          </w:p>
        </w:tc>
        <w:tc>
          <w:tcPr>
            <w:tcW w:w="2738" w:type="dxa"/>
          </w:tcPr>
          <w:p w:rsidR="00227D24" w:rsidRPr="00223EF3" w:rsidRDefault="00223EF3">
            <w:pPr>
              <w:rPr>
                <w:rFonts w:ascii="Times New Roman" w:hAnsi="Times New Roman" w:cs="Times New Roman"/>
                <w:sz w:val="18"/>
                <w:szCs w:val="18"/>
              </w:rPr>
            </w:pPr>
            <w:r>
              <w:rPr>
                <w:rFonts w:ascii="Times New Roman" w:hAnsi="Times New Roman" w:cs="Times New Roman"/>
                <w:sz w:val="18"/>
                <w:szCs w:val="18"/>
              </w:rPr>
              <w:t>Уметь строить полигон частот и гистограмму частот</w:t>
            </w: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285"/>
        </w:trPr>
        <w:tc>
          <w:tcPr>
            <w:tcW w:w="643" w:type="dxa"/>
            <w:vMerge/>
            <w:textDirection w:val="btLr"/>
          </w:tcPr>
          <w:p w:rsidR="00227D24" w:rsidRDefault="00227D24" w:rsidP="00227D24">
            <w:pPr>
              <w:ind w:left="113" w:right="113"/>
              <w:rPr>
                <w:rFonts w:ascii="Times New Roman" w:hAnsi="Times New Roman" w:cs="Times New Roman"/>
              </w:rPr>
            </w:pPr>
          </w:p>
        </w:tc>
        <w:tc>
          <w:tcPr>
            <w:tcW w:w="1308" w:type="dxa"/>
            <w:vMerge/>
            <w:textDirection w:val="btLr"/>
          </w:tcPr>
          <w:p w:rsidR="00227D24" w:rsidRDefault="00227D24" w:rsidP="00227D24">
            <w:pPr>
              <w:ind w:left="113" w:right="113"/>
              <w:rPr>
                <w:rFonts w:ascii="Times New Roman" w:hAnsi="Times New Roman" w:cs="Times New Roman"/>
              </w:rPr>
            </w:pPr>
          </w:p>
        </w:tc>
        <w:tc>
          <w:tcPr>
            <w:tcW w:w="1985" w:type="dxa"/>
          </w:tcPr>
          <w:p w:rsidR="00227D24" w:rsidRPr="000B7973" w:rsidRDefault="00227D24">
            <w:pPr>
              <w:rPr>
                <w:rFonts w:ascii="Times New Roman" w:hAnsi="Times New Roman" w:cs="Times New Roman"/>
              </w:rPr>
            </w:pPr>
            <w:r>
              <w:rPr>
                <w:rFonts w:ascii="Times New Roman" w:hAnsi="Times New Roman" w:cs="Times New Roman"/>
              </w:rPr>
              <w:t>§ 72 Центральные тенденции</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1</w:t>
            </w:r>
          </w:p>
        </w:tc>
        <w:tc>
          <w:tcPr>
            <w:tcW w:w="1418" w:type="dxa"/>
            <w:vMerge/>
          </w:tcPr>
          <w:p w:rsidR="00227D24" w:rsidRPr="000B7973" w:rsidRDefault="00227D24">
            <w:pPr>
              <w:rPr>
                <w:rFonts w:ascii="Times New Roman" w:hAnsi="Times New Roman" w:cs="Times New Roman"/>
              </w:rPr>
            </w:pPr>
          </w:p>
        </w:tc>
        <w:tc>
          <w:tcPr>
            <w:tcW w:w="2347" w:type="dxa"/>
          </w:tcPr>
          <w:p w:rsidR="00227D24" w:rsidRPr="00C23EC9" w:rsidRDefault="00C23EC9">
            <w:pPr>
              <w:rPr>
                <w:rFonts w:ascii="Times New Roman" w:hAnsi="Times New Roman" w:cs="Times New Roman"/>
                <w:sz w:val="18"/>
                <w:szCs w:val="18"/>
              </w:rPr>
            </w:pPr>
            <w:proofErr w:type="gramStart"/>
            <w:r>
              <w:rPr>
                <w:rFonts w:ascii="Times New Roman" w:hAnsi="Times New Roman" w:cs="Times New Roman"/>
                <w:sz w:val="18"/>
                <w:szCs w:val="18"/>
              </w:rPr>
              <w:t>Генеральная совокупность, выборка, репрезентативная выборка, мера центральной тенденции, мода, медиана, среднее арифметическое, математическое ожидание</w:t>
            </w:r>
            <w:proofErr w:type="gramEnd"/>
          </w:p>
        </w:tc>
        <w:tc>
          <w:tcPr>
            <w:tcW w:w="2861" w:type="dxa"/>
          </w:tcPr>
          <w:p w:rsidR="00227D24" w:rsidRPr="00C23EC9" w:rsidRDefault="00C23EC9">
            <w:pPr>
              <w:rPr>
                <w:rFonts w:ascii="Times New Roman" w:hAnsi="Times New Roman" w:cs="Times New Roman"/>
                <w:sz w:val="18"/>
                <w:szCs w:val="18"/>
              </w:rPr>
            </w:pPr>
            <w:r>
              <w:rPr>
                <w:rFonts w:ascii="Times New Roman" w:hAnsi="Times New Roman" w:cs="Times New Roman"/>
                <w:sz w:val="18"/>
                <w:szCs w:val="18"/>
              </w:rPr>
              <w:t>Иметь представление о соответствующих статистических характеристиках</w:t>
            </w:r>
          </w:p>
        </w:tc>
        <w:tc>
          <w:tcPr>
            <w:tcW w:w="984" w:type="dxa"/>
          </w:tcPr>
          <w:p w:rsidR="00227D24" w:rsidRPr="000B7973" w:rsidRDefault="00227D24">
            <w:pPr>
              <w:rPr>
                <w:rFonts w:ascii="Times New Roman" w:hAnsi="Times New Roman" w:cs="Times New Roman"/>
              </w:rPr>
            </w:pP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285"/>
        </w:trPr>
        <w:tc>
          <w:tcPr>
            <w:tcW w:w="643" w:type="dxa"/>
            <w:vMerge/>
            <w:textDirection w:val="btLr"/>
          </w:tcPr>
          <w:p w:rsidR="00227D24" w:rsidRDefault="00227D24" w:rsidP="00227D24">
            <w:pPr>
              <w:ind w:left="113" w:right="113"/>
              <w:rPr>
                <w:rFonts w:ascii="Times New Roman" w:hAnsi="Times New Roman" w:cs="Times New Roman"/>
              </w:rPr>
            </w:pPr>
          </w:p>
        </w:tc>
        <w:tc>
          <w:tcPr>
            <w:tcW w:w="1308" w:type="dxa"/>
            <w:vMerge/>
            <w:textDirection w:val="btLr"/>
          </w:tcPr>
          <w:p w:rsidR="00227D24" w:rsidRDefault="00227D24" w:rsidP="00227D24">
            <w:pPr>
              <w:ind w:left="113" w:right="113"/>
              <w:rPr>
                <w:rFonts w:ascii="Times New Roman" w:hAnsi="Times New Roman" w:cs="Times New Roman"/>
              </w:rPr>
            </w:pPr>
          </w:p>
        </w:tc>
        <w:tc>
          <w:tcPr>
            <w:tcW w:w="1985" w:type="dxa"/>
          </w:tcPr>
          <w:p w:rsidR="00227D24" w:rsidRPr="000B7973" w:rsidRDefault="00227D24">
            <w:pPr>
              <w:rPr>
                <w:rFonts w:ascii="Times New Roman" w:hAnsi="Times New Roman" w:cs="Times New Roman"/>
              </w:rPr>
            </w:pPr>
            <w:r>
              <w:rPr>
                <w:rFonts w:ascii="Times New Roman" w:hAnsi="Times New Roman" w:cs="Times New Roman"/>
              </w:rPr>
              <w:t>§ 73 Меры разброса</w:t>
            </w:r>
          </w:p>
        </w:tc>
        <w:tc>
          <w:tcPr>
            <w:tcW w:w="708" w:type="dxa"/>
          </w:tcPr>
          <w:p w:rsidR="00227D24" w:rsidRPr="000B7973" w:rsidRDefault="00C23EC9">
            <w:pPr>
              <w:rPr>
                <w:rFonts w:ascii="Times New Roman" w:hAnsi="Times New Roman" w:cs="Times New Roman"/>
              </w:rPr>
            </w:pPr>
            <w:r>
              <w:rPr>
                <w:rFonts w:ascii="Times New Roman" w:hAnsi="Times New Roman" w:cs="Times New Roman"/>
              </w:rPr>
              <w:t>1</w:t>
            </w:r>
          </w:p>
        </w:tc>
        <w:tc>
          <w:tcPr>
            <w:tcW w:w="1418" w:type="dxa"/>
            <w:vMerge/>
          </w:tcPr>
          <w:p w:rsidR="00227D24" w:rsidRPr="000B7973" w:rsidRDefault="00227D24">
            <w:pPr>
              <w:rPr>
                <w:rFonts w:ascii="Times New Roman" w:hAnsi="Times New Roman" w:cs="Times New Roman"/>
              </w:rPr>
            </w:pPr>
          </w:p>
        </w:tc>
        <w:tc>
          <w:tcPr>
            <w:tcW w:w="2347" w:type="dxa"/>
          </w:tcPr>
          <w:p w:rsidR="00227D24" w:rsidRPr="00C23EC9" w:rsidRDefault="00C23EC9">
            <w:pPr>
              <w:rPr>
                <w:rFonts w:ascii="Times New Roman" w:hAnsi="Times New Roman" w:cs="Times New Roman"/>
                <w:sz w:val="18"/>
                <w:szCs w:val="18"/>
              </w:rPr>
            </w:pPr>
            <w:r>
              <w:rPr>
                <w:rFonts w:ascii="Times New Roman" w:hAnsi="Times New Roman" w:cs="Times New Roman"/>
                <w:sz w:val="18"/>
                <w:szCs w:val="18"/>
              </w:rPr>
              <w:t>Размах, отклонение от среднего, дисперсия, среднее квадратичное отклонение, меры рассеивания</w:t>
            </w:r>
          </w:p>
        </w:tc>
        <w:tc>
          <w:tcPr>
            <w:tcW w:w="2861" w:type="dxa"/>
          </w:tcPr>
          <w:p w:rsidR="00227D24" w:rsidRPr="00C23EC9" w:rsidRDefault="00C23EC9">
            <w:pPr>
              <w:rPr>
                <w:rFonts w:ascii="Times New Roman" w:hAnsi="Times New Roman" w:cs="Times New Roman"/>
                <w:sz w:val="18"/>
                <w:szCs w:val="18"/>
              </w:rPr>
            </w:pPr>
            <w:r w:rsidRPr="00C23EC9">
              <w:rPr>
                <w:rFonts w:ascii="Times New Roman" w:hAnsi="Times New Roman" w:cs="Times New Roman"/>
                <w:sz w:val="18"/>
                <w:szCs w:val="18"/>
              </w:rPr>
              <w:t>Иметь представление о соответствующих статистических характеристиках</w:t>
            </w:r>
          </w:p>
        </w:tc>
        <w:tc>
          <w:tcPr>
            <w:tcW w:w="984" w:type="dxa"/>
          </w:tcPr>
          <w:p w:rsidR="00227D24" w:rsidRPr="000B7973" w:rsidRDefault="00227D24">
            <w:pPr>
              <w:rPr>
                <w:rFonts w:ascii="Times New Roman" w:hAnsi="Times New Roman" w:cs="Times New Roman"/>
              </w:rPr>
            </w:pP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227D24" w:rsidRPr="000B7973" w:rsidTr="00CF20CC">
        <w:trPr>
          <w:cantSplit/>
          <w:trHeight w:val="255"/>
        </w:trPr>
        <w:tc>
          <w:tcPr>
            <w:tcW w:w="643" w:type="dxa"/>
            <w:vMerge/>
            <w:textDirection w:val="btLr"/>
          </w:tcPr>
          <w:p w:rsidR="00227D24" w:rsidRDefault="00227D24" w:rsidP="00227D24">
            <w:pPr>
              <w:ind w:left="113" w:right="113"/>
              <w:rPr>
                <w:rFonts w:ascii="Times New Roman" w:hAnsi="Times New Roman" w:cs="Times New Roman"/>
              </w:rPr>
            </w:pPr>
          </w:p>
        </w:tc>
        <w:tc>
          <w:tcPr>
            <w:tcW w:w="1308" w:type="dxa"/>
            <w:vMerge/>
            <w:textDirection w:val="btLr"/>
          </w:tcPr>
          <w:p w:rsidR="00227D24" w:rsidRDefault="00227D24" w:rsidP="00227D24">
            <w:pPr>
              <w:ind w:left="113" w:right="113"/>
              <w:rPr>
                <w:rFonts w:ascii="Times New Roman" w:hAnsi="Times New Roman" w:cs="Times New Roman"/>
              </w:rPr>
            </w:pPr>
          </w:p>
        </w:tc>
        <w:tc>
          <w:tcPr>
            <w:tcW w:w="1985" w:type="dxa"/>
          </w:tcPr>
          <w:p w:rsidR="00227D24" w:rsidRPr="000B7973" w:rsidRDefault="00227D24">
            <w:pPr>
              <w:rPr>
                <w:rFonts w:ascii="Times New Roman" w:hAnsi="Times New Roman" w:cs="Times New Roman"/>
              </w:rPr>
            </w:pPr>
            <w:r>
              <w:rPr>
                <w:rFonts w:ascii="Times New Roman" w:hAnsi="Times New Roman" w:cs="Times New Roman"/>
              </w:rPr>
              <w:t>Контрольная работа № 5</w:t>
            </w:r>
          </w:p>
        </w:tc>
        <w:tc>
          <w:tcPr>
            <w:tcW w:w="708" w:type="dxa"/>
          </w:tcPr>
          <w:p w:rsidR="00227D24" w:rsidRPr="000B7973" w:rsidRDefault="00836B38">
            <w:pPr>
              <w:rPr>
                <w:rFonts w:ascii="Times New Roman" w:hAnsi="Times New Roman" w:cs="Times New Roman"/>
              </w:rPr>
            </w:pPr>
            <w:r>
              <w:rPr>
                <w:rFonts w:ascii="Times New Roman" w:hAnsi="Times New Roman" w:cs="Times New Roman"/>
              </w:rPr>
              <w:t>1</w:t>
            </w:r>
          </w:p>
        </w:tc>
        <w:tc>
          <w:tcPr>
            <w:tcW w:w="1418" w:type="dxa"/>
          </w:tcPr>
          <w:p w:rsidR="00227D24" w:rsidRPr="000B7973" w:rsidRDefault="00836B38">
            <w:pPr>
              <w:rPr>
                <w:rFonts w:ascii="Times New Roman" w:hAnsi="Times New Roman" w:cs="Times New Roman"/>
              </w:rPr>
            </w:pPr>
            <w:r w:rsidRPr="00D349E0">
              <w:rPr>
                <w:rFonts w:ascii="Times New Roman" w:hAnsi="Times New Roman" w:cs="Times New Roman"/>
              </w:rPr>
              <w:t>Обобщение и систематизация знаний</w:t>
            </w:r>
          </w:p>
        </w:tc>
        <w:tc>
          <w:tcPr>
            <w:tcW w:w="2347" w:type="dxa"/>
          </w:tcPr>
          <w:p w:rsidR="00227D24" w:rsidRPr="000B7973" w:rsidRDefault="00227D24">
            <w:pPr>
              <w:rPr>
                <w:rFonts w:ascii="Times New Roman" w:hAnsi="Times New Roman" w:cs="Times New Roman"/>
              </w:rPr>
            </w:pPr>
          </w:p>
        </w:tc>
        <w:tc>
          <w:tcPr>
            <w:tcW w:w="2861" w:type="dxa"/>
          </w:tcPr>
          <w:p w:rsidR="00227D24" w:rsidRPr="000B7973" w:rsidRDefault="00227D24">
            <w:pPr>
              <w:rPr>
                <w:rFonts w:ascii="Times New Roman" w:hAnsi="Times New Roman" w:cs="Times New Roman"/>
              </w:rPr>
            </w:pPr>
          </w:p>
        </w:tc>
        <w:tc>
          <w:tcPr>
            <w:tcW w:w="984" w:type="dxa"/>
          </w:tcPr>
          <w:p w:rsidR="00227D24" w:rsidRPr="000B7973" w:rsidRDefault="00836B38">
            <w:pPr>
              <w:rPr>
                <w:rFonts w:ascii="Times New Roman" w:hAnsi="Times New Roman" w:cs="Times New Roman"/>
              </w:rPr>
            </w:pPr>
            <w:proofErr w:type="spellStart"/>
            <w:r>
              <w:rPr>
                <w:rFonts w:ascii="Times New Roman" w:hAnsi="Times New Roman" w:cs="Times New Roman"/>
              </w:rPr>
              <w:t>К.р</w:t>
            </w:r>
            <w:proofErr w:type="spellEnd"/>
            <w:r>
              <w:rPr>
                <w:rFonts w:ascii="Times New Roman" w:hAnsi="Times New Roman" w:cs="Times New Roman"/>
              </w:rPr>
              <w:t>.</w:t>
            </w:r>
          </w:p>
        </w:tc>
        <w:tc>
          <w:tcPr>
            <w:tcW w:w="2738" w:type="dxa"/>
          </w:tcPr>
          <w:p w:rsidR="00227D24" w:rsidRPr="000B7973" w:rsidRDefault="00227D24">
            <w:pPr>
              <w:rPr>
                <w:rFonts w:ascii="Times New Roman" w:hAnsi="Times New Roman" w:cs="Times New Roman"/>
              </w:rPr>
            </w:pPr>
          </w:p>
        </w:tc>
        <w:tc>
          <w:tcPr>
            <w:tcW w:w="709" w:type="dxa"/>
          </w:tcPr>
          <w:p w:rsidR="00227D24" w:rsidRPr="000B7973" w:rsidRDefault="00227D24">
            <w:pPr>
              <w:rPr>
                <w:rFonts w:ascii="Times New Roman" w:hAnsi="Times New Roman" w:cs="Times New Roman"/>
              </w:rPr>
            </w:pPr>
          </w:p>
        </w:tc>
        <w:tc>
          <w:tcPr>
            <w:tcW w:w="674" w:type="dxa"/>
          </w:tcPr>
          <w:p w:rsidR="00227D24" w:rsidRPr="000B7973" w:rsidRDefault="00227D24">
            <w:pPr>
              <w:rPr>
                <w:rFonts w:ascii="Times New Roman" w:hAnsi="Times New Roman" w:cs="Times New Roman"/>
              </w:rPr>
            </w:pPr>
          </w:p>
        </w:tc>
      </w:tr>
      <w:tr w:rsidR="00330C72" w:rsidRPr="000B7973" w:rsidTr="00330C72">
        <w:trPr>
          <w:cantSplit/>
          <w:trHeight w:val="330"/>
        </w:trPr>
        <w:tc>
          <w:tcPr>
            <w:tcW w:w="643" w:type="dxa"/>
            <w:vMerge w:val="restart"/>
          </w:tcPr>
          <w:p w:rsidR="00330C72" w:rsidRPr="000B7973" w:rsidRDefault="00330C72">
            <w:pPr>
              <w:rPr>
                <w:rFonts w:ascii="Times New Roman" w:hAnsi="Times New Roman" w:cs="Times New Roman"/>
              </w:rPr>
            </w:pPr>
          </w:p>
        </w:tc>
        <w:tc>
          <w:tcPr>
            <w:tcW w:w="1308" w:type="dxa"/>
            <w:vMerge w:val="restart"/>
            <w:textDirection w:val="btLr"/>
          </w:tcPr>
          <w:p w:rsidR="00330C72" w:rsidRPr="00330C72" w:rsidRDefault="00330C72" w:rsidP="00836B38">
            <w:pPr>
              <w:ind w:left="113" w:right="113"/>
              <w:rPr>
                <w:rFonts w:ascii="Times New Roman" w:hAnsi="Times New Roman" w:cs="Times New Roman"/>
                <w:sz w:val="36"/>
                <w:szCs w:val="36"/>
              </w:rPr>
            </w:pPr>
            <w:r w:rsidRPr="00330C72">
              <w:rPr>
                <w:rFonts w:ascii="Times New Roman" w:hAnsi="Times New Roman" w:cs="Times New Roman"/>
                <w:sz w:val="36"/>
                <w:szCs w:val="36"/>
              </w:rPr>
              <w:t>Повторение. Подготовка к ЕГЭ  62</w:t>
            </w:r>
            <w:r>
              <w:rPr>
                <w:rFonts w:ascii="Times New Roman" w:hAnsi="Times New Roman" w:cs="Times New Roman"/>
                <w:sz w:val="36"/>
                <w:szCs w:val="36"/>
              </w:rPr>
              <w:t>ч</w:t>
            </w:r>
          </w:p>
        </w:tc>
        <w:tc>
          <w:tcPr>
            <w:tcW w:w="1985" w:type="dxa"/>
          </w:tcPr>
          <w:p w:rsidR="00330C72" w:rsidRPr="000B7973" w:rsidRDefault="00330C72">
            <w:pPr>
              <w:rPr>
                <w:rFonts w:ascii="Times New Roman" w:hAnsi="Times New Roman" w:cs="Times New Roman"/>
              </w:rPr>
            </w:pPr>
            <w:r>
              <w:rPr>
                <w:rFonts w:ascii="Times New Roman" w:hAnsi="Times New Roman" w:cs="Times New Roman"/>
              </w:rPr>
              <w:t>Степени и корни</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val="restart"/>
            <w:textDirection w:val="btLr"/>
          </w:tcPr>
          <w:p w:rsidR="00330C72" w:rsidRPr="00330C72" w:rsidRDefault="00330C72" w:rsidP="00330C72">
            <w:pPr>
              <w:ind w:left="113" w:right="113"/>
              <w:rPr>
                <w:rFonts w:ascii="Times New Roman" w:hAnsi="Times New Roman" w:cs="Times New Roman"/>
                <w:sz w:val="40"/>
                <w:szCs w:val="40"/>
              </w:rPr>
            </w:pPr>
            <w:r w:rsidRPr="00330C72">
              <w:rPr>
                <w:rFonts w:ascii="Times New Roman" w:hAnsi="Times New Roman" w:cs="Times New Roman"/>
                <w:sz w:val="40"/>
                <w:szCs w:val="40"/>
              </w:rPr>
              <w:t xml:space="preserve">Практикум </w:t>
            </w:r>
          </w:p>
        </w:tc>
        <w:tc>
          <w:tcPr>
            <w:tcW w:w="2347" w:type="dxa"/>
          </w:tcPr>
          <w:p w:rsidR="00330C72" w:rsidRPr="00757D2F" w:rsidRDefault="00757D2F">
            <w:pPr>
              <w:rPr>
                <w:rFonts w:ascii="Times New Roman" w:hAnsi="Times New Roman" w:cs="Times New Roman"/>
                <w:sz w:val="18"/>
                <w:szCs w:val="18"/>
              </w:rPr>
            </w:pPr>
            <w:r>
              <w:rPr>
                <w:rFonts w:ascii="Times New Roman" w:hAnsi="Times New Roman" w:cs="Times New Roman"/>
                <w:sz w:val="18"/>
                <w:szCs w:val="18"/>
              </w:rPr>
              <w:t>Степень с любым целочисленным показателем, свойства степени, иррациональные уравнения, методы решения иррациональных уравнений, иррациональные выражения, действия с радикалами, преобразования выражений</w:t>
            </w:r>
          </w:p>
        </w:tc>
        <w:tc>
          <w:tcPr>
            <w:tcW w:w="2861" w:type="dxa"/>
          </w:tcPr>
          <w:p w:rsidR="00330C72" w:rsidRPr="000B7973" w:rsidRDefault="00757D2F">
            <w:pPr>
              <w:rPr>
                <w:rFonts w:ascii="Times New Roman" w:hAnsi="Times New Roman" w:cs="Times New Roman"/>
              </w:rPr>
            </w:pPr>
            <w:r>
              <w:rPr>
                <w:noProof/>
                <w:lang w:eastAsia="ru-RU"/>
              </w:rPr>
              <w:drawing>
                <wp:inline distT="0" distB="0" distL="0" distR="0" wp14:anchorId="4DAA6C9B" wp14:editId="328B3529">
                  <wp:extent cx="1571625" cy="6762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571625" cy="676275"/>
                          </a:xfrm>
                          <a:prstGeom prst="rect">
                            <a:avLst/>
                          </a:prstGeom>
                        </pic:spPr>
                      </pic:pic>
                    </a:graphicData>
                  </a:graphic>
                </wp:inline>
              </w:drawing>
            </w:r>
            <w:r>
              <w:rPr>
                <w:noProof/>
                <w:lang w:eastAsia="ru-RU"/>
              </w:rPr>
              <w:t xml:space="preserve"> </w:t>
            </w:r>
            <w:r>
              <w:rPr>
                <w:noProof/>
                <w:lang w:eastAsia="ru-RU"/>
              </w:rPr>
              <w:drawing>
                <wp:inline distT="0" distB="0" distL="0" distR="0" wp14:anchorId="55486E95" wp14:editId="322E8215">
                  <wp:extent cx="1647825" cy="5429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647825" cy="542925"/>
                          </a:xfrm>
                          <a:prstGeom prst="rect">
                            <a:avLst/>
                          </a:prstGeom>
                        </pic:spPr>
                      </pic:pic>
                    </a:graphicData>
                  </a:graphic>
                </wp:inline>
              </w:drawing>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757D2F">
            <w:pPr>
              <w:rPr>
                <w:rFonts w:ascii="Times New Roman" w:hAnsi="Times New Roman" w:cs="Times New Roman"/>
              </w:rPr>
            </w:pPr>
            <w:r>
              <w:rPr>
                <w:noProof/>
                <w:lang w:eastAsia="ru-RU"/>
              </w:rPr>
              <w:drawing>
                <wp:inline distT="0" distB="0" distL="0" distR="0" wp14:anchorId="310191F4" wp14:editId="208FD875">
                  <wp:extent cx="1847850" cy="11334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847850" cy="1133475"/>
                          </a:xfrm>
                          <a:prstGeom prst="rect">
                            <a:avLst/>
                          </a:prstGeom>
                        </pic:spPr>
                      </pic:pic>
                    </a:graphicData>
                  </a:graphic>
                </wp:inline>
              </w:drawing>
            </w: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073691">
        <w:trPr>
          <w:cantSplit/>
          <w:trHeight w:val="28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Pr="000B7973" w:rsidRDefault="00330C72">
            <w:pPr>
              <w:rPr>
                <w:rFonts w:ascii="Times New Roman" w:hAnsi="Times New Roman" w:cs="Times New Roman"/>
              </w:rPr>
            </w:pPr>
            <w:r>
              <w:rPr>
                <w:rFonts w:ascii="Times New Roman" w:hAnsi="Times New Roman" w:cs="Times New Roman"/>
              </w:rPr>
              <w:t>Показательные функция, уравнения, неравенства</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757D2F" w:rsidRDefault="00757D2F">
            <w:pPr>
              <w:rPr>
                <w:rFonts w:ascii="Times New Roman" w:hAnsi="Times New Roman" w:cs="Times New Roman"/>
                <w:sz w:val="18"/>
                <w:szCs w:val="18"/>
              </w:rPr>
            </w:pPr>
            <w:r>
              <w:rPr>
                <w:rFonts w:ascii="Times New Roman" w:hAnsi="Times New Roman" w:cs="Times New Roman"/>
                <w:sz w:val="18"/>
                <w:szCs w:val="18"/>
              </w:rPr>
              <w:t>Показательные уравнения и неравенства, методы решения показательных уравнений и неравенств, показательная функция, свойства и график показательной функции</w:t>
            </w:r>
          </w:p>
        </w:tc>
        <w:tc>
          <w:tcPr>
            <w:tcW w:w="2861" w:type="dxa"/>
          </w:tcPr>
          <w:p w:rsidR="00330C72" w:rsidRPr="000B7973" w:rsidRDefault="00757D2F">
            <w:pPr>
              <w:rPr>
                <w:rFonts w:ascii="Times New Roman" w:hAnsi="Times New Roman" w:cs="Times New Roman"/>
              </w:rPr>
            </w:pPr>
            <w:r>
              <w:rPr>
                <w:noProof/>
                <w:lang w:eastAsia="ru-RU"/>
              </w:rPr>
              <w:drawing>
                <wp:inline distT="0" distB="0" distL="0" distR="0" wp14:anchorId="491A1CC4" wp14:editId="501AF0BE">
                  <wp:extent cx="1533525" cy="6953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533525" cy="695325"/>
                          </a:xfrm>
                          <a:prstGeom prst="rect">
                            <a:avLst/>
                          </a:prstGeom>
                        </pic:spPr>
                      </pic:pic>
                    </a:graphicData>
                  </a:graphic>
                </wp:inline>
              </w:drawing>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757D2F">
            <w:pPr>
              <w:rPr>
                <w:rFonts w:ascii="Times New Roman" w:hAnsi="Times New Roman" w:cs="Times New Roman"/>
              </w:rPr>
            </w:pPr>
            <w:r>
              <w:rPr>
                <w:noProof/>
                <w:lang w:eastAsia="ru-RU"/>
              </w:rPr>
              <w:drawing>
                <wp:inline distT="0" distB="0" distL="0" distR="0" wp14:anchorId="36004D4F" wp14:editId="44A29E39">
                  <wp:extent cx="1847850" cy="952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847850" cy="952500"/>
                          </a:xfrm>
                          <a:prstGeom prst="rect">
                            <a:avLst/>
                          </a:prstGeom>
                        </pic:spPr>
                      </pic:pic>
                    </a:graphicData>
                  </a:graphic>
                </wp:inline>
              </w:drawing>
            </w: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073691">
        <w:trPr>
          <w:cantSplit/>
          <w:trHeight w:val="28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Pr="000B7973" w:rsidRDefault="00330C72">
            <w:pPr>
              <w:rPr>
                <w:rFonts w:ascii="Times New Roman" w:hAnsi="Times New Roman" w:cs="Times New Roman"/>
              </w:rPr>
            </w:pPr>
            <w:r>
              <w:rPr>
                <w:rFonts w:ascii="Times New Roman" w:hAnsi="Times New Roman" w:cs="Times New Roman"/>
              </w:rPr>
              <w:t>Логарифмические функция, уравнения, неравенства</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757D2F" w:rsidRDefault="00757D2F">
            <w:pPr>
              <w:rPr>
                <w:rFonts w:ascii="Times New Roman" w:hAnsi="Times New Roman" w:cs="Times New Roman"/>
                <w:sz w:val="18"/>
                <w:szCs w:val="18"/>
              </w:rPr>
            </w:pPr>
            <w:r>
              <w:rPr>
                <w:rFonts w:ascii="Times New Roman" w:hAnsi="Times New Roman" w:cs="Times New Roman"/>
                <w:sz w:val="18"/>
                <w:szCs w:val="18"/>
              </w:rPr>
              <w:t>Логарифмические уравнения и неравенства, методы решения логарифмических уравнений и неравенств, равносильность логарифмических уравнений и неравенств, логарифмическая функция, ее график и свойства</w:t>
            </w:r>
          </w:p>
        </w:tc>
        <w:tc>
          <w:tcPr>
            <w:tcW w:w="2861" w:type="dxa"/>
          </w:tcPr>
          <w:p w:rsidR="00330C72" w:rsidRPr="00757D2F" w:rsidRDefault="00757D2F">
            <w:pPr>
              <w:rPr>
                <w:rFonts w:ascii="Times New Roman" w:hAnsi="Times New Roman" w:cs="Times New Roman"/>
                <w:sz w:val="18"/>
                <w:szCs w:val="18"/>
              </w:rPr>
            </w:pPr>
            <w:r>
              <w:rPr>
                <w:noProof/>
                <w:lang w:eastAsia="ru-RU"/>
              </w:rPr>
              <w:drawing>
                <wp:inline distT="0" distB="0" distL="0" distR="0" wp14:anchorId="2636000F" wp14:editId="0796CCC3">
                  <wp:extent cx="1619250" cy="10953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619250" cy="1095375"/>
                          </a:xfrm>
                          <a:prstGeom prst="rect">
                            <a:avLst/>
                          </a:prstGeom>
                        </pic:spPr>
                      </pic:pic>
                    </a:graphicData>
                  </a:graphic>
                </wp:inline>
              </w:drawing>
            </w:r>
            <w:r>
              <w:rPr>
                <w:rFonts w:ascii="Times New Roman" w:hAnsi="Times New Roman" w:cs="Times New Roman"/>
                <w:sz w:val="18"/>
                <w:szCs w:val="18"/>
              </w:rPr>
              <w:t>аналогично с неравенствами.</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Default="00757D2F">
            <w:pPr>
              <w:rPr>
                <w:rFonts w:ascii="Times New Roman" w:hAnsi="Times New Roman" w:cs="Times New Roman"/>
              </w:rPr>
            </w:pPr>
            <w:r>
              <w:rPr>
                <w:noProof/>
                <w:lang w:eastAsia="ru-RU"/>
              </w:rPr>
              <w:drawing>
                <wp:inline distT="0" distB="0" distL="0" distR="0" wp14:anchorId="592601A7" wp14:editId="221A4D52">
                  <wp:extent cx="1962150" cy="685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962150" cy="685800"/>
                          </a:xfrm>
                          <a:prstGeom prst="rect">
                            <a:avLst/>
                          </a:prstGeom>
                        </pic:spPr>
                      </pic:pic>
                    </a:graphicData>
                  </a:graphic>
                </wp:inline>
              </w:drawing>
            </w:r>
          </w:p>
          <w:p w:rsidR="00757D2F" w:rsidRPr="000B7973" w:rsidRDefault="00757D2F">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CF20CC">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Pr="000B7973" w:rsidRDefault="00330C72">
            <w:pPr>
              <w:rPr>
                <w:rFonts w:ascii="Times New Roman" w:hAnsi="Times New Roman" w:cs="Times New Roman"/>
              </w:rPr>
            </w:pPr>
            <w:r>
              <w:rPr>
                <w:rFonts w:ascii="Times New Roman" w:hAnsi="Times New Roman" w:cs="Times New Roman"/>
              </w:rPr>
              <w:t>Тригонометрические функции, уравнения, неравенства</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Тригонометрические уравнения и неравенства, методы решения тригонометрических уравнений и неравенств, тригонометрические функции, их графики и свойства</w:t>
            </w:r>
          </w:p>
        </w:tc>
        <w:tc>
          <w:tcPr>
            <w:tcW w:w="2861"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Умеют решать тригонометрические уравнения, применяя различные методы, решать простые тригонометрические неравенства, строить графики тригонометрических функций и описывать их свойства</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Умеют отбирать корни тригонометрических уравнений, принадлежащих определенному промежутку</w:t>
            </w: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CF20CC">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Pr="000B7973" w:rsidRDefault="00330C72">
            <w:pPr>
              <w:rPr>
                <w:rFonts w:ascii="Times New Roman" w:hAnsi="Times New Roman" w:cs="Times New Roman"/>
              </w:rPr>
            </w:pPr>
            <w:r>
              <w:rPr>
                <w:rFonts w:ascii="Times New Roman" w:hAnsi="Times New Roman" w:cs="Times New Roman"/>
              </w:rPr>
              <w:t>Производная и ее применение</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Производная, дифференцирование, физический и геометрический смысл производной</w:t>
            </w:r>
          </w:p>
        </w:tc>
        <w:tc>
          <w:tcPr>
            <w:tcW w:w="2861"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Уметь находить производные элементарных функций, применять производную к решению практических задач</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DE02CA" w:rsidRDefault="00DE02CA">
            <w:pPr>
              <w:rPr>
                <w:rFonts w:ascii="Times New Roman" w:hAnsi="Times New Roman" w:cs="Times New Roman"/>
                <w:sz w:val="18"/>
                <w:szCs w:val="18"/>
              </w:rPr>
            </w:pPr>
            <w:r w:rsidRPr="00DE02CA">
              <w:rPr>
                <w:rFonts w:ascii="Times New Roman" w:hAnsi="Times New Roman" w:cs="Times New Roman"/>
                <w:sz w:val="18"/>
                <w:szCs w:val="18"/>
              </w:rPr>
              <w:t>Уметь находить производные сложных функций и применять понятие производной к решению практических задач с определенными условиями</w:t>
            </w: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CF20CC">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Pr="000B7973" w:rsidRDefault="00330C72">
            <w:pPr>
              <w:rPr>
                <w:rFonts w:ascii="Times New Roman" w:hAnsi="Times New Roman" w:cs="Times New Roman"/>
              </w:rPr>
            </w:pPr>
            <w:r>
              <w:rPr>
                <w:rFonts w:ascii="Times New Roman" w:hAnsi="Times New Roman" w:cs="Times New Roman"/>
              </w:rPr>
              <w:t>Интеграл, площадь криволинейной трапеции</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Интеграл, криволинейная трапеция, площадь криволинейной трапеции, физический и геометрический смысл интеграла</w:t>
            </w:r>
          </w:p>
        </w:tc>
        <w:tc>
          <w:tcPr>
            <w:tcW w:w="2861"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Уметь вычислять определенный интеграл и находить площадь криволинейной трапеции</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Уметь находить площади плоских фигур</w:t>
            </w: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CF20CC">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Pr="000B7973" w:rsidRDefault="00330C72">
            <w:pPr>
              <w:rPr>
                <w:rFonts w:ascii="Times New Roman" w:hAnsi="Times New Roman" w:cs="Times New Roman"/>
              </w:rPr>
            </w:pPr>
            <w:r>
              <w:rPr>
                <w:rFonts w:ascii="Times New Roman" w:hAnsi="Times New Roman" w:cs="Times New Roman"/>
              </w:rPr>
              <w:t>Вероятность и статистика</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DE02CA" w:rsidRDefault="00DE02CA">
            <w:pPr>
              <w:rPr>
                <w:rFonts w:ascii="Times New Roman" w:hAnsi="Times New Roman" w:cs="Times New Roman"/>
                <w:sz w:val="18"/>
                <w:szCs w:val="18"/>
              </w:rPr>
            </w:pPr>
            <w:r>
              <w:rPr>
                <w:rFonts w:ascii="Times New Roman" w:hAnsi="Times New Roman" w:cs="Times New Roman"/>
                <w:sz w:val="18"/>
                <w:szCs w:val="18"/>
              </w:rPr>
              <w:t>Элементы теории вероятностей, комбинаторики и статистики</w:t>
            </w:r>
          </w:p>
        </w:tc>
        <w:tc>
          <w:tcPr>
            <w:tcW w:w="2861" w:type="dxa"/>
          </w:tcPr>
          <w:p w:rsidR="00330C72" w:rsidRPr="00B319B4" w:rsidRDefault="00B319B4">
            <w:pPr>
              <w:rPr>
                <w:rFonts w:ascii="Times New Roman" w:hAnsi="Times New Roman" w:cs="Times New Roman"/>
                <w:sz w:val="18"/>
                <w:szCs w:val="18"/>
              </w:rPr>
            </w:pPr>
            <w:r>
              <w:rPr>
                <w:rFonts w:ascii="Times New Roman" w:hAnsi="Times New Roman" w:cs="Times New Roman"/>
                <w:sz w:val="18"/>
                <w:szCs w:val="18"/>
              </w:rPr>
              <w:t>Иметь представление, уметь решать простейшие задачи</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CF20CC">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w:t>
            </w:r>
            <w:proofErr w:type="gramStart"/>
            <w:r>
              <w:rPr>
                <w:rFonts w:ascii="Times New Roman" w:hAnsi="Times New Roman" w:cs="Times New Roman"/>
              </w:rPr>
              <w:t>1</w:t>
            </w:r>
            <w:proofErr w:type="gramEnd"/>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B319B4" w:rsidRDefault="00B319B4">
            <w:pPr>
              <w:rPr>
                <w:rFonts w:ascii="Times New Roman" w:hAnsi="Times New Roman" w:cs="Times New Roman"/>
                <w:sz w:val="18"/>
                <w:szCs w:val="18"/>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CF20CC">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w:t>
            </w:r>
            <w:proofErr w:type="gramStart"/>
            <w:r>
              <w:rPr>
                <w:rFonts w:ascii="Times New Roman" w:hAnsi="Times New Roman" w:cs="Times New Roman"/>
              </w:rPr>
              <w:t>2</w:t>
            </w:r>
            <w:proofErr w:type="gramEnd"/>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В3</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val="restart"/>
            <w:textDirection w:val="btLr"/>
          </w:tcPr>
          <w:p w:rsidR="00330C72" w:rsidRPr="00330C72" w:rsidRDefault="00330C72" w:rsidP="00330C72">
            <w:pPr>
              <w:ind w:left="113" w:right="113"/>
              <w:rPr>
                <w:rFonts w:ascii="Times New Roman" w:hAnsi="Times New Roman" w:cs="Times New Roman"/>
                <w:sz w:val="40"/>
                <w:szCs w:val="40"/>
              </w:rPr>
            </w:pPr>
            <w:r w:rsidRPr="00330C72">
              <w:rPr>
                <w:rFonts w:ascii="Times New Roman" w:hAnsi="Times New Roman" w:cs="Times New Roman"/>
                <w:sz w:val="40"/>
                <w:szCs w:val="40"/>
              </w:rPr>
              <w:t xml:space="preserve">Практикум </w:t>
            </w: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CF20CC">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w:t>
            </w:r>
            <w:proofErr w:type="gramStart"/>
            <w:r>
              <w:rPr>
                <w:rFonts w:ascii="Times New Roman" w:hAnsi="Times New Roman" w:cs="Times New Roman"/>
              </w:rPr>
              <w:t>4</w:t>
            </w:r>
            <w:proofErr w:type="gramEnd"/>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CF20CC">
        <w:trPr>
          <w:cantSplit/>
          <w:trHeight w:val="195"/>
        </w:trPr>
        <w:tc>
          <w:tcPr>
            <w:tcW w:w="643" w:type="dxa"/>
            <w:vMerge/>
          </w:tcPr>
          <w:p w:rsidR="00330C72" w:rsidRPr="000B7973" w:rsidRDefault="00330C72">
            <w:pPr>
              <w:rPr>
                <w:rFonts w:ascii="Times New Roman" w:hAnsi="Times New Roman" w:cs="Times New Roman"/>
              </w:rPr>
            </w:pPr>
          </w:p>
        </w:tc>
        <w:tc>
          <w:tcPr>
            <w:tcW w:w="1308" w:type="dxa"/>
            <w:vMerge/>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В5</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val="restart"/>
            <w:tcBorders>
              <w:top w:val="nil"/>
            </w:tcBorders>
          </w:tcPr>
          <w:p w:rsidR="00330C72" w:rsidRPr="000B7973" w:rsidRDefault="00330C72">
            <w:pPr>
              <w:rPr>
                <w:rFonts w:ascii="Times New Roman" w:hAnsi="Times New Roman" w:cs="Times New Roman"/>
              </w:rPr>
            </w:pPr>
          </w:p>
        </w:tc>
        <w:tc>
          <w:tcPr>
            <w:tcW w:w="1308" w:type="dxa"/>
            <w:vMerge w:val="restart"/>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w:t>
            </w:r>
            <w:proofErr w:type="gramStart"/>
            <w:r>
              <w:rPr>
                <w:rFonts w:ascii="Times New Roman" w:hAnsi="Times New Roman" w:cs="Times New Roman"/>
              </w:rPr>
              <w:t>6</w:t>
            </w:r>
            <w:proofErr w:type="gramEnd"/>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w:t>
            </w:r>
            <w:proofErr w:type="gramStart"/>
            <w:r>
              <w:rPr>
                <w:rFonts w:ascii="Times New Roman" w:hAnsi="Times New Roman" w:cs="Times New Roman"/>
              </w:rPr>
              <w:t>7</w:t>
            </w:r>
            <w:proofErr w:type="gramEnd"/>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В8</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w:t>
            </w:r>
            <w:proofErr w:type="gramStart"/>
            <w:r>
              <w:rPr>
                <w:rFonts w:ascii="Times New Roman" w:hAnsi="Times New Roman" w:cs="Times New Roman"/>
              </w:rPr>
              <w:t>9</w:t>
            </w:r>
            <w:proofErr w:type="gramEnd"/>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В10</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В11</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2</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В12</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В13</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В14</w:t>
            </w:r>
          </w:p>
        </w:tc>
        <w:tc>
          <w:tcPr>
            <w:tcW w:w="708" w:type="dxa"/>
          </w:tcPr>
          <w:p w:rsidR="00330C72" w:rsidRPr="000B7973" w:rsidRDefault="00D223B2">
            <w:pPr>
              <w:rPr>
                <w:rFonts w:ascii="Times New Roman" w:hAnsi="Times New Roman" w:cs="Times New Roman"/>
              </w:rPr>
            </w:pPr>
            <w:r>
              <w:rPr>
                <w:rFonts w:ascii="Times New Roman" w:hAnsi="Times New Roman" w:cs="Times New Roman"/>
              </w:rPr>
              <w:t>3</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330C72">
            <w:pPr>
              <w:rPr>
                <w:rFonts w:ascii="Times New Roman" w:hAnsi="Times New Roman" w:cs="Times New Roman"/>
              </w:rPr>
            </w:pP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pPr>
              <w:rPr>
                <w:rFonts w:ascii="Times New Roman" w:hAnsi="Times New Roman" w:cs="Times New Roman"/>
              </w:rPr>
            </w:pPr>
            <w:r>
              <w:rPr>
                <w:rFonts w:ascii="Times New Roman" w:hAnsi="Times New Roman" w:cs="Times New Roman"/>
              </w:rPr>
              <w:t>Решение заданий С</w:t>
            </w:r>
            <w:proofErr w:type="gramStart"/>
            <w:r>
              <w:rPr>
                <w:rFonts w:ascii="Times New Roman" w:hAnsi="Times New Roman" w:cs="Times New Roman"/>
              </w:rPr>
              <w:t>1</w:t>
            </w:r>
            <w:proofErr w:type="gramEnd"/>
          </w:p>
        </w:tc>
        <w:tc>
          <w:tcPr>
            <w:tcW w:w="708" w:type="dxa"/>
          </w:tcPr>
          <w:p w:rsidR="00330C72" w:rsidRPr="000B7973" w:rsidRDefault="00D223B2">
            <w:pPr>
              <w:rPr>
                <w:rFonts w:ascii="Times New Roman" w:hAnsi="Times New Roman" w:cs="Times New Roman"/>
              </w:rPr>
            </w:pPr>
            <w:r>
              <w:rPr>
                <w:rFonts w:ascii="Times New Roman" w:hAnsi="Times New Roman" w:cs="Times New Roman"/>
              </w:rPr>
              <w:t>6</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330C72">
            <w:pPr>
              <w:rPr>
                <w:rFonts w:ascii="Times New Roman" w:hAnsi="Times New Roman" w:cs="Times New Roman"/>
              </w:rPr>
            </w:pP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330C72" w:rsidRPr="000B7973" w:rsidTr="00330C72">
        <w:trPr>
          <w:cantSplit/>
          <w:trHeight w:val="195"/>
        </w:trPr>
        <w:tc>
          <w:tcPr>
            <w:tcW w:w="643" w:type="dxa"/>
            <w:vMerge/>
            <w:tcBorders>
              <w:top w:val="nil"/>
            </w:tcBorders>
          </w:tcPr>
          <w:p w:rsidR="00330C72" w:rsidRPr="000B7973" w:rsidRDefault="00330C72">
            <w:pPr>
              <w:rPr>
                <w:rFonts w:ascii="Times New Roman" w:hAnsi="Times New Roman" w:cs="Times New Roman"/>
              </w:rPr>
            </w:pPr>
          </w:p>
        </w:tc>
        <w:tc>
          <w:tcPr>
            <w:tcW w:w="1308" w:type="dxa"/>
            <w:vMerge/>
            <w:tcBorders>
              <w:top w:val="nil"/>
            </w:tcBorders>
            <w:textDirection w:val="btLr"/>
          </w:tcPr>
          <w:p w:rsidR="00330C72" w:rsidRDefault="00330C72" w:rsidP="00836B38">
            <w:pPr>
              <w:ind w:left="113" w:right="113"/>
              <w:rPr>
                <w:rFonts w:ascii="Times New Roman" w:hAnsi="Times New Roman" w:cs="Times New Roman"/>
              </w:rPr>
            </w:pPr>
          </w:p>
        </w:tc>
        <w:tc>
          <w:tcPr>
            <w:tcW w:w="1985" w:type="dxa"/>
          </w:tcPr>
          <w:p w:rsidR="00330C72" w:rsidRDefault="00330C72" w:rsidP="00330C72">
            <w:pPr>
              <w:rPr>
                <w:rFonts w:ascii="Times New Roman" w:hAnsi="Times New Roman" w:cs="Times New Roman"/>
              </w:rPr>
            </w:pPr>
            <w:r>
              <w:rPr>
                <w:rFonts w:ascii="Times New Roman" w:hAnsi="Times New Roman" w:cs="Times New Roman"/>
              </w:rPr>
              <w:t>Решение заданий С3</w:t>
            </w:r>
          </w:p>
        </w:tc>
        <w:tc>
          <w:tcPr>
            <w:tcW w:w="708" w:type="dxa"/>
          </w:tcPr>
          <w:p w:rsidR="00330C72" w:rsidRPr="000B7973" w:rsidRDefault="00330C72">
            <w:pPr>
              <w:rPr>
                <w:rFonts w:ascii="Times New Roman" w:hAnsi="Times New Roman" w:cs="Times New Roman"/>
              </w:rPr>
            </w:pPr>
            <w:r>
              <w:rPr>
                <w:rFonts w:ascii="Times New Roman" w:hAnsi="Times New Roman" w:cs="Times New Roman"/>
              </w:rPr>
              <w:t>6</w:t>
            </w:r>
          </w:p>
        </w:tc>
        <w:tc>
          <w:tcPr>
            <w:tcW w:w="1418" w:type="dxa"/>
            <w:vMerge/>
          </w:tcPr>
          <w:p w:rsidR="00330C72" w:rsidRPr="000B7973" w:rsidRDefault="00330C72">
            <w:pPr>
              <w:rPr>
                <w:rFonts w:ascii="Times New Roman" w:hAnsi="Times New Roman" w:cs="Times New Roman"/>
              </w:rPr>
            </w:pPr>
          </w:p>
        </w:tc>
        <w:tc>
          <w:tcPr>
            <w:tcW w:w="2347" w:type="dxa"/>
          </w:tcPr>
          <w:p w:rsidR="00330C72" w:rsidRPr="000B7973" w:rsidRDefault="00330C72">
            <w:pPr>
              <w:rPr>
                <w:rFonts w:ascii="Times New Roman" w:hAnsi="Times New Roman" w:cs="Times New Roman"/>
              </w:rPr>
            </w:pPr>
          </w:p>
        </w:tc>
        <w:tc>
          <w:tcPr>
            <w:tcW w:w="2861" w:type="dxa"/>
          </w:tcPr>
          <w:p w:rsidR="00330C72" w:rsidRPr="000B7973" w:rsidRDefault="00330C72">
            <w:pPr>
              <w:rPr>
                <w:rFonts w:ascii="Times New Roman" w:hAnsi="Times New Roman" w:cs="Times New Roman"/>
              </w:rPr>
            </w:pPr>
          </w:p>
        </w:tc>
        <w:tc>
          <w:tcPr>
            <w:tcW w:w="984" w:type="dxa"/>
          </w:tcPr>
          <w:p w:rsidR="00330C72" w:rsidRPr="000B7973" w:rsidRDefault="00330C72">
            <w:pPr>
              <w:rPr>
                <w:rFonts w:ascii="Times New Roman" w:hAnsi="Times New Roman" w:cs="Times New Roman"/>
              </w:rPr>
            </w:pPr>
            <w:proofErr w:type="spellStart"/>
            <w:r>
              <w:rPr>
                <w:rFonts w:ascii="Times New Roman" w:hAnsi="Times New Roman" w:cs="Times New Roman"/>
              </w:rPr>
              <w:t>С.р</w:t>
            </w:r>
            <w:proofErr w:type="spellEnd"/>
            <w:r>
              <w:rPr>
                <w:rFonts w:ascii="Times New Roman" w:hAnsi="Times New Roman" w:cs="Times New Roman"/>
              </w:rPr>
              <w:t>.</w:t>
            </w:r>
          </w:p>
        </w:tc>
        <w:tc>
          <w:tcPr>
            <w:tcW w:w="2738" w:type="dxa"/>
          </w:tcPr>
          <w:p w:rsidR="00330C72" w:rsidRPr="000B7973" w:rsidRDefault="00B319B4">
            <w:pPr>
              <w:rPr>
                <w:rFonts w:ascii="Times New Roman" w:hAnsi="Times New Roman" w:cs="Times New Roman"/>
              </w:rPr>
            </w:pPr>
            <w:r>
              <w:rPr>
                <w:rFonts w:ascii="Times New Roman" w:hAnsi="Times New Roman" w:cs="Times New Roman"/>
                <w:sz w:val="18"/>
                <w:szCs w:val="18"/>
              </w:rPr>
              <w:t>Уметь решать данное задание</w:t>
            </w:r>
          </w:p>
        </w:tc>
        <w:tc>
          <w:tcPr>
            <w:tcW w:w="709" w:type="dxa"/>
          </w:tcPr>
          <w:p w:rsidR="00330C72" w:rsidRPr="000B7973" w:rsidRDefault="00330C72">
            <w:pPr>
              <w:rPr>
                <w:rFonts w:ascii="Times New Roman" w:hAnsi="Times New Roman" w:cs="Times New Roman"/>
              </w:rPr>
            </w:pPr>
          </w:p>
        </w:tc>
        <w:tc>
          <w:tcPr>
            <w:tcW w:w="674" w:type="dxa"/>
          </w:tcPr>
          <w:p w:rsidR="00330C72" w:rsidRPr="000B7973" w:rsidRDefault="00330C72">
            <w:pPr>
              <w:rPr>
                <w:rFonts w:ascii="Times New Roman" w:hAnsi="Times New Roman" w:cs="Times New Roman"/>
              </w:rPr>
            </w:pPr>
          </w:p>
        </w:tc>
      </w:tr>
      <w:tr w:rsidR="00073691" w:rsidRPr="000B7973" w:rsidTr="00CF20CC">
        <w:trPr>
          <w:cantSplit/>
          <w:trHeight w:val="1134"/>
        </w:trPr>
        <w:tc>
          <w:tcPr>
            <w:tcW w:w="643" w:type="dxa"/>
          </w:tcPr>
          <w:p w:rsidR="00073691" w:rsidRPr="000B7973" w:rsidRDefault="00073691">
            <w:pPr>
              <w:rPr>
                <w:rFonts w:ascii="Times New Roman" w:hAnsi="Times New Roman" w:cs="Times New Roman"/>
              </w:rPr>
            </w:pPr>
          </w:p>
        </w:tc>
        <w:tc>
          <w:tcPr>
            <w:tcW w:w="1308" w:type="dxa"/>
            <w:textDirection w:val="btLr"/>
          </w:tcPr>
          <w:p w:rsidR="00073691" w:rsidRDefault="00073691" w:rsidP="00836B38">
            <w:pPr>
              <w:ind w:left="113" w:right="113"/>
              <w:rPr>
                <w:rFonts w:ascii="Times New Roman" w:hAnsi="Times New Roman" w:cs="Times New Roman"/>
              </w:rPr>
            </w:pPr>
          </w:p>
        </w:tc>
        <w:tc>
          <w:tcPr>
            <w:tcW w:w="1985" w:type="dxa"/>
          </w:tcPr>
          <w:p w:rsidR="00073691" w:rsidRPr="000B7973" w:rsidRDefault="00073691">
            <w:pPr>
              <w:rPr>
                <w:rFonts w:ascii="Times New Roman" w:hAnsi="Times New Roman" w:cs="Times New Roman"/>
              </w:rPr>
            </w:pPr>
            <w:r>
              <w:rPr>
                <w:rFonts w:ascii="Times New Roman" w:hAnsi="Times New Roman" w:cs="Times New Roman"/>
              </w:rPr>
              <w:t>Итоговая контрольная работа (пробный ЕГЭ)</w:t>
            </w:r>
          </w:p>
        </w:tc>
        <w:tc>
          <w:tcPr>
            <w:tcW w:w="708" w:type="dxa"/>
          </w:tcPr>
          <w:p w:rsidR="00073691" w:rsidRPr="000B7973" w:rsidRDefault="00073691">
            <w:pPr>
              <w:rPr>
                <w:rFonts w:ascii="Times New Roman" w:hAnsi="Times New Roman" w:cs="Times New Roman"/>
              </w:rPr>
            </w:pPr>
            <w:r>
              <w:rPr>
                <w:rFonts w:ascii="Times New Roman" w:hAnsi="Times New Roman" w:cs="Times New Roman"/>
              </w:rPr>
              <w:t>4</w:t>
            </w:r>
          </w:p>
        </w:tc>
        <w:tc>
          <w:tcPr>
            <w:tcW w:w="1418" w:type="dxa"/>
          </w:tcPr>
          <w:p w:rsidR="00073691" w:rsidRPr="000B7973" w:rsidRDefault="00073691">
            <w:pPr>
              <w:rPr>
                <w:rFonts w:ascii="Times New Roman" w:hAnsi="Times New Roman" w:cs="Times New Roman"/>
              </w:rPr>
            </w:pPr>
            <w:r w:rsidRPr="00D349E0">
              <w:rPr>
                <w:rFonts w:ascii="Times New Roman" w:hAnsi="Times New Roman" w:cs="Times New Roman"/>
              </w:rPr>
              <w:t>Обобщение и систематизация знаний</w:t>
            </w:r>
          </w:p>
        </w:tc>
        <w:tc>
          <w:tcPr>
            <w:tcW w:w="2347" w:type="dxa"/>
          </w:tcPr>
          <w:p w:rsidR="00073691" w:rsidRPr="000B7973" w:rsidRDefault="00073691">
            <w:pPr>
              <w:rPr>
                <w:rFonts w:ascii="Times New Roman" w:hAnsi="Times New Roman" w:cs="Times New Roman"/>
              </w:rPr>
            </w:pPr>
          </w:p>
        </w:tc>
        <w:tc>
          <w:tcPr>
            <w:tcW w:w="2861" w:type="dxa"/>
          </w:tcPr>
          <w:p w:rsidR="00073691" w:rsidRPr="000B7973" w:rsidRDefault="00073691">
            <w:pPr>
              <w:rPr>
                <w:rFonts w:ascii="Times New Roman" w:hAnsi="Times New Roman" w:cs="Times New Roman"/>
              </w:rPr>
            </w:pPr>
          </w:p>
        </w:tc>
        <w:tc>
          <w:tcPr>
            <w:tcW w:w="984" w:type="dxa"/>
          </w:tcPr>
          <w:p w:rsidR="00073691" w:rsidRPr="000B7973" w:rsidRDefault="00073691">
            <w:pPr>
              <w:rPr>
                <w:rFonts w:ascii="Times New Roman" w:hAnsi="Times New Roman" w:cs="Times New Roman"/>
              </w:rPr>
            </w:pPr>
            <w:r>
              <w:rPr>
                <w:rFonts w:ascii="Times New Roman" w:hAnsi="Times New Roman" w:cs="Times New Roman"/>
              </w:rPr>
              <w:t>Тест</w:t>
            </w:r>
          </w:p>
        </w:tc>
        <w:tc>
          <w:tcPr>
            <w:tcW w:w="2738" w:type="dxa"/>
          </w:tcPr>
          <w:p w:rsidR="00073691" w:rsidRPr="000B7973" w:rsidRDefault="00073691">
            <w:pPr>
              <w:rPr>
                <w:rFonts w:ascii="Times New Roman" w:hAnsi="Times New Roman" w:cs="Times New Roman"/>
              </w:rPr>
            </w:pPr>
          </w:p>
        </w:tc>
        <w:tc>
          <w:tcPr>
            <w:tcW w:w="709" w:type="dxa"/>
          </w:tcPr>
          <w:p w:rsidR="00073691" w:rsidRPr="000B7973" w:rsidRDefault="00073691">
            <w:pPr>
              <w:rPr>
                <w:rFonts w:ascii="Times New Roman" w:hAnsi="Times New Roman" w:cs="Times New Roman"/>
              </w:rPr>
            </w:pPr>
          </w:p>
        </w:tc>
        <w:tc>
          <w:tcPr>
            <w:tcW w:w="674" w:type="dxa"/>
          </w:tcPr>
          <w:p w:rsidR="00073691" w:rsidRPr="000B7973" w:rsidRDefault="00073691">
            <w:pPr>
              <w:rPr>
                <w:rFonts w:ascii="Times New Roman" w:hAnsi="Times New Roman" w:cs="Times New Roman"/>
              </w:rPr>
            </w:pPr>
          </w:p>
        </w:tc>
      </w:tr>
    </w:tbl>
    <w:p w:rsidR="00103A84" w:rsidRDefault="00103A8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Default="00B319B4">
      <w:pPr>
        <w:rPr>
          <w:rFonts w:ascii="Times New Roman" w:hAnsi="Times New Roman" w:cs="Times New Roman"/>
        </w:rPr>
      </w:pPr>
    </w:p>
    <w:p w:rsidR="00B319B4" w:rsidRPr="00B319B4" w:rsidRDefault="00B319B4" w:rsidP="00B319B4">
      <w:pPr>
        <w:spacing w:after="0" w:line="240" w:lineRule="auto"/>
        <w:contextualSpacing/>
        <w:jc w:val="center"/>
        <w:rPr>
          <w:rFonts w:ascii="Times New Roman" w:eastAsia="Times New Roman" w:hAnsi="Times New Roman" w:cs="Times New Roman"/>
          <w:b/>
          <w:sz w:val="20"/>
          <w:szCs w:val="20"/>
          <w:lang w:eastAsia="ru-RU"/>
        </w:rPr>
      </w:pPr>
      <w:bookmarkStart w:id="0" w:name="_GoBack"/>
      <w:bookmarkEnd w:id="0"/>
      <w:r w:rsidRPr="00B319B4">
        <w:rPr>
          <w:rFonts w:ascii="Times New Roman" w:eastAsia="Times New Roman" w:hAnsi="Times New Roman" w:cs="Times New Roman"/>
          <w:b/>
          <w:sz w:val="20"/>
          <w:szCs w:val="20"/>
          <w:lang w:eastAsia="ru-RU"/>
        </w:rPr>
        <w:lastRenderedPageBreak/>
        <w:t>ПОЯСНИТЕЛЬНАЯ ЗАПИСКА</w:t>
      </w:r>
    </w:p>
    <w:p w:rsidR="00B319B4" w:rsidRPr="00B319B4" w:rsidRDefault="00B319B4" w:rsidP="00B319B4">
      <w:pPr>
        <w:spacing w:after="0" w:line="240" w:lineRule="auto"/>
        <w:contextualSpacing/>
        <w:jc w:val="center"/>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Алгебра и начала анализа 11 класс. Алимов Ш.А.</w:t>
      </w:r>
    </w:p>
    <w:p w:rsidR="00B319B4" w:rsidRPr="00B319B4" w:rsidRDefault="00B319B4" w:rsidP="00B319B4">
      <w:pPr>
        <w:spacing w:after="0" w:line="240" w:lineRule="auto"/>
        <w:contextualSpacing/>
        <w:jc w:val="center"/>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(4 часов в неделю, 136 часов в год).</w:t>
      </w:r>
    </w:p>
    <w:p w:rsidR="00B319B4" w:rsidRPr="00B319B4" w:rsidRDefault="00B319B4" w:rsidP="00B319B4">
      <w:pPr>
        <w:spacing w:after="0" w:line="240" w:lineRule="auto"/>
        <w:contextualSpacing/>
        <w:jc w:val="center"/>
        <w:rPr>
          <w:rFonts w:ascii="Times New Roman" w:eastAsia="Times New Roman" w:hAnsi="Times New Roman" w:cs="Times New Roman"/>
          <w:sz w:val="20"/>
          <w:szCs w:val="20"/>
          <w:lang w:eastAsia="ru-RU"/>
        </w:rPr>
      </w:pPr>
    </w:p>
    <w:p w:rsidR="00B319B4" w:rsidRPr="00B319B4" w:rsidRDefault="00B319B4" w:rsidP="00B319B4">
      <w:pPr>
        <w:spacing w:after="0" w:line="240" w:lineRule="auto"/>
        <w:contextualSpacing/>
        <w:rPr>
          <w:rFonts w:ascii="Times New Roman" w:eastAsia="Times New Roman" w:hAnsi="Times New Roman" w:cs="Times New Roman"/>
          <w:color w:val="000000"/>
          <w:sz w:val="20"/>
          <w:szCs w:val="20"/>
          <w:lang w:eastAsia="ru-RU"/>
        </w:rPr>
      </w:pPr>
      <w:r w:rsidRPr="00B319B4">
        <w:rPr>
          <w:rFonts w:ascii="Times New Roman" w:eastAsia="Times New Roman" w:hAnsi="Times New Roman" w:cs="Times New Roman"/>
          <w:b/>
          <w:sz w:val="20"/>
          <w:szCs w:val="20"/>
          <w:lang w:eastAsia="ru-RU"/>
        </w:rPr>
        <w:t xml:space="preserve">   </w:t>
      </w:r>
      <w:r w:rsidRPr="00B319B4">
        <w:rPr>
          <w:rFonts w:ascii="Times New Roman" w:eastAsia="Times New Roman" w:hAnsi="Times New Roman" w:cs="Times New Roman"/>
          <w:sz w:val="20"/>
          <w:szCs w:val="20"/>
          <w:lang w:eastAsia="ru-RU"/>
        </w:rPr>
        <w:t>Р</w:t>
      </w:r>
      <w:r w:rsidRPr="00B319B4">
        <w:rPr>
          <w:rFonts w:ascii="Times New Roman" w:eastAsia="Times New Roman" w:hAnsi="Times New Roman" w:cs="Times New Roman"/>
          <w:color w:val="000000"/>
          <w:sz w:val="20"/>
          <w:szCs w:val="20"/>
          <w:lang w:eastAsia="ru-RU"/>
        </w:rPr>
        <w:t>абочая программа по геометрии ориентирована на учащихся 10 классов и реализуется на основе следующих документов:</w:t>
      </w:r>
    </w:p>
    <w:p w:rsidR="00B319B4" w:rsidRPr="00B319B4" w:rsidRDefault="00B319B4" w:rsidP="00B319B4">
      <w:pPr>
        <w:numPr>
          <w:ilvl w:val="0"/>
          <w:numId w:val="1"/>
        </w:numPr>
        <w:spacing w:after="0" w:line="240" w:lineRule="auto"/>
        <w:contextualSpacing/>
        <w:rPr>
          <w:rFonts w:ascii="Times New Roman" w:eastAsia="Times New Roman" w:hAnsi="Times New Roman" w:cs="Times New Roman"/>
          <w:color w:val="000000"/>
          <w:sz w:val="20"/>
          <w:szCs w:val="20"/>
          <w:lang w:eastAsia="ru-RU"/>
        </w:rPr>
      </w:pPr>
      <w:r w:rsidRPr="00B319B4">
        <w:rPr>
          <w:rFonts w:ascii="Times New Roman" w:eastAsia="Times New Roman" w:hAnsi="Times New Roman" w:cs="Times New Roman"/>
          <w:color w:val="000000"/>
          <w:sz w:val="20"/>
          <w:szCs w:val="20"/>
          <w:lang w:eastAsia="ru-RU"/>
        </w:rPr>
        <w:t>Закона «Об образовании» ст. 32, п. 2 (7).</w:t>
      </w:r>
    </w:p>
    <w:p w:rsidR="00B319B4" w:rsidRPr="00B319B4" w:rsidRDefault="00B319B4" w:rsidP="00B319B4">
      <w:pPr>
        <w:numPr>
          <w:ilvl w:val="0"/>
          <w:numId w:val="1"/>
        </w:numPr>
        <w:spacing w:after="0" w:line="240" w:lineRule="auto"/>
        <w:contextualSpacing/>
        <w:rPr>
          <w:rFonts w:ascii="Times New Roman" w:eastAsia="Times New Roman" w:hAnsi="Times New Roman" w:cs="Times New Roman"/>
          <w:color w:val="000000"/>
          <w:sz w:val="20"/>
          <w:szCs w:val="20"/>
          <w:lang w:eastAsia="ru-RU"/>
        </w:rPr>
      </w:pPr>
      <w:r w:rsidRPr="00B319B4">
        <w:rPr>
          <w:rFonts w:ascii="Times New Roman" w:eastAsia="Times New Roman" w:hAnsi="Times New Roman" w:cs="Times New Roman"/>
          <w:sz w:val="20"/>
          <w:szCs w:val="20"/>
          <w:lang w:eastAsia="ru-RU"/>
        </w:rPr>
        <w:t xml:space="preserve">Федеральный компонент государственного образовательного стандарта начального общего, основного общего и среднего (полного) общего образования (Приказ МО РФ от 05.03.2004 №1089). </w:t>
      </w:r>
    </w:p>
    <w:p w:rsidR="00B319B4" w:rsidRPr="00B319B4" w:rsidRDefault="00B319B4" w:rsidP="00B319B4">
      <w:pPr>
        <w:numPr>
          <w:ilvl w:val="0"/>
          <w:numId w:val="1"/>
        </w:numPr>
        <w:spacing w:after="0" w:line="240" w:lineRule="auto"/>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Базисного учебного плана, утвержденного приказом МИН образования РФ №1312 от 09.03.2004 г.</w:t>
      </w:r>
    </w:p>
    <w:p w:rsidR="00B319B4" w:rsidRPr="00B319B4" w:rsidRDefault="00B319B4" w:rsidP="00B319B4">
      <w:pPr>
        <w:numPr>
          <w:ilvl w:val="0"/>
          <w:numId w:val="1"/>
        </w:numPr>
        <w:spacing w:after="0" w:line="240" w:lineRule="auto"/>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Учебного плана ОУ.</w:t>
      </w:r>
    </w:p>
    <w:p w:rsidR="00B319B4" w:rsidRPr="00B319B4" w:rsidRDefault="00B319B4" w:rsidP="00B319B4">
      <w:pPr>
        <w:numPr>
          <w:ilvl w:val="0"/>
          <w:numId w:val="1"/>
        </w:numPr>
        <w:spacing w:after="0" w:line="240" w:lineRule="auto"/>
        <w:contextualSpacing/>
        <w:rPr>
          <w:rFonts w:ascii="Times New Roman" w:eastAsia="Times New Roman" w:hAnsi="Times New Roman" w:cs="Times New Roman"/>
          <w:bCs/>
          <w:iCs/>
          <w:sz w:val="20"/>
          <w:szCs w:val="20"/>
          <w:lang w:eastAsia="ru-RU"/>
        </w:rPr>
      </w:pPr>
      <w:r w:rsidRPr="00B319B4">
        <w:rPr>
          <w:rFonts w:ascii="Times New Roman" w:eastAsia="Times New Roman" w:hAnsi="Times New Roman" w:cs="Times New Roman"/>
          <w:sz w:val="20"/>
          <w:szCs w:val="20"/>
          <w:lang w:eastAsia="ru-RU"/>
        </w:rPr>
        <w:t xml:space="preserve">Примерной программы среднего (полного) общего образования по математике и </w:t>
      </w:r>
      <w:r w:rsidRPr="00B319B4">
        <w:rPr>
          <w:rFonts w:ascii="Times New Roman" w:eastAsia="Times New Roman" w:hAnsi="Times New Roman" w:cs="Times New Roman"/>
          <w:bCs/>
          <w:iCs/>
          <w:sz w:val="20"/>
          <w:szCs w:val="20"/>
          <w:lang w:eastAsia="ru-RU"/>
        </w:rPr>
        <w:t xml:space="preserve">программы для общеобразовательных </w:t>
      </w:r>
      <w:r w:rsidRPr="00B319B4">
        <w:rPr>
          <w:rFonts w:ascii="Times New Roman" w:eastAsia="Times New Roman" w:hAnsi="Times New Roman" w:cs="Times New Roman"/>
          <w:sz w:val="20"/>
          <w:szCs w:val="20"/>
          <w:lang w:eastAsia="ru-RU"/>
        </w:rPr>
        <w:t>учреждений</w:t>
      </w:r>
      <w:r w:rsidRPr="00B319B4">
        <w:rPr>
          <w:rFonts w:ascii="Times New Roman" w:eastAsia="Times New Roman" w:hAnsi="Times New Roman" w:cs="Times New Roman"/>
          <w:bCs/>
          <w:iCs/>
          <w:sz w:val="20"/>
          <w:szCs w:val="20"/>
          <w:lang w:eastAsia="ru-RU"/>
        </w:rPr>
        <w:t xml:space="preserve"> по алгебре 10 - 11 классы</w:t>
      </w:r>
      <w:r w:rsidRPr="00B319B4">
        <w:rPr>
          <w:rFonts w:ascii="Times New Roman" w:eastAsia="Times New Roman" w:hAnsi="Times New Roman" w:cs="Times New Roman"/>
          <w:sz w:val="20"/>
          <w:szCs w:val="20"/>
          <w:lang w:eastAsia="ru-RU"/>
        </w:rPr>
        <w:t xml:space="preserve"> (к учебному комплекту по алгебре для 10 - 11 классов авторы </w:t>
      </w:r>
      <w:proofErr w:type="spellStart"/>
      <w:r w:rsidRPr="00B319B4">
        <w:rPr>
          <w:rFonts w:ascii="Times New Roman" w:eastAsia="Times New Roman" w:hAnsi="Times New Roman" w:cs="Times New Roman"/>
          <w:sz w:val="20"/>
          <w:szCs w:val="20"/>
          <w:lang w:eastAsia="ru-RU"/>
        </w:rPr>
        <w:t>Ш.А.Алимов</w:t>
      </w:r>
      <w:proofErr w:type="spellEnd"/>
      <w:r w:rsidRPr="00B319B4">
        <w:rPr>
          <w:rFonts w:ascii="Times New Roman" w:eastAsia="Times New Roman" w:hAnsi="Times New Roman" w:cs="Times New Roman"/>
          <w:sz w:val="20"/>
          <w:szCs w:val="20"/>
          <w:lang w:eastAsia="ru-RU"/>
        </w:rPr>
        <w:t xml:space="preserve"> и  др.),</w:t>
      </w:r>
      <w:r w:rsidRPr="00B319B4">
        <w:rPr>
          <w:rFonts w:ascii="Times New Roman" w:eastAsia="Times New Roman" w:hAnsi="Times New Roman" w:cs="Times New Roman"/>
          <w:b/>
          <w:bCs/>
          <w:iCs/>
          <w:sz w:val="20"/>
          <w:szCs w:val="20"/>
          <w:lang w:eastAsia="ru-RU"/>
        </w:rPr>
        <w:t xml:space="preserve"> </w:t>
      </w:r>
      <w:r w:rsidRPr="00B319B4">
        <w:rPr>
          <w:rFonts w:ascii="Times New Roman" w:eastAsia="Times New Roman" w:hAnsi="Times New Roman" w:cs="Times New Roman"/>
          <w:bCs/>
          <w:iCs/>
          <w:sz w:val="20"/>
          <w:szCs w:val="20"/>
          <w:lang w:eastAsia="ru-RU"/>
        </w:rPr>
        <w:t>составитель</w:t>
      </w:r>
      <w:r w:rsidRPr="00B319B4">
        <w:rPr>
          <w:rFonts w:ascii="Times New Roman" w:eastAsia="Times New Roman" w:hAnsi="Times New Roman" w:cs="Times New Roman"/>
          <w:sz w:val="20"/>
          <w:szCs w:val="20"/>
          <w:lang w:eastAsia="ru-RU"/>
        </w:rPr>
        <w:t xml:space="preserve"> </w:t>
      </w:r>
      <w:proofErr w:type="spellStart"/>
      <w:r w:rsidRPr="00B319B4">
        <w:rPr>
          <w:rFonts w:ascii="Times New Roman" w:eastAsia="Times New Roman" w:hAnsi="Times New Roman" w:cs="Times New Roman"/>
          <w:sz w:val="20"/>
          <w:szCs w:val="20"/>
          <w:lang w:eastAsia="ru-RU"/>
        </w:rPr>
        <w:t>Бурмистрова</w:t>
      </w:r>
      <w:proofErr w:type="spellEnd"/>
      <w:r w:rsidRPr="00B319B4">
        <w:rPr>
          <w:rFonts w:ascii="Times New Roman" w:eastAsia="Times New Roman" w:hAnsi="Times New Roman" w:cs="Times New Roman"/>
          <w:sz w:val="20"/>
          <w:szCs w:val="20"/>
          <w:lang w:eastAsia="ru-RU"/>
        </w:rPr>
        <w:t xml:space="preserve"> Т.А.-М.: Просвещение, </w:t>
      </w:r>
      <w:r w:rsidRPr="00B319B4">
        <w:rPr>
          <w:rFonts w:ascii="Times New Roman" w:eastAsia="Times New Roman" w:hAnsi="Times New Roman" w:cs="Times New Roman"/>
          <w:bCs/>
          <w:iCs/>
          <w:sz w:val="20"/>
          <w:szCs w:val="20"/>
          <w:lang w:eastAsia="ru-RU"/>
        </w:rPr>
        <w:t>2010.</w:t>
      </w:r>
    </w:p>
    <w:p w:rsidR="00B319B4" w:rsidRPr="00B319B4" w:rsidRDefault="00B319B4" w:rsidP="00B319B4">
      <w:pPr>
        <w:spacing w:after="0" w:line="240" w:lineRule="auto"/>
        <w:contextualSpacing/>
        <w:jc w:val="both"/>
        <w:rPr>
          <w:rFonts w:ascii="Times New Roman" w:eastAsia="Times New Roman" w:hAnsi="Times New Roman" w:cs="Times New Roman"/>
          <w:b/>
          <w:sz w:val="20"/>
          <w:szCs w:val="20"/>
          <w:u w:val="single"/>
          <w:lang w:eastAsia="ru-RU"/>
        </w:rPr>
      </w:pPr>
    </w:p>
    <w:p w:rsidR="00B319B4" w:rsidRPr="00B319B4" w:rsidRDefault="00B319B4" w:rsidP="00B319B4">
      <w:pPr>
        <w:spacing w:after="0" w:line="240" w:lineRule="auto"/>
        <w:contextualSpacing/>
        <w:jc w:val="both"/>
        <w:rPr>
          <w:rFonts w:ascii="Times New Roman" w:eastAsia="Times New Roman" w:hAnsi="Times New Roman" w:cs="Times New Roman"/>
          <w:b/>
          <w:sz w:val="20"/>
          <w:szCs w:val="20"/>
          <w:u w:val="single"/>
          <w:lang w:eastAsia="ru-RU"/>
        </w:rPr>
      </w:pPr>
      <w:r w:rsidRPr="00B319B4">
        <w:rPr>
          <w:rFonts w:ascii="Times New Roman" w:eastAsia="Times New Roman" w:hAnsi="Times New Roman" w:cs="Times New Roman"/>
          <w:b/>
          <w:sz w:val="20"/>
          <w:szCs w:val="20"/>
          <w:u w:val="single"/>
          <w:lang w:eastAsia="ru-RU"/>
        </w:rPr>
        <w:t>Цель изучения:</w:t>
      </w:r>
    </w:p>
    <w:p w:rsidR="00B319B4" w:rsidRPr="00B319B4" w:rsidRDefault="00B319B4" w:rsidP="00B319B4">
      <w:pPr>
        <w:numPr>
          <w:ilvl w:val="0"/>
          <w:numId w:val="2"/>
        </w:numPr>
        <w:spacing w:after="0" w:line="240" w:lineRule="auto"/>
        <w:ind w:left="426"/>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b/>
          <w:sz w:val="20"/>
          <w:szCs w:val="20"/>
          <w:lang w:eastAsia="ru-RU"/>
        </w:rPr>
        <w:t>овладение</w:t>
      </w:r>
      <w:r w:rsidRPr="00B319B4">
        <w:rPr>
          <w:rFonts w:ascii="Times New Roman" w:eastAsia="Times New Roman" w:hAnsi="Times New Roman" w:cs="Times New Roman"/>
          <w:sz w:val="20"/>
          <w:szCs w:val="20"/>
          <w:lang w:eastAsia="ru-RU"/>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319B4" w:rsidRPr="00B319B4" w:rsidRDefault="00B319B4" w:rsidP="00B319B4">
      <w:pPr>
        <w:numPr>
          <w:ilvl w:val="0"/>
          <w:numId w:val="2"/>
        </w:numPr>
        <w:spacing w:after="0" w:line="240" w:lineRule="auto"/>
        <w:ind w:left="426"/>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b/>
          <w:sz w:val="20"/>
          <w:szCs w:val="20"/>
          <w:lang w:eastAsia="ru-RU"/>
        </w:rPr>
        <w:t xml:space="preserve">интеллектуальное развитие, </w:t>
      </w:r>
      <w:r w:rsidRPr="00B319B4">
        <w:rPr>
          <w:rFonts w:ascii="Times New Roman" w:eastAsia="Times New Roman" w:hAnsi="Times New Roman" w:cs="Times New Roman"/>
          <w:sz w:val="20"/>
          <w:szCs w:val="20"/>
          <w:lang w:eastAsia="ru-RU"/>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319B4" w:rsidRPr="00B319B4" w:rsidRDefault="00B319B4" w:rsidP="00B319B4">
      <w:pPr>
        <w:numPr>
          <w:ilvl w:val="0"/>
          <w:numId w:val="2"/>
        </w:numPr>
        <w:spacing w:after="0" w:line="240" w:lineRule="auto"/>
        <w:ind w:left="426"/>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b/>
          <w:sz w:val="20"/>
          <w:szCs w:val="20"/>
          <w:lang w:eastAsia="ru-RU"/>
        </w:rPr>
        <w:t>формирование представлений</w:t>
      </w:r>
      <w:r w:rsidRPr="00B319B4">
        <w:rPr>
          <w:rFonts w:ascii="Times New Roman" w:eastAsia="Times New Roman" w:hAnsi="Times New Roman" w:cs="Times New Roman"/>
          <w:sz w:val="20"/>
          <w:szCs w:val="20"/>
          <w:lang w:eastAsia="ru-RU"/>
        </w:rPr>
        <w:t xml:space="preserve"> об идеях и методах математики как универсального языка науки и техники, средства моделирования явлений и процессов;</w:t>
      </w:r>
    </w:p>
    <w:p w:rsidR="00B319B4" w:rsidRPr="00B319B4" w:rsidRDefault="00B319B4" w:rsidP="00B319B4">
      <w:pPr>
        <w:numPr>
          <w:ilvl w:val="0"/>
          <w:numId w:val="2"/>
        </w:numPr>
        <w:spacing w:after="0" w:line="240" w:lineRule="auto"/>
        <w:ind w:left="426"/>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b/>
          <w:sz w:val="20"/>
          <w:szCs w:val="20"/>
          <w:lang w:eastAsia="ru-RU"/>
        </w:rPr>
        <w:t>воспитание</w:t>
      </w:r>
      <w:r w:rsidRPr="00B319B4">
        <w:rPr>
          <w:rFonts w:ascii="Times New Roman" w:eastAsia="Times New Roman" w:hAnsi="Times New Roman" w:cs="Times New Roman"/>
          <w:sz w:val="20"/>
          <w:szCs w:val="20"/>
          <w:lang w:eastAsia="ru-RU"/>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B319B4" w:rsidRPr="00B319B4" w:rsidRDefault="00B319B4" w:rsidP="00B319B4">
      <w:pPr>
        <w:numPr>
          <w:ilvl w:val="0"/>
          <w:numId w:val="2"/>
        </w:numPr>
        <w:spacing w:after="0" w:line="240" w:lineRule="auto"/>
        <w:ind w:left="426"/>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b/>
          <w:sz w:val="20"/>
          <w:szCs w:val="20"/>
          <w:lang w:eastAsia="ru-RU"/>
        </w:rPr>
        <w:t>приобретение</w:t>
      </w:r>
      <w:r w:rsidRPr="00B319B4">
        <w:rPr>
          <w:rFonts w:ascii="Times New Roman" w:eastAsia="Times New Roman" w:hAnsi="Times New Roman" w:cs="Times New Roman"/>
          <w:sz w:val="20"/>
          <w:szCs w:val="20"/>
          <w:lang w:eastAsia="ru-RU"/>
        </w:rPr>
        <w:t xml:space="preserve"> конкретных знаний о пространстве и практически значимых умений, фор</w:t>
      </w:r>
      <w:r w:rsidRPr="00B319B4">
        <w:rPr>
          <w:rFonts w:ascii="Times New Roman" w:eastAsia="Times New Roman" w:hAnsi="Times New Roman" w:cs="Times New Roman"/>
          <w:sz w:val="20"/>
          <w:szCs w:val="20"/>
          <w:lang w:eastAsia="ru-RU"/>
        </w:rPr>
        <w:softHyphen/>
        <w:t>мирование языка описания объектов окружающего мира, для развития пространственного воображения и интуиции, математи</w:t>
      </w:r>
      <w:r w:rsidRPr="00B319B4">
        <w:rPr>
          <w:rFonts w:ascii="Times New Roman" w:eastAsia="Times New Roman" w:hAnsi="Times New Roman" w:cs="Times New Roman"/>
          <w:sz w:val="20"/>
          <w:szCs w:val="20"/>
          <w:lang w:eastAsia="ru-RU"/>
        </w:rPr>
        <w:softHyphen/>
        <w:t>ческой культуры, для эстетического воспитания обучающихся. Изу</w:t>
      </w:r>
      <w:r w:rsidRPr="00B319B4">
        <w:rPr>
          <w:rFonts w:ascii="Times New Roman" w:eastAsia="Times New Roman" w:hAnsi="Times New Roman" w:cs="Times New Roman"/>
          <w:sz w:val="20"/>
          <w:szCs w:val="20"/>
          <w:lang w:eastAsia="ru-RU"/>
        </w:rPr>
        <w:softHyphen/>
        <w:t>чение геометрии вносит вклад в развитие логического мышления, в формирование понятия доказательства.</w:t>
      </w:r>
    </w:p>
    <w:p w:rsidR="00B319B4" w:rsidRPr="00B319B4" w:rsidRDefault="00B319B4" w:rsidP="00B319B4">
      <w:pPr>
        <w:spacing w:after="0" w:line="240" w:lineRule="auto"/>
        <w:contextualSpacing/>
        <w:jc w:val="both"/>
        <w:rPr>
          <w:rFonts w:ascii="Times New Roman" w:eastAsia="Times New Roman" w:hAnsi="Times New Roman" w:cs="Times New Roman"/>
          <w:sz w:val="20"/>
          <w:szCs w:val="20"/>
          <w:lang w:eastAsia="ru-RU"/>
        </w:rPr>
      </w:pPr>
    </w:p>
    <w:p w:rsidR="00B319B4" w:rsidRPr="00B319B4" w:rsidRDefault="00B319B4" w:rsidP="00B319B4">
      <w:pPr>
        <w:spacing w:after="0" w:line="240" w:lineRule="auto"/>
        <w:contextualSpacing/>
        <w:jc w:val="both"/>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B319B4" w:rsidRPr="00B319B4" w:rsidRDefault="00B319B4" w:rsidP="00B319B4">
      <w:pPr>
        <w:spacing w:after="0" w:line="240" w:lineRule="auto"/>
        <w:contextualSpacing/>
        <w:jc w:val="both"/>
        <w:rPr>
          <w:rFonts w:ascii="Times New Roman" w:eastAsia="Times New Roman" w:hAnsi="Times New Roman" w:cs="Times New Roman"/>
          <w:sz w:val="20"/>
          <w:szCs w:val="20"/>
          <w:lang w:eastAsia="ru-RU"/>
        </w:rPr>
      </w:pPr>
    </w:p>
    <w:p w:rsidR="00B319B4" w:rsidRPr="00B319B4" w:rsidRDefault="00B319B4" w:rsidP="00B319B4">
      <w:pPr>
        <w:widowControl w:val="0"/>
        <w:spacing w:after="0" w:line="240" w:lineRule="auto"/>
        <w:ind w:firstLine="567"/>
        <w:contextualSpacing/>
        <w:jc w:val="both"/>
        <w:rPr>
          <w:rFonts w:ascii="Times New Roman" w:eastAsia="Times New Roman" w:hAnsi="Times New Roman" w:cs="Times New Roman"/>
          <w:b/>
          <w:sz w:val="20"/>
          <w:szCs w:val="20"/>
          <w:lang w:eastAsia="ru-RU"/>
        </w:rPr>
      </w:pPr>
      <w:r w:rsidRPr="00B319B4">
        <w:rPr>
          <w:rFonts w:ascii="Times New Roman" w:eastAsia="Times New Roman" w:hAnsi="Times New Roman" w:cs="Times New Roman"/>
          <w:b/>
          <w:bCs/>
          <w:sz w:val="20"/>
          <w:szCs w:val="20"/>
          <w:u w:val="single"/>
          <w:lang w:eastAsia="ru-RU"/>
        </w:rPr>
        <w:t>Задачи</w:t>
      </w:r>
      <w:r w:rsidRPr="00B319B4">
        <w:rPr>
          <w:rFonts w:ascii="Times New Roman" w:eastAsia="Times New Roman" w:hAnsi="Times New Roman" w:cs="Times New Roman"/>
          <w:b/>
          <w:sz w:val="20"/>
          <w:szCs w:val="20"/>
          <w:u w:val="single"/>
          <w:lang w:eastAsia="ru-RU"/>
        </w:rPr>
        <w:t xml:space="preserve"> изучения:</w:t>
      </w:r>
      <w:r w:rsidRPr="00B319B4">
        <w:rPr>
          <w:rFonts w:ascii="Times New Roman" w:eastAsia="Times New Roman" w:hAnsi="Times New Roman" w:cs="Times New Roman"/>
          <w:b/>
          <w:sz w:val="20"/>
          <w:szCs w:val="20"/>
          <w:lang w:eastAsia="ru-RU"/>
        </w:rPr>
        <w:t xml:space="preserve"> </w:t>
      </w:r>
    </w:p>
    <w:p w:rsidR="00B319B4" w:rsidRPr="00B319B4" w:rsidRDefault="00B319B4" w:rsidP="00B319B4">
      <w:pPr>
        <w:widowControl w:val="0"/>
        <w:numPr>
          <w:ilvl w:val="0"/>
          <w:numId w:val="3"/>
        </w:numPr>
        <w:spacing w:after="0" w:line="240" w:lineRule="auto"/>
        <w:ind w:left="426"/>
        <w:contextualSpacing/>
        <w:jc w:val="both"/>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B319B4" w:rsidRPr="00B319B4" w:rsidRDefault="00B319B4" w:rsidP="00B319B4">
      <w:pPr>
        <w:widowControl w:val="0"/>
        <w:numPr>
          <w:ilvl w:val="0"/>
          <w:numId w:val="3"/>
        </w:numPr>
        <w:spacing w:after="0" w:line="240" w:lineRule="auto"/>
        <w:ind w:left="426"/>
        <w:contextualSpacing/>
        <w:jc w:val="both"/>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B319B4" w:rsidRPr="00B319B4" w:rsidRDefault="00B319B4" w:rsidP="00B319B4">
      <w:pPr>
        <w:widowControl w:val="0"/>
        <w:numPr>
          <w:ilvl w:val="0"/>
          <w:numId w:val="3"/>
        </w:numPr>
        <w:spacing w:after="0" w:line="240" w:lineRule="auto"/>
        <w:ind w:left="426"/>
        <w:contextualSpacing/>
        <w:jc w:val="both"/>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B319B4" w:rsidRPr="00B319B4" w:rsidRDefault="00B319B4" w:rsidP="00B319B4">
      <w:pPr>
        <w:spacing w:after="0" w:line="240" w:lineRule="auto"/>
        <w:contextualSpacing/>
        <w:jc w:val="both"/>
        <w:rPr>
          <w:rFonts w:ascii="Times New Roman" w:eastAsia="Times New Roman" w:hAnsi="Times New Roman" w:cs="Times New Roman"/>
          <w:sz w:val="20"/>
          <w:szCs w:val="20"/>
          <w:lang w:eastAsia="ru-RU"/>
        </w:rPr>
      </w:pPr>
    </w:p>
    <w:p w:rsidR="00B319B4" w:rsidRPr="00B319B4" w:rsidRDefault="00B319B4" w:rsidP="00B319B4">
      <w:pPr>
        <w:spacing w:after="0" w:line="240" w:lineRule="auto"/>
        <w:contextualSpacing/>
        <w:jc w:val="both"/>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 </w:t>
      </w:r>
      <w:r w:rsidRPr="00B319B4">
        <w:rPr>
          <w:rFonts w:ascii="Times New Roman" w:eastAsia="Times New Roman" w:hAnsi="Times New Roman" w:cs="Times New Roman"/>
          <w:b/>
          <w:sz w:val="20"/>
          <w:szCs w:val="20"/>
          <w:u w:val="single"/>
          <w:lang w:eastAsia="ru-RU"/>
        </w:rPr>
        <w:t>Место предмета:</w:t>
      </w:r>
      <w:r w:rsidRPr="00B319B4">
        <w:rPr>
          <w:rFonts w:ascii="Times New Roman" w:eastAsia="Times New Roman" w:hAnsi="Times New Roman" w:cs="Times New Roman"/>
          <w:sz w:val="20"/>
          <w:szCs w:val="20"/>
          <w:lang w:eastAsia="ru-RU"/>
        </w:rPr>
        <w:t xml:space="preserve"> Рабочая программа составлена на основе Государственного стандарта среднего (полного) общего образования по математике и в соответствии с </w:t>
      </w:r>
      <w:r w:rsidRPr="00B319B4">
        <w:rPr>
          <w:rFonts w:ascii="Times New Roman" w:eastAsia="Times New Roman" w:hAnsi="Times New Roman" w:cs="Times New Roman"/>
          <w:bCs/>
          <w:iCs/>
          <w:sz w:val="20"/>
          <w:szCs w:val="20"/>
          <w:lang w:eastAsia="ru-RU"/>
        </w:rPr>
        <w:t xml:space="preserve">программой для общеобразовательных </w:t>
      </w:r>
      <w:r w:rsidRPr="00B319B4">
        <w:rPr>
          <w:rFonts w:ascii="Times New Roman" w:eastAsia="Times New Roman" w:hAnsi="Times New Roman" w:cs="Times New Roman"/>
          <w:sz w:val="20"/>
          <w:szCs w:val="20"/>
          <w:lang w:eastAsia="ru-RU"/>
        </w:rPr>
        <w:t>учреждений</w:t>
      </w:r>
      <w:r w:rsidRPr="00B319B4">
        <w:rPr>
          <w:rFonts w:ascii="Times New Roman" w:eastAsia="Times New Roman" w:hAnsi="Times New Roman" w:cs="Times New Roman"/>
          <w:bCs/>
          <w:iCs/>
          <w:sz w:val="20"/>
          <w:szCs w:val="20"/>
          <w:lang w:eastAsia="ru-RU"/>
        </w:rPr>
        <w:t xml:space="preserve"> по алгебре 10 - 11 классы</w:t>
      </w:r>
      <w:r w:rsidRPr="00B319B4">
        <w:rPr>
          <w:rFonts w:ascii="Times New Roman" w:eastAsia="Times New Roman" w:hAnsi="Times New Roman" w:cs="Times New Roman"/>
          <w:sz w:val="20"/>
          <w:szCs w:val="20"/>
          <w:lang w:eastAsia="ru-RU"/>
        </w:rPr>
        <w:t xml:space="preserve">, </w:t>
      </w:r>
      <w:proofErr w:type="spellStart"/>
      <w:r w:rsidRPr="00B319B4">
        <w:rPr>
          <w:rFonts w:ascii="Times New Roman" w:eastAsia="Times New Roman" w:hAnsi="Times New Roman" w:cs="Times New Roman"/>
          <w:sz w:val="20"/>
          <w:szCs w:val="20"/>
          <w:lang w:eastAsia="ru-RU"/>
        </w:rPr>
        <w:t>Бурмистрова</w:t>
      </w:r>
      <w:proofErr w:type="spellEnd"/>
      <w:r w:rsidRPr="00B319B4">
        <w:rPr>
          <w:rFonts w:ascii="Times New Roman" w:eastAsia="Times New Roman" w:hAnsi="Times New Roman" w:cs="Times New Roman"/>
          <w:sz w:val="20"/>
          <w:szCs w:val="20"/>
          <w:lang w:eastAsia="ru-RU"/>
        </w:rPr>
        <w:t xml:space="preserve"> Т.А.-М.: Просвещение,</w:t>
      </w:r>
      <w:r w:rsidRPr="00B319B4">
        <w:rPr>
          <w:rFonts w:ascii="Times New Roman" w:eastAsia="Times New Roman" w:hAnsi="Times New Roman" w:cs="Times New Roman"/>
          <w:bCs/>
          <w:iCs/>
          <w:sz w:val="20"/>
          <w:szCs w:val="20"/>
          <w:lang w:eastAsia="ru-RU"/>
        </w:rPr>
        <w:t>2009.</w:t>
      </w:r>
    </w:p>
    <w:p w:rsidR="00B319B4" w:rsidRPr="00B319B4" w:rsidRDefault="00B319B4" w:rsidP="00B319B4">
      <w:pPr>
        <w:spacing w:after="0" w:line="240" w:lineRule="auto"/>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 xml:space="preserve">        Программа рассчитана на 136 ч (</w:t>
      </w:r>
      <w:r w:rsidRPr="00B319B4">
        <w:rPr>
          <w:rFonts w:ascii="Times New Roman" w:eastAsia="Times New Roman" w:hAnsi="Times New Roman" w:cs="Times New Roman"/>
          <w:color w:val="333333"/>
          <w:sz w:val="20"/>
          <w:szCs w:val="20"/>
          <w:lang w:eastAsia="ru-RU"/>
        </w:rPr>
        <w:t xml:space="preserve">4 часа в неделю: 3 часа по федеральному базисному плану и </w:t>
      </w:r>
      <w:r w:rsidRPr="00B319B4">
        <w:rPr>
          <w:rFonts w:ascii="Times New Roman" w:eastAsia="Times New Roman" w:hAnsi="Times New Roman" w:cs="Times New Roman"/>
          <w:sz w:val="20"/>
          <w:szCs w:val="20"/>
          <w:lang w:eastAsia="ru-RU"/>
        </w:rPr>
        <w:t>1 час осуществляется за счет использования школьного компонента</w:t>
      </w:r>
      <w:r w:rsidRPr="00B319B4">
        <w:rPr>
          <w:rFonts w:ascii="Times New Roman" w:eastAsia="Times New Roman" w:hAnsi="Times New Roman" w:cs="Times New Roman"/>
          <w:color w:val="333333"/>
          <w:sz w:val="20"/>
          <w:szCs w:val="20"/>
          <w:lang w:eastAsia="ru-RU"/>
        </w:rPr>
        <w:t>)</w:t>
      </w:r>
      <w:r w:rsidRPr="00B319B4">
        <w:rPr>
          <w:rFonts w:ascii="Times New Roman" w:eastAsia="Times New Roman" w:hAnsi="Times New Roman" w:cs="Times New Roman"/>
          <w:sz w:val="20"/>
          <w:szCs w:val="20"/>
          <w:lang w:eastAsia="ru-RU"/>
        </w:rPr>
        <w:t xml:space="preserve">, в том числе контрольных  работ - 6. </w:t>
      </w:r>
    </w:p>
    <w:p w:rsidR="00B319B4" w:rsidRPr="00B319B4" w:rsidRDefault="00B319B4" w:rsidP="00B319B4">
      <w:pPr>
        <w:spacing w:after="0" w:line="240" w:lineRule="auto"/>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lang w:eastAsia="ru-RU"/>
        </w:rPr>
        <w:t xml:space="preserve">      Промежуточная аттестация проводится в форме тестов, контрольных и  самостоятельных работ. </w:t>
      </w:r>
    </w:p>
    <w:p w:rsidR="00B319B4" w:rsidRPr="00B319B4" w:rsidRDefault="00B319B4" w:rsidP="00B319B4">
      <w:pPr>
        <w:spacing w:after="0" w:line="240" w:lineRule="auto"/>
        <w:ind w:right="-801"/>
        <w:contextualSpacing/>
        <w:jc w:val="both"/>
        <w:rPr>
          <w:rFonts w:ascii="Times New Roman" w:eastAsia="Times New Roman" w:hAnsi="Times New Roman" w:cs="Times New Roman"/>
          <w:b/>
          <w:i/>
          <w:sz w:val="20"/>
          <w:szCs w:val="20"/>
          <w:lang w:eastAsia="ru-RU"/>
        </w:rPr>
      </w:pPr>
      <w:r w:rsidRPr="00B319B4">
        <w:rPr>
          <w:rFonts w:ascii="Times New Roman" w:eastAsia="Times New Roman" w:hAnsi="Times New Roman" w:cs="Times New Roman"/>
          <w:b/>
          <w:i/>
          <w:sz w:val="20"/>
          <w:szCs w:val="20"/>
          <w:lang w:eastAsia="ru-RU"/>
        </w:rPr>
        <w:t xml:space="preserve">       </w:t>
      </w:r>
    </w:p>
    <w:p w:rsidR="00B319B4" w:rsidRPr="00B319B4" w:rsidRDefault="00B319B4" w:rsidP="00B319B4">
      <w:pPr>
        <w:spacing w:after="0" w:line="240" w:lineRule="auto"/>
        <w:ind w:right="-2"/>
        <w:contextualSpacing/>
        <w:jc w:val="both"/>
        <w:rPr>
          <w:rFonts w:ascii="Times New Roman" w:eastAsia="Times New Roman" w:hAnsi="Times New Roman" w:cs="Times New Roman"/>
          <w:sz w:val="20"/>
          <w:szCs w:val="20"/>
          <w:lang w:eastAsia="ru-RU"/>
        </w:rPr>
      </w:pPr>
      <w:r w:rsidRPr="00B319B4">
        <w:rPr>
          <w:rFonts w:ascii="Times New Roman" w:eastAsia="Times New Roman" w:hAnsi="Times New Roman" w:cs="Times New Roman"/>
          <w:b/>
          <w:i/>
          <w:sz w:val="20"/>
          <w:szCs w:val="20"/>
          <w:u w:val="single"/>
          <w:lang w:eastAsia="ru-RU"/>
        </w:rPr>
        <w:t>Формы организации учебного процесса</w:t>
      </w:r>
      <w:r w:rsidRPr="00B319B4">
        <w:rPr>
          <w:rFonts w:ascii="Times New Roman" w:eastAsia="Times New Roman" w:hAnsi="Times New Roman" w:cs="Times New Roman"/>
          <w:b/>
          <w:sz w:val="20"/>
          <w:szCs w:val="20"/>
          <w:u w:val="single"/>
          <w:lang w:eastAsia="ru-RU"/>
        </w:rPr>
        <w:t xml:space="preserve">: </w:t>
      </w:r>
      <w:r w:rsidRPr="00B319B4">
        <w:rPr>
          <w:rFonts w:ascii="Times New Roman" w:eastAsia="Times New Roman" w:hAnsi="Times New Roman" w:cs="Times New Roman"/>
          <w:sz w:val="20"/>
          <w:szCs w:val="20"/>
          <w:lang w:eastAsia="ru-RU"/>
        </w:rPr>
        <w:t xml:space="preserve"> индивидуальные, групповые, индивидуально-групповые, фронтальные, классные и внеклассные.</w:t>
      </w:r>
    </w:p>
    <w:p w:rsidR="00B319B4" w:rsidRPr="00B319B4" w:rsidRDefault="00B319B4" w:rsidP="00B319B4">
      <w:pPr>
        <w:spacing w:after="0" w:line="240" w:lineRule="auto"/>
        <w:ind w:right="-801"/>
        <w:contextualSpacing/>
        <w:jc w:val="both"/>
        <w:rPr>
          <w:rFonts w:ascii="Times New Roman" w:eastAsia="Times New Roman" w:hAnsi="Times New Roman" w:cs="Times New Roman"/>
          <w:sz w:val="20"/>
          <w:szCs w:val="20"/>
          <w:lang w:eastAsia="ru-RU"/>
        </w:rPr>
      </w:pPr>
    </w:p>
    <w:p w:rsidR="00B319B4" w:rsidRPr="00B319B4" w:rsidRDefault="00B319B4" w:rsidP="00B319B4">
      <w:pPr>
        <w:spacing w:after="0" w:line="240" w:lineRule="auto"/>
        <w:ind w:right="-2"/>
        <w:contextualSpacing/>
        <w:jc w:val="both"/>
        <w:rPr>
          <w:rFonts w:ascii="Times New Roman" w:eastAsia="Times New Roman" w:hAnsi="Times New Roman" w:cs="Times New Roman"/>
          <w:i/>
          <w:sz w:val="20"/>
          <w:szCs w:val="20"/>
          <w:lang w:eastAsia="ru-RU"/>
        </w:rPr>
      </w:pPr>
      <w:r w:rsidRPr="00B319B4">
        <w:rPr>
          <w:rFonts w:ascii="Times New Roman" w:eastAsia="Times New Roman" w:hAnsi="Times New Roman" w:cs="Times New Roman"/>
          <w:b/>
          <w:i/>
          <w:sz w:val="20"/>
          <w:szCs w:val="20"/>
          <w:u w:val="single"/>
          <w:lang w:eastAsia="ru-RU"/>
        </w:rPr>
        <w:t xml:space="preserve">Формы контроля: </w:t>
      </w:r>
      <w:r w:rsidRPr="00B319B4">
        <w:rPr>
          <w:rFonts w:ascii="Times New Roman" w:eastAsia="Times New Roman" w:hAnsi="Times New Roman" w:cs="Times New Roman"/>
          <w:i/>
          <w:sz w:val="20"/>
          <w:szCs w:val="20"/>
          <w:lang w:eastAsia="ru-RU"/>
        </w:rPr>
        <w:t xml:space="preserve">  </w:t>
      </w:r>
      <w:r w:rsidRPr="00B319B4">
        <w:rPr>
          <w:rFonts w:ascii="Times New Roman" w:eastAsia="Times New Roman" w:hAnsi="Times New Roman" w:cs="Times New Roman"/>
          <w:sz w:val="20"/>
          <w:szCs w:val="20"/>
          <w:lang w:eastAsia="ru-RU"/>
        </w:rPr>
        <w:t>Самостоятельная работа, контрольная работа, тест, работа по карточке.</w:t>
      </w:r>
    </w:p>
    <w:p w:rsidR="00B319B4" w:rsidRPr="00B319B4" w:rsidRDefault="00B319B4" w:rsidP="00B319B4">
      <w:pPr>
        <w:spacing w:after="0" w:line="240" w:lineRule="auto"/>
        <w:ind w:right="-2"/>
        <w:contextualSpacing/>
        <w:rPr>
          <w:rFonts w:ascii="Times New Roman" w:eastAsia="Times New Roman" w:hAnsi="Times New Roman" w:cs="Times New Roman"/>
          <w:b/>
          <w:sz w:val="20"/>
          <w:szCs w:val="20"/>
          <w:u w:val="single"/>
          <w:lang w:eastAsia="ru-RU"/>
        </w:rPr>
      </w:pPr>
    </w:p>
    <w:p w:rsidR="00B319B4" w:rsidRPr="00B319B4" w:rsidRDefault="00B319B4" w:rsidP="00B319B4">
      <w:pPr>
        <w:spacing w:after="0" w:line="240" w:lineRule="auto"/>
        <w:ind w:right="-2"/>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b/>
          <w:sz w:val="20"/>
          <w:szCs w:val="20"/>
          <w:u w:val="single"/>
          <w:lang w:eastAsia="ru-RU"/>
        </w:rPr>
        <w:t>Технические средства обучения:</w:t>
      </w:r>
      <w:r w:rsidRPr="00B319B4">
        <w:rPr>
          <w:rFonts w:ascii="Times New Roman" w:eastAsia="Times New Roman" w:hAnsi="Times New Roman" w:cs="Times New Roman"/>
          <w:sz w:val="20"/>
          <w:szCs w:val="20"/>
          <w:lang w:eastAsia="ru-RU"/>
        </w:rPr>
        <w:t xml:space="preserve"> Компьютер, </w:t>
      </w:r>
      <w:proofErr w:type="spellStart"/>
      <w:r w:rsidRPr="00B319B4">
        <w:rPr>
          <w:rFonts w:ascii="Times New Roman" w:eastAsia="Times New Roman" w:hAnsi="Times New Roman" w:cs="Times New Roman"/>
          <w:sz w:val="20"/>
          <w:szCs w:val="20"/>
          <w:lang w:eastAsia="ru-RU"/>
        </w:rPr>
        <w:t>медиапроектор</w:t>
      </w:r>
      <w:proofErr w:type="spellEnd"/>
    </w:p>
    <w:p w:rsidR="00B319B4" w:rsidRPr="00B319B4" w:rsidRDefault="00B319B4" w:rsidP="00B319B4">
      <w:pPr>
        <w:spacing w:after="0" w:line="240" w:lineRule="auto"/>
        <w:ind w:right="-2"/>
        <w:contextualSpacing/>
        <w:rPr>
          <w:rFonts w:ascii="Times New Roman" w:eastAsia="Times New Roman" w:hAnsi="Times New Roman" w:cs="Times New Roman"/>
          <w:sz w:val="20"/>
          <w:szCs w:val="20"/>
          <w:lang w:eastAsia="ru-RU"/>
        </w:rPr>
      </w:pPr>
    </w:p>
    <w:p w:rsidR="00B319B4" w:rsidRPr="00B319B4" w:rsidRDefault="00B319B4" w:rsidP="00B319B4">
      <w:pPr>
        <w:spacing w:after="0" w:line="240" w:lineRule="auto"/>
        <w:contextualSpacing/>
        <w:rPr>
          <w:rFonts w:ascii="Times New Roman" w:eastAsia="Times New Roman" w:hAnsi="Times New Roman" w:cs="Times New Roman"/>
          <w:sz w:val="20"/>
          <w:szCs w:val="20"/>
          <w:lang w:eastAsia="ru-RU"/>
        </w:rPr>
      </w:pPr>
      <w:r w:rsidRPr="00B319B4">
        <w:rPr>
          <w:rFonts w:ascii="Times New Roman" w:eastAsia="Times New Roman" w:hAnsi="Times New Roman" w:cs="Times New Roman"/>
          <w:sz w:val="20"/>
          <w:szCs w:val="20"/>
          <w:u w:val="single"/>
          <w:lang w:eastAsia="ru-RU"/>
        </w:rPr>
        <w:t xml:space="preserve">Отличительные особенности рабочей программы по сравнению </w:t>
      </w:r>
      <w:proofErr w:type="gramStart"/>
      <w:r w:rsidRPr="00B319B4">
        <w:rPr>
          <w:rFonts w:ascii="Times New Roman" w:eastAsia="Times New Roman" w:hAnsi="Times New Roman" w:cs="Times New Roman"/>
          <w:sz w:val="20"/>
          <w:szCs w:val="20"/>
          <w:u w:val="single"/>
          <w:lang w:eastAsia="ru-RU"/>
        </w:rPr>
        <w:t>с</w:t>
      </w:r>
      <w:proofErr w:type="gramEnd"/>
      <w:r w:rsidRPr="00B319B4">
        <w:rPr>
          <w:rFonts w:ascii="Times New Roman" w:eastAsia="Times New Roman" w:hAnsi="Times New Roman" w:cs="Times New Roman"/>
          <w:sz w:val="20"/>
          <w:szCs w:val="20"/>
          <w:u w:val="single"/>
          <w:lang w:eastAsia="ru-RU"/>
        </w:rPr>
        <w:t xml:space="preserve"> примерной:</w:t>
      </w:r>
      <w:r w:rsidRPr="00B319B4">
        <w:rPr>
          <w:rFonts w:ascii="Times New Roman" w:eastAsia="Times New Roman" w:hAnsi="Times New Roman" w:cs="Times New Roman"/>
          <w:sz w:val="20"/>
          <w:szCs w:val="20"/>
          <w:lang w:eastAsia="ru-RU"/>
        </w:rPr>
        <w:t xml:space="preserve"> </w:t>
      </w:r>
    </w:p>
    <w:p w:rsidR="00B319B4" w:rsidRPr="00B319B4" w:rsidRDefault="00B319B4" w:rsidP="00B319B4">
      <w:pPr>
        <w:rPr>
          <w:rFonts w:ascii="Times New Roman" w:hAnsi="Times New Roman" w:cs="Times New Roman"/>
          <w:sz w:val="20"/>
          <w:szCs w:val="20"/>
        </w:rPr>
      </w:pPr>
      <w:r w:rsidRPr="00B319B4">
        <w:rPr>
          <w:rFonts w:ascii="Times New Roman" w:eastAsia="Times New Roman" w:hAnsi="Times New Roman" w:cs="Times New Roman"/>
          <w:sz w:val="20"/>
          <w:szCs w:val="20"/>
          <w:lang w:eastAsia="ru-RU"/>
        </w:rPr>
        <w:tab/>
        <w:t>В программу внесены изменения:  увеличено количество часов на изучение некоторых тем</w:t>
      </w:r>
    </w:p>
    <w:sectPr w:rsidR="00B319B4" w:rsidRPr="00B319B4" w:rsidSect="000B7973">
      <w:pgSz w:w="16838" w:h="11906" w:orient="landscape"/>
      <w:pgMar w:top="426" w:right="253"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63D67"/>
    <w:multiLevelType w:val="hybridMultilevel"/>
    <w:tmpl w:val="ACA0F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0B29B8"/>
    <w:multiLevelType w:val="hybridMultilevel"/>
    <w:tmpl w:val="586E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1936EF"/>
    <w:multiLevelType w:val="hybridMultilevel"/>
    <w:tmpl w:val="84288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73"/>
    <w:rsid w:val="00073691"/>
    <w:rsid w:val="000B7973"/>
    <w:rsid w:val="00103A84"/>
    <w:rsid w:val="00165972"/>
    <w:rsid w:val="001C461D"/>
    <w:rsid w:val="00223EF3"/>
    <w:rsid w:val="00227D24"/>
    <w:rsid w:val="002532F1"/>
    <w:rsid w:val="00330C72"/>
    <w:rsid w:val="004E27F9"/>
    <w:rsid w:val="005D7484"/>
    <w:rsid w:val="006E03DC"/>
    <w:rsid w:val="00757D2F"/>
    <w:rsid w:val="00836B38"/>
    <w:rsid w:val="00874CE2"/>
    <w:rsid w:val="00895387"/>
    <w:rsid w:val="00A33158"/>
    <w:rsid w:val="00B319B4"/>
    <w:rsid w:val="00C23EC9"/>
    <w:rsid w:val="00CF20CC"/>
    <w:rsid w:val="00D223B2"/>
    <w:rsid w:val="00D349E0"/>
    <w:rsid w:val="00DE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F20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F20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4.wdp"/><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23.png"/><Relationship Id="rId21" Type="http://schemas.microsoft.com/office/2007/relationships/hdphoto" Target="media/hdphoto8.wdp"/><Relationship Id="rId34" Type="http://schemas.microsoft.com/office/2007/relationships/hdphoto" Target="media/hdphoto11.wdp"/><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fontTable" Target="fontTable.xml"/><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image" Target="media/image25.png"/><Relationship Id="rId54"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 Type="http://schemas.openxmlformats.org/officeDocument/2006/relationships/webSettings" Target="webSettings.xml"/><Relationship Id="rId15" Type="http://schemas.microsoft.com/office/2007/relationships/hdphoto" Target="media/hdphoto5.wdp"/><Relationship Id="rId23" Type="http://schemas.microsoft.com/office/2007/relationships/hdphoto" Target="media/hdphoto9.wdp"/><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image" Target="media/image3.png"/><Relationship Id="rId19" Type="http://schemas.microsoft.com/office/2007/relationships/hdphoto" Target="media/hdphoto7.wdp"/><Relationship Id="rId31" Type="http://schemas.openxmlformats.org/officeDocument/2006/relationships/image" Target="media/image16.png"/><Relationship Id="rId44" Type="http://schemas.openxmlformats.org/officeDocument/2006/relationships/image" Target="media/image28.png"/><Relationship Id="rId52" Type="http://schemas.openxmlformats.org/officeDocument/2006/relationships/image" Target="media/image36.pn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10.wdp"/><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5.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9</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2013-08-27T13:58:00Z</dcterms:created>
  <dcterms:modified xsi:type="dcterms:W3CDTF">2013-08-31T20:12:00Z</dcterms:modified>
</cp:coreProperties>
</file>