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51" w:rsidRPr="00970C13" w:rsidRDefault="00D612C9">
      <w:pPr>
        <w:rPr>
          <w:b/>
          <w:sz w:val="48"/>
          <w:szCs w:val="48"/>
        </w:rPr>
      </w:pPr>
      <w:r w:rsidRPr="00970C13">
        <w:rPr>
          <w:b/>
          <w:sz w:val="48"/>
          <w:szCs w:val="48"/>
        </w:rPr>
        <w:t>Урок на тему «Распад Киевской Руси»</w:t>
      </w:r>
    </w:p>
    <w:p w:rsidR="00D612C9" w:rsidRPr="00970C13" w:rsidRDefault="007741AA">
      <w:pPr>
        <w:rPr>
          <w:sz w:val="24"/>
          <w:szCs w:val="24"/>
        </w:rPr>
      </w:pPr>
      <w:r w:rsidRPr="00970C13">
        <w:rPr>
          <w:b/>
          <w:sz w:val="24"/>
          <w:szCs w:val="24"/>
        </w:rPr>
        <w:t>Цель урока.</w:t>
      </w:r>
      <w:r w:rsidRPr="00970C13">
        <w:rPr>
          <w:sz w:val="24"/>
          <w:szCs w:val="24"/>
        </w:rPr>
        <w:t xml:space="preserve"> Продолжить процесс воспитания гражданина и патриота Отечества, ценностно-ориентированной личности, обладающей нравственными качествами, способной к самореализации в условиях современной российской социокультурной действительности.</w:t>
      </w:r>
    </w:p>
    <w:p w:rsidR="00D612C9" w:rsidRPr="00970C13" w:rsidRDefault="007741AA">
      <w:pPr>
        <w:rPr>
          <w:b/>
          <w:sz w:val="24"/>
          <w:szCs w:val="24"/>
        </w:rPr>
      </w:pPr>
      <w:r w:rsidRPr="00970C13">
        <w:rPr>
          <w:b/>
          <w:sz w:val="24"/>
          <w:szCs w:val="24"/>
        </w:rPr>
        <w:t>Задачи.</w:t>
      </w:r>
    </w:p>
    <w:p w:rsidR="007741AA" w:rsidRPr="00970C13" w:rsidRDefault="007741AA">
      <w:pPr>
        <w:rPr>
          <w:i/>
          <w:sz w:val="24"/>
          <w:szCs w:val="24"/>
        </w:rPr>
      </w:pPr>
      <w:r w:rsidRPr="00970C13">
        <w:rPr>
          <w:i/>
          <w:sz w:val="24"/>
          <w:szCs w:val="24"/>
        </w:rPr>
        <w:t xml:space="preserve">Образовательные: </w:t>
      </w:r>
    </w:p>
    <w:p w:rsidR="007741AA" w:rsidRPr="00970C13" w:rsidRDefault="007741AA">
      <w:pPr>
        <w:rPr>
          <w:sz w:val="24"/>
          <w:szCs w:val="24"/>
        </w:rPr>
      </w:pPr>
      <w:r w:rsidRPr="00970C13">
        <w:rPr>
          <w:sz w:val="24"/>
          <w:szCs w:val="24"/>
        </w:rPr>
        <w:t>1.Создать организационные и содержательные условия для знакомства с историческим прошлым Киевской Руси и ее распадом.</w:t>
      </w:r>
    </w:p>
    <w:p w:rsidR="007741AA" w:rsidRPr="00970C13" w:rsidRDefault="007741AA">
      <w:pPr>
        <w:rPr>
          <w:sz w:val="24"/>
          <w:szCs w:val="24"/>
        </w:rPr>
      </w:pPr>
      <w:r w:rsidRPr="00970C13">
        <w:rPr>
          <w:sz w:val="24"/>
          <w:szCs w:val="24"/>
        </w:rPr>
        <w:t>2. Сформировать у учащихся представление о взаимоотношении княжеств и</w:t>
      </w:r>
      <w:r w:rsidR="0030665A" w:rsidRPr="00970C13">
        <w:rPr>
          <w:sz w:val="24"/>
          <w:szCs w:val="24"/>
        </w:rPr>
        <w:t xml:space="preserve"> причинах распада Киевской Руси.</w:t>
      </w:r>
    </w:p>
    <w:p w:rsidR="0030665A" w:rsidRPr="00970C13" w:rsidRDefault="0030665A">
      <w:pPr>
        <w:rPr>
          <w:i/>
          <w:sz w:val="24"/>
          <w:szCs w:val="24"/>
        </w:rPr>
      </w:pPr>
      <w:r w:rsidRPr="00970C13">
        <w:rPr>
          <w:i/>
          <w:sz w:val="24"/>
          <w:szCs w:val="24"/>
        </w:rPr>
        <w:t>Развивающие:</w:t>
      </w:r>
    </w:p>
    <w:p w:rsidR="0030665A" w:rsidRPr="00970C13" w:rsidRDefault="0030665A">
      <w:pPr>
        <w:rPr>
          <w:sz w:val="24"/>
          <w:szCs w:val="24"/>
        </w:rPr>
      </w:pPr>
      <w:r w:rsidRPr="00970C13">
        <w:rPr>
          <w:sz w:val="24"/>
          <w:szCs w:val="24"/>
        </w:rPr>
        <w:t>1.Развивать внимание и мышление учащихся.</w:t>
      </w:r>
    </w:p>
    <w:p w:rsidR="0030665A" w:rsidRPr="00970C13" w:rsidRDefault="0030665A">
      <w:pPr>
        <w:rPr>
          <w:sz w:val="24"/>
          <w:szCs w:val="24"/>
        </w:rPr>
      </w:pPr>
      <w:r w:rsidRPr="00970C13">
        <w:rPr>
          <w:sz w:val="24"/>
          <w:szCs w:val="24"/>
        </w:rPr>
        <w:t>2.Расширять кругозор школьников.</w:t>
      </w:r>
    </w:p>
    <w:p w:rsidR="0030665A" w:rsidRPr="00970C13" w:rsidRDefault="0030665A">
      <w:pPr>
        <w:rPr>
          <w:sz w:val="24"/>
          <w:szCs w:val="24"/>
        </w:rPr>
      </w:pPr>
      <w:r w:rsidRPr="00970C13">
        <w:rPr>
          <w:sz w:val="24"/>
          <w:szCs w:val="24"/>
        </w:rPr>
        <w:t>3.Учить ребят осмысливать прошлое, способствовать развитию социальной активности школьников.</w:t>
      </w:r>
    </w:p>
    <w:p w:rsidR="0030665A" w:rsidRPr="00970C13" w:rsidRDefault="0030665A">
      <w:pPr>
        <w:rPr>
          <w:sz w:val="24"/>
          <w:szCs w:val="24"/>
        </w:rPr>
      </w:pPr>
      <w:r w:rsidRPr="00970C13">
        <w:rPr>
          <w:sz w:val="24"/>
          <w:szCs w:val="24"/>
        </w:rPr>
        <w:t>4.Развивать умение работать с исторической картой.</w:t>
      </w:r>
    </w:p>
    <w:p w:rsidR="0030665A" w:rsidRPr="00970C13" w:rsidRDefault="0030665A">
      <w:pPr>
        <w:rPr>
          <w:i/>
          <w:sz w:val="24"/>
          <w:szCs w:val="24"/>
        </w:rPr>
      </w:pPr>
      <w:r w:rsidRPr="00970C13">
        <w:rPr>
          <w:i/>
          <w:sz w:val="24"/>
          <w:szCs w:val="24"/>
        </w:rPr>
        <w:t>Воспитывающие:</w:t>
      </w:r>
    </w:p>
    <w:p w:rsidR="0030665A" w:rsidRPr="00970C13" w:rsidRDefault="0030665A">
      <w:pPr>
        <w:rPr>
          <w:sz w:val="24"/>
          <w:szCs w:val="24"/>
        </w:rPr>
      </w:pPr>
      <w:r w:rsidRPr="00970C13">
        <w:rPr>
          <w:sz w:val="24"/>
          <w:szCs w:val="24"/>
        </w:rPr>
        <w:t>1.Воспитывать исследовательскую культуру, интерес к изучению родной истории.</w:t>
      </w:r>
    </w:p>
    <w:p w:rsidR="0030665A" w:rsidRPr="00970C13" w:rsidRDefault="0030665A">
      <w:pPr>
        <w:rPr>
          <w:sz w:val="24"/>
          <w:szCs w:val="24"/>
        </w:rPr>
      </w:pPr>
      <w:r w:rsidRPr="00970C13">
        <w:rPr>
          <w:sz w:val="24"/>
          <w:szCs w:val="24"/>
        </w:rPr>
        <w:t>Оборудование:</w:t>
      </w:r>
    </w:p>
    <w:p w:rsidR="0030665A" w:rsidRPr="00970C13" w:rsidRDefault="0030665A">
      <w:pPr>
        <w:rPr>
          <w:sz w:val="24"/>
          <w:szCs w:val="24"/>
        </w:rPr>
      </w:pPr>
      <w:r w:rsidRPr="00970C13">
        <w:rPr>
          <w:sz w:val="24"/>
          <w:szCs w:val="24"/>
        </w:rPr>
        <w:t>Слайды «Княжества Киевской Руси», карта «Древняя Русь», карточки с датами и терминами, учебник УМК «Окружающий мир» (2-я часть, М: Просвещение, 2012г.)</w:t>
      </w:r>
    </w:p>
    <w:p w:rsidR="0030665A" w:rsidRPr="00970C13" w:rsidRDefault="0030665A">
      <w:pPr>
        <w:rPr>
          <w:b/>
          <w:sz w:val="40"/>
          <w:szCs w:val="40"/>
        </w:rPr>
      </w:pPr>
      <w:r w:rsidRPr="00970C13">
        <w:rPr>
          <w:sz w:val="24"/>
          <w:szCs w:val="24"/>
        </w:rPr>
        <w:t xml:space="preserve">                                                       </w:t>
      </w:r>
      <w:r w:rsidR="00970C13" w:rsidRPr="00970C13">
        <w:rPr>
          <w:b/>
          <w:sz w:val="40"/>
          <w:szCs w:val="40"/>
        </w:rPr>
        <w:t>Ход урока</w:t>
      </w:r>
      <w:r w:rsidRPr="00970C13">
        <w:rPr>
          <w:b/>
          <w:sz w:val="40"/>
          <w:szCs w:val="40"/>
        </w:rPr>
        <w:t xml:space="preserve"> </w:t>
      </w:r>
    </w:p>
    <w:p w:rsidR="00356E56" w:rsidRPr="00970C13" w:rsidRDefault="00356E56">
      <w:pPr>
        <w:rPr>
          <w:sz w:val="24"/>
          <w:szCs w:val="24"/>
        </w:rPr>
      </w:pPr>
      <w:r w:rsidRPr="00970C13">
        <w:rPr>
          <w:sz w:val="24"/>
          <w:szCs w:val="24"/>
        </w:rPr>
        <w:t>1.Организационный момент. Сообщение целей урока.</w:t>
      </w:r>
    </w:p>
    <w:p w:rsidR="00356E56" w:rsidRPr="00970C13" w:rsidRDefault="00356E56">
      <w:pPr>
        <w:rPr>
          <w:sz w:val="24"/>
          <w:szCs w:val="24"/>
        </w:rPr>
      </w:pPr>
    </w:p>
    <w:p w:rsidR="00356E56" w:rsidRPr="00970C13" w:rsidRDefault="00356E56">
      <w:pPr>
        <w:rPr>
          <w:sz w:val="24"/>
          <w:szCs w:val="24"/>
        </w:rPr>
      </w:pPr>
      <w:r w:rsidRPr="00970C13">
        <w:rPr>
          <w:sz w:val="24"/>
          <w:szCs w:val="24"/>
        </w:rPr>
        <w:t>2. Проверка домашнего задания.</w:t>
      </w:r>
    </w:p>
    <w:p w:rsidR="00356E56" w:rsidRPr="00970C13" w:rsidRDefault="00356E56">
      <w:pPr>
        <w:rPr>
          <w:sz w:val="24"/>
          <w:szCs w:val="24"/>
        </w:rPr>
      </w:pPr>
      <w:r w:rsidRPr="00970C13">
        <w:rPr>
          <w:sz w:val="24"/>
          <w:szCs w:val="24"/>
        </w:rPr>
        <w:t xml:space="preserve">Работа по карточкам в парах: </w:t>
      </w:r>
    </w:p>
    <w:p w:rsidR="00356E56" w:rsidRPr="00970C13" w:rsidRDefault="00356E56">
      <w:pPr>
        <w:rPr>
          <w:sz w:val="24"/>
          <w:szCs w:val="24"/>
        </w:rPr>
      </w:pPr>
      <w:r w:rsidRPr="00970C13">
        <w:rPr>
          <w:sz w:val="24"/>
          <w:szCs w:val="24"/>
        </w:rPr>
        <w:t>Учитель:</w:t>
      </w:r>
    </w:p>
    <w:p w:rsidR="00356E56" w:rsidRPr="00970C13" w:rsidRDefault="00356E56">
      <w:pPr>
        <w:rPr>
          <w:sz w:val="24"/>
          <w:szCs w:val="24"/>
        </w:rPr>
      </w:pPr>
      <w:r w:rsidRPr="00970C13">
        <w:rPr>
          <w:sz w:val="24"/>
          <w:szCs w:val="24"/>
        </w:rPr>
        <w:t>-Проверим, как вы выполнили домашнее задание.</w:t>
      </w:r>
    </w:p>
    <w:p w:rsidR="00356E56" w:rsidRPr="00970C13" w:rsidRDefault="00356E56">
      <w:pPr>
        <w:rPr>
          <w:sz w:val="24"/>
          <w:szCs w:val="24"/>
        </w:rPr>
      </w:pPr>
      <w:r w:rsidRPr="00970C13">
        <w:rPr>
          <w:sz w:val="24"/>
          <w:szCs w:val="24"/>
        </w:rPr>
        <w:lastRenderedPageBreak/>
        <w:t>-Составьте план ответа на поставленный вопрос (дети получают листы с вопросами, работают 2-3 минуты, затем отвечают по составленному плану 4 ученика, у остальных детей листы собираются для последующего оценивания).</w:t>
      </w:r>
    </w:p>
    <w:p w:rsidR="00356E56" w:rsidRPr="00970C13" w:rsidRDefault="00356E56">
      <w:pPr>
        <w:rPr>
          <w:i/>
          <w:sz w:val="24"/>
          <w:szCs w:val="24"/>
        </w:rPr>
      </w:pPr>
      <w:r w:rsidRPr="00970C13">
        <w:rPr>
          <w:i/>
          <w:sz w:val="24"/>
          <w:szCs w:val="24"/>
        </w:rPr>
        <w:t>Карточка 1. Как сложились взаимоотношения княжеств в Киевской Руси накануне ее распада?</w:t>
      </w:r>
    </w:p>
    <w:p w:rsidR="00356E56" w:rsidRPr="00970C13" w:rsidRDefault="00356E56">
      <w:pPr>
        <w:rPr>
          <w:i/>
          <w:sz w:val="24"/>
          <w:szCs w:val="24"/>
        </w:rPr>
      </w:pPr>
      <w:r w:rsidRPr="00970C13">
        <w:rPr>
          <w:i/>
          <w:sz w:val="24"/>
          <w:szCs w:val="24"/>
        </w:rPr>
        <w:t xml:space="preserve">Карточка 2. Каковы </w:t>
      </w:r>
      <w:proofErr w:type="gramStart"/>
      <w:r w:rsidRPr="00970C13">
        <w:rPr>
          <w:i/>
          <w:sz w:val="24"/>
          <w:szCs w:val="24"/>
        </w:rPr>
        <w:t>заслуги</w:t>
      </w:r>
      <w:proofErr w:type="gramEnd"/>
      <w:r w:rsidRPr="00970C13">
        <w:rPr>
          <w:i/>
          <w:sz w:val="24"/>
          <w:szCs w:val="24"/>
        </w:rPr>
        <w:t xml:space="preserve"> и </w:t>
      </w:r>
      <w:proofErr w:type="gramStart"/>
      <w:r w:rsidR="00583B3D" w:rsidRPr="00970C13">
        <w:rPr>
          <w:i/>
          <w:sz w:val="24"/>
          <w:szCs w:val="24"/>
        </w:rPr>
        <w:t>каковы</w:t>
      </w:r>
      <w:proofErr w:type="gramEnd"/>
      <w:r w:rsidR="00583B3D" w:rsidRPr="00970C13">
        <w:rPr>
          <w:i/>
          <w:sz w:val="24"/>
          <w:szCs w:val="24"/>
        </w:rPr>
        <w:t xml:space="preserve"> ошибки князей Киевской Руси?</w:t>
      </w:r>
    </w:p>
    <w:p w:rsidR="00583B3D" w:rsidRPr="00970C13" w:rsidRDefault="00583B3D">
      <w:pPr>
        <w:rPr>
          <w:i/>
          <w:sz w:val="24"/>
          <w:szCs w:val="24"/>
        </w:rPr>
      </w:pPr>
      <w:r w:rsidRPr="00970C13">
        <w:rPr>
          <w:i/>
          <w:sz w:val="24"/>
          <w:szCs w:val="24"/>
        </w:rPr>
        <w:t>Карточка 3. Какова роль распада Киевской Руси перед началом объединения русской земли?</w:t>
      </w:r>
    </w:p>
    <w:p w:rsidR="00583B3D" w:rsidRPr="00970C13" w:rsidRDefault="00583B3D">
      <w:pPr>
        <w:rPr>
          <w:i/>
          <w:sz w:val="24"/>
          <w:szCs w:val="24"/>
        </w:rPr>
      </w:pPr>
      <w:r w:rsidRPr="00970C13">
        <w:rPr>
          <w:i/>
          <w:sz w:val="24"/>
          <w:szCs w:val="24"/>
        </w:rPr>
        <w:t>Карточка 4. Почему князья, жертвуя своей жизнью, перестали подчиняться Орде?</w:t>
      </w:r>
    </w:p>
    <w:p w:rsidR="00583B3D" w:rsidRPr="00970C13" w:rsidRDefault="00583B3D">
      <w:pPr>
        <w:rPr>
          <w:i/>
          <w:sz w:val="24"/>
          <w:szCs w:val="24"/>
        </w:rPr>
      </w:pPr>
      <w:r w:rsidRPr="00970C13">
        <w:rPr>
          <w:i/>
          <w:sz w:val="24"/>
          <w:szCs w:val="24"/>
        </w:rPr>
        <w:t>( Фронтальная работа</w:t>
      </w:r>
      <w:r w:rsidR="000F3425" w:rsidRPr="00970C13">
        <w:rPr>
          <w:i/>
          <w:sz w:val="24"/>
          <w:szCs w:val="24"/>
        </w:rPr>
        <w:t>.</w:t>
      </w:r>
      <w:proofErr w:type="gramStart"/>
      <w:r w:rsidRPr="00970C13">
        <w:rPr>
          <w:i/>
          <w:sz w:val="24"/>
          <w:szCs w:val="24"/>
        </w:rPr>
        <w:t xml:space="preserve"> )</w:t>
      </w:r>
      <w:proofErr w:type="gramEnd"/>
    </w:p>
    <w:p w:rsidR="00583B3D" w:rsidRPr="00970C13" w:rsidRDefault="00583B3D">
      <w:pPr>
        <w:rPr>
          <w:i/>
          <w:sz w:val="24"/>
          <w:szCs w:val="24"/>
        </w:rPr>
      </w:pPr>
      <w:r w:rsidRPr="00970C13">
        <w:rPr>
          <w:i/>
          <w:sz w:val="24"/>
          <w:szCs w:val="24"/>
        </w:rPr>
        <w:t>Учитель:</w:t>
      </w:r>
    </w:p>
    <w:p w:rsidR="00583B3D" w:rsidRPr="00970C13" w:rsidRDefault="00583B3D">
      <w:pPr>
        <w:rPr>
          <w:i/>
          <w:sz w:val="24"/>
          <w:szCs w:val="24"/>
        </w:rPr>
      </w:pPr>
      <w:r w:rsidRPr="00970C13">
        <w:rPr>
          <w:i/>
          <w:sz w:val="24"/>
          <w:szCs w:val="24"/>
        </w:rPr>
        <w:t>-Ребята, вам было задание на дом о княжествах Киевской Руси. Нужно было отыскать повествования о кня</w:t>
      </w:r>
      <w:r w:rsidR="00BC3E25" w:rsidRPr="00970C13">
        <w:rPr>
          <w:i/>
          <w:sz w:val="24"/>
          <w:szCs w:val="24"/>
        </w:rPr>
        <w:t>зьях и княжествах Киевской Руси.</w:t>
      </w:r>
      <w:r w:rsidRPr="00970C13">
        <w:rPr>
          <w:i/>
          <w:sz w:val="24"/>
          <w:szCs w:val="24"/>
        </w:rPr>
        <w:t xml:space="preserve"> Какие повествования вы нашли?</w:t>
      </w:r>
    </w:p>
    <w:p w:rsidR="00583B3D" w:rsidRPr="00970C13" w:rsidRDefault="00583B3D">
      <w:pPr>
        <w:rPr>
          <w:i/>
          <w:sz w:val="24"/>
          <w:szCs w:val="24"/>
        </w:rPr>
      </w:pPr>
      <w:r w:rsidRPr="00970C13">
        <w:rPr>
          <w:i/>
          <w:sz w:val="24"/>
          <w:szCs w:val="24"/>
        </w:rPr>
        <w:t>(Дети читают фрагменты из повествований.)</w:t>
      </w:r>
    </w:p>
    <w:p w:rsidR="00583B3D" w:rsidRPr="00970C13" w:rsidRDefault="00583B3D">
      <w:pPr>
        <w:rPr>
          <w:i/>
          <w:sz w:val="24"/>
          <w:szCs w:val="24"/>
        </w:rPr>
      </w:pPr>
      <w:r w:rsidRPr="00970C13">
        <w:rPr>
          <w:i/>
          <w:sz w:val="24"/>
          <w:szCs w:val="24"/>
        </w:rPr>
        <w:t>Учитель:</w:t>
      </w:r>
    </w:p>
    <w:p w:rsidR="00583B3D" w:rsidRPr="00970C13" w:rsidRDefault="00583B3D">
      <w:pPr>
        <w:rPr>
          <w:i/>
          <w:sz w:val="24"/>
          <w:szCs w:val="24"/>
        </w:rPr>
      </w:pPr>
      <w:r w:rsidRPr="00970C13">
        <w:rPr>
          <w:i/>
          <w:sz w:val="24"/>
          <w:szCs w:val="24"/>
        </w:rPr>
        <w:t>-А чтобы узнать, в какие княжества Киевской Руси</w:t>
      </w:r>
      <w:r w:rsidR="00256565" w:rsidRPr="00970C13">
        <w:rPr>
          <w:i/>
          <w:sz w:val="24"/>
          <w:szCs w:val="24"/>
        </w:rPr>
        <w:t xml:space="preserve"> мы сегодня отправимся, поработаем с кроссвордами.</w:t>
      </w:r>
    </w:p>
    <w:p w:rsidR="00256565" w:rsidRPr="00970C13" w:rsidRDefault="00256565">
      <w:pPr>
        <w:rPr>
          <w:i/>
          <w:sz w:val="24"/>
          <w:szCs w:val="24"/>
        </w:rPr>
      </w:pPr>
      <w:r w:rsidRPr="00970C13">
        <w:rPr>
          <w:i/>
          <w:sz w:val="24"/>
          <w:szCs w:val="24"/>
        </w:rPr>
        <w:t>(Слайд 1)</w:t>
      </w:r>
    </w:p>
    <w:p w:rsidR="00256565" w:rsidRPr="00970C13" w:rsidRDefault="00256565">
      <w:pPr>
        <w:rPr>
          <w:i/>
          <w:sz w:val="24"/>
          <w:szCs w:val="24"/>
        </w:rPr>
      </w:pPr>
      <w:r w:rsidRPr="00970C13">
        <w:rPr>
          <w:i/>
          <w:sz w:val="24"/>
          <w:szCs w:val="24"/>
        </w:rPr>
        <w:t>Кроссворд 1</w:t>
      </w:r>
    </w:p>
    <w:p w:rsidR="00256565" w:rsidRPr="00970C13" w:rsidRDefault="00256565">
      <w:pPr>
        <w:rPr>
          <w:i/>
          <w:sz w:val="24"/>
          <w:szCs w:val="24"/>
        </w:rPr>
      </w:pPr>
    </w:p>
    <w:p w:rsidR="00256565" w:rsidRPr="00970C13" w:rsidRDefault="00256565">
      <w:pPr>
        <w:rPr>
          <w:i/>
          <w:sz w:val="24"/>
          <w:szCs w:val="24"/>
        </w:rPr>
      </w:pPr>
    </w:p>
    <w:p w:rsidR="00256565" w:rsidRPr="00970C13" w:rsidRDefault="00256565">
      <w:pPr>
        <w:rPr>
          <w:i/>
          <w:sz w:val="24"/>
          <w:szCs w:val="24"/>
        </w:rPr>
      </w:pPr>
    </w:p>
    <w:p w:rsidR="00256565" w:rsidRPr="00970C13" w:rsidRDefault="00256565">
      <w:pPr>
        <w:rPr>
          <w:i/>
          <w:sz w:val="24"/>
          <w:szCs w:val="24"/>
        </w:rPr>
      </w:pPr>
    </w:p>
    <w:p w:rsidR="00256565" w:rsidRPr="00970C13" w:rsidRDefault="00256565">
      <w:pPr>
        <w:rPr>
          <w:i/>
          <w:sz w:val="24"/>
          <w:szCs w:val="24"/>
        </w:rPr>
      </w:pPr>
    </w:p>
    <w:p w:rsidR="00256565" w:rsidRPr="00970C13" w:rsidRDefault="00256565">
      <w:pPr>
        <w:rPr>
          <w:i/>
          <w:sz w:val="24"/>
          <w:szCs w:val="24"/>
        </w:rPr>
      </w:pPr>
    </w:p>
    <w:p w:rsidR="00256565" w:rsidRPr="00970C13" w:rsidRDefault="00256565">
      <w:pPr>
        <w:rPr>
          <w:i/>
          <w:sz w:val="24"/>
          <w:szCs w:val="24"/>
        </w:rPr>
      </w:pPr>
    </w:p>
    <w:p w:rsidR="00256565" w:rsidRPr="00970C13" w:rsidRDefault="00256565">
      <w:pPr>
        <w:rPr>
          <w:i/>
          <w:sz w:val="24"/>
          <w:szCs w:val="24"/>
        </w:rPr>
      </w:pPr>
    </w:p>
    <w:p w:rsidR="00256565" w:rsidRPr="00970C13" w:rsidRDefault="00256565">
      <w:pPr>
        <w:rPr>
          <w:i/>
          <w:sz w:val="24"/>
          <w:szCs w:val="24"/>
        </w:rPr>
      </w:pPr>
    </w:p>
    <w:p w:rsidR="00256565" w:rsidRPr="00970C13" w:rsidRDefault="00256565">
      <w:pPr>
        <w:rPr>
          <w:i/>
          <w:sz w:val="24"/>
          <w:szCs w:val="24"/>
        </w:rPr>
      </w:pPr>
    </w:p>
    <w:p w:rsidR="00256565" w:rsidRPr="00970C13" w:rsidRDefault="00256565">
      <w:pPr>
        <w:rPr>
          <w:i/>
          <w:sz w:val="24"/>
          <w:szCs w:val="24"/>
        </w:rPr>
      </w:pPr>
      <w:r w:rsidRPr="00970C13">
        <w:rPr>
          <w:i/>
          <w:sz w:val="24"/>
          <w:szCs w:val="24"/>
        </w:rPr>
        <w:lastRenderedPageBreak/>
        <w:t>Вопросы к кроссворду №1:</w:t>
      </w:r>
    </w:p>
    <w:p w:rsidR="00256565" w:rsidRPr="00970C13" w:rsidRDefault="00256565">
      <w:pPr>
        <w:rPr>
          <w:i/>
          <w:sz w:val="24"/>
          <w:szCs w:val="24"/>
        </w:rPr>
      </w:pPr>
      <w:r w:rsidRPr="00970C13">
        <w:rPr>
          <w:i/>
          <w:sz w:val="24"/>
          <w:szCs w:val="24"/>
        </w:rPr>
        <w:t xml:space="preserve">1.Назовите имя князя, после </w:t>
      </w:r>
      <w:proofErr w:type="gramStart"/>
      <w:r w:rsidRPr="00970C13">
        <w:rPr>
          <w:i/>
          <w:sz w:val="24"/>
          <w:szCs w:val="24"/>
        </w:rPr>
        <w:t>смерти</w:t>
      </w:r>
      <w:proofErr w:type="gramEnd"/>
      <w:r w:rsidRPr="00970C13">
        <w:rPr>
          <w:i/>
          <w:sz w:val="24"/>
          <w:szCs w:val="24"/>
        </w:rPr>
        <w:t xml:space="preserve"> которого началась братоубийственная резня в Киевской Руси.</w:t>
      </w:r>
    </w:p>
    <w:p w:rsidR="00256565" w:rsidRPr="00970C13" w:rsidRDefault="00256565">
      <w:pPr>
        <w:rPr>
          <w:i/>
          <w:sz w:val="24"/>
          <w:szCs w:val="24"/>
        </w:rPr>
      </w:pPr>
      <w:r w:rsidRPr="00970C13">
        <w:rPr>
          <w:i/>
          <w:sz w:val="24"/>
          <w:szCs w:val="24"/>
        </w:rPr>
        <w:t xml:space="preserve">2. Назовите имя князя, после </w:t>
      </w:r>
      <w:proofErr w:type="gramStart"/>
      <w:r w:rsidRPr="00970C13">
        <w:rPr>
          <w:i/>
          <w:sz w:val="24"/>
          <w:szCs w:val="24"/>
        </w:rPr>
        <w:t>смерти</w:t>
      </w:r>
      <w:proofErr w:type="gramEnd"/>
      <w:r w:rsidRPr="00970C13">
        <w:rPr>
          <w:i/>
          <w:sz w:val="24"/>
          <w:szCs w:val="24"/>
        </w:rPr>
        <w:t xml:space="preserve"> которого три его старших сына разделили Русь на три части.</w:t>
      </w:r>
    </w:p>
    <w:p w:rsidR="00F25467" w:rsidRPr="00970C13" w:rsidRDefault="00507330">
      <w:pPr>
        <w:rPr>
          <w:i/>
          <w:sz w:val="24"/>
          <w:szCs w:val="24"/>
        </w:rPr>
      </w:pPr>
      <w:r w:rsidRPr="00970C13">
        <w:rPr>
          <w:i/>
          <w:sz w:val="24"/>
          <w:szCs w:val="24"/>
        </w:rPr>
        <w:t>3.В каком суверенном русском княжестве сложилось чрезвычайно сильное боярство? Назовите город.</w:t>
      </w:r>
    </w:p>
    <w:p w:rsidR="00507330" w:rsidRPr="00970C13" w:rsidRDefault="00507330">
      <w:pPr>
        <w:rPr>
          <w:i/>
          <w:sz w:val="24"/>
          <w:szCs w:val="24"/>
        </w:rPr>
      </w:pPr>
      <w:r w:rsidRPr="00970C13">
        <w:rPr>
          <w:i/>
          <w:sz w:val="24"/>
          <w:szCs w:val="24"/>
        </w:rPr>
        <w:t>4.После изгнания князя Всеволода Мстиславича из Новгорода</w:t>
      </w:r>
      <w:r w:rsidR="006824C2" w:rsidRPr="00970C13">
        <w:rPr>
          <w:i/>
          <w:sz w:val="24"/>
          <w:szCs w:val="24"/>
        </w:rPr>
        <w:t xml:space="preserve">, </w:t>
      </w:r>
      <w:r w:rsidRPr="00970C13">
        <w:rPr>
          <w:i/>
          <w:sz w:val="24"/>
          <w:szCs w:val="24"/>
        </w:rPr>
        <w:t>какой город стал автономным?</w:t>
      </w:r>
    </w:p>
    <w:p w:rsidR="00507330" w:rsidRPr="00970C13" w:rsidRDefault="00507330">
      <w:pPr>
        <w:rPr>
          <w:i/>
          <w:sz w:val="24"/>
          <w:szCs w:val="24"/>
        </w:rPr>
      </w:pPr>
      <w:r w:rsidRPr="00970C13">
        <w:rPr>
          <w:i/>
          <w:sz w:val="24"/>
          <w:szCs w:val="24"/>
        </w:rPr>
        <w:t>5. Какой г</w:t>
      </w:r>
      <w:r w:rsidR="006824C2" w:rsidRPr="00970C13">
        <w:rPr>
          <w:i/>
          <w:sz w:val="24"/>
          <w:szCs w:val="24"/>
        </w:rPr>
        <w:t>ород в 1169 году был разграблен князем Андреем?</w:t>
      </w:r>
    </w:p>
    <w:p w:rsidR="00507330" w:rsidRPr="00970C13" w:rsidRDefault="00507330">
      <w:pPr>
        <w:rPr>
          <w:i/>
          <w:sz w:val="24"/>
          <w:szCs w:val="24"/>
        </w:rPr>
      </w:pPr>
      <w:r w:rsidRPr="00970C13">
        <w:rPr>
          <w:i/>
          <w:sz w:val="24"/>
          <w:szCs w:val="24"/>
        </w:rPr>
        <w:t>6. К</w:t>
      </w:r>
      <w:r w:rsidR="006824C2" w:rsidRPr="00970C13">
        <w:rPr>
          <w:i/>
          <w:sz w:val="24"/>
          <w:szCs w:val="24"/>
        </w:rPr>
        <w:t>акое прозвище имел князь Андрей?</w:t>
      </w:r>
    </w:p>
    <w:p w:rsidR="006824C2" w:rsidRPr="00970C13" w:rsidRDefault="006824C2">
      <w:pPr>
        <w:rPr>
          <w:i/>
          <w:sz w:val="24"/>
          <w:szCs w:val="24"/>
        </w:rPr>
      </w:pPr>
      <w:r w:rsidRPr="00970C13">
        <w:rPr>
          <w:i/>
          <w:sz w:val="24"/>
          <w:szCs w:val="24"/>
        </w:rPr>
        <w:t>7.Какое княжество в начале Х11 века прекратило свое существование, пав под ударами половцев?</w:t>
      </w:r>
    </w:p>
    <w:p w:rsidR="00356E56" w:rsidRPr="00970C13" w:rsidRDefault="00E70AD0">
      <w:pPr>
        <w:rPr>
          <w:i/>
          <w:sz w:val="24"/>
          <w:szCs w:val="24"/>
        </w:rPr>
      </w:pPr>
      <w:r w:rsidRPr="00970C13">
        <w:rPr>
          <w:i/>
          <w:sz w:val="24"/>
          <w:szCs w:val="24"/>
        </w:rPr>
        <w:t xml:space="preserve">         </w:t>
      </w:r>
      <w:proofErr w:type="gramStart"/>
      <w:r w:rsidRPr="00970C13">
        <w:rPr>
          <w:i/>
          <w:sz w:val="24"/>
          <w:szCs w:val="24"/>
        </w:rPr>
        <w:t>( Ответы: 1.</w:t>
      </w:r>
      <w:proofErr w:type="gramEnd"/>
      <w:r w:rsidRPr="00970C13">
        <w:rPr>
          <w:i/>
          <w:sz w:val="24"/>
          <w:szCs w:val="24"/>
        </w:rPr>
        <w:t xml:space="preserve"> Владимир. 2 .Ярослав. 3. Новгород. 4 .Псков. 5. Киев. 6. Боголюбский. 7. </w:t>
      </w:r>
      <w:proofErr w:type="gramStart"/>
      <w:r w:rsidRPr="00970C13">
        <w:rPr>
          <w:i/>
          <w:sz w:val="24"/>
          <w:szCs w:val="24"/>
        </w:rPr>
        <w:t>Тмутараканское.)</w:t>
      </w:r>
      <w:proofErr w:type="gramEnd"/>
    </w:p>
    <w:p w:rsidR="00E70AD0" w:rsidRPr="00970C13" w:rsidRDefault="002A1491">
      <w:pPr>
        <w:rPr>
          <w:i/>
          <w:sz w:val="24"/>
          <w:szCs w:val="24"/>
        </w:rPr>
      </w:pPr>
      <w:r w:rsidRPr="00970C13">
        <w:rPr>
          <w:i/>
          <w:sz w:val="24"/>
          <w:szCs w:val="24"/>
        </w:rPr>
        <w:t>3. Изучение новой темы «Распад Киевской Руси»</w:t>
      </w:r>
    </w:p>
    <w:p w:rsidR="002A1491" w:rsidRPr="00970C13" w:rsidRDefault="002A1491">
      <w:pPr>
        <w:rPr>
          <w:i/>
          <w:sz w:val="24"/>
          <w:szCs w:val="24"/>
        </w:rPr>
      </w:pPr>
      <w:r w:rsidRPr="00970C13">
        <w:rPr>
          <w:i/>
          <w:sz w:val="24"/>
          <w:szCs w:val="24"/>
        </w:rPr>
        <w:t>Учитель:</w:t>
      </w:r>
      <w:r w:rsidR="004D2F72" w:rsidRPr="00970C13">
        <w:rPr>
          <w:i/>
          <w:sz w:val="24"/>
          <w:szCs w:val="24"/>
        </w:rPr>
        <w:t xml:space="preserve"> (с использованием исторической карты)</w:t>
      </w:r>
    </w:p>
    <w:p w:rsidR="002A1491" w:rsidRDefault="002A1491">
      <w:pPr>
        <w:rPr>
          <w:sz w:val="24"/>
          <w:szCs w:val="24"/>
        </w:rPr>
      </w:pPr>
      <w:r>
        <w:rPr>
          <w:b/>
          <w:i/>
          <w:sz w:val="24"/>
          <w:szCs w:val="24"/>
        </w:rPr>
        <w:t>-</w:t>
      </w:r>
      <w:r>
        <w:rPr>
          <w:sz w:val="24"/>
          <w:szCs w:val="24"/>
        </w:rPr>
        <w:t>Чтобы начать наш разговор о распаде Киевской Руси, надо знать</w:t>
      </w:r>
      <w:r w:rsidR="00BC1B98">
        <w:rPr>
          <w:sz w:val="24"/>
          <w:szCs w:val="24"/>
        </w:rPr>
        <w:t>, как появились княжества. Мы уже знаем</w:t>
      </w:r>
      <w:r w:rsidR="000727E6">
        <w:rPr>
          <w:sz w:val="24"/>
          <w:szCs w:val="24"/>
        </w:rPr>
        <w:t xml:space="preserve"> где раскинулись поселения древних славян, что жили они племенами по берегам рек, когда и где проходил «путь из варяг в греки», как они защищали свои земли, строили крепости и, таким образом, на славянской территории возникли многочисленные города</w:t>
      </w:r>
      <w:r w:rsidR="004D2F72">
        <w:rPr>
          <w:sz w:val="24"/>
          <w:szCs w:val="24"/>
        </w:rPr>
        <w:t xml:space="preserve"> и сложилось Древнерусское государство, знаем, </w:t>
      </w:r>
      <w:r w:rsidR="00BC1B98">
        <w:rPr>
          <w:sz w:val="24"/>
          <w:szCs w:val="24"/>
        </w:rPr>
        <w:t xml:space="preserve"> откуда пришло к нам христианство, когда и  кто крестил Русь.</w:t>
      </w:r>
    </w:p>
    <w:p w:rsidR="00B44416" w:rsidRDefault="00B44416">
      <w:pPr>
        <w:rPr>
          <w:sz w:val="24"/>
          <w:szCs w:val="24"/>
        </w:rPr>
      </w:pPr>
      <w:r>
        <w:rPr>
          <w:sz w:val="24"/>
          <w:szCs w:val="24"/>
        </w:rPr>
        <w:t>-Что произошло со страной после смерти князя Владимира, прозванного в народе Красным Солнышком? В Х11 веке Киевская Русь распалась на независимые княжества и Киев</w:t>
      </w:r>
      <w:r w:rsidR="00CB067C">
        <w:rPr>
          <w:sz w:val="24"/>
          <w:szCs w:val="24"/>
        </w:rPr>
        <w:t>, называемый летописцами «украшением Востока», утратил свое значение главного города.</w:t>
      </w:r>
    </w:p>
    <w:p w:rsidR="00CB067C" w:rsidRDefault="00CB067C">
      <w:pPr>
        <w:rPr>
          <w:sz w:val="24"/>
          <w:szCs w:val="24"/>
        </w:rPr>
      </w:pPr>
      <w:r>
        <w:rPr>
          <w:sz w:val="24"/>
          <w:szCs w:val="24"/>
        </w:rPr>
        <w:t>(Выступление подготовленных заранее учеников: рассказ о Киеве, Новгороде, Пскове).</w:t>
      </w:r>
    </w:p>
    <w:p w:rsidR="00CB067C" w:rsidRDefault="00CB067C">
      <w:pPr>
        <w:rPr>
          <w:sz w:val="24"/>
          <w:szCs w:val="24"/>
        </w:rPr>
      </w:pPr>
      <w:r>
        <w:rPr>
          <w:sz w:val="24"/>
          <w:szCs w:val="24"/>
        </w:rPr>
        <w:t>4.Физкультминутка.</w:t>
      </w:r>
    </w:p>
    <w:p w:rsidR="00CB067C" w:rsidRDefault="00CB067C">
      <w:pPr>
        <w:rPr>
          <w:sz w:val="24"/>
          <w:szCs w:val="24"/>
        </w:rPr>
      </w:pPr>
      <w:r>
        <w:rPr>
          <w:sz w:val="24"/>
          <w:szCs w:val="24"/>
        </w:rPr>
        <w:t>5.Продолжение новой темы.</w:t>
      </w:r>
    </w:p>
    <w:p w:rsidR="004C2EC3" w:rsidRDefault="004C2EC3">
      <w:pPr>
        <w:rPr>
          <w:sz w:val="24"/>
          <w:szCs w:val="24"/>
        </w:rPr>
      </w:pPr>
      <w:r>
        <w:rPr>
          <w:sz w:val="24"/>
          <w:szCs w:val="24"/>
        </w:rPr>
        <w:t>(Чтение учениками фрагмента текста в учебнике и составление вопросов (2-3) с обсуждением на уроке).</w:t>
      </w:r>
    </w:p>
    <w:p w:rsidR="004C2EC3" w:rsidRDefault="004C2EC3">
      <w:pPr>
        <w:rPr>
          <w:sz w:val="24"/>
          <w:szCs w:val="24"/>
        </w:rPr>
      </w:pPr>
      <w:r>
        <w:rPr>
          <w:sz w:val="24"/>
          <w:szCs w:val="24"/>
        </w:rPr>
        <w:t xml:space="preserve"> Сценка: «Спор князей» .</w:t>
      </w:r>
    </w:p>
    <w:p w:rsidR="004C2EC3" w:rsidRDefault="00D713B5">
      <w:pPr>
        <w:rPr>
          <w:sz w:val="24"/>
          <w:szCs w:val="24"/>
        </w:rPr>
      </w:pPr>
      <w:r>
        <w:rPr>
          <w:sz w:val="24"/>
          <w:szCs w:val="24"/>
        </w:rPr>
        <w:lastRenderedPageBreak/>
        <w:t>6.Закрепление изученн</w:t>
      </w:r>
      <w:r w:rsidR="004C2EC3">
        <w:rPr>
          <w:sz w:val="24"/>
          <w:szCs w:val="24"/>
        </w:rPr>
        <w:t>ого.</w:t>
      </w:r>
    </w:p>
    <w:p w:rsidR="004C2EC3" w:rsidRDefault="004C2EC3">
      <w:pPr>
        <w:rPr>
          <w:sz w:val="24"/>
          <w:szCs w:val="24"/>
        </w:rPr>
      </w:pPr>
      <w:r>
        <w:rPr>
          <w:sz w:val="24"/>
          <w:szCs w:val="24"/>
        </w:rPr>
        <w:t xml:space="preserve">-На сколько княжеств разделилась Киевская Русь в середине </w:t>
      </w:r>
      <w:r w:rsidR="00D713B5">
        <w:rPr>
          <w:sz w:val="24"/>
          <w:szCs w:val="24"/>
        </w:rPr>
        <w:t>Х11 века?</w:t>
      </w:r>
    </w:p>
    <w:p w:rsidR="00D713B5" w:rsidRDefault="00D713B5">
      <w:pPr>
        <w:rPr>
          <w:sz w:val="24"/>
          <w:szCs w:val="24"/>
        </w:rPr>
      </w:pPr>
      <w:r>
        <w:rPr>
          <w:sz w:val="24"/>
          <w:szCs w:val="24"/>
        </w:rPr>
        <w:t>(На 13 княжеств.)</w:t>
      </w:r>
    </w:p>
    <w:p w:rsidR="00D713B5" w:rsidRDefault="00D713B5">
      <w:pPr>
        <w:rPr>
          <w:sz w:val="24"/>
          <w:szCs w:val="24"/>
        </w:rPr>
      </w:pPr>
      <w:r>
        <w:rPr>
          <w:sz w:val="24"/>
          <w:szCs w:val="24"/>
        </w:rPr>
        <w:t>-Какой город служил постоянным яблоком раздора?</w:t>
      </w:r>
    </w:p>
    <w:p w:rsidR="00D713B5" w:rsidRDefault="00D713B5">
      <w:pPr>
        <w:rPr>
          <w:sz w:val="24"/>
          <w:szCs w:val="24"/>
        </w:rPr>
      </w:pPr>
      <w:r>
        <w:rPr>
          <w:sz w:val="24"/>
          <w:szCs w:val="24"/>
        </w:rPr>
        <w:t>(Киев.)</w:t>
      </w:r>
    </w:p>
    <w:p w:rsidR="00D713B5" w:rsidRDefault="00D713B5">
      <w:pPr>
        <w:rPr>
          <w:sz w:val="24"/>
          <w:szCs w:val="24"/>
        </w:rPr>
      </w:pPr>
      <w:r>
        <w:rPr>
          <w:sz w:val="24"/>
          <w:szCs w:val="24"/>
        </w:rPr>
        <w:t>-Чем характеризуется необычная ситуация в Новгороде? В чем ее необычность?</w:t>
      </w:r>
    </w:p>
    <w:p w:rsidR="00D713B5" w:rsidRDefault="00D713B5">
      <w:pPr>
        <w:rPr>
          <w:sz w:val="24"/>
          <w:szCs w:val="24"/>
        </w:rPr>
      </w:pPr>
      <w:r>
        <w:rPr>
          <w:sz w:val="24"/>
          <w:szCs w:val="24"/>
        </w:rPr>
        <w:t>(Сильное боярство не дало закрепиться ни одной княжеской ветви.)</w:t>
      </w:r>
    </w:p>
    <w:p w:rsidR="00D713B5" w:rsidRDefault="00D713B5">
      <w:pPr>
        <w:rPr>
          <w:sz w:val="24"/>
          <w:szCs w:val="24"/>
        </w:rPr>
      </w:pPr>
      <w:r>
        <w:rPr>
          <w:sz w:val="24"/>
          <w:szCs w:val="24"/>
        </w:rPr>
        <w:t>-В  чем нуждался Новгород и от чего был зависим?</w:t>
      </w:r>
    </w:p>
    <w:p w:rsidR="00D713B5" w:rsidRDefault="00920392">
      <w:pPr>
        <w:rPr>
          <w:sz w:val="24"/>
          <w:szCs w:val="24"/>
        </w:rPr>
      </w:pPr>
      <w:r>
        <w:rPr>
          <w:sz w:val="24"/>
          <w:szCs w:val="24"/>
        </w:rPr>
        <w:t>(Нуждался в защитниках и был зависим от поставок хлеба.)</w:t>
      </w:r>
    </w:p>
    <w:p w:rsidR="00920392" w:rsidRDefault="00920392">
      <w:pPr>
        <w:rPr>
          <w:sz w:val="24"/>
          <w:szCs w:val="24"/>
        </w:rPr>
      </w:pPr>
      <w:r>
        <w:rPr>
          <w:sz w:val="24"/>
          <w:szCs w:val="24"/>
        </w:rPr>
        <w:t>-Какой еще город по управлению был схож с Новгородом?</w:t>
      </w:r>
    </w:p>
    <w:p w:rsidR="00920392" w:rsidRDefault="00920392">
      <w:pPr>
        <w:rPr>
          <w:sz w:val="24"/>
          <w:szCs w:val="24"/>
        </w:rPr>
      </w:pPr>
      <w:r>
        <w:rPr>
          <w:sz w:val="24"/>
          <w:szCs w:val="24"/>
        </w:rPr>
        <w:t>(Псков.)</w:t>
      </w:r>
    </w:p>
    <w:p w:rsidR="00920392" w:rsidRDefault="00920392">
      <w:pPr>
        <w:rPr>
          <w:sz w:val="24"/>
          <w:szCs w:val="24"/>
        </w:rPr>
      </w:pPr>
      <w:r>
        <w:rPr>
          <w:sz w:val="24"/>
          <w:szCs w:val="24"/>
        </w:rPr>
        <w:t>-Город Киев формально оставался столицей, что же привело его к упадку и запустению?</w:t>
      </w:r>
    </w:p>
    <w:p w:rsidR="00920392" w:rsidRDefault="00920392">
      <w:pPr>
        <w:rPr>
          <w:sz w:val="24"/>
          <w:szCs w:val="24"/>
        </w:rPr>
      </w:pPr>
      <w:r>
        <w:rPr>
          <w:sz w:val="24"/>
          <w:szCs w:val="24"/>
        </w:rPr>
        <w:t>(Удар, нанесенный монгольским нашествием.)</w:t>
      </w:r>
    </w:p>
    <w:p w:rsidR="00920392" w:rsidRDefault="00920392">
      <w:pPr>
        <w:rPr>
          <w:sz w:val="24"/>
          <w:szCs w:val="24"/>
        </w:rPr>
      </w:pPr>
      <w:r>
        <w:rPr>
          <w:sz w:val="24"/>
          <w:szCs w:val="24"/>
        </w:rPr>
        <w:t>-Когда это произошло?</w:t>
      </w:r>
    </w:p>
    <w:p w:rsidR="00F63A16" w:rsidRDefault="00920392">
      <w:pPr>
        <w:rPr>
          <w:sz w:val="24"/>
          <w:szCs w:val="24"/>
        </w:rPr>
      </w:pPr>
      <w:r>
        <w:rPr>
          <w:sz w:val="24"/>
          <w:szCs w:val="24"/>
        </w:rPr>
        <w:t>(В 1240 году.)</w:t>
      </w:r>
    </w:p>
    <w:p w:rsidR="00F63A16" w:rsidRDefault="00F63A16">
      <w:pPr>
        <w:rPr>
          <w:sz w:val="24"/>
          <w:szCs w:val="24"/>
        </w:rPr>
      </w:pPr>
      <w:r>
        <w:rPr>
          <w:sz w:val="24"/>
          <w:szCs w:val="24"/>
        </w:rPr>
        <w:t>7.Итог урока.</w:t>
      </w:r>
    </w:p>
    <w:p w:rsidR="00F63A16" w:rsidRDefault="00F63A16">
      <w:pPr>
        <w:rPr>
          <w:sz w:val="24"/>
          <w:szCs w:val="24"/>
        </w:rPr>
      </w:pPr>
      <w:r>
        <w:rPr>
          <w:sz w:val="24"/>
          <w:szCs w:val="24"/>
        </w:rPr>
        <w:t>-Чем же близка гражданину современной России эпоха Древней Руси?</w:t>
      </w:r>
    </w:p>
    <w:p w:rsidR="00F63A16" w:rsidRDefault="00F63A16">
      <w:pPr>
        <w:rPr>
          <w:sz w:val="24"/>
          <w:szCs w:val="24"/>
        </w:rPr>
      </w:pPr>
      <w:r>
        <w:rPr>
          <w:sz w:val="24"/>
          <w:szCs w:val="24"/>
        </w:rPr>
        <w:t>(История России начинается с Киевской Руси, первого русского государства.)</w:t>
      </w:r>
    </w:p>
    <w:p w:rsidR="00F63A16" w:rsidRDefault="00F63A16">
      <w:pPr>
        <w:rPr>
          <w:sz w:val="24"/>
          <w:szCs w:val="24"/>
        </w:rPr>
      </w:pPr>
      <w:r>
        <w:rPr>
          <w:sz w:val="24"/>
          <w:szCs w:val="24"/>
        </w:rPr>
        <w:t>8. Домашнее задание.</w:t>
      </w:r>
    </w:p>
    <w:p w:rsidR="000F3425" w:rsidRDefault="00F63A16">
      <w:pPr>
        <w:rPr>
          <w:sz w:val="24"/>
          <w:szCs w:val="24"/>
        </w:rPr>
      </w:pPr>
      <w:r>
        <w:rPr>
          <w:sz w:val="24"/>
          <w:szCs w:val="24"/>
        </w:rPr>
        <w:t>Прочитать текст на стр.          учебника.</w:t>
      </w:r>
    </w:p>
    <w:p w:rsidR="000F3425" w:rsidRDefault="000F3425">
      <w:pPr>
        <w:rPr>
          <w:sz w:val="24"/>
          <w:szCs w:val="24"/>
        </w:rPr>
      </w:pPr>
      <w:r>
        <w:rPr>
          <w:sz w:val="24"/>
          <w:szCs w:val="24"/>
        </w:rPr>
        <w:t>На стр.       выполнить задание №    «Задания и вопросы».</w:t>
      </w:r>
    </w:p>
    <w:p w:rsidR="00920392" w:rsidRDefault="000F3425">
      <w:pPr>
        <w:rPr>
          <w:sz w:val="24"/>
          <w:szCs w:val="24"/>
        </w:rPr>
      </w:pPr>
      <w:r>
        <w:rPr>
          <w:sz w:val="24"/>
          <w:szCs w:val="24"/>
        </w:rPr>
        <w:t>(В классе оформлена выставка книг. Обратить внимание детей.)</w:t>
      </w:r>
      <w:r w:rsidR="00920392">
        <w:rPr>
          <w:sz w:val="24"/>
          <w:szCs w:val="24"/>
        </w:rPr>
        <w:t xml:space="preserve"> </w:t>
      </w:r>
    </w:p>
    <w:p w:rsidR="00920392" w:rsidRDefault="00920392">
      <w:pPr>
        <w:rPr>
          <w:sz w:val="24"/>
          <w:szCs w:val="24"/>
        </w:rPr>
      </w:pPr>
    </w:p>
    <w:p w:rsidR="004C2EC3" w:rsidRDefault="004C2EC3">
      <w:pPr>
        <w:rPr>
          <w:sz w:val="24"/>
          <w:szCs w:val="24"/>
        </w:rPr>
      </w:pPr>
    </w:p>
    <w:p w:rsidR="00CB067C" w:rsidRDefault="00CB067C">
      <w:pPr>
        <w:rPr>
          <w:sz w:val="24"/>
          <w:szCs w:val="24"/>
        </w:rPr>
      </w:pPr>
    </w:p>
    <w:p w:rsidR="00CB067C" w:rsidRDefault="00CB067C">
      <w:pPr>
        <w:rPr>
          <w:sz w:val="24"/>
          <w:szCs w:val="24"/>
        </w:rPr>
      </w:pPr>
    </w:p>
    <w:p w:rsidR="00BC1B98" w:rsidRPr="002A1491" w:rsidRDefault="00BC1B98">
      <w:pPr>
        <w:rPr>
          <w:sz w:val="24"/>
          <w:szCs w:val="24"/>
        </w:rPr>
      </w:pPr>
    </w:p>
    <w:p w:rsidR="00D612C9" w:rsidRPr="00D612C9" w:rsidRDefault="00D612C9">
      <w:pPr>
        <w:rPr>
          <w:b/>
          <w:sz w:val="24"/>
          <w:szCs w:val="24"/>
        </w:rPr>
      </w:pPr>
      <w:r w:rsidRPr="00D612C9">
        <w:rPr>
          <w:b/>
          <w:sz w:val="24"/>
          <w:szCs w:val="24"/>
        </w:rPr>
        <w:lastRenderedPageBreak/>
        <w:t>Содержание:</w:t>
      </w:r>
    </w:p>
    <w:p w:rsidR="00D612C9" w:rsidRDefault="00D612C9" w:rsidP="00D612C9">
      <w:pPr>
        <w:pStyle w:val="a4"/>
        <w:numPr>
          <w:ilvl w:val="0"/>
          <w:numId w:val="3"/>
        </w:numPr>
        <w:rPr>
          <w:sz w:val="24"/>
          <w:szCs w:val="24"/>
        </w:rPr>
      </w:pPr>
      <w:r>
        <w:rPr>
          <w:sz w:val="24"/>
          <w:szCs w:val="24"/>
        </w:rPr>
        <w:t>Причины распада</w:t>
      </w:r>
    </w:p>
    <w:p w:rsidR="00D612C9" w:rsidRDefault="00D612C9" w:rsidP="00D612C9">
      <w:pPr>
        <w:pStyle w:val="a4"/>
        <w:numPr>
          <w:ilvl w:val="0"/>
          <w:numId w:val="3"/>
        </w:numPr>
        <w:rPr>
          <w:sz w:val="24"/>
          <w:szCs w:val="24"/>
        </w:rPr>
      </w:pPr>
      <w:r>
        <w:rPr>
          <w:sz w:val="24"/>
          <w:szCs w:val="24"/>
        </w:rPr>
        <w:t>Назревание кризиса</w:t>
      </w:r>
    </w:p>
    <w:p w:rsidR="00D612C9" w:rsidRDefault="00D612C9" w:rsidP="00D612C9">
      <w:pPr>
        <w:pStyle w:val="a4"/>
        <w:numPr>
          <w:ilvl w:val="0"/>
          <w:numId w:val="3"/>
        </w:numPr>
        <w:rPr>
          <w:sz w:val="24"/>
          <w:szCs w:val="24"/>
        </w:rPr>
      </w:pPr>
      <w:r>
        <w:rPr>
          <w:sz w:val="24"/>
          <w:szCs w:val="24"/>
        </w:rPr>
        <w:t>Возникновение суверенных княжеств</w:t>
      </w:r>
    </w:p>
    <w:p w:rsidR="00D612C9" w:rsidRDefault="00D612C9" w:rsidP="00D612C9">
      <w:pPr>
        <w:pStyle w:val="a4"/>
        <w:numPr>
          <w:ilvl w:val="0"/>
          <w:numId w:val="3"/>
        </w:numPr>
        <w:rPr>
          <w:sz w:val="24"/>
          <w:szCs w:val="24"/>
        </w:rPr>
      </w:pPr>
      <w:r>
        <w:rPr>
          <w:sz w:val="24"/>
          <w:szCs w:val="24"/>
        </w:rPr>
        <w:t>Упадок Киева</w:t>
      </w:r>
    </w:p>
    <w:p w:rsidR="00D612C9" w:rsidRDefault="00D612C9" w:rsidP="00D612C9">
      <w:pPr>
        <w:pStyle w:val="a4"/>
        <w:numPr>
          <w:ilvl w:val="0"/>
          <w:numId w:val="3"/>
        </w:numPr>
        <w:rPr>
          <w:sz w:val="24"/>
          <w:szCs w:val="24"/>
        </w:rPr>
      </w:pPr>
      <w:r>
        <w:rPr>
          <w:sz w:val="24"/>
          <w:szCs w:val="24"/>
        </w:rPr>
        <w:t>Факторы единства</w:t>
      </w:r>
    </w:p>
    <w:p w:rsidR="00D612C9" w:rsidRDefault="00D612C9" w:rsidP="00D612C9">
      <w:pPr>
        <w:pStyle w:val="a4"/>
        <w:numPr>
          <w:ilvl w:val="0"/>
          <w:numId w:val="3"/>
        </w:numPr>
        <w:rPr>
          <w:sz w:val="24"/>
          <w:szCs w:val="24"/>
        </w:rPr>
      </w:pPr>
      <w:r>
        <w:rPr>
          <w:sz w:val="24"/>
          <w:szCs w:val="24"/>
        </w:rPr>
        <w:t>Последствия раздробленности</w:t>
      </w:r>
    </w:p>
    <w:p w:rsidR="00D612C9" w:rsidRDefault="00D612C9" w:rsidP="00D612C9">
      <w:pPr>
        <w:pStyle w:val="a4"/>
        <w:numPr>
          <w:ilvl w:val="0"/>
          <w:numId w:val="3"/>
        </w:numPr>
        <w:rPr>
          <w:sz w:val="24"/>
          <w:szCs w:val="24"/>
        </w:rPr>
      </w:pPr>
      <w:r w:rsidRPr="00D612C9">
        <w:rPr>
          <w:sz w:val="24"/>
          <w:szCs w:val="24"/>
        </w:rPr>
        <w:t>Пути объединения</w:t>
      </w:r>
    </w:p>
    <w:p w:rsidR="00D612C9" w:rsidRDefault="00D612C9" w:rsidP="00D612C9">
      <w:pPr>
        <w:pStyle w:val="a4"/>
        <w:rPr>
          <w:sz w:val="24"/>
          <w:szCs w:val="24"/>
        </w:rPr>
      </w:pPr>
    </w:p>
    <w:p w:rsidR="00D612C9" w:rsidRDefault="00D612C9" w:rsidP="00D612C9">
      <w:pPr>
        <w:pStyle w:val="a4"/>
        <w:ind w:left="0"/>
        <w:rPr>
          <w:b/>
          <w:sz w:val="24"/>
          <w:szCs w:val="24"/>
        </w:rPr>
      </w:pPr>
      <w:r w:rsidRPr="00D612C9">
        <w:rPr>
          <w:b/>
          <w:sz w:val="24"/>
          <w:szCs w:val="24"/>
        </w:rPr>
        <w:t>Причины распада:</w:t>
      </w:r>
    </w:p>
    <w:p w:rsidR="00D612C9" w:rsidRDefault="00D612C9" w:rsidP="00D612C9">
      <w:pPr>
        <w:pStyle w:val="a5"/>
      </w:pPr>
      <w:r>
        <w:t>Киевская Русь не являлась централизованным государством. Подобно большинству раннесредневековых держав её распад был закономерным. Период дезинтеграции обычно интерпретируется не просто как раздоры разросшегося потомства Рюрика, но как объективный и даже прогрессивный процесс, связанный с увеличением боярского землевладения. В княжествах возникла собственная знать, которой было выгодней иметь своего князя, защищающего её права, чем поддерживать великого князя киевского.</w:t>
      </w:r>
    </w:p>
    <w:p w:rsidR="00D612C9" w:rsidRDefault="00D612C9" w:rsidP="00D612C9">
      <w:pPr>
        <w:pStyle w:val="a5"/>
        <w:rPr>
          <w:b/>
        </w:rPr>
      </w:pPr>
      <w:r w:rsidRPr="00D612C9">
        <w:rPr>
          <w:b/>
        </w:rPr>
        <w:t>Назревание кризиса:</w:t>
      </w:r>
    </w:p>
    <w:p w:rsidR="00D612C9" w:rsidRDefault="00D612C9" w:rsidP="00D612C9">
      <w:pPr>
        <w:pStyle w:val="a5"/>
      </w:pPr>
      <w:r>
        <w:t xml:space="preserve">Первая угроза целостности страны возникла сразу же после кончины Владимира 1 Святославича. Владимир управлял страной, рассадив своих 12 сыновей по основным городам. Старший сын Ярослав, посаженный в Новгород, уже при жизни отца отказался посылать в Киев дань. Когда Владимир умер (1015), началась братоубийственная </w:t>
      </w:r>
      <w:proofErr w:type="gramStart"/>
      <w:r>
        <w:t>резня</w:t>
      </w:r>
      <w:proofErr w:type="gramEnd"/>
      <w:r>
        <w:t xml:space="preserve">, закончившаяся гибелью всех детей кроме Ярослава и Мстислава Тмутараканского. Два брата поделили Русь по Днепру. Только в </w:t>
      </w:r>
      <w:r w:rsidR="008D77E8">
        <w:t>1036</w:t>
      </w:r>
      <w:r>
        <w:t xml:space="preserve"> после смерти Мстислава Ярослав стал править единолично всеми землями, кроме обособившегос</w:t>
      </w:r>
      <w:r w:rsidR="00BC30C3">
        <w:t>я Полоцкого княжества</w:t>
      </w:r>
      <w:r>
        <w:t xml:space="preserve">, где с конца </w:t>
      </w:r>
      <w:r w:rsidR="00BC30C3">
        <w:t xml:space="preserve">Х века </w:t>
      </w:r>
      <w:r>
        <w:t>утвердились потомки другого сына Владимира —</w:t>
      </w:r>
      <w:r w:rsidR="00C47BB2">
        <w:t xml:space="preserve"> </w:t>
      </w:r>
      <w:r w:rsidR="00BC30C3">
        <w:t xml:space="preserve">Изяслава. </w:t>
      </w:r>
      <w:r>
        <w:t xml:space="preserve">После смерти Ярослава в </w:t>
      </w:r>
      <w:r w:rsidR="00BC30C3">
        <w:t>(1054),</w:t>
      </w:r>
      <w:r>
        <w:t xml:space="preserve"> три его старших сына разделили Русь на три части. Старшему </w:t>
      </w:r>
      <w:r w:rsidR="00BC30C3">
        <w:t xml:space="preserve">Изяславу </w:t>
      </w:r>
      <w:r>
        <w:t>отошли</w:t>
      </w:r>
      <w:r w:rsidR="00BC30C3">
        <w:t xml:space="preserve"> Киев и Новгород</w:t>
      </w:r>
      <w:r w:rsidR="002C3CFB">
        <w:t xml:space="preserve"> Святославу</w:t>
      </w:r>
      <w:r>
        <w:t xml:space="preserve"> —</w:t>
      </w:r>
      <w:r w:rsidR="00C47BB2">
        <w:t xml:space="preserve"> </w:t>
      </w:r>
      <w:r w:rsidR="002C3CFB">
        <w:t>Чернигов</w:t>
      </w:r>
      <w:r>
        <w:t xml:space="preserve">, </w:t>
      </w:r>
      <w:r w:rsidR="002C3CFB">
        <w:t>Всеволоду</w:t>
      </w:r>
      <w:r>
        <w:t>—</w:t>
      </w:r>
      <w:r w:rsidR="00C47BB2">
        <w:t xml:space="preserve"> </w:t>
      </w:r>
      <w:r w:rsidR="002C3CFB">
        <w:t>Переяславль</w:t>
      </w:r>
      <w:r>
        <w:t xml:space="preserve">, </w:t>
      </w:r>
      <w:r w:rsidR="002C3CFB">
        <w:t xml:space="preserve">Ростов </w:t>
      </w:r>
      <w:r>
        <w:t>и</w:t>
      </w:r>
      <w:r w:rsidR="00C47BB2">
        <w:t xml:space="preserve"> </w:t>
      </w:r>
      <w:r w:rsidR="002C3CFB">
        <w:t>Суздаль</w:t>
      </w:r>
      <w:r>
        <w:t>. Двух младших братьев старшие отстранили от руководства страной, а после их смерти</w:t>
      </w:r>
      <w:r w:rsidR="00C47BB2">
        <w:t>:</w:t>
      </w:r>
      <w:r>
        <w:t xml:space="preserve"> </w:t>
      </w:r>
      <w:r w:rsidR="00C47BB2">
        <w:t>Вячеслава (1057)</w:t>
      </w:r>
      <w:r>
        <w:t>,</w:t>
      </w:r>
      <w:r w:rsidR="00C47BB2">
        <w:t xml:space="preserve"> Игоря</w:t>
      </w:r>
      <w:r>
        <w:t>—</w:t>
      </w:r>
      <w:r w:rsidR="00C47BB2">
        <w:t>(1060)</w:t>
      </w:r>
      <w:r>
        <w:t>, — присвоили себе их владения. Взрослые сыновья умерших не получили от дядей ничего, став князьями-изгоями. Установившийся порядок замещения княжеских столов назывался</w:t>
      </w:r>
      <w:r w:rsidR="00C47BB2">
        <w:t xml:space="preserve"> »лествичным»</w:t>
      </w:r>
      <w:r>
        <w:t xml:space="preserve">, то есть князья продвигались </w:t>
      </w:r>
      <w:r w:rsidR="00C47BB2">
        <w:t xml:space="preserve">поочередно </w:t>
      </w:r>
      <w:r>
        <w:t xml:space="preserve">от стола к столу в соответствии со своим старшинством. Со смертью одного из князей происходило передвижение ниже стоящих на ступеньку вверх. Но если один из сыновей умирал раньше своего родителя или его отец не побывал на киевском столе, то это потомство лишалось права на </w:t>
      </w:r>
      <w:r w:rsidR="00C47BB2">
        <w:t xml:space="preserve">лествичное </w:t>
      </w:r>
      <w:r>
        <w:t xml:space="preserve">восхождение к великому киевскому столу. Они становились изгоями, которым уже не было «части» в Русской земле. Эта ветвь могла получить от родичей определенную волость и должна была ограничиваться ею навсегда. С одной стороны, такой порядок препятствовал изляции земель, так как князья постоянно перемещались от одного стола к другому, но с другой, порождал постоянные конфликты. В </w:t>
      </w:r>
      <w:r w:rsidR="00C47BB2">
        <w:t>1097г.</w:t>
      </w:r>
      <w:r>
        <w:t xml:space="preserve"> по инициативе </w:t>
      </w:r>
      <w:r w:rsidR="00D20DB7">
        <w:t xml:space="preserve">Владимира Всеволодовича Мономаха </w:t>
      </w:r>
      <w:r>
        <w:t>следующее поколение князей собралось на</w:t>
      </w:r>
      <w:r w:rsidR="00D20DB7">
        <w:t xml:space="preserve"> съезд в Угличе</w:t>
      </w:r>
      <w:r>
        <w:t>, где было принято решение о прекращении усобиц и провозглашен совершенно новый принцип: «каждый да держит отчину свою». Тем самым был открыт процесс создания региональных династий.</w:t>
      </w:r>
    </w:p>
    <w:p w:rsidR="00D612C9" w:rsidRDefault="008645F4" w:rsidP="00575C62">
      <w:pPr>
        <w:pStyle w:val="a5"/>
        <w:rPr>
          <w:b/>
        </w:rPr>
      </w:pPr>
      <w:r>
        <w:rPr>
          <w:b/>
        </w:rPr>
        <w:t xml:space="preserve">Возникновение суверенных </w:t>
      </w:r>
      <w:r w:rsidR="00DE3955">
        <w:rPr>
          <w:b/>
        </w:rPr>
        <w:t>княжеств</w:t>
      </w:r>
    </w:p>
    <w:p w:rsidR="00DE3955" w:rsidRDefault="00DE3955" w:rsidP="00DE3955">
      <w:pPr>
        <w:pStyle w:val="a5"/>
      </w:pPr>
      <w:r>
        <w:lastRenderedPageBreak/>
        <w:t>К середине ХХ11 века Киевская Русь разделилась на 13 княжеств, каждое из которых проводило самостоятельную политику. Княжества различались как по степени консолидации, так и по соотношению сил между</w:t>
      </w:r>
      <w:r w:rsidR="00B03535">
        <w:t xml:space="preserve"> князем, боярством</w:t>
      </w:r>
      <w:r>
        <w:t xml:space="preserve">, нарождавшимся служилым </w:t>
      </w:r>
      <w:r w:rsidR="00B03535">
        <w:t xml:space="preserve">дворянством </w:t>
      </w:r>
      <w:r>
        <w:t>и рядовым населением.</w:t>
      </w:r>
    </w:p>
    <w:p w:rsidR="00DE3955" w:rsidRDefault="00DE3955" w:rsidP="00DE3955">
      <w:pPr>
        <w:pStyle w:val="a5"/>
      </w:pPr>
      <w:r>
        <w:t xml:space="preserve">9 княжеств управлялись собственными домами. В конце </w:t>
      </w:r>
      <w:r w:rsidR="00B03535">
        <w:t>Х</w:t>
      </w:r>
      <w:proofErr w:type="gramStart"/>
      <w:r w:rsidR="00B03535">
        <w:t>1</w:t>
      </w:r>
      <w:proofErr w:type="gramEnd"/>
      <w:r w:rsidR="00B03535">
        <w:t xml:space="preserve"> века </w:t>
      </w:r>
      <w:r>
        <w:t xml:space="preserve">за сыновьями старшего внука Ярослава Мудрого </w:t>
      </w:r>
      <w:r w:rsidR="00B03535">
        <w:t xml:space="preserve">Ростислава Владимировича </w:t>
      </w:r>
      <w:r>
        <w:t xml:space="preserve">закрепились Перемышельская и Теребовальская волости, позже объединившиеся в </w:t>
      </w:r>
      <w:r w:rsidR="00B03535">
        <w:t xml:space="preserve">Галицкое княжество </w:t>
      </w:r>
      <w:r>
        <w:t>(достигшее расцвета в правление</w:t>
      </w:r>
      <w:r w:rsidR="00B03535">
        <w:t xml:space="preserve"> Ярослава Осмомысла)</w:t>
      </w:r>
      <w:r>
        <w:t xml:space="preserve">. В </w:t>
      </w:r>
      <w:r w:rsidR="00B03535">
        <w:t xml:space="preserve">Черниговском княжестве </w:t>
      </w:r>
      <w:r>
        <w:t xml:space="preserve">с </w:t>
      </w:r>
      <w:r w:rsidR="00B03535">
        <w:t>1127 года</w:t>
      </w:r>
      <w:r>
        <w:t xml:space="preserve"> правили сыновья </w:t>
      </w:r>
      <w:r w:rsidR="00B03535">
        <w:t xml:space="preserve">Давыда и Олега </w:t>
      </w:r>
      <w:r>
        <w:t>Святославичей (впоследствии только</w:t>
      </w:r>
      <w:r w:rsidR="00B03535">
        <w:t xml:space="preserve"> Ольговичи</w:t>
      </w:r>
      <w:r>
        <w:t xml:space="preserve">). В отделившимся от него </w:t>
      </w:r>
      <w:r w:rsidR="00B03535">
        <w:t xml:space="preserve">Муромском княжестве </w:t>
      </w:r>
      <w:r>
        <w:t>правил их дядя</w:t>
      </w:r>
      <w:r w:rsidR="008C358E">
        <w:t xml:space="preserve"> </w:t>
      </w:r>
      <w:r w:rsidR="00B03535">
        <w:t>Ярослав Святославич</w:t>
      </w:r>
      <w:r>
        <w:t xml:space="preserve">. Позже из состава Муромского княжества выделилось </w:t>
      </w:r>
      <w:r w:rsidR="00B03535">
        <w:t xml:space="preserve">княжество Рязанское. </w:t>
      </w:r>
      <w:r>
        <w:t xml:space="preserve">В </w:t>
      </w:r>
      <w:r w:rsidR="00B03535">
        <w:t xml:space="preserve">Ростово-Суздальской земле </w:t>
      </w:r>
      <w:r>
        <w:t>закрепились потомки сына</w:t>
      </w:r>
      <w:r w:rsidR="00B03535">
        <w:t>Владимира Мономаха, Юрия Долгорукого</w:t>
      </w:r>
      <w:r>
        <w:t xml:space="preserve">. </w:t>
      </w:r>
      <w:r w:rsidR="002E534D">
        <w:t xml:space="preserve">Смоленское княжество </w:t>
      </w:r>
      <w:r>
        <w:t>с 1120-х</w:t>
      </w:r>
      <w:r w:rsidR="002E534D">
        <w:t xml:space="preserve"> годов</w:t>
      </w:r>
      <w:r>
        <w:t xml:space="preserve"> закрепилось за линией внука Владимира Мономаха</w:t>
      </w:r>
      <w:r w:rsidR="002E534D">
        <w:t xml:space="preserve"> Ростислава Мстиславича</w:t>
      </w:r>
      <w:r>
        <w:t xml:space="preserve">. В </w:t>
      </w:r>
      <w:r w:rsidR="002E534D">
        <w:t xml:space="preserve">Волынском княжестве </w:t>
      </w:r>
      <w:r>
        <w:t>стали править потомки другого внука Мономаха —</w:t>
      </w:r>
      <w:r w:rsidR="008C358E">
        <w:t xml:space="preserve"> </w:t>
      </w:r>
      <w:r w:rsidR="002E534D">
        <w:t>Изяслава Мстиславича</w:t>
      </w:r>
      <w:r>
        <w:t xml:space="preserve">. Во второй половине </w:t>
      </w:r>
      <w:r w:rsidR="002E534D">
        <w:t xml:space="preserve">Х11 века </w:t>
      </w:r>
      <w:r>
        <w:t xml:space="preserve">за потомками князя </w:t>
      </w:r>
      <w:r w:rsidR="002E534D">
        <w:t xml:space="preserve">Святополка Изяславича </w:t>
      </w:r>
      <w:r>
        <w:t>закрепляется</w:t>
      </w:r>
      <w:r w:rsidR="002E534D">
        <w:t xml:space="preserve"> Турово-пинское княжество</w:t>
      </w:r>
      <w:r>
        <w:t>.</w:t>
      </w:r>
    </w:p>
    <w:p w:rsidR="00DE3955" w:rsidRDefault="00DE3955" w:rsidP="00DE3955">
      <w:pPr>
        <w:pStyle w:val="a5"/>
      </w:pPr>
      <w:r>
        <w:t>Четыре княжества не закрепились за какой-то определённой династией. Не стало отчиной</w:t>
      </w:r>
      <w:r w:rsidR="006659DE">
        <w:t xml:space="preserve"> Переяславское княжество</w:t>
      </w:r>
      <w:r>
        <w:t xml:space="preserve">, которым на протяжении </w:t>
      </w:r>
      <w:r w:rsidR="006659DE">
        <w:t xml:space="preserve">ХХ11 века </w:t>
      </w:r>
      <w:r>
        <w:t xml:space="preserve">владели соперничающие ветви мономаховичей. Киевский и Новгородский столы сохраняли общерусское значение: на них претендовали все сильные князья. Киев служил постоянным яблоком раздора, хотя его политическая значимость снижалась. Во второй половине </w:t>
      </w:r>
      <w:r w:rsidR="006659DE">
        <w:t xml:space="preserve">ХХ11 века </w:t>
      </w:r>
      <w:r>
        <w:t>борьба за него шла в основном между</w:t>
      </w:r>
      <w:r w:rsidR="006659DE">
        <w:t xml:space="preserve"> мономаховичами и ольговичами</w:t>
      </w:r>
      <w:r>
        <w:t xml:space="preserve">. Необычная ситуация была в Новгороде. Здесь сложилось чрезвычайно сильное боярство, которое не дало закрепиться в городе ни одной княжеской ветви. В </w:t>
      </w:r>
      <w:r w:rsidR="006659DE">
        <w:t>1136 году</w:t>
      </w:r>
      <w:r>
        <w:t xml:space="preserve"> князь мономахович </w:t>
      </w:r>
      <w:r w:rsidRPr="006659DE">
        <w:t xml:space="preserve"> </w:t>
      </w:r>
      <w:r w:rsidR="006659DE" w:rsidRPr="006659DE">
        <w:t>В</w:t>
      </w:r>
      <w:r w:rsidR="006659DE">
        <w:t>севолод Мстиславич</w:t>
      </w:r>
      <w:r>
        <w:t xml:space="preserve"> был изгнан, и власть перешла к</w:t>
      </w:r>
      <w:r w:rsidR="006659DE">
        <w:t xml:space="preserve"> Вече</w:t>
      </w:r>
      <w:r>
        <w:t>. Новгород стал аристократической</w:t>
      </w:r>
      <w:r w:rsidR="006659DE">
        <w:t xml:space="preserve"> республикой</w:t>
      </w:r>
      <w:r>
        <w:t>. Боярство только приглашало князей в случае военной опасности. Однако постепенно Новгород всё же попал в орбиту влияния Владимиро-суздальского великокняжеского дома, так как нуждался в защитниках и был зависим от поставок хлеба. Схожий порядок установился</w:t>
      </w:r>
      <w:r w:rsidR="006659DE">
        <w:t xml:space="preserve"> в Пскове</w:t>
      </w:r>
      <w:r>
        <w:t>, который к середине XII века стал автономным от Новгорода.</w:t>
      </w:r>
    </w:p>
    <w:p w:rsidR="00DE3955" w:rsidRDefault="00DE3955" w:rsidP="00DE3955">
      <w:pPr>
        <w:pStyle w:val="a5"/>
      </w:pPr>
      <w:r>
        <w:t xml:space="preserve">Периферийное </w:t>
      </w:r>
      <w:r w:rsidR="006659DE">
        <w:t xml:space="preserve">Тмутараканское княжество </w:t>
      </w:r>
      <w:r>
        <w:t xml:space="preserve">в начале XII века прекратило своё существование, пав под ударами </w:t>
      </w:r>
      <w:r w:rsidR="006659DE">
        <w:t>половцев.</w:t>
      </w:r>
    </w:p>
    <w:p w:rsidR="006659DE" w:rsidRDefault="00CB7460" w:rsidP="00575C62">
      <w:pPr>
        <w:pStyle w:val="a5"/>
        <w:rPr>
          <w:b/>
        </w:rPr>
      </w:pPr>
      <w:r>
        <w:rPr>
          <w:b/>
        </w:rPr>
        <w:t>Упадок Киев</w:t>
      </w:r>
    </w:p>
    <w:p w:rsidR="00CD6269" w:rsidRDefault="006659DE" w:rsidP="00CD6269">
      <w:pPr>
        <w:pStyle w:val="a5"/>
      </w:pPr>
      <w:r>
        <w:t>Киевское княжество</w:t>
      </w:r>
      <w:r w:rsidR="00CD6269">
        <w:t>, превратившись из столичной области в самостоятельную территорию, вступило в полосу упадка. Среди факторов, подорвавших могущество Киева, был, во-первых, усилившийся натиск половцев. Во-вторых, изменение международных торговых коммуникаций.</w:t>
      </w:r>
      <w:r>
        <w:t xml:space="preserve"> «Путь из варяг в греки»</w:t>
      </w:r>
      <w:r w:rsidR="00CD6269">
        <w:t>, являвшийся стержнем</w:t>
      </w:r>
      <w:r w:rsidR="002D15CD">
        <w:t xml:space="preserve"> Древнерусского государства</w:t>
      </w:r>
      <w:r w:rsidR="00CD6269">
        <w:t xml:space="preserve">, потерял свою актуальность после </w:t>
      </w:r>
      <w:r w:rsidR="002D15CD">
        <w:t>Крестовых походов.</w:t>
      </w:r>
      <w:r w:rsidR="00ED3AD5">
        <w:t xml:space="preserve"> </w:t>
      </w:r>
      <w:r w:rsidR="00A10962">
        <w:t>Европа, Византия</w:t>
      </w:r>
      <w:r w:rsidR="00CD6269">
        <w:t xml:space="preserve"> и </w:t>
      </w:r>
      <w:r w:rsidR="00A10962">
        <w:t xml:space="preserve">Восток </w:t>
      </w:r>
      <w:r w:rsidR="00CD6269">
        <w:t>теперь были связаны в обход Киева. Третьей важной причиной было острейшее соперничество претендентов на престол.</w:t>
      </w:r>
    </w:p>
    <w:p w:rsidR="00CD6269" w:rsidRDefault="00A10962" w:rsidP="00CD6269">
      <w:pPr>
        <w:pStyle w:val="a5"/>
      </w:pPr>
      <w:r>
        <w:t xml:space="preserve"> 1169 году Андрей Боголюбский </w:t>
      </w:r>
      <w:r w:rsidR="00CD6269">
        <w:t>впервые в практике междукняжеских усобиц разграбил Киев (сделав это с крайней жестокостью) и впервые не стал княжить в этом городе, оставив лишь наместника. Затем он провозгласил себя великим князем Владимирским, и это было признано другими князьями. Столицей Северо-восточной Руси с этого момента стал город</w:t>
      </w:r>
      <w:r>
        <w:t xml:space="preserve"> Владимир</w:t>
      </w:r>
      <w:r w:rsidR="00ED3AD5">
        <w:t xml:space="preserve"> </w:t>
      </w:r>
      <w:r>
        <w:t>- на Клязьме</w:t>
      </w:r>
      <w:r w:rsidR="00CD6269">
        <w:t xml:space="preserve">. Тем самым традиционная связь между киевским княжением и признанием старейшинства в княжеском роде исчезла. В </w:t>
      </w:r>
      <w:r>
        <w:t xml:space="preserve">1203 </w:t>
      </w:r>
      <w:r w:rsidR="00CD6269">
        <w:t xml:space="preserve">Киев </w:t>
      </w:r>
      <w:r w:rsidR="00CD6269">
        <w:lastRenderedPageBreak/>
        <w:t>подвергся второму большому разгрому, на этот раз от рук смоленского</w:t>
      </w:r>
      <w:r>
        <w:t xml:space="preserve"> Рюрика </w:t>
      </w:r>
      <w:r w:rsidR="00ED3AD5">
        <w:t>Ростиславича,</w:t>
      </w:r>
      <w:r w:rsidR="00CD6269">
        <w:t xml:space="preserve"> до того семь раз воцарявшегося в городе.</w:t>
      </w:r>
    </w:p>
    <w:p w:rsidR="00CD6269" w:rsidRDefault="00CD6269" w:rsidP="00CD6269">
      <w:pPr>
        <w:pStyle w:val="a5"/>
      </w:pPr>
      <w:r>
        <w:t>Страшный удар был нанесён Киеву в ходе</w:t>
      </w:r>
      <w:r w:rsidR="00A10962">
        <w:t xml:space="preserve"> монгольского нашествия в 1240 году</w:t>
      </w:r>
      <w:proofErr w:type="gramStart"/>
      <w:r w:rsidR="00A10962">
        <w:t>.</w:t>
      </w:r>
      <w:r>
        <w:t xml:space="preserve">. </w:t>
      </w:r>
      <w:proofErr w:type="gramEnd"/>
      <w:r>
        <w:t>В этот период город управлялся уже только княжеским наместником. По свидетельству посетившего город шесть лет спустя</w:t>
      </w:r>
      <w:r w:rsidR="00A10962">
        <w:t xml:space="preserve"> Плано Карпини</w:t>
      </w:r>
      <w:r>
        <w:t xml:space="preserve">, столица Руси превратилась в городок, насчитывающий не более 200 домов. В условиях запустения значительная часть южно-русского населения ушла в северные области. В </w:t>
      </w:r>
      <w:r w:rsidR="00A10962">
        <w:t>1299 году</w:t>
      </w:r>
      <w:r>
        <w:t xml:space="preserve"> Киев лишился последнего столичного атрибута — митрополичьей кафедры, которая была перенесена во Владимир. В </w:t>
      </w:r>
      <w:r w:rsidR="001842AB">
        <w:t>1321 году</w:t>
      </w:r>
      <w:r>
        <w:t xml:space="preserve"> в </w:t>
      </w:r>
      <w:r w:rsidR="001842AB">
        <w:t xml:space="preserve">битве у реки Орпени </w:t>
      </w:r>
      <w:r>
        <w:t xml:space="preserve">киевский князь Судислав, потомок Ольговичей, потерпел поражение от литовцев и признал себя подручником литовского князя. В </w:t>
      </w:r>
      <w:r w:rsidR="001842AB">
        <w:t>1362 году</w:t>
      </w:r>
      <w:r>
        <w:t xml:space="preserve"> город был окончательно присоединён к </w:t>
      </w:r>
      <w:r w:rsidR="001842AB">
        <w:t>Литве.</w:t>
      </w:r>
    </w:p>
    <w:p w:rsidR="00CD6269" w:rsidRDefault="00CD6269" w:rsidP="00575C62">
      <w:pPr>
        <w:pStyle w:val="a5"/>
        <w:rPr>
          <w:b/>
        </w:rPr>
      </w:pPr>
      <w:r>
        <w:rPr>
          <w:b/>
        </w:rPr>
        <w:t>Факторы единства</w:t>
      </w:r>
    </w:p>
    <w:p w:rsidR="00BB2031" w:rsidRDefault="00BB2031" w:rsidP="00BB2031">
      <w:pPr>
        <w:pStyle w:val="a5"/>
      </w:pPr>
      <w:r>
        <w:t>Несмотря на политическую дезинтеграцию, идея единства русской земли сохранилась. Важнейшими объединяющими факторами, которые свидетельствовали об общности русских земель и одновременно отличали Русь от других православных стран были:</w:t>
      </w:r>
    </w:p>
    <w:p w:rsidR="00BB2031" w:rsidRDefault="00BB2031" w:rsidP="00BB2031">
      <w:pPr>
        <w:numPr>
          <w:ilvl w:val="0"/>
          <w:numId w:val="4"/>
        </w:numPr>
        <w:spacing w:before="100" w:beforeAutospacing="1" w:after="100" w:afterAutospacing="1" w:line="240" w:lineRule="auto"/>
        <w:ind w:left="576"/>
      </w:pPr>
      <w:r>
        <w:rPr>
          <w:i/>
          <w:iCs/>
        </w:rPr>
        <w:t>Киев и титул киевского князя как старшего</w:t>
      </w:r>
      <w:r>
        <w:t>. Город Киев формально оставался столицей (даже после</w:t>
      </w:r>
      <w:r w:rsidR="001842AB">
        <w:t>1169 г.</w:t>
      </w:r>
      <w:r>
        <w:t xml:space="preserve">). Его называли «старействующим градом» и «матерью городов». Он воспринимался как центр </w:t>
      </w:r>
      <w:r w:rsidR="001842AB">
        <w:t xml:space="preserve">православной </w:t>
      </w:r>
      <w:r>
        <w:t>земли.</w:t>
      </w:r>
    </w:p>
    <w:p w:rsidR="00BB2031" w:rsidRDefault="00BB2031" w:rsidP="00BB2031">
      <w:pPr>
        <w:numPr>
          <w:ilvl w:val="0"/>
          <w:numId w:val="5"/>
        </w:numPr>
        <w:spacing w:before="100" w:beforeAutospacing="1" w:after="100" w:afterAutospacing="1" w:line="240" w:lineRule="auto"/>
        <w:ind w:left="576"/>
      </w:pPr>
      <w:r>
        <w:rPr>
          <w:i/>
          <w:iCs/>
        </w:rPr>
        <w:t>Княжеский род</w:t>
      </w:r>
      <w:r>
        <w:t>. До завоевания южных земель Литвой абсолютно все местные престолы занимали только потомки</w:t>
      </w:r>
      <w:r w:rsidR="001842AB">
        <w:t xml:space="preserve"> Рюрика</w:t>
      </w:r>
      <w:r>
        <w:t xml:space="preserve">. Русь находилась в коллективном владении рода. Деятельные князья в течение своей жизни постоянно перемещались от стола к столу. Зримым отголоском традиции общеродового владения было убеждение, что защита «Русской земли» (в узком смысле), т.е. Киевского княжества является общерусским делом. В крупных походах против кочевников (пловцев в </w:t>
      </w:r>
      <w:r w:rsidR="001842AB">
        <w:t>1183</w:t>
      </w:r>
      <w:r>
        <w:t xml:space="preserve"> и монголов в</w:t>
      </w:r>
      <w:r w:rsidR="001842AB">
        <w:t>1223</w:t>
      </w:r>
      <w:r>
        <w:t>) принимали участия практически все южно-русские князья.</w:t>
      </w:r>
    </w:p>
    <w:p w:rsidR="00BB2031" w:rsidRDefault="00BB2031" w:rsidP="00BB2031">
      <w:pPr>
        <w:numPr>
          <w:ilvl w:val="0"/>
          <w:numId w:val="6"/>
        </w:numPr>
        <w:spacing w:before="100" w:beforeAutospacing="1" w:after="100" w:afterAutospacing="1" w:line="240" w:lineRule="auto"/>
        <w:ind w:left="576"/>
      </w:pPr>
      <w:r>
        <w:rPr>
          <w:i/>
          <w:iCs/>
        </w:rPr>
        <w:t>Церковь</w:t>
      </w:r>
      <w:r>
        <w:t>. Все древнерусская территория составляла единую</w:t>
      </w:r>
      <w:r w:rsidR="001842AB">
        <w:t xml:space="preserve"> митрополию</w:t>
      </w:r>
      <w:r>
        <w:t xml:space="preserve">, управлявшуюся </w:t>
      </w:r>
      <w:r w:rsidR="001842AB">
        <w:t xml:space="preserve">митрополитом </w:t>
      </w:r>
      <w:r>
        <w:t xml:space="preserve">Всея Руси. Резиденция митрополита до </w:t>
      </w:r>
      <w:r w:rsidR="001842AB">
        <w:t>1299 г.</w:t>
      </w:r>
      <w:r>
        <w:t xml:space="preserve"> располагалась в Киеве, затем во Владимире, а с </w:t>
      </w:r>
      <w:r w:rsidR="001842AB">
        <w:t>1366 г.</w:t>
      </w:r>
      <w:r>
        <w:t xml:space="preserve"> в Москве. Случаи нарушения церковного единства под воздействием политической борьбы периодически возникали, но </w:t>
      </w:r>
      <w:r w:rsidR="00CD2CD1">
        <w:t xml:space="preserve">носили кратковременный характер </w:t>
      </w:r>
      <w:r>
        <w:t xml:space="preserve"> (учреждение митрополии в Чернигове и Переяславле во время триумвирата Ярославичей, попытка Андрея Боголюбского учредить отдельную митрополию для Владимира, существование </w:t>
      </w:r>
      <w:r w:rsidR="001842AB">
        <w:t xml:space="preserve">Галицкой митрополии </w:t>
      </w:r>
      <w:r>
        <w:t>в</w:t>
      </w:r>
      <w:r w:rsidR="001016E4">
        <w:t xml:space="preserve"> 1303</w:t>
      </w:r>
      <w:r>
        <w:t>—</w:t>
      </w:r>
      <w:r w:rsidR="001016E4">
        <w:t>1306</w:t>
      </w:r>
      <w:r>
        <w:t xml:space="preserve">гг. и др.). Отдельная </w:t>
      </w:r>
      <w:r w:rsidR="001016E4">
        <w:t xml:space="preserve">Киевская митрополия </w:t>
      </w:r>
      <w:r>
        <w:t>обособилась только</w:t>
      </w:r>
      <w:r w:rsidR="001016E4">
        <w:t xml:space="preserve"> в Х</w:t>
      </w:r>
      <w:r w:rsidR="001016E4">
        <w:rPr>
          <w:lang w:val="en-US"/>
        </w:rPr>
        <w:t>V</w:t>
      </w:r>
      <w:r w:rsidR="001016E4">
        <w:t xml:space="preserve"> веке</w:t>
      </w:r>
      <w:r>
        <w:t>.</w:t>
      </w:r>
    </w:p>
    <w:p w:rsidR="00BB2031" w:rsidRDefault="00BB2031" w:rsidP="00BB2031">
      <w:pPr>
        <w:numPr>
          <w:ilvl w:val="0"/>
          <w:numId w:val="7"/>
        </w:numPr>
        <w:spacing w:before="100" w:beforeAutospacing="1" w:after="100" w:afterAutospacing="1" w:line="240" w:lineRule="auto"/>
        <w:ind w:left="576"/>
      </w:pPr>
      <w:r>
        <w:rPr>
          <w:i/>
          <w:iCs/>
        </w:rPr>
        <w:t>Единая историческая память</w:t>
      </w:r>
      <w:r>
        <w:t>. Отсчёт истории во всех русских летописях всегда начинался с Начальной летописи Киевского цикла и деятельности первых киевских князей.</w:t>
      </w:r>
    </w:p>
    <w:p w:rsidR="00BB2031" w:rsidRDefault="00BB2031" w:rsidP="00BB2031">
      <w:pPr>
        <w:numPr>
          <w:ilvl w:val="0"/>
          <w:numId w:val="8"/>
        </w:numPr>
        <w:spacing w:before="100" w:beforeAutospacing="1" w:after="100" w:afterAutospacing="1" w:line="240" w:lineRule="auto"/>
        <w:ind w:left="576"/>
      </w:pPr>
      <w:r>
        <w:rPr>
          <w:i/>
          <w:iCs/>
        </w:rPr>
        <w:t>Осознание этнической общности</w:t>
      </w:r>
      <w:r>
        <w:t>. Вопрос о существовании единой древнерусской народности в эпоху формирования Киевской Руси является дискуссионным. Однако складывание таковой к периоду раздробленности серьёзных сомнений не вызывает. Племенная идентификация у восточных славян постепенно уступила место территориальной. Жители всех княжеств называли себя русскими, свою страну Русью или Русской землёй и свой язык русским.</w:t>
      </w:r>
    </w:p>
    <w:p w:rsidR="00BB2031" w:rsidRDefault="00BB2031" w:rsidP="00575C62">
      <w:pPr>
        <w:pStyle w:val="a5"/>
        <w:rPr>
          <w:b/>
        </w:rPr>
      </w:pPr>
      <w:r>
        <w:rPr>
          <w:b/>
        </w:rPr>
        <w:t>Последствия раздробленности</w:t>
      </w:r>
    </w:p>
    <w:p w:rsidR="00381D89" w:rsidRDefault="00381D89" w:rsidP="00381D89">
      <w:pPr>
        <w:pStyle w:val="a5"/>
      </w:pPr>
      <w:r>
        <w:lastRenderedPageBreak/>
        <w:t xml:space="preserve">Являясь закономерным явлением, </w:t>
      </w:r>
      <w:r w:rsidR="001016E4">
        <w:t xml:space="preserve">феодальная раздробленность </w:t>
      </w:r>
      <w:r>
        <w:t xml:space="preserve">способствовала динамичному экономическому развитию русских земель: росту городов, расцвету культуры. С другой стороны, она привела к снижению оборонного потенциала. Ослабление страны совпало по времени с неблагоприятной внешнеполитической ситуацией. К началу </w:t>
      </w:r>
      <w:r w:rsidR="001016E4">
        <w:t xml:space="preserve">Х111 века </w:t>
      </w:r>
      <w:r>
        <w:t xml:space="preserve">Русь столкнулась с агрессией с трёх направлений. В дополнение к традиционной половецкой опасности (прежде всего для южно-русских княжеств Киевского, Черниговского), появились враги на северо-западе: католические </w:t>
      </w:r>
      <w:r w:rsidR="001016E4">
        <w:t>немецкие Ордена</w:t>
      </w:r>
      <w:r>
        <w:t xml:space="preserve"> (угрожали Новгороду, Пскову, Смоленску,) и теснимые ими литовские племена, которые в свою очередь стали нападать на Полоцкое княжество. Однако все эти силы не были способны на широкую экспансию. Роковым для русских земель стало </w:t>
      </w:r>
      <w:r w:rsidR="00CC6C90">
        <w:t>монголо-татарское нашествие.</w:t>
      </w:r>
    </w:p>
    <w:p w:rsidR="00381D89" w:rsidRDefault="00381D89" w:rsidP="00575C62">
      <w:pPr>
        <w:pStyle w:val="a5"/>
        <w:rPr>
          <w:b/>
        </w:rPr>
      </w:pPr>
      <w:r>
        <w:rPr>
          <w:b/>
        </w:rPr>
        <w:t>Пути объединения</w:t>
      </w:r>
    </w:p>
    <w:p w:rsidR="00AE0CBC" w:rsidRDefault="00AE0CBC" w:rsidP="00AE0CBC">
      <w:pPr>
        <w:pStyle w:val="a5"/>
      </w:pPr>
      <w:r>
        <w:t xml:space="preserve">В начале </w:t>
      </w:r>
      <w:r w:rsidR="00CC6C90">
        <w:t xml:space="preserve">Х111 века </w:t>
      </w:r>
      <w:r>
        <w:t xml:space="preserve">количество княжеств достигло 50. Уже наметился будущий дуализм между старой Юго-западной и более молодой колонизированной </w:t>
      </w:r>
      <w:r w:rsidR="00CC6C90">
        <w:t xml:space="preserve">Северо-восточной Русью. </w:t>
      </w:r>
      <w:r>
        <w:t>В то же время вызревало несколько потенциальных центров объединения. Наиболее могущественными русскими княжествами являлись на северо-востоке</w:t>
      </w:r>
      <w:r w:rsidR="00CC6C90">
        <w:t xml:space="preserve"> Владимиро-Суздальское и Смоленское</w:t>
      </w:r>
      <w:r>
        <w:t>. К нач</w:t>
      </w:r>
      <w:r w:rsidR="00CC6C90">
        <w:t xml:space="preserve">алу Х111 века </w:t>
      </w:r>
      <w:r>
        <w:t xml:space="preserve"> номинальное главенство владимирского князя </w:t>
      </w:r>
      <w:r w:rsidR="00CC6C90">
        <w:t xml:space="preserve">Всеволода Юрьевича Большое Гнездо </w:t>
      </w:r>
      <w:r>
        <w:t xml:space="preserve">признавалось всеми русскими землями, кроме Чернигова и Полоцка, и он выступал арбитром в споре южных князей за Киев. В 1-й трети </w:t>
      </w:r>
      <w:r w:rsidR="00CC6C90">
        <w:t xml:space="preserve">Х111 века </w:t>
      </w:r>
      <w:r>
        <w:t>лидирующие позиции занимал дом смоленских Ростиславичей, которые в отличие от других князей не дробили своё княжество на уделы, а стремились занимать столы за его пределами. На юго-западе самым могущественным княжеством стало</w:t>
      </w:r>
      <w:r w:rsidR="00CC6C90">
        <w:t xml:space="preserve"> Галицко-Волынское</w:t>
      </w:r>
      <w:r>
        <w:t xml:space="preserve">. В последнем случае формировался полиэтнический центр, открытый для контактов с </w:t>
      </w:r>
      <w:r w:rsidR="00CC6C90">
        <w:t>Центральной Европой.</w:t>
      </w:r>
    </w:p>
    <w:p w:rsidR="00AE0CBC" w:rsidRDefault="00AE0CBC" w:rsidP="00AE0CBC">
      <w:pPr>
        <w:pStyle w:val="a5"/>
      </w:pPr>
      <w:r>
        <w:t>Однако естественный ход централизации оказался перечёркнут монгольским нашествием (</w:t>
      </w:r>
      <w:r w:rsidR="00CC6C90">
        <w:t>1237</w:t>
      </w:r>
      <w:r>
        <w:t>—</w:t>
      </w:r>
      <w:r w:rsidR="00CC6C90">
        <w:t>1242</w:t>
      </w:r>
      <w:r>
        <w:t>). Дальнейшее собирание русских земель проходило в тяжёлых внешнеполитических условиях и диктовалось в первую очередь политическими предпосылками. Старые игроки сошли с арены, новыми объединительными центрами стали княжества прежде не игравшие заметной роли.</w:t>
      </w:r>
    </w:p>
    <w:p w:rsidR="00AE0CBC" w:rsidRDefault="00CC6C90" w:rsidP="00AE0CBC">
      <w:pPr>
        <w:pStyle w:val="a5"/>
      </w:pPr>
      <w:r>
        <w:t>Ярослав Всеволодович</w:t>
      </w:r>
      <w:r w:rsidR="00AE0CBC">
        <w:t xml:space="preserve">, законный наследник владимирского стола, стал великим князем с соизволения хана. В </w:t>
      </w:r>
      <w:r>
        <w:t>1243</w:t>
      </w:r>
      <w:r w:rsidR="00AE0CBC">
        <w:t xml:space="preserve"> он получил ярлык на всю Русь. Но после его смерти в </w:t>
      </w:r>
      <w:r>
        <w:t xml:space="preserve">1246  году </w:t>
      </w:r>
      <w:r w:rsidR="00AE0CBC">
        <w:t>было выдано два ярлыка его сыновьям</w:t>
      </w:r>
      <w:r>
        <w:t xml:space="preserve">: Андрею </w:t>
      </w:r>
      <w:r w:rsidR="00AE0CBC">
        <w:t xml:space="preserve">— на Владимирское княжество, а </w:t>
      </w:r>
      <w:r>
        <w:t xml:space="preserve">Александру Невскому </w:t>
      </w:r>
      <w:r w:rsidR="00AE0CBC">
        <w:t xml:space="preserve">— на Киев и Новгород. В Южной Руси единственным сильным князем остался </w:t>
      </w:r>
      <w:r>
        <w:t xml:space="preserve">Даниил Романович </w:t>
      </w:r>
      <w:r w:rsidR="00AE0CBC">
        <w:t xml:space="preserve">Галицкий. В </w:t>
      </w:r>
      <w:r>
        <w:t xml:space="preserve">1254 г. </w:t>
      </w:r>
      <w:r w:rsidR="00AE0CBC">
        <w:t xml:space="preserve"> он получил из рук </w:t>
      </w:r>
      <w:r>
        <w:t xml:space="preserve">Папы Римского </w:t>
      </w:r>
      <w:r w:rsidR="00AE0CBC">
        <w:t>титул</w:t>
      </w:r>
      <w:r>
        <w:t xml:space="preserve"> короля Руси</w:t>
      </w:r>
      <w:r w:rsidR="00AE0CBC">
        <w:t xml:space="preserve">. Попытка Даниила создать антиордынский союз окончилась провалом. При потомках Даниила Галицко-волынское княжество распалось и было поделено между </w:t>
      </w:r>
      <w:r>
        <w:t xml:space="preserve">Польшей, Венгрией и Литвой. </w:t>
      </w:r>
      <w:r w:rsidR="00AE0CBC">
        <w:t xml:space="preserve">В </w:t>
      </w:r>
      <w:r>
        <w:t>Х1</w:t>
      </w:r>
      <w:r>
        <w:rPr>
          <w:lang w:val="en-US"/>
        </w:rPr>
        <w:t>V</w:t>
      </w:r>
      <w:r>
        <w:t xml:space="preserve"> веке </w:t>
      </w:r>
      <w:r w:rsidR="00AE0CBC">
        <w:t xml:space="preserve">бо́льшая часть русских земель оказалась объединена вокруг </w:t>
      </w:r>
      <w:r>
        <w:t xml:space="preserve">Вильно </w:t>
      </w:r>
      <w:r w:rsidR="00AE0CBC">
        <w:t xml:space="preserve">— столицы возникшего </w:t>
      </w:r>
      <w:r w:rsidR="00812296">
        <w:t xml:space="preserve">Великого княжества Литовского и Русского. </w:t>
      </w:r>
      <w:r w:rsidR="00AE0CBC">
        <w:t xml:space="preserve">Тем самым было покончено с формальным политическим единством русских земель. Под властью литовских князей потомков </w:t>
      </w:r>
      <w:r w:rsidR="00812296">
        <w:t xml:space="preserve">Гедимина </w:t>
      </w:r>
      <w:r w:rsidR="00AE0CBC">
        <w:t>оказались княжества</w:t>
      </w:r>
      <w:r w:rsidR="00812296">
        <w:t>Полоцкое, Турово-Пинское, Витебское, Киевское, Новгород-Северское княжества, Волынь,</w:t>
      </w:r>
      <w:r w:rsidR="00ED3AD5">
        <w:t xml:space="preserve"> </w:t>
      </w:r>
      <w:r w:rsidR="00812296">
        <w:t>Подолье, Смоленск</w:t>
      </w:r>
      <w:r w:rsidR="00AE0CBC">
        <w:t xml:space="preserve">. Князь </w:t>
      </w:r>
      <w:r w:rsidR="002410E3">
        <w:t xml:space="preserve">Ольгерд </w:t>
      </w:r>
      <w:r w:rsidR="00AE0CBC">
        <w:t>принял православие и заявлял о своём желании подчинить Литве всю</w:t>
      </w:r>
      <w:r w:rsidR="002410E3">
        <w:t xml:space="preserve"> Русь</w:t>
      </w:r>
      <w:r w:rsidR="00AE0CBC">
        <w:t>. В ослабленной Южной Руси литовцы не встретили конкурентов.</w:t>
      </w:r>
    </w:p>
    <w:p w:rsidR="00AE0CBC" w:rsidRDefault="00AE0CBC" w:rsidP="00AE0CBC">
      <w:pPr>
        <w:pStyle w:val="a5"/>
      </w:pPr>
      <w:r>
        <w:t>Иная ситуация была в Северо-Восточной Руси, где по прежнему правили Рюриковичи, потомки Мономаха: там существовало несколько крупных княжеств, которые боролись друг с другом за контроль над Владимирским великокняжеским столом. В ходе этой борьбы перевес постепенно оказался на стороне</w:t>
      </w:r>
      <w:r w:rsidR="002410E3">
        <w:t xml:space="preserve"> Москвы</w:t>
      </w:r>
      <w:r>
        <w:t xml:space="preserve">, во многом благодаря тесной </w:t>
      </w:r>
      <w:r>
        <w:lastRenderedPageBreak/>
        <w:t>связи с</w:t>
      </w:r>
      <w:r w:rsidR="002410E3">
        <w:t xml:space="preserve"> Ордой</w:t>
      </w:r>
      <w:r w:rsidR="001B5677">
        <w:t xml:space="preserve">. </w:t>
      </w:r>
      <w:r>
        <w:t xml:space="preserve">Северо-Западная Русь (Новгород и Псков) продолжала оставаться автономной единицей, маневрируя между двумя центрами. В </w:t>
      </w:r>
      <w:r w:rsidR="002410E3">
        <w:t>1333 г.</w:t>
      </w:r>
      <w:r>
        <w:t xml:space="preserve"> на новгородский стол впервые был приглашен литовский князь</w:t>
      </w:r>
      <w:r w:rsidR="002410E3">
        <w:t xml:space="preserve"> Наримунт Гедеминович</w:t>
      </w:r>
      <w:r>
        <w:t>. Но аналогичные попытки, предпринятые боярством в середине</w:t>
      </w:r>
      <w:r w:rsidR="002410E3">
        <w:t xml:space="preserve"> Х</w:t>
      </w:r>
      <w:r w:rsidR="002410E3">
        <w:rPr>
          <w:lang w:val="en-US"/>
        </w:rPr>
        <w:t>V</w:t>
      </w:r>
      <w:r w:rsidR="002410E3">
        <w:t xml:space="preserve"> века</w:t>
      </w:r>
      <w:r>
        <w:t>, привели Новгород к военному столкновению с Москвой, окончившиеся утратой независимости.</w:t>
      </w:r>
    </w:p>
    <w:p w:rsidR="00AE0CBC" w:rsidRDefault="00AE0CBC" w:rsidP="00AE0CBC">
      <w:pPr>
        <w:pStyle w:val="a5"/>
      </w:pPr>
      <w:r>
        <w:t>Дальнейшее развитие двух русских государств шло разными историческими путями. Между землями, вошедшими в их состав, прогрессировало нарастание различий. В Московском княжестве под влиянием Орды складывалась централизованная система управления с авторитарной княжеской властью, местные княжения ликвидировались, знать находилась на положении княжеских слуг. Литовское княжество, частично сохраняя традиции княжеств Киевской Руси, развивалась по европейским образцам, с сохранением вассальных отношений между знатью и князем, автономией городов и некоторыми демократическими институтами (</w:t>
      </w:r>
      <w:r w:rsidR="002410E3">
        <w:t>сеймы, Литовский статут</w:t>
      </w:r>
      <w:r>
        <w:t>).</w:t>
      </w:r>
    </w:p>
    <w:p w:rsidR="00AE0CBC" w:rsidRDefault="00AE0CBC" w:rsidP="00AE0CBC">
      <w:pPr>
        <w:pStyle w:val="a5"/>
      </w:pPr>
      <w:r>
        <w:t xml:space="preserve">Объединительная роль Литвы несколько уменьшилась после того, как литовский князь </w:t>
      </w:r>
      <w:r w:rsidR="002410E3">
        <w:t xml:space="preserve">Ягайло </w:t>
      </w:r>
      <w:r>
        <w:t xml:space="preserve">стал проводить политику объединение с католической Польшей. В </w:t>
      </w:r>
      <w:r w:rsidR="002410E3">
        <w:t xml:space="preserve">1386 г. </w:t>
      </w:r>
      <w:r>
        <w:t xml:space="preserve">Ягайло заключил </w:t>
      </w:r>
      <w:r w:rsidR="002410E3">
        <w:t xml:space="preserve">Кревскую унию </w:t>
      </w:r>
      <w:r>
        <w:t xml:space="preserve">и стал польским королём. В последствии Литовское княжество по </w:t>
      </w:r>
      <w:r w:rsidR="002410E3">
        <w:t xml:space="preserve">Люблинской унии </w:t>
      </w:r>
      <w:r>
        <w:t xml:space="preserve">вошло в </w:t>
      </w:r>
      <w:r w:rsidR="002410E3">
        <w:t xml:space="preserve">Речь Посполитую. </w:t>
      </w:r>
      <w:r>
        <w:t xml:space="preserve">Политическое обособление южной и северной Руси постепенно распространялось на другие сферы, в том числе </w:t>
      </w:r>
      <w:proofErr w:type="gramStart"/>
      <w:r>
        <w:t>церковную</w:t>
      </w:r>
      <w:proofErr w:type="gramEnd"/>
      <w:r>
        <w:t xml:space="preserve">. То, что русские митрополиты обосновались у конкурента, сильно осложнило отношения Литвы с православием. Литовские князья добились </w:t>
      </w:r>
      <w:r w:rsidR="00786F5B">
        <w:t xml:space="preserve">от константинопольского государства </w:t>
      </w:r>
      <w:r>
        <w:t>учреждения собственной митрополии (</w:t>
      </w:r>
      <w:r w:rsidR="00786F5B">
        <w:t>1416 г.</w:t>
      </w:r>
      <w:r>
        <w:t>, окончательно с</w:t>
      </w:r>
      <w:r w:rsidR="00786F5B">
        <w:t>1459 г.</w:t>
      </w:r>
      <w:r>
        <w:t>). Положение ещё более осложнилось после</w:t>
      </w:r>
      <w:r w:rsidR="00786F5B">
        <w:t xml:space="preserve"> </w:t>
      </w:r>
      <w:r w:rsidR="00ED3AD5">
        <w:t xml:space="preserve">Ферраро-флорентийской унии, </w:t>
      </w:r>
      <w:r>
        <w:t xml:space="preserve"> которую в Москве отвергли, а в Литве приняли.</w:t>
      </w:r>
    </w:p>
    <w:p w:rsidR="00AE0CBC" w:rsidRDefault="00786F5B" w:rsidP="00AE0CBC">
      <w:pPr>
        <w:pStyle w:val="a5"/>
      </w:pPr>
      <w:r>
        <w:t xml:space="preserve">Объединение Северо-Восточной Руси </w:t>
      </w:r>
      <w:r w:rsidR="00AE0CBC">
        <w:t xml:space="preserve">завершилось в правление </w:t>
      </w:r>
      <w:r w:rsidR="008C358E">
        <w:t xml:space="preserve">Ивана 111, </w:t>
      </w:r>
      <w:r w:rsidR="00AE0CBC">
        <w:t>присоединение Новгорода</w:t>
      </w:r>
      <w:r w:rsidR="008C358E">
        <w:t>в 1468</w:t>
      </w:r>
      <w:r w:rsidR="00AE0CBC">
        <w:t>,</w:t>
      </w:r>
      <w:r w:rsidR="008C358E">
        <w:t>Твери 1485 г.</w:t>
      </w:r>
      <w:r w:rsidR="00AE0CBC">
        <w:t xml:space="preserve">) и </w:t>
      </w:r>
      <w:r w:rsidR="008C358E">
        <w:t xml:space="preserve">Василия 111 </w:t>
      </w:r>
      <w:r w:rsidR="00AE0CBC">
        <w:t xml:space="preserve">(ликвидация формальной автономии </w:t>
      </w:r>
      <w:r w:rsidR="008C358E">
        <w:t xml:space="preserve">Пскова в 1510 г. </w:t>
      </w:r>
      <w:r w:rsidR="00AE0CBC">
        <w:t>и</w:t>
      </w:r>
      <w:r w:rsidR="008C358E">
        <w:t xml:space="preserve"> Рязани в 1518г.</w:t>
      </w:r>
      <w:r w:rsidR="00AE0CBC">
        <w:t>) Иван III стал также первым суверенным правителем России, отказавшись подчиняться ордынскому хану. Он принял титул государя Всея Руси, претендуя этим на все русские земли.</w:t>
      </w:r>
    </w:p>
    <w:p w:rsidR="00AE0CBC" w:rsidRDefault="00AE0CBC" w:rsidP="00AE0CBC">
      <w:pPr>
        <w:pStyle w:val="a5"/>
      </w:pPr>
      <w:r>
        <w:t xml:space="preserve">Конец </w:t>
      </w:r>
      <w:r w:rsidR="008C358E">
        <w:t>Х</w:t>
      </w:r>
      <w:r w:rsidR="008C358E">
        <w:rPr>
          <w:lang w:val="en-US"/>
        </w:rPr>
        <w:t>V</w:t>
      </w:r>
      <w:r w:rsidR="008C358E">
        <w:t xml:space="preserve"> в., </w:t>
      </w:r>
      <w:r>
        <w:t xml:space="preserve">начало </w:t>
      </w:r>
      <w:r w:rsidR="008C358E">
        <w:t>Х</w:t>
      </w:r>
      <w:r w:rsidR="008C358E">
        <w:rPr>
          <w:lang w:val="en-US"/>
        </w:rPr>
        <w:t>V</w:t>
      </w:r>
      <w:r w:rsidR="008C358E">
        <w:t xml:space="preserve">1 </w:t>
      </w:r>
      <w:r>
        <w:t xml:space="preserve">веков стал своеобразным рубежом, до которого присоединяемые земли составляли с Россией единое целое. Процесс присоединения остального наследства Древней Руси растянулся ещё на два века, к этому времени на тех территориях набрали силу собственные этнические процессы. В </w:t>
      </w:r>
      <w:r w:rsidR="008C358E">
        <w:t xml:space="preserve">1654 г. </w:t>
      </w:r>
      <w:r>
        <w:t>с Россией воссоединилась</w:t>
      </w:r>
      <w:r w:rsidR="008C358E">
        <w:t xml:space="preserve"> Левобережная Украина</w:t>
      </w:r>
      <w:r>
        <w:t xml:space="preserve">. В </w:t>
      </w:r>
      <w:r w:rsidR="008C358E">
        <w:t xml:space="preserve">1668 г. </w:t>
      </w:r>
      <w:r>
        <w:t xml:space="preserve">восстановлено единство митрополии. Земли </w:t>
      </w:r>
      <w:r w:rsidR="008C358E">
        <w:t xml:space="preserve">Правобережной Украины и Белоруссии </w:t>
      </w:r>
      <w:r>
        <w:t xml:space="preserve">вошли в состав </w:t>
      </w:r>
      <w:r w:rsidR="008C358E">
        <w:t xml:space="preserve">Российской империи </w:t>
      </w:r>
      <w:r>
        <w:t xml:space="preserve">в результате </w:t>
      </w:r>
      <w:r w:rsidR="008C358E">
        <w:t xml:space="preserve">второго раздела Польши </w:t>
      </w:r>
      <w:r>
        <w:t xml:space="preserve">в </w:t>
      </w:r>
      <w:r w:rsidR="008C358E">
        <w:t>1793 году.</w:t>
      </w:r>
    </w:p>
    <w:p w:rsidR="00AE0CBC" w:rsidRPr="00D612C9" w:rsidRDefault="00AE0CBC" w:rsidP="00575C62">
      <w:pPr>
        <w:pStyle w:val="a5"/>
        <w:rPr>
          <w:b/>
        </w:rPr>
      </w:pPr>
    </w:p>
    <w:sectPr w:rsidR="00AE0CBC" w:rsidRPr="00D612C9" w:rsidSect="00512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8D5"/>
    <w:multiLevelType w:val="multilevel"/>
    <w:tmpl w:val="270A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47403"/>
    <w:multiLevelType w:val="multilevel"/>
    <w:tmpl w:val="D0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72302"/>
    <w:multiLevelType w:val="multilevel"/>
    <w:tmpl w:val="84B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25120"/>
    <w:multiLevelType w:val="hybridMultilevel"/>
    <w:tmpl w:val="6F2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FB4D22"/>
    <w:multiLevelType w:val="multilevel"/>
    <w:tmpl w:val="925C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1340E"/>
    <w:multiLevelType w:val="multilevel"/>
    <w:tmpl w:val="86F2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D520B"/>
    <w:multiLevelType w:val="multilevel"/>
    <w:tmpl w:val="6E00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33E82"/>
    <w:multiLevelType w:val="multilevel"/>
    <w:tmpl w:val="2284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612C9"/>
    <w:rsid w:val="000727E6"/>
    <w:rsid w:val="000966B3"/>
    <w:rsid w:val="000F3425"/>
    <w:rsid w:val="001016E4"/>
    <w:rsid w:val="00176B44"/>
    <w:rsid w:val="001842AB"/>
    <w:rsid w:val="001B5677"/>
    <w:rsid w:val="002410E3"/>
    <w:rsid w:val="00245A37"/>
    <w:rsid w:val="00256565"/>
    <w:rsid w:val="002A1491"/>
    <w:rsid w:val="002C3CFB"/>
    <w:rsid w:val="002D15CD"/>
    <w:rsid w:val="002D6158"/>
    <w:rsid w:val="002E534D"/>
    <w:rsid w:val="0030665A"/>
    <w:rsid w:val="00356E56"/>
    <w:rsid w:val="00381D89"/>
    <w:rsid w:val="003F0118"/>
    <w:rsid w:val="004A0BF0"/>
    <w:rsid w:val="004C2EC3"/>
    <w:rsid w:val="004D2F72"/>
    <w:rsid w:val="00504EB6"/>
    <w:rsid w:val="00507330"/>
    <w:rsid w:val="00512E51"/>
    <w:rsid w:val="00575C62"/>
    <w:rsid w:val="00583B3D"/>
    <w:rsid w:val="005E6AD9"/>
    <w:rsid w:val="006447CB"/>
    <w:rsid w:val="006659DE"/>
    <w:rsid w:val="006824C2"/>
    <w:rsid w:val="006D14BA"/>
    <w:rsid w:val="00747305"/>
    <w:rsid w:val="007741AA"/>
    <w:rsid w:val="00786F5B"/>
    <w:rsid w:val="00812296"/>
    <w:rsid w:val="008645F4"/>
    <w:rsid w:val="008C358E"/>
    <w:rsid w:val="008D77E8"/>
    <w:rsid w:val="00920392"/>
    <w:rsid w:val="00970C13"/>
    <w:rsid w:val="00A10962"/>
    <w:rsid w:val="00A162A0"/>
    <w:rsid w:val="00A63F10"/>
    <w:rsid w:val="00AB21F1"/>
    <w:rsid w:val="00AE0CBC"/>
    <w:rsid w:val="00B03535"/>
    <w:rsid w:val="00B44416"/>
    <w:rsid w:val="00B6458A"/>
    <w:rsid w:val="00BB2031"/>
    <w:rsid w:val="00BC1B98"/>
    <w:rsid w:val="00BC30C3"/>
    <w:rsid w:val="00BC3E25"/>
    <w:rsid w:val="00BC622D"/>
    <w:rsid w:val="00C47BB2"/>
    <w:rsid w:val="00CB067C"/>
    <w:rsid w:val="00CB7460"/>
    <w:rsid w:val="00CC6C90"/>
    <w:rsid w:val="00CD2CD1"/>
    <w:rsid w:val="00CD6269"/>
    <w:rsid w:val="00D20DB7"/>
    <w:rsid w:val="00D41235"/>
    <w:rsid w:val="00D612C9"/>
    <w:rsid w:val="00D713B5"/>
    <w:rsid w:val="00DE3955"/>
    <w:rsid w:val="00E70AD0"/>
    <w:rsid w:val="00E771C8"/>
    <w:rsid w:val="00ED3AD5"/>
    <w:rsid w:val="00F25467"/>
    <w:rsid w:val="00F63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51"/>
  </w:style>
  <w:style w:type="paragraph" w:styleId="2">
    <w:name w:val="heading 2"/>
    <w:basedOn w:val="a"/>
    <w:link w:val="20"/>
    <w:uiPriority w:val="9"/>
    <w:qFormat/>
    <w:rsid w:val="00D61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12C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612C9"/>
    <w:rPr>
      <w:color w:val="0000FF"/>
      <w:u w:val="single"/>
    </w:rPr>
  </w:style>
  <w:style w:type="character" w:customStyle="1" w:styleId="toctoggle">
    <w:name w:val="toctoggle"/>
    <w:basedOn w:val="a0"/>
    <w:rsid w:val="00D612C9"/>
  </w:style>
  <w:style w:type="character" w:customStyle="1" w:styleId="tocnumber">
    <w:name w:val="tocnumber"/>
    <w:basedOn w:val="a0"/>
    <w:rsid w:val="00D612C9"/>
  </w:style>
  <w:style w:type="character" w:customStyle="1" w:styleId="toctext">
    <w:name w:val="toctext"/>
    <w:basedOn w:val="a0"/>
    <w:rsid w:val="00D612C9"/>
  </w:style>
  <w:style w:type="paragraph" w:styleId="a4">
    <w:name w:val="List Paragraph"/>
    <w:basedOn w:val="a"/>
    <w:uiPriority w:val="34"/>
    <w:qFormat/>
    <w:rsid w:val="00D612C9"/>
    <w:pPr>
      <w:ind w:left="720"/>
      <w:contextualSpacing/>
    </w:pPr>
  </w:style>
  <w:style w:type="paragraph" w:styleId="a5">
    <w:name w:val="Normal (Web)"/>
    <w:basedOn w:val="a"/>
    <w:uiPriority w:val="99"/>
    <w:unhideWhenUsed/>
    <w:rsid w:val="00D61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610217">
      <w:bodyDiv w:val="1"/>
      <w:marLeft w:val="0"/>
      <w:marRight w:val="0"/>
      <w:marTop w:val="0"/>
      <w:marBottom w:val="0"/>
      <w:divBdr>
        <w:top w:val="none" w:sz="0" w:space="0" w:color="auto"/>
        <w:left w:val="none" w:sz="0" w:space="0" w:color="auto"/>
        <w:bottom w:val="none" w:sz="0" w:space="0" w:color="auto"/>
        <w:right w:val="none" w:sz="0" w:space="0" w:color="auto"/>
      </w:divBdr>
      <w:divsChild>
        <w:div w:id="1759519980">
          <w:marLeft w:val="0"/>
          <w:marRight w:val="0"/>
          <w:marTop w:val="0"/>
          <w:marBottom w:val="0"/>
          <w:divBdr>
            <w:top w:val="none" w:sz="0" w:space="0" w:color="auto"/>
            <w:left w:val="none" w:sz="0" w:space="0" w:color="auto"/>
            <w:bottom w:val="none" w:sz="0" w:space="0" w:color="auto"/>
            <w:right w:val="none" w:sz="0" w:space="0" w:color="auto"/>
          </w:divBdr>
          <w:divsChild>
            <w:div w:id="448163910">
              <w:marLeft w:val="0"/>
              <w:marRight w:val="0"/>
              <w:marTop w:val="0"/>
              <w:marBottom w:val="0"/>
              <w:divBdr>
                <w:top w:val="none" w:sz="0" w:space="0" w:color="auto"/>
                <w:left w:val="none" w:sz="0" w:space="0" w:color="auto"/>
                <w:bottom w:val="none" w:sz="0" w:space="0" w:color="auto"/>
                <w:right w:val="none" w:sz="0" w:space="0" w:color="auto"/>
              </w:divBdr>
              <w:divsChild>
                <w:div w:id="1713767962">
                  <w:marLeft w:val="0"/>
                  <w:marRight w:val="0"/>
                  <w:marTop w:val="0"/>
                  <w:marBottom w:val="0"/>
                  <w:divBdr>
                    <w:top w:val="none" w:sz="0" w:space="0" w:color="auto"/>
                    <w:left w:val="none" w:sz="0" w:space="0" w:color="auto"/>
                    <w:bottom w:val="none" w:sz="0" w:space="0" w:color="auto"/>
                    <w:right w:val="none" w:sz="0" w:space="0" w:color="auto"/>
                  </w:divBdr>
                  <w:divsChild>
                    <w:div w:id="359401942">
                      <w:marLeft w:val="0"/>
                      <w:marRight w:val="0"/>
                      <w:marTop w:val="0"/>
                      <w:marBottom w:val="0"/>
                      <w:divBdr>
                        <w:top w:val="none" w:sz="0" w:space="0" w:color="auto"/>
                        <w:left w:val="none" w:sz="0" w:space="0" w:color="auto"/>
                        <w:bottom w:val="none" w:sz="0" w:space="0" w:color="auto"/>
                        <w:right w:val="none" w:sz="0" w:space="0" w:color="auto"/>
                      </w:divBdr>
                      <w:divsChild>
                        <w:div w:id="622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7896">
      <w:bodyDiv w:val="1"/>
      <w:marLeft w:val="0"/>
      <w:marRight w:val="0"/>
      <w:marTop w:val="0"/>
      <w:marBottom w:val="0"/>
      <w:divBdr>
        <w:top w:val="none" w:sz="0" w:space="0" w:color="auto"/>
        <w:left w:val="none" w:sz="0" w:space="0" w:color="auto"/>
        <w:bottom w:val="none" w:sz="0" w:space="0" w:color="auto"/>
        <w:right w:val="none" w:sz="0" w:space="0" w:color="auto"/>
      </w:divBdr>
      <w:divsChild>
        <w:div w:id="1840654269">
          <w:marLeft w:val="0"/>
          <w:marRight w:val="0"/>
          <w:marTop w:val="0"/>
          <w:marBottom w:val="0"/>
          <w:divBdr>
            <w:top w:val="none" w:sz="0" w:space="0" w:color="auto"/>
            <w:left w:val="none" w:sz="0" w:space="0" w:color="auto"/>
            <w:bottom w:val="none" w:sz="0" w:space="0" w:color="auto"/>
            <w:right w:val="none" w:sz="0" w:space="0" w:color="auto"/>
          </w:divBdr>
          <w:divsChild>
            <w:div w:id="1931352736">
              <w:marLeft w:val="0"/>
              <w:marRight w:val="0"/>
              <w:marTop w:val="0"/>
              <w:marBottom w:val="0"/>
              <w:divBdr>
                <w:top w:val="none" w:sz="0" w:space="0" w:color="auto"/>
                <w:left w:val="none" w:sz="0" w:space="0" w:color="auto"/>
                <w:bottom w:val="none" w:sz="0" w:space="0" w:color="auto"/>
                <w:right w:val="none" w:sz="0" w:space="0" w:color="auto"/>
              </w:divBdr>
              <w:divsChild>
                <w:div w:id="1740979914">
                  <w:marLeft w:val="0"/>
                  <w:marRight w:val="0"/>
                  <w:marTop w:val="0"/>
                  <w:marBottom w:val="0"/>
                  <w:divBdr>
                    <w:top w:val="none" w:sz="0" w:space="0" w:color="auto"/>
                    <w:left w:val="none" w:sz="0" w:space="0" w:color="auto"/>
                    <w:bottom w:val="none" w:sz="0" w:space="0" w:color="auto"/>
                    <w:right w:val="none" w:sz="0" w:space="0" w:color="auto"/>
                  </w:divBdr>
                  <w:divsChild>
                    <w:div w:id="1631091613">
                      <w:marLeft w:val="0"/>
                      <w:marRight w:val="0"/>
                      <w:marTop w:val="0"/>
                      <w:marBottom w:val="0"/>
                      <w:divBdr>
                        <w:top w:val="none" w:sz="0" w:space="0" w:color="auto"/>
                        <w:left w:val="none" w:sz="0" w:space="0" w:color="auto"/>
                        <w:bottom w:val="none" w:sz="0" w:space="0" w:color="auto"/>
                        <w:right w:val="none" w:sz="0" w:space="0" w:color="auto"/>
                      </w:divBdr>
                      <w:divsChild>
                        <w:div w:id="250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9965">
      <w:bodyDiv w:val="1"/>
      <w:marLeft w:val="0"/>
      <w:marRight w:val="0"/>
      <w:marTop w:val="0"/>
      <w:marBottom w:val="0"/>
      <w:divBdr>
        <w:top w:val="none" w:sz="0" w:space="0" w:color="auto"/>
        <w:left w:val="none" w:sz="0" w:space="0" w:color="auto"/>
        <w:bottom w:val="none" w:sz="0" w:space="0" w:color="auto"/>
        <w:right w:val="none" w:sz="0" w:space="0" w:color="auto"/>
      </w:divBdr>
      <w:divsChild>
        <w:div w:id="954678440">
          <w:marLeft w:val="0"/>
          <w:marRight w:val="0"/>
          <w:marTop w:val="0"/>
          <w:marBottom w:val="0"/>
          <w:divBdr>
            <w:top w:val="none" w:sz="0" w:space="0" w:color="auto"/>
            <w:left w:val="none" w:sz="0" w:space="0" w:color="auto"/>
            <w:bottom w:val="none" w:sz="0" w:space="0" w:color="auto"/>
            <w:right w:val="none" w:sz="0" w:space="0" w:color="auto"/>
          </w:divBdr>
          <w:divsChild>
            <w:div w:id="1752581326">
              <w:marLeft w:val="0"/>
              <w:marRight w:val="0"/>
              <w:marTop w:val="0"/>
              <w:marBottom w:val="0"/>
              <w:divBdr>
                <w:top w:val="none" w:sz="0" w:space="0" w:color="auto"/>
                <w:left w:val="none" w:sz="0" w:space="0" w:color="auto"/>
                <w:bottom w:val="none" w:sz="0" w:space="0" w:color="auto"/>
                <w:right w:val="none" w:sz="0" w:space="0" w:color="auto"/>
              </w:divBdr>
              <w:divsChild>
                <w:div w:id="651371101">
                  <w:marLeft w:val="0"/>
                  <w:marRight w:val="0"/>
                  <w:marTop w:val="0"/>
                  <w:marBottom w:val="0"/>
                  <w:divBdr>
                    <w:top w:val="none" w:sz="0" w:space="0" w:color="auto"/>
                    <w:left w:val="none" w:sz="0" w:space="0" w:color="auto"/>
                    <w:bottom w:val="none" w:sz="0" w:space="0" w:color="auto"/>
                    <w:right w:val="none" w:sz="0" w:space="0" w:color="auto"/>
                  </w:divBdr>
                  <w:divsChild>
                    <w:div w:id="401342785">
                      <w:marLeft w:val="0"/>
                      <w:marRight w:val="0"/>
                      <w:marTop w:val="0"/>
                      <w:marBottom w:val="0"/>
                      <w:divBdr>
                        <w:top w:val="none" w:sz="0" w:space="0" w:color="auto"/>
                        <w:left w:val="none" w:sz="0" w:space="0" w:color="auto"/>
                        <w:bottom w:val="none" w:sz="0" w:space="0" w:color="auto"/>
                        <w:right w:val="none" w:sz="0" w:space="0" w:color="auto"/>
                      </w:divBdr>
                      <w:divsChild>
                        <w:div w:id="12359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41640">
      <w:bodyDiv w:val="1"/>
      <w:marLeft w:val="0"/>
      <w:marRight w:val="0"/>
      <w:marTop w:val="0"/>
      <w:marBottom w:val="0"/>
      <w:divBdr>
        <w:top w:val="none" w:sz="0" w:space="0" w:color="auto"/>
        <w:left w:val="none" w:sz="0" w:space="0" w:color="auto"/>
        <w:bottom w:val="none" w:sz="0" w:space="0" w:color="auto"/>
        <w:right w:val="none" w:sz="0" w:space="0" w:color="auto"/>
      </w:divBdr>
      <w:divsChild>
        <w:div w:id="311907704">
          <w:marLeft w:val="0"/>
          <w:marRight w:val="0"/>
          <w:marTop w:val="0"/>
          <w:marBottom w:val="0"/>
          <w:divBdr>
            <w:top w:val="none" w:sz="0" w:space="0" w:color="auto"/>
            <w:left w:val="none" w:sz="0" w:space="0" w:color="auto"/>
            <w:bottom w:val="none" w:sz="0" w:space="0" w:color="auto"/>
            <w:right w:val="none" w:sz="0" w:space="0" w:color="auto"/>
          </w:divBdr>
          <w:divsChild>
            <w:div w:id="790395790">
              <w:marLeft w:val="0"/>
              <w:marRight w:val="0"/>
              <w:marTop w:val="0"/>
              <w:marBottom w:val="0"/>
              <w:divBdr>
                <w:top w:val="none" w:sz="0" w:space="0" w:color="auto"/>
                <w:left w:val="none" w:sz="0" w:space="0" w:color="auto"/>
                <w:bottom w:val="none" w:sz="0" w:space="0" w:color="auto"/>
                <w:right w:val="none" w:sz="0" w:space="0" w:color="auto"/>
              </w:divBdr>
              <w:divsChild>
                <w:div w:id="2005814572">
                  <w:marLeft w:val="0"/>
                  <w:marRight w:val="0"/>
                  <w:marTop w:val="0"/>
                  <w:marBottom w:val="0"/>
                  <w:divBdr>
                    <w:top w:val="none" w:sz="0" w:space="0" w:color="auto"/>
                    <w:left w:val="none" w:sz="0" w:space="0" w:color="auto"/>
                    <w:bottom w:val="none" w:sz="0" w:space="0" w:color="auto"/>
                    <w:right w:val="none" w:sz="0" w:space="0" w:color="auto"/>
                  </w:divBdr>
                  <w:divsChild>
                    <w:div w:id="202791675">
                      <w:marLeft w:val="0"/>
                      <w:marRight w:val="0"/>
                      <w:marTop w:val="0"/>
                      <w:marBottom w:val="0"/>
                      <w:divBdr>
                        <w:top w:val="none" w:sz="0" w:space="0" w:color="auto"/>
                        <w:left w:val="none" w:sz="0" w:space="0" w:color="auto"/>
                        <w:bottom w:val="none" w:sz="0" w:space="0" w:color="auto"/>
                        <w:right w:val="none" w:sz="0" w:space="0" w:color="auto"/>
                      </w:divBdr>
                      <w:divsChild>
                        <w:div w:id="18844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804">
      <w:bodyDiv w:val="1"/>
      <w:marLeft w:val="0"/>
      <w:marRight w:val="0"/>
      <w:marTop w:val="0"/>
      <w:marBottom w:val="0"/>
      <w:divBdr>
        <w:top w:val="none" w:sz="0" w:space="0" w:color="auto"/>
        <w:left w:val="none" w:sz="0" w:space="0" w:color="auto"/>
        <w:bottom w:val="none" w:sz="0" w:space="0" w:color="auto"/>
        <w:right w:val="none" w:sz="0" w:space="0" w:color="auto"/>
      </w:divBdr>
      <w:divsChild>
        <w:div w:id="1295602619">
          <w:marLeft w:val="0"/>
          <w:marRight w:val="0"/>
          <w:marTop w:val="0"/>
          <w:marBottom w:val="0"/>
          <w:divBdr>
            <w:top w:val="none" w:sz="0" w:space="0" w:color="auto"/>
            <w:left w:val="none" w:sz="0" w:space="0" w:color="auto"/>
            <w:bottom w:val="none" w:sz="0" w:space="0" w:color="auto"/>
            <w:right w:val="none" w:sz="0" w:space="0" w:color="auto"/>
          </w:divBdr>
          <w:divsChild>
            <w:div w:id="2032294877">
              <w:marLeft w:val="0"/>
              <w:marRight w:val="0"/>
              <w:marTop w:val="0"/>
              <w:marBottom w:val="0"/>
              <w:divBdr>
                <w:top w:val="none" w:sz="0" w:space="0" w:color="auto"/>
                <w:left w:val="none" w:sz="0" w:space="0" w:color="auto"/>
                <w:bottom w:val="none" w:sz="0" w:space="0" w:color="auto"/>
                <w:right w:val="none" w:sz="0" w:space="0" w:color="auto"/>
              </w:divBdr>
              <w:divsChild>
                <w:div w:id="1667051620">
                  <w:marLeft w:val="0"/>
                  <w:marRight w:val="0"/>
                  <w:marTop w:val="0"/>
                  <w:marBottom w:val="0"/>
                  <w:divBdr>
                    <w:top w:val="none" w:sz="0" w:space="0" w:color="auto"/>
                    <w:left w:val="none" w:sz="0" w:space="0" w:color="auto"/>
                    <w:bottom w:val="none" w:sz="0" w:space="0" w:color="auto"/>
                    <w:right w:val="none" w:sz="0" w:space="0" w:color="auto"/>
                  </w:divBdr>
                  <w:divsChild>
                    <w:div w:id="1016036059">
                      <w:marLeft w:val="0"/>
                      <w:marRight w:val="0"/>
                      <w:marTop w:val="0"/>
                      <w:marBottom w:val="0"/>
                      <w:divBdr>
                        <w:top w:val="none" w:sz="0" w:space="0" w:color="auto"/>
                        <w:left w:val="none" w:sz="0" w:space="0" w:color="auto"/>
                        <w:bottom w:val="none" w:sz="0" w:space="0" w:color="auto"/>
                        <w:right w:val="none" w:sz="0" w:space="0" w:color="auto"/>
                      </w:divBdr>
                      <w:divsChild>
                        <w:div w:id="3761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757092">
      <w:bodyDiv w:val="1"/>
      <w:marLeft w:val="0"/>
      <w:marRight w:val="0"/>
      <w:marTop w:val="0"/>
      <w:marBottom w:val="0"/>
      <w:divBdr>
        <w:top w:val="none" w:sz="0" w:space="0" w:color="auto"/>
        <w:left w:val="none" w:sz="0" w:space="0" w:color="auto"/>
        <w:bottom w:val="none" w:sz="0" w:space="0" w:color="auto"/>
        <w:right w:val="none" w:sz="0" w:space="0" w:color="auto"/>
      </w:divBdr>
      <w:divsChild>
        <w:div w:id="1765374966">
          <w:marLeft w:val="0"/>
          <w:marRight w:val="0"/>
          <w:marTop w:val="0"/>
          <w:marBottom w:val="0"/>
          <w:divBdr>
            <w:top w:val="none" w:sz="0" w:space="0" w:color="auto"/>
            <w:left w:val="none" w:sz="0" w:space="0" w:color="auto"/>
            <w:bottom w:val="none" w:sz="0" w:space="0" w:color="auto"/>
            <w:right w:val="none" w:sz="0" w:space="0" w:color="auto"/>
          </w:divBdr>
          <w:divsChild>
            <w:div w:id="304091006">
              <w:marLeft w:val="0"/>
              <w:marRight w:val="0"/>
              <w:marTop w:val="0"/>
              <w:marBottom w:val="0"/>
              <w:divBdr>
                <w:top w:val="none" w:sz="0" w:space="0" w:color="auto"/>
                <w:left w:val="none" w:sz="0" w:space="0" w:color="auto"/>
                <w:bottom w:val="none" w:sz="0" w:space="0" w:color="auto"/>
                <w:right w:val="none" w:sz="0" w:space="0" w:color="auto"/>
              </w:divBdr>
              <w:divsChild>
                <w:div w:id="272833612">
                  <w:marLeft w:val="0"/>
                  <w:marRight w:val="0"/>
                  <w:marTop w:val="0"/>
                  <w:marBottom w:val="0"/>
                  <w:divBdr>
                    <w:top w:val="none" w:sz="0" w:space="0" w:color="auto"/>
                    <w:left w:val="none" w:sz="0" w:space="0" w:color="auto"/>
                    <w:bottom w:val="none" w:sz="0" w:space="0" w:color="auto"/>
                    <w:right w:val="none" w:sz="0" w:space="0" w:color="auto"/>
                  </w:divBdr>
                  <w:divsChild>
                    <w:div w:id="1998487368">
                      <w:marLeft w:val="0"/>
                      <w:marRight w:val="0"/>
                      <w:marTop w:val="0"/>
                      <w:marBottom w:val="0"/>
                      <w:divBdr>
                        <w:top w:val="none" w:sz="0" w:space="0" w:color="auto"/>
                        <w:left w:val="none" w:sz="0" w:space="0" w:color="auto"/>
                        <w:bottom w:val="none" w:sz="0" w:space="0" w:color="auto"/>
                        <w:right w:val="none" w:sz="0" w:space="0" w:color="auto"/>
                      </w:divBdr>
                      <w:divsChild>
                        <w:div w:id="1367296198">
                          <w:marLeft w:val="0"/>
                          <w:marRight w:val="0"/>
                          <w:marTop w:val="0"/>
                          <w:marBottom w:val="0"/>
                          <w:divBdr>
                            <w:top w:val="none" w:sz="0" w:space="0" w:color="auto"/>
                            <w:left w:val="none" w:sz="0" w:space="0" w:color="auto"/>
                            <w:bottom w:val="none" w:sz="0" w:space="0" w:color="auto"/>
                            <w:right w:val="none" w:sz="0" w:space="0" w:color="auto"/>
                          </w:divBdr>
                          <w:divsChild>
                            <w:div w:id="547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16828">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3">
          <w:marLeft w:val="0"/>
          <w:marRight w:val="0"/>
          <w:marTop w:val="0"/>
          <w:marBottom w:val="0"/>
          <w:divBdr>
            <w:top w:val="none" w:sz="0" w:space="0" w:color="auto"/>
            <w:left w:val="none" w:sz="0" w:space="0" w:color="auto"/>
            <w:bottom w:val="none" w:sz="0" w:space="0" w:color="auto"/>
            <w:right w:val="none" w:sz="0" w:space="0" w:color="auto"/>
          </w:divBdr>
          <w:divsChild>
            <w:div w:id="602348355">
              <w:marLeft w:val="0"/>
              <w:marRight w:val="0"/>
              <w:marTop w:val="0"/>
              <w:marBottom w:val="0"/>
              <w:divBdr>
                <w:top w:val="none" w:sz="0" w:space="0" w:color="auto"/>
                <w:left w:val="none" w:sz="0" w:space="0" w:color="auto"/>
                <w:bottom w:val="none" w:sz="0" w:space="0" w:color="auto"/>
                <w:right w:val="none" w:sz="0" w:space="0" w:color="auto"/>
              </w:divBdr>
              <w:divsChild>
                <w:div w:id="1052076290">
                  <w:marLeft w:val="0"/>
                  <w:marRight w:val="0"/>
                  <w:marTop w:val="0"/>
                  <w:marBottom w:val="0"/>
                  <w:divBdr>
                    <w:top w:val="none" w:sz="0" w:space="0" w:color="auto"/>
                    <w:left w:val="none" w:sz="0" w:space="0" w:color="auto"/>
                    <w:bottom w:val="none" w:sz="0" w:space="0" w:color="auto"/>
                    <w:right w:val="none" w:sz="0" w:space="0" w:color="auto"/>
                  </w:divBdr>
                  <w:divsChild>
                    <w:div w:id="697464058">
                      <w:marLeft w:val="0"/>
                      <w:marRight w:val="0"/>
                      <w:marTop w:val="0"/>
                      <w:marBottom w:val="0"/>
                      <w:divBdr>
                        <w:top w:val="none" w:sz="0" w:space="0" w:color="auto"/>
                        <w:left w:val="none" w:sz="0" w:space="0" w:color="auto"/>
                        <w:bottom w:val="none" w:sz="0" w:space="0" w:color="auto"/>
                        <w:right w:val="none" w:sz="0" w:space="0" w:color="auto"/>
                      </w:divBdr>
                      <w:divsChild>
                        <w:div w:id="21258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25285">
      <w:bodyDiv w:val="1"/>
      <w:marLeft w:val="0"/>
      <w:marRight w:val="0"/>
      <w:marTop w:val="0"/>
      <w:marBottom w:val="0"/>
      <w:divBdr>
        <w:top w:val="none" w:sz="0" w:space="0" w:color="auto"/>
        <w:left w:val="none" w:sz="0" w:space="0" w:color="auto"/>
        <w:bottom w:val="none" w:sz="0" w:space="0" w:color="auto"/>
        <w:right w:val="none" w:sz="0" w:space="0" w:color="auto"/>
      </w:divBdr>
      <w:divsChild>
        <w:div w:id="1408772765">
          <w:marLeft w:val="0"/>
          <w:marRight w:val="0"/>
          <w:marTop w:val="0"/>
          <w:marBottom w:val="0"/>
          <w:divBdr>
            <w:top w:val="none" w:sz="0" w:space="0" w:color="auto"/>
            <w:left w:val="none" w:sz="0" w:space="0" w:color="auto"/>
            <w:bottom w:val="none" w:sz="0" w:space="0" w:color="auto"/>
            <w:right w:val="none" w:sz="0" w:space="0" w:color="auto"/>
          </w:divBdr>
          <w:divsChild>
            <w:div w:id="90123216">
              <w:marLeft w:val="0"/>
              <w:marRight w:val="0"/>
              <w:marTop w:val="0"/>
              <w:marBottom w:val="0"/>
              <w:divBdr>
                <w:top w:val="none" w:sz="0" w:space="0" w:color="auto"/>
                <w:left w:val="none" w:sz="0" w:space="0" w:color="auto"/>
                <w:bottom w:val="none" w:sz="0" w:space="0" w:color="auto"/>
                <w:right w:val="none" w:sz="0" w:space="0" w:color="auto"/>
              </w:divBdr>
              <w:divsChild>
                <w:div w:id="911812094">
                  <w:marLeft w:val="0"/>
                  <w:marRight w:val="0"/>
                  <w:marTop w:val="0"/>
                  <w:marBottom w:val="0"/>
                  <w:divBdr>
                    <w:top w:val="none" w:sz="0" w:space="0" w:color="auto"/>
                    <w:left w:val="none" w:sz="0" w:space="0" w:color="auto"/>
                    <w:bottom w:val="none" w:sz="0" w:space="0" w:color="auto"/>
                    <w:right w:val="none" w:sz="0" w:space="0" w:color="auto"/>
                  </w:divBdr>
                  <w:divsChild>
                    <w:div w:id="1203398484">
                      <w:marLeft w:val="0"/>
                      <w:marRight w:val="0"/>
                      <w:marTop w:val="0"/>
                      <w:marBottom w:val="0"/>
                      <w:divBdr>
                        <w:top w:val="none" w:sz="0" w:space="0" w:color="auto"/>
                        <w:left w:val="none" w:sz="0" w:space="0" w:color="auto"/>
                        <w:bottom w:val="none" w:sz="0" w:space="0" w:color="auto"/>
                        <w:right w:val="none" w:sz="0" w:space="0" w:color="auto"/>
                      </w:divBdr>
                      <w:divsChild>
                        <w:div w:id="14729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09301">
      <w:bodyDiv w:val="1"/>
      <w:marLeft w:val="0"/>
      <w:marRight w:val="0"/>
      <w:marTop w:val="0"/>
      <w:marBottom w:val="0"/>
      <w:divBdr>
        <w:top w:val="none" w:sz="0" w:space="0" w:color="auto"/>
        <w:left w:val="none" w:sz="0" w:space="0" w:color="auto"/>
        <w:bottom w:val="none" w:sz="0" w:space="0" w:color="auto"/>
        <w:right w:val="none" w:sz="0" w:space="0" w:color="auto"/>
      </w:divBdr>
      <w:divsChild>
        <w:div w:id="1464813542">
          <w:marLeft w:val="0"/>
          <w:marRight w:val="0"/>
          <w:marTop w:val="0"/>
          <w:marBottom w:val="0"/>
          <w:divBdr>
            <w:top w:val="none" w:sz="0" w:space="0" w:color="auto"/>
            <w:left w:val="none" w:sz="0" w:space="0" w:color="auto"/>
            <w:bottom w:val="none" w:sz="0" w:space="0" w:color="auto"/>
            <w:right w:val="none" w:sz="0" w:space="0" w:color="auto"/>
          </w:divBdr>
          <w:divsChild>
            <w:div w:id="821240386">
              <w:marLeft w:val="0"/>
              <w:marRight w:val="0"/>
              <w:marTop w:val="0"/>
              <w:marBottom w:val="0"/>
              <w:divBdr>
                <w:top w:val="none" w:sz="0" w:space="0" w:color="auto"/>
                <w:left w:val="none" w:sz="0" w:space="0" w:color="auto"/>
                <w:bottom w:val="none" w:sz="0" w:space="0" w:color="auto"/>
                <w:right w:val="none" w:sz="0" w:space="0" w:color="auto"/>
              </w:divBdr>
              <w:divsChild>
                <w:div w:id="557277479">
                  <w:marLeft w:val="0"/>
                  <w:marRight w:val="0"/>
                  <w:marTop w:val="0"/>
                  <w:marBottom w:val="0"/>
                  <w:divBdr>
                    <w:top w:val="none" w:sz="0" w:space="0" w:color="auto"/>
                    <w:left w:val="none" w:sz="0" w:space="0" w:color="auto"/>
                    <w:bottom w:val="none" w:sz="0" w:space="0" w:color="auto"/>
                    <w:right w:val="none" w:sz="0" w:space="0" w:color="auto"/>
                  </w:divBdr>
                  <w:divsChild>
                    <w:div w:id="823817415">
                      <w:marLeft w:val="0"/>
                      <w:marRight w:val="0"/>
                      <w:marTop w:val="0"/>
                      <w:marBottom w:val="0"/>
                      <w:divBdr>
                        <w:top w:val="none" w:sz="0" w:space="0" w:color="auto"/>
                        <w:left w:val="none" w:sz="0" w:space="0" w:color="auto"/>
                        <w:bottom w:val="none" w:sz="0" w:space="0" w:color="auto"/>
                        <w:right w:val="none" w:sz="0" w:space="0" w:color="auto"/>
                      </w:divBdr>
                      <w:divsChild>
                        <w:div w:id="217281142">
                          <w:marLeft w:val="0"/>
                          <w:marRight w:val="0"/>
                          <w:marTop w:val="0"/>
                          <w:marBottom w:val="0"/>
                          <w:divBdr>
                            <w:top w:val="none" w:sz="0" w:space="0" w:color="auto"/>
                            <w:left w:val="none" w:sz="0" w:space="0" w:color="auto"/>
                            <w:bottom w:val="none" w:sz="0" w:space="0" w:color="auto"/>
                            <w:right w:val="none" w:sz="0" w:space="0" w:color="auto"/>
                          </w:divBdr>
                          <w:divsChild>
                            <w:div w:id="6180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73955">
      <w:bodyDiv w:val="1"/>
      <w:marLeft w:val="0"/>
      <w:marRight w:val="0"/>
      <w:marTop w:val="0"/>
      <w:marBottom w:val="0"/>
      <w:divBdr>
        <w:top w:val="none" w:sz="0" w:space="0" w:color="auto"/>
        <w:left w:val="none" w:sz="0" w:space="0" w:color="auto"/>
        <w:bottom w:val="none" w:sz="0" w:space="0" w:color="auto"/>
        <w:right w:val="none" w:sz="0" w:space="0" w:color="auto"/>
      </w:divBdr>
      <w:divsChild>
        <w:div w:id="547688278">
          <w:marLeft w:val="0"/>
          <w:marRight w:val="0"/>
          <w:marTop w:val="0"/>
          <w:marBottom w:val="0"/>
          <w:divBdr>
            <w:top w:val="none" w:sz="0" w:space="0" w:color="auto"/>
            <w:left w:val="none" w:sz="0" w:space="0" w:color="auto"/>
            <w:bottom w:val="none" w:sz="0" w:space="0" w:color="auto"/>
            <w:right w:val="none" w:sz="0" w:space="0" w:color="auto"/>
          </w:divBdr>
          <w:divsChild>
            <w:div w:id="981621901">
              <w:marLeft w:val="0"/>
              <w:marRight w:val="0"/>
              <w:marTop w:val="0"/>
              <w:marBottom w:val="0"/>
              <w:divBdr>
                <w:top w:val="none" w:sz="0" w:space="0" w:color="auto"/>
                <w:left w:val="none" w:sz="0" w:space="0" w:color="auto"/>
                <w:bottom w:val="none" w:sz="0" w:space="0" w:color="auto"/>
                <w:right w:val="none" w:sz="0" w:space="0" w:color="auto"/>
              </w:divBdr>
              <w:divsChild>
                <w:div w:id="1291017401">
                  <w:marLeft w:val="0"/>
                  <w:marRight w:val="0"/>
                  <w:marTop w:val="0"/>
                  <w:marBottom w:val="0"/>
                  <w:divBdr>
                    <w:top w:val="none" w:sz="0" w:space="0" w:color="auto"/>
                    <w:left w:val="none" w:sz="0" w:space="0" w:color="auto"/>
                    <w:bottom w:val="none" w:sz="0" w:space="0" w:color="auto"/>
                    <w:right w:val="none" w:sz="0" w:space="0" w:color="auto"/>
                  </w:divBdr>
                  <w:divsChild>
                    <w:div w:id="1561867913">
                      <w:marLeft w:val="0"/>
                      <w:marRight w:val="0"/>
                      <w:marTop w:val="0"/>
                      <w:marBottom w:val="0"/>
                      <w:divBdr>
                        <w:top w:val="none" w:sz="0" w:space="0" w:color="auto"/>
                        <w:left w:val="none" w:sz="0" w:space="0" w:color="auto"/>
                        <w:bottom w:val="none" w:sz="0" w:space="0" w:color="auto"/>
                        <w:right w:val="none" w:sz="0" w:space="0" w:color="auto"/>
                      </w:divBdr>
                      <w:divsChild>
                        <w:div w:id="15376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95611">
      <w:bodyDiv w:val="1"/>
      <w:marLeft w:val="0"/>
      <w:marRight w:val="0"/>
      <w:marTop w:val="0"/>
      <w:marBottom w:val="0"/>
      <w:divBdr>
        <w:top w:val="none" w:sz="0" w:space="0" w:color="auto"/>
        <w:left w:val="none" w:sz="0" w:space="0" w:color="auto"/>
        <w:bottom w:val="none" w:sz="0" w:space="0" w:color="auto"/>
        <w:right w:val="none" w:sz="0" w:space="0" w:color="auto"/>
      </w:divBdr>
      <w:divsChild>
        <w:div w:id="1078987763">
          <w:marLeft w:val="0"/>
          <w:marRight w:val="0"/>
          <w:marTop w:val="0"/>
          <w:marBottom w:val="0"/>
          <w:divBdr>
            <w:top w:val="none" w:sz="0" w:space="0" w:color="auto"/>
            <w:left w:val="none" w:sz="0" w:space="0" w:color="auto"/>
            <w:bottom w:val="none" w:sz="0" w:space="0" w:color="auto"/>
            <w:right w:val="none" w:sz="0" w:space="0" w:color="auto"/>
          </w:divBdr>
          <w:divsChild>
            <w:div w:id="1147209663">
              <w:marLeft w:val="0"/>
              <w:marRight w:val="0"/>
              <w:marTop w:val="0"/>
              <w:marBottom w:val="0"/>
              <w:divBdr>
                <w:top w:val="none" w:sz="0" w:space="0" w:color="auto"/>
                <w:left w:val="none" w:sz="0" w:space="0" w:color="auto"/>
                <w:bottom w:val="none" w:sz="0" w:space="0" w:color="auto"/>
                <w:right w:val="none" w:sz="0" w:space="0" w:color="auto"/>
              </w:divBdr>
              <w:divsChild>
                <w:div w:id="1730954063">
                  <w:marLeft w:val="0"/>
                  <w:marRight w:val="0"/>
                  <w:marTop w:val="0"/>
                  <w:marBottom w:val="0"/>
                  <w:divBdr>
                    <w:top w:val="none" w:sz="0" w:space="0" w:color="auto"/>
                    <w:left w:val="none" w:sz="0" w:space="0" w:color="auto"/>
                    <w:bottom w:val="none" w:sz="0" w:space="0" w:color="auto"/>
                    <w:right w:val="none" w:sz="0" w:space="0" w:color="auto"/>
                  </w:divBdr>
                  <w:divsChild>
                    <w:div w:id="389959154">
                      <w:marLeft w:val="0"/>
                      <w:marRight w:val="0"/>
                      <w:marTop w:val="0"/>
                      <w:marBottom w:val="0"/>
                      <w:divBdr>
                        <w:top w:val="none" w:sz="0" w:space="0" w:color="auto"/>
                        <w:left w:val="none" w:sz="0" w:space="0" w:color="auto"/>
                        <w:bottom w:val="none" w:sz="0" w:space="0" w:color="auto"/>
                        <w:right w:val="none" w:sz="0" w:space="0" w:color="auto"/>
                      </w:divBdr>
                      <w:divsChild>
                        <w:div w:id="1277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049134">
      <w:bodyDiv w:val="1"/>
      <w:marLeft w:val="0"/>
      <w:marRight w:val="0"/>
      <w:marTop w:val="0"/>
      <w:marBottom w:val="0"/>
      <w:divBdr>
        <w:top w:val="none" w:sz="0" w:space="0" w:color="auto"/>
        <w:left w:val="none" w:sz="0" w:space="0" w:color="auto"/>
        <w:bottom w:val="none" w:sz="0" w:space="0" w:color="auto"/>
        <w:right w:val="none" w:sz="0" w:space="0" w:color="auto"/>
      </w:divBdr>
      <w:divsChild>
        <w:div w:id="1910074969">
          <w:marLeft w:val="0"/>
          <w:marRight w:val="0"/>
          <w:marTop w:val="0"/>
          <w:marBottom w:val="0"/>
          <w:divBdr>
            <w:top w:val="none" w:sz="0" w:space="0" w:color="auto"/>
            <w:left w:val="none" w:sz="0" w:space="0" w:color="auto"/>
            <w:bottom w:val="none" w:sz="0" w:space="0" w:color="auto"/>
            <w:right w:val="none" w:sz="0" w:space="0" w:color="auto"/>
          </w:divBdr>
          <w:divsChild>
            <w:div w:id="1996764934">
              <w:marLeft w:val="0"/>
              <w:marRight w:val="0"/>
              <w:marTop w:val="0"/>
              <w:marBottom w:val="0"/>
              <w:divBdr>
                <w:top w:val="none" w:sz="0" w:space="0" w:color="auto"/>
                <w:left w:val="none" w:sz="0" w:space="0" w:color="auto"/>
                <w:bottom w:val="none" w:sz="0" w:space="0" w:color="auto"/>
                <w:right w:val="none" w:sz="0" w:space="0" w:color="auto"/>
              </w:divBdr>
              <w:divsChild>
                <w:div w:id="267205856">
                  <w:marLeft w:val="0"/>
                  <w:marRight w:val="0"/>
                  <w:marTop w:val="0"/>
                  <w:marBottom w:val="0"/>
                  <w:divBdr>
                    <w:top w:val="none" w:sz="0" w:space="0" w:color="auto"/>
                    <w:left w:val="none" w:sz="0" w:space="0" w:color="auto"/>
                    <w:bottom w:val="none" w:sz="0" w:space="0" w:color="auto"/>
                    <w:right w:val="none" w:sz="0" w:space="0" w:color="auto"/>
                  </w:divBdr>
                  <w:divsChild>
                    <w:div w:id="1909146786">
                      <w:marLeft w:val="0"/>
                      <w:marRight w:val="0"/>
                      <w:marTop w:val="0"/>
                      <w:marBottom w:val="0"/>
                      <w:divBdr>
                        <w:top w:val="none" w:sz="0" w:space="0" w:color="auto"/>
                        <w:left w:val="none" w:sz="0" w:space="0" w:color="auto"/>
                        <w:bottom w:val="none" w:sz="0" w:space="0" w:color="auto"/>
                        <w:right w:val="none" w:sz="0" w:space="0" w:color="auto"/>
                      </w:divBdr>
                      <w:divsChild>
                        <w:div w:id="168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DCE0-B850-4309-A329-C55209C5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Pages>
  <Words>3034</Words>
  <Characters>17298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Лицей 590</Company>
  <LinksUpToDate>false</LinksUpToDate>
  <CharactersWithSpaces>20292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ТарасоваЛА</dc:creator>
  <cp:keywords/>
  <dc:description/>
  <cp:lastModifiedBy>ТарасоваЛА</cp:lastModifiedBy>
  <cp:revision>28</cp:revision>
  <dcterms:created xsi:type="dcterms:W3CDTF">2012-11-27T13:49:00Z</dcterms:created>
  <dcterms:modified xsi:type="dcterms:W3CDTF">2012-12-26T15:25:00Z</dcterms:modified>
</cp:coreProperties>
</file>