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F5" w:rsidRDefault="00ED54F5" w:rsidP="00ED5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Занятие кружка</w:t>
      </w:r>
    </w:p>
    <w:p w:rsidR="00ED54F5" w:rsidRPr="00837C3D" w:rsidRDefault="00ED54F5" w:rsidP="00ED54F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"Что помогает человеку стать человеком.</w:t>
      </w:r>
      <w:r w:rsidRPr="00837C3D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 </w:t>
      </w:r>
      <w:proofErr w:type="spellStart"/>
      <w:r w:rsidRPr="00837C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Сельма</w:t>
      </w:r>
      <w:proofErr w:type="spellEnd"/>
      <w:r w:rsidRPr="00837C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Лагерлёф «Чудесные путешествия Нильса с дикими гусями».</w:t>
      </w:r>
      <w:r w:rsidRPr="00837C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Цели: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Формировать умения анализировать, выделять главное, сравнивать и строить аналогии сюжетных линий в тексте. </w:t>
      </w:r>
    </w:p>
    <w:p w:rsidR="00ED54F5" w:rsidRPr="00B16D1A" w:rsidRDefault="00ED54F5" w:rsidP="00ED54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героя сказочной повести, проявление его характера в поступках и речи, развитие характера во времени;</w:t>
      </w:r>
    </w:p>
    <w:p w:rsidR="00ED54F5" w:rsidRPr="00837C3D" w:rsidRDefault="00ED54F5" w:rsidP="00ED54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 примере главных героев этически развитого человека, способного к постижению видения окружающего мира и собственному суждению о художественном произведении. </w:t>
      </w:r>
    </w:p>
    <w:p w:rsidR="00ED54F5" w:rsidRPr="00837C3D" w:rsidRDefault="00ED54F5" w:rsidP="00ED54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37C3D">
        <w:rPr>
          <w:rFonts w:ascii="Times New Roman" w:hAnsi="Times New Roman" w:cs="Times New Roman"/>
          <w:bCs/>
          <w:sz w:val="24"/>
          <w:szCs w:val="24"/>
        </w:rPr>
        <w:t xml:space="preserve">Повышение интереса к обучению через активные формы работы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уроках литературного чтения </w:t>
      </w:r>
      <w:r w:rsidRPr="000C1F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н-р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37C3D">
        <w:rPr>
          <w:rFonts w:ascii="Times New Roman" w:hAnsi="Times New Roman" w:cs="Times New Roman"/>
          <w:bCs/>
          <w:sz w:val="24"/>
          <w:szCs w:val="24"/>
        </w:rPr>
        <w:t>использование ЦОР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837C3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ED54F5" w:rsidRPr="00837C3D" w:rsidRDefault="00ED54F5" w:rsidP="00ED54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Чуракова</w:t>
      </w:r>
      <w:proofErr w:type="spellEnd"/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Н.А.учебник “Литературное чтение”;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портрет писательницы;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выставка книг;</w:t>
      </w:r>
    </w:p>
    <w:p w:rsidR="00ED54F5" w:rsidRDefault="00ED54F5" w:rsidP="00ED54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ультимедийное</w:t>
      </w:r>
      <w:proofErr w:type="spellEnd"/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37C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мультфильм «Заколдованный мальчик»</w:t>
      </w:r>
    </w:p>
    <w:p w:rsidR="00ED54F5" w:rsidRPr="00837C3D" w:rsidRDefault="00ED54F5" w:rsidP="00ED54F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54F5" w:rsidRPr="00837C3D" w:rsidRDefault="00ED54F5" w:rsidP="00ED54F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данного урока в системе уроков по этой теме: урок обобщения в системе уроков по изучению сказочной повести </w:t>
      </w:r>
      <w:proofErr w:type="spellStart"/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Сельмы</w:t>
      </w:r>
      <w:proofErr w:type="spellEnd"/>
      <w:r w:rsidRPr="00837C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Лагерлеф “Чудесное путешествие Нильса с дикими гусями”.</w:t>
      </w:r>
    </w:p>
    <w:p w:rsidR="00ED54F5" w:rsidRPr="009E2CEC" w:rsidRDefault="00ED54F5" w:rsidP="00ED54F5">
      <w:pPr>
        <w:shd w:val="clear" w:color="auto" w:fill="FFFFFF"/>
        <w:spacing w:before="120" w:after="12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E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10207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104"/>
        <w:gridCol w:w="5103"/>
      </w:tblGrid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ED54F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Организационный 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момент</w:t>
            </w:r>
          </w:p>
          <w:p w:rsidR="00ED54F5" w:rsidRPr="00837C3D" w:rsidRDefault="00ED54F5" w:rsidP="00700264">
            <w:pPr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4F5" w:rsidRPr="00837C3D" w:rsidRDefault="00ED54F5" w:rsidP="00ED54F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ED54F5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0C1F7C" w:rsidRDefault="00ED54F5" w:rsidP="00700264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F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Читают дети наизусть:</w:t>
            </w:r>
          </w:p>
          <w:p w:rsidR="00ED54F5" w:rsidRPr="00837C3D" w:rsidRDefault="00ED54F5" w:rsidP="00700264">
            <w:pPr>
              <w:spacing w:after="0" w:line="240" w:lineRule="auto"/>
              <w:ind w:left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eastAsia="Calibri" w:hAnsi="Times New Roman" w:cs="Times New Roman"/>
                <w:sz w:val="24"/>
                <w:szCs w:val="24"/>
              </w:rPr>
              <w:t>Умными словами недаром сказано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“Всем лучшим книге мы обязаны</w:t>
            </w:r>
            <w:r w:rsidRPr="00837C3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37C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Книги читают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37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 и млад,</w:t>
            </w:r>
            <w:r w:rsidRPr="00837C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Книжке хорошей каждый рад.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0C1F7C" w:rsidRDefault="00ED54F5" w:rsidP="00ED54F5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 учащихся</w:t>
            </w:r>
          </w:p>
          <w:p w:rsidR="00ED54F5" w:rsidRPr="000C1F7C" w:rsidRDefault="00ED54F5" w:rsidP="00ED54F5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1) Викторина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before="245" w:line="240" w:lineRule="auto"/>
              <w:ind w:left="19" w:right="24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Назовите автора сказочной повести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“Чудесное путешествие Нильса с дикими гусями”.</w:t>
            </w:r>
          </w:p>
          <w:p w:rsidR="00ED54F5" w:rsidRPr="00837C3D" w:rsidRDefault="00ED54F5" w:rsidP="00700264">
            <w:pPr>
              <w:shd w:val="clear" w:color="auto" w:fill="FFFFFF"/>
              <w:spacing w:before="245" w:line="240" w:lineRule="auto"/>
              <w:ind w:left="19" w:right="2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-Какие произведения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Сельмы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Лагерлеф вы можете назвать?</w:t>
            </w:r>
          </w:p>
          <w:p w:rsidR="00ED54F5" w:rsidRPr="00837C3D" w:rsidRDefault="00ED54F5" w:rsidP="00700264">
            <w:pPr>
              <w:shd w:val="clear" w:color="auto" w:fill="FFFFFF"/>
              <w:spacing w:before="245" w:line="240" w:lineRule="auto"/>
              <w:ind w:left="19"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>В какой стране жил Нильс?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>Кто заколдовал Нильса?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>- Куда летела стая диких гусей?</w:t>
            </w:r>
          </w:p>
          <w:p w:rsidR="00ED54F5" w:rsidRPr="00837C3D" w:rsidRDefault="00ED54F5" w:rsidP="00700264">
            <w:pPr>
              <w:shd w:val="clear" w:color="auto" w:fill="FFFFFF"/>
              <w:spacing w:before="245" w:line="240" w:lineRule="auto"/>
              <w:ind w:left="19"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7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Кто постоянно охотился за Нильсом и гусиной стаей?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7C3D">
              <w:rPr>
                <w:rFonts w:ascii="Times New Roman" w:hAnsi="Times New Roman" w:cs="Times New Roman"/>
                <w:b/>
                <w:sz w:val="24"/>
                <w:szCs w:val="24"/>
              </w:rPr>
              <w:t>2) Работа в мини-группах (письменно на листах)</w:t>
            </w:r>
          </w:p>
          <w:p w:rsidR="00ED54F5" w:rsidRPr="00837C3D" w:rsidRDefault="00ED54F5" w:rsidP="00700264">
            <w:pPr>
              <w:shd w:val="clear" w:color="auto" w:fill="FFFFFF"/>
              <w:spacing w:before="245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-А теперь я хочу прове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рить, как вы помните имена из </w:t>
            </w:r>
            <w:r w:rsidRPr="00837C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сказки. Только на этот раз мы будем 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вспоминать имена... животных.</w:t>
            </w:r>
          </w:p>
          <w:p w:rsidR="00ED54F5" w:rsidRPr="00837C3D" w:rsidRDefault="00ED54F5" w:rsidP="00700264">
            <w:pPr>
              <w:shd w:val="clear" w:color="auto" w:fill="FFFFFF"/>
              <w:spacing w:before="245" w:line="240" w:lineRule="auto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F5" w:rsidRPr="00837C3D" w:rsidRDefault="00ED54F5" w:rsidP="00700264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b/>
                <w:sz w:val="24"/>
                <w:szCs w:val="24"/>
              </w:rPr>
              <w:t>3)Работа с текстом: заполните пропуски</w:t>
            </w:r>
          </w:p>
          <w:p w:rsidR="00ED54F5" w:rsidRPr="00837C3D" w:rsidRDefault="00ED54F5" w:rsidP="00700264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Как  выглядел  гном?</w:t>
            </w:r>
          </w:p>
          <w:p w:rsidR="00ED54F5" w:rsidRDefault="00ED54F5" w:rsidP="00700264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голове - ____________ шляпа, __________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 xml:space="preserve">  кафтан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  украшен        кружевным</w:t>
            </w:r>
          </w:p>
          <w:p w:rsidR="00ED54F5" w:rsidRPr="000C1F7C" w:rsidRDefault="00ED54F5" w:rsidP="00700264">
            <w:pPr>
              <w:tabs>
                <w:tab w:val="left" w:pos="1701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 xml:space="preserve">воротничком     и манжетами, чулки   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   завязаны   ________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бантами,   а    на  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 xml:space="preserve"> сафьяновых       башмачках      поблес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кивают      ___________</w:t>
            </w: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пряжки.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0C1F7C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1F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Дети просматривают слайды и отвечают на вопросы викторины</w:t>
            </w:r>
          </w:p>
          <w:p w:rsidR="00ED54F5" w:rsidRPr="000C1F7C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2, 3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Сельма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Лагерлеф, шведская писательница.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37C3D">
              <w:rPr>
                <w:rFonts w:ascii="Times New Roman" w:eastAsia="Calibri" w:hAnsi="Times New Roman" w:cs="Times New Roman"/>
                <w:sz w:val="24"/>
                <w:szCs w:val="24"/>
              </w:rPr>
              <w:t>казки «Подме</w:t>
            </w:r>
            <w:r w:rsidRPr="00837C3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ныш», «Легенда о Христе»</w:t>
            </w:r>
            <w:r w:rsidRPr="00837C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-В Швеции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-Гном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-В Лапландию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-Лис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0" w:line="240" w:lineRule="auto"/>
              <w:ind w:left="5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b/>
                <w:bCs/>
                <w:spacing w:val="-1"/>
                <w:w w:val="88"/>
                <w:sz w:val="24"/>
                <w:szCs w:val="24"/>
              </w:rPr>
              <w:t>«Имена животных»</w:t>
            </w:r>
          </w:p>
          <w:p w:rsidR="00ED54F5" w:rsidRPr="00837C3D" w:rsidRDefault="00ED54F5" w:rsidP="00ED54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Мартин — гусь;</w:t>
            </w:r>
          </w:p>
          <w:p w:rsidR="00ED54F5" w:rsidRPr="00837C3D" w:rsidRDefault="00ED54F5" w:rsidP="00ED54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Смирре</w:t>
            </w:r>
            <w:proofErr w:type="spellEnd"/>
            <w:r w:rsidRPr="00837C3D">
              <w:rPr>
                <w:rFonts w:ascii="Times New Roman" w:hAnsi="Times New Roman" w:cs="Times New Roman"/>
                <w:sz w:val="24"/>
                <w:szCs w:val="24"/>
              </w:rPr>
              <w:t xml:space="preserve"> — лис;</w:t>
            </w:r>
          </w:p>
          <w:p w:rsidR="00ED54F5" w:rsidRPr="00837C3D" w:rsidRDefault="00ED54F5" w:rsidP="00ED54F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Акка</w:t>
            </w:r>
            <w:proofErr w:type="spellEnd"/>
            <w:r w:rsidRPr="0083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C3D">
              <w:rPr>
                <w:rFonts w:ascii="Times New Roman" w:hAnsi="Times New Roman" w:cs="Times New Roman"/>
                <w:sz w:val="24"/>
                <w:szCs w:val="24"/>
              </w:rPr>
              <w:t>Кнебекайзе</w:t>
            </w:r>
            <w:proofErr w:type="spellEnd"/>
            <w:r w:rsidRPr="00837C3D">
              <w:rPr>
                <w:rFonts w:ascii="Times New Roman" w:hAnsi="Times New Roman" w:cs="Times New Roman"/>
                <w:sz w:val="24"/>
                <w:szCs w:val="24"/>
              </w:rPr>
              <w:t xml:space="preserve"> – гусыня, предводительница стаи</w:t>
            </w:r>
          </w:p>
          <w:p w:rsidR="00ED54F5" w:rsidRPr="00837C3D" w:rsidRDefault="00ED54F5" w:rsidP="00700264">
            <w:pPr>
              <w:pStyle w:val="a3"/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F5" w:rsidRPr="00837C3D" w:rsidRDefault="00ED54F5" w:rsidP="00700264">
            <w:pPr>
              <w:pStyle w:val="a3"/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4F5" w:rsidRPr="000C1F7C" w:rsidRDefault="00ED54F5" w:rsidP="00700264">
            <w:pPr>
              <w:pStyle w:val="a3"/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Уч-ся работают на отдельных листах</w:t>
            </w:r>
          </w:p>
          <w:p w:rsidR="00ED54F5" w:rsidRPr="000C1F7C" w:rsidRDefault="00ED54F5" w:rsidP="00700264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F7C">
              <w:rPr>
                <w:rFonts w:ascii="Times New Roman" w:hAnsi="Times New Roman" w:cs="Times New Roman"/>
                <w:sz w:val="24"/>
                <w:szCs w:val="24"/>
              </w:rPr>
              <w:t xml:space="preserve">На голове - </w:t>
            </w:r>
            <w:r w:rsidRPr="000C1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широкополая</w:t>
            </w:r>
            <w:r w:rsidRPr="000C1F7C">
              <w:rPr>
                <w:rFonts w:ascii="Times New Roman" w:hAnsi="Times New Roman" w:cs="Times New Roman"/>
                <w:sz w:val="24"/>
                <w:szCs w:val="24"/>
              </w:rPr>
              <w:t xml:space="preserve"> шляпа, </w:t>
            </w:r>
            <w:r w:rsidRPr="000C1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черный</w:t>
            </w:r>
            <w:r w:rsidRPr="000C1F7C">
              <w:rPr>
                <w:rFonts w:ascii="Times New Roman" w:hAnsi="Times New Roman" w:cs="Times New Roman"/>
                <w:sz w:val="24"/>
                <w:szCs w:val="24"/>
              </w:rPr>
              <w:t xml:space="preserve"> кафтанчик украшен кружевным воротником и манжетами, чулки у колен завязаны </w:t>
            </w:r>
            <w:r w:rsidRPr="000C1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пышными</w:t>
            </w:r>
            <w:r w:rsidRPr="000C1F7C">
              <w:rPr>
                <w:rFonts w:ascii="Times New Roman" w:hAnsi="Times New Roman" w:cs="Times New Roman"/>
                <w:sz w:val="24"/>
                <w:szCs w:val="24"/>
              </w:rPr>
              <w:t xml:space="preserve"> бантами, а на </w:t>
            </w:r>
            <w:r w:rsidRPr="000C1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красных </w:t>
            </w:r>
            <w:r w:rsidRPr="000C1F7C">
              <w:rPr>
                <w:rFonts w:ascii="Times New Roman" w:hAnsi="Times New Roman" w:cs="Times New Roman"/>
                <w:sz w:val="24"/>
                <w:szCs w:val="24"/>
              </w:rPr>
              <w:t xml:space="preserve">сафьяновых башмачках поблескивают </w:t>
            </w:r>
            <w:r w:rsidRPr="000C1F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серебряные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пряжки.</w:t>
            </w:r>
            <w:r w:rsidRPr="000C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Постановка проблемного вопроса.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называется глава учебника, где помещена сказочная повесть “Чудесное путешествие Нильса с дикими гусями?”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 Как вы думаете, почему авторы учебника поместили именно в этой главе сказочную повесть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Сельмы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Лагерлеф?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смысл названия главы вам понятен? Ведь Нильс и родился человеком. Разве нужно тому, кто родился человеком, еще и становиться человеком?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 ли Мартин, который сказал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Акке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 Нильса: “Его и человеком-то не назовешь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”?</w:t>
            </w:r>
            <w:proofErr w:type="gramEnd"/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54F5" w:rsidRPr="00837C3D" w:rsidRDefault="00ED54F5" w:rsidP="007002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F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отвечают на вопрос учителя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Выясняем, что помогает человеку стать человеком.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затрудняются ответить.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Стать человеком– 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начает стать хорошим человеком, настоящим человеком.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 судить по прошлым поступкам, его нельзя назвать человеком. К тому же Нильс слишком маленького роста, чтобы считаться человеком и представлять хоть какую-то опасность для стаи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Просмотр отрывка из мультфильма “Заколдованный мальчик”.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требований нового ФГОС:</w:t>
            </w:r>
          </w:p>
          <w:p w:rsidR="00ED54F5" w:rsidRPr="000C1F7C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Прежде, чем начать обсуждение главного героя, посмотрим, каким же предстает перед нами Нильс в самом начале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росмотр отрывка мультфильма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0C1F7C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lang w:eastAsia="ru-RU"/>
              </w:rPr>
              <w:t>гиперссылка</w:t>
            </w:r>
          </w:p>
        </w:tc>
      </w:tr>
      <w:tr w:rsidR="00ED54F5" w:rsidRPr="00837C3D" w:rsidTr="00700264">
        <w:trPr>
          <w:trHeight w:val="552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Анализ отрывков сказочной повести в аспекте главной нравственной проблемы “Стать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человеком” (с.44-69, работа в группах).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теперь начнем работать над каждой главой в отдельности, чтобы проследить, как проявлялся и изменялся со временем характер Нильса в поступках и речи.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Как нам лучше организовать работу на уроке, чтобы успеть проанализировать все главы, которые мы прочитали вместе.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Хорошо, я рада, что вы научились экономить учебное время и знаете очень хороший способ сделать это. Сколько групп может быть?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Все группы получают карточки с заданиями: рассмотреть героя сказочной повести, проявление его характера в поступках и речи в разных отрывках. 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-Работать по группам. 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-Три (стр. 44-54, стр. 54-62, стр.62-69)</w:t>
            </w:r>
          </w:p>
          <w:p w:rsidR="00ED54F5" w:rsidRPr="00AD1C8F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Дети работают 5-7 минут, после чего начинается обсуждение. Все, что ребята говорят о Нильсе, доказывается текстом. Основные черты характера героя записываются в тетради по литературному чтению с указанием номера страницы для чтения подтверждения этой черты.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Физкультминутка ЛИДЕР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Гиперссылка</w:t>
            </w:r>
          </w:p>
          <w:p w:rsidR="00ED54F5" w:rsidRPr="0078243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6D6C9E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6D6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Продолжение работы по анализу </w:t>
            </w:r>
            <w:r w:rsidRPr="006D6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отрывков сказочной повести.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Послушаем ребят 1 группы (проявление характера Нильса в пост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упках и речи в 1 отрывке стр.44-54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Что произошло с Нильсом? 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Почему Нильс не испугался гнома? 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А кто его предупреждал о силе гномов?− Найдите подтверждение своим рассуждениям в тексте.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− А какой дар приобрел Нильс после превращения?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Нильс осознает, что с ним произошло?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 кого он просит помощи? 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− Он её получает? Докажите выдержками из текста.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Послушаем ребят 2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 кем он отправляется в путешествие? 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− Мартин был рад встрече с Нильсом?  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Почему через некоторое время Мартин меняет свое отношение к Нильсу? Найдите подтверждение в тексте.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− С кем он встречается во время путешествия? Докажите словами из текста.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− Почему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мальчика не принимает в свою семью?  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− Найдите в тексте и прочитайте высказывания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Акки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Послушаем ребят 3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224AF0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24A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- Чем Нильс заслужил слова, которые сказала ему старая </w:t>
            </w:r>
            <w:proofErr w:type="spellStart"/>
            <w:r w:rsidRPr="00224A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Акка</w:t>
            </w:r>
            <w:proofErr w:type="spellEnd"/>
            <w:r w:rsidRPr="00224AF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: «… стая позволяет тебе остаться с нами»?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− Найдите и прочитайте отрывки, характеризующие образ нашего героя.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(Бесстрашие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Смекалка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Взаимовыручка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Взаимопомощь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Бескорыстность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Доброжелательность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Настойчивость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Упорство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Находчивость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Сообразительность)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 Нильса все эти качества проявлялись во время путешествия.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− А когда все-таки он стал превращаться в человека? 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же изменился характер Нильса за время путешествия? Я буду называть качества, присущие Нильсу до путешествия, а вы называйте те качества, которые приобрел герой во время путешествия.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Получается, мы видим двух совершенно разных людей. Почему же так изменился Нильс?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Мог бы Нильс не помочь Мартину?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 бы он не помогать дикому гусю?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Почему же Нильс не побоялся погнаться за лисом, который был во много раз больше него и мог раздавить его одним взмахом своей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мощной лапы?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Зачем мальчику понадобилось спасать гуся, если раньше он дразнил животных, бросал в них камнями?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0711F8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Случайно ли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Сельма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Лагерлеф делает так, что Нильс попадает в другое измерение и начинает понимать язык животны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Дети</w:t>
            </w:r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 xml:space="preserve"> 1 группы анализирует отрывок </w:t>
            </w:r>
            <w:proofErr w:type="gramStart"/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на</w:t>
            </w:r>
            <w:proofErr w:type="gramEnd"/>
          </w:p>
          <w:p w:rsidR="00ED54F5" w:rsidRPr="00AD1C8F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 xml:space="preserve"> стр.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44-54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называют черты характера и зачитывают соответствующие отрывки повести.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Озорной, рассеянный, нерадивый, ленивый, ху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лиган, нетерпеливый, непоседа, лгун, неуч, любопытный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абияка, хитрый,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безжалостный, 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жадный, эгоистичный </w:t>
            </w:r>
          </w:p>
          <w:p w:rsidR="00ED54F5" w:rsidRPr="00AD1C8F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1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-Его гном превращает в маленького человека, за то, что издевается над животными, не хочет учиться.</w:t>
            </w:r>
          </w:p>
          <w:p w:rsidR="00ED54F5" w:rsidRPr="00AD1C8F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Подтверждение высказываний выдержками из текста.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ED54F5" w:rsidRPr="009E2CEC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Гном существо очень маленькое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Нильс не предал этому значение.</w:t>
            </w:r>
          </w:p>
          <w:p w:rsidR="00ED54F5" w:rsidRPr="00AD1C8F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D1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Мама, много раз рассказывала сыну о волшебной силе гномов.</w:t>
            </w:r>
            <w:r w:rsidRPr="00AD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чтение, рисунки.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-Он начал понимать язык животных.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AD1C8F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AD1C8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2 группа детей анализирует отрывок на стр.54-62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бесстрашный, отчаянный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жалостливый, ласковый , ц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епкий, выносливый, при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вязанность к своему дому , з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аботливый, решительный, благодарный, умеет приспосабливатьс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к новым условиям жизни,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открытый, умеет смир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иться с обстоятельствами, самолюбивый </w:t>
            </w:r>
          </w:p>
          <w:p w:rsidR="00ED54F5" w:rsidRPr="00AD1C8F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домашним гусем Мартином.</w:t>
            </w:r>
            <w:r w:rsidRPr="00AD1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1C8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Нильс обижа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 Мартина и его семью во дворе.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D54F5" w:rsidRPr="00AD1C8F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D1C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 находят подтверждение в тексте.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9E2CEC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24A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Потому что Нильс был человеком.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224AF0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r w:rsidRPr="00224AF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3 группа детей анализирует отрывок на стр.62-69</w:t>
            </w:r>
          </w:p>
          <w:p w:rsidR="00ED54F5" w:rsidRPr="000711F8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Умеет вжитьс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в чужую для него жизнь, в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ыносливый, смелый, отважный, справедливый, храбрый,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сообразительный,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ловкий, с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мелый, отчаянный, умеет защитить др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уга, сильный, находчивый, н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 жалеет жизни ради друга, решительный, бесстра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шный, цепкий, выносливый, д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оверчи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вый, человечный, д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обрый, отважный, справедливый, сильный, умный, храбрый,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приносит счастье другим </w:t>
            </w:r>
            <w:proofErr w:type="gramEnd"/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Выборочное выразительное чтение.</w:t>
            </w: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6C9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Был – стал: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Рассеянный – внимательный.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Хулиган – справедливый.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Нетерпеливый – выносливый.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Одинокий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приобрел много друзей.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Лгун – правдивый.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Ленивый – трудолюбивый.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Забияка – защитник, друг.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Безжалостный – человечный.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Эгоистичный – щедрый.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Трусливый – отважный.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Обидчик, бессердечный – защитник 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слабых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смелый.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Противный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самолюбивый – приносит счастье другим.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Приобрел мудрость, жизненный опыт за время путешествия. Происходит становление человека.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Нет, сам 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погиб бы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Мог. Ведь угрозы для жизни Нильса не было, но уже стая стала его семьей.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был одержим приступом храбрости.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Гуси стали его семьей, его родными в теперешнем положении, он полюбил их. Вот и Нильс забыл об опасности, которая угрожает его собственной жизни, когда спасал гуся, он любил и жалел гуся больше, чем себя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.(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слова Л.Н.Толстого)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0711F8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 хочет, чтобы мы вместе с Нильсом учились слышать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мысли и чувства живой природы.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Просмотр отрывка из мультфильма “Заколдованный мальчик”.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осмотрим, 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каким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же предстает 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еред нами Нильс в конце сказки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ED54F5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217F0A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217F0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Просмотр отрывка из мультфильма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217F0A" w:rsidRDefault="00ED54F5" w:rsidP="00700264">
            <w:pPr>
              <w:shd w:val="clear" w:color="auto" w:fill="FFFFFF"/>
              <w:spacing w:before="120" w:after="12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D6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 урока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Сельма</w:t>
            </w:r>
            <w:proofErr w:type="spell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Лагерлеф хотела, чтобы люди задумались над тем, что такое настоящая доброта и настоящая любовь, берегли природу, учились на опыте других людей, чтобы самим не оказаться путешественниками в пустынном мире, а использовать это время </w:t>
            </w:r>
            <w:proofErr w:type="gramStart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</w:t>
            </w:r>
            <w:proofErr w:type="gramEnd"/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благо расцветания природы.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адо любить все живое на Земле, идти к нему с добром, тогда тебе отплатят тем же.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Правильно ли поместили сказочную повесть в разделе “Как трудно стать человеком”?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не тольк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за близких людей, но и за тех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кого мы, может, и не знаем, но кто нуждается в нашей помощи. Как Нильс среди животных, так и мы, живя среди людей, проявляем свой характер в поступках и речи, осознаем со временем и понимаем что-то новое.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сумели понять автора произведения, мы сказали самые главные, самые правдивые слова. Спасибо!</w:t>
            </w:r>
          </w:p>
          <w:p w:rsidR="00ED54F5" w:rsidRPr="00837C3D" w:rsidRDefault="00ED54F5" w:rsidP="0070026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Рассуждения детей</w:t>
            </w: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54F5" w:rsidRPr="00837C3D" w:rsidRDefault="00ED54F5" w:rsidP="00700264">
            <w:pPr>
              <w:shd w:val="clear" w:color="auto" w:fill="FFFFFF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37C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Правильно. Ведь она показывает, какие испытания надо пройти, чтобы стать настоящим человеком: добрым, заботливым, ответственным за другого человека, за животных, за природу.</w:t>
            </w:r>
          </w:p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line="240" w:lineRule="auto"/>
              <w:ind w:left="175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4F5" w:rsidRPr="00837C3D" w:rsidTr="00700264">
        <w:trPr>
          <w:trHeight w:val="547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Дети, как вы думаете, что можно сделать с нашими иллюстрациями к повести-сказке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Молодцы.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− А с чего начинается книга?  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− Это нам и предстоит сделать дома. К этому заданию вы должны подойти творчески.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8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Обложка должна быть яркой, красочной, содержател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ьной.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D54F5" w:rsidRPr="009E2CEC" w:rsidRDefault="00ED54F5" w:rsidP="00700264">
            <w:pPr>
              <w:pStyle w:val="4"/>
              <w:spacing w:before="90" w:after="90"/>
              <w:jc w:val="center"/>
              <w:rPr>
                <w:rFonts w:ascii="Tahoma" w:hAnsi="Tahoma" w:cs="Tahoma"/>
                <w:b w:val="0"/>
                <w:bCs w:val="0"/>
                <w:color w:val="00308F"/>
                <w:sz w:val="39"/>
                <w:szCs w:val="39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Индивидуальное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/з: выполнить задание из </w:t>
            </w:r>
            <w:proofErr w:type="spellStart"/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>Телешколы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E2C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Занятие 36.</w:t>
            </w:r>
            <w:proofErr w:type="gramEnd"/>
            <w:r w:rsidRPr="009E2C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С. Лагерлёф. </w:t>
            </w:r>
            <w:proofErr w:type="gramStart"/>
            <w:r w:rsidRPr="009E2C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Рассказы «Святая ночь», «В </w:t>
            </w:r>
            <w:proofErr w:type="spellStart"/>
            <w:r w:rsidRPr="009E2C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Назарете</w:t>
            </w:r>
            <w:proofErr w:type="spellEnd"/>
            <w:r w:rsidRPr="009E2CEC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Дети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дневниках</w:t>
            </w: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48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Оформить книгу.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5488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 обложки.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ED54F5" w:rsidRPr="009E2CEC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</w:t>
            </w:r>
          </w:p>
        </w:tc>
      </w:tr>
      <w:tr w:rsidR="00ED54F5" w:rsidRPr="00837C3D" w:rsidTr="00700264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Pr="00837C3D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837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.Рефлексия</w:t>
            </w:r>
          </w:p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 за урок!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4F5" w:rsidRDefault="00ED54F5" w:rsidP="007002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54F5" w:rsidRPr="00837C3D" w:rsidRDefault="00ED54F5" w:rsidP="00ED54F5">
      <w:pPr>
        <w:tabs>
          <w:tab w:val="left" w:pos="1701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ED54F5" w:rsidRPr="00837C3D" w:rsidRDefault="00ED54F5" w:rsidP="00ED54F5">
      <w:pPr>
        <w:spacing w:before="100" w:beforeAutospacing="1" w:after="75" w:line="240" w:lineRule="auto"/>
        <w:contextualSpacing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837C3D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</w:t>
      </w:r>
      <w:r w:rsidRPr="00837C3D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ED54F5" w:rsidRPr="00837C3D" w:rsidRDefault="00ED54F5" w:rsidP="00ED54F5">
      <w:pPr>
        <w:spacing w:line="240" w:lineRule="auto"/>
        <w:ind w:left="-1134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</w:pPr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837C3D">
        <w:rPr>
          <w:rFonts w:ascii="Times New Roman" w:eastAsia="+mn-ea" w:hAnsi="Times New Roman" w:cs="Times New Roman"/>
          <w:bCs/>
          <w:iCs/>
          <w:sz w:val="24"/>
          <w:szCs w:val="24"/>
        </w:rPr>
        <w:t>Сельм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proofErr w:type="spellEnd"/>
      <w:r w:rsidRPr="00837C3D">
        <w:rPr>
          <w:rFonts w:ascii="Times New Roman" w:eastAsia="+mn-ea" w:hAnsi="Times New Roman" w:cs="Times New Roman"/>
          <w:bCs/>
          <w:iCs/>
          <w:sz w:val="24"/>
          <w:szCs w:val="24"/>
        </w:rPr>
        <w:t xml:space="preserve"> Лагерлёф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</w:t>
      </w:r>
      <w:r w:rsidRPr="00837C3D">
        <w:rPr>
          <w:rFonts w:ascii="Times New Roman" w:eastAsia="+mn-ea" w:hAnsi="Times New Roman" w:cs="Times New Roman"/>
          <w:bCs/>
          <w:iCs/>
          <w:sz w:val="24"/>
          <w:szCs w:val="24"/>
        </w:rPr>
        <w:t>Чудесное путешествие Нильса с дикими гусями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:rsidR="00ED54F5" w:rsidRPr="00837C3D" w:rsidRDefault="00ED54F5" w:rsidP="00ED54F5">
      <w:pPr>
        <w:spacing w:line="240" w:lineRule="auto"/>
        <w:ind w:left="-113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7C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Использованные материалы и Интернет-ресурсы</w:t>
      </w:r>
    </w:p>
    <w:p w:rsidR="00ED54F5" w:rsidRPr="00837C3D" w:rsidRDefault="00ED54F5" w:rsidP="00ED54F5">
      <w:pPr>
        <w:tabs>
          <w:tab w:val="left" w:pos="1665"/>
        </w:tabs>
        <w:spacing w:line="240" w:lineRule="auto"/>
        <w:ind w:left="-851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3D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 компакт-диск «Энциклопедия Кирилла и </w:t>
      </w:r>
      <w:proofErr w:type="spellStart"/>
      <w:r w:rsidRPr="00837C3D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 для детей».</w:t>
      </w:r>
    </w:p>
    <w:p w:rsidR="00ED54F5" w:rsidRPr="00837C3D" w:rsidRDefault="00ED54F5" w:rsidP="00ED54F5">
      <w:pPr>
        <w:tabs>
          <w:tab w:val="left" w:pos="1665"/>
        </w:tabs>
        <w:spacing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C3D">
        <w:rPr>
          <w:rFonts w:ascii="Times New Roman" w:eastAsia="Calibri" w:hAnsi="Times New Roman" w:cs="Times New Roman"/>
          <w:sz w:val="24"/>
          <w:szCs w:val="24"/>
        </w:rPr>
        <w:t>Год выпуска: 2008</w:t>
      </w:r>
      <w:r w:rsidRPr="00837C3D">
        <w:rPr>
          <w:rFonts w:ascii="Times New Roman" w:eastAsia="Calibri" w:hAnsi="Times New Roman" w:cs="Times New Roman"/>
          <w:sz w:val="24"/>
          <w:szCs w:val="24"/>
        </w:rPr>
        <w:br/>
        <w:t xml:space="preserve">Издательство: ООО "Кирилл и </w:t>
      </w:r>
      <w:proofErr w:type="spellStart"/>
      <w:r w:rsidRPr="00837C3D">
        <w:rPr>
          <w:rFonts w:ascii="Times New Roman" w:eastAsia="Calibri" w:hAnsi="Times New Roman" w:cs="Times New Roman"/>
          <w:sz w:val="24"/>
          <w:szCs w:val="24"/>
        </w:rPr>
        <w:t>Мефодий</w:t>
      </w:r>
      <w:proofErr w:type="spellEnd"/>
      <w:r w:rsidRPr="00837C3D">
        <w:rPr>
          <w:rFonts w:ascii="Times New Roman" w:eastAsia="Calibri" w:hAnsi="Times New Roman" w:cs="Times New Roman"/>
          <w:sz w:val="24"/>
          <w:szCs w:val="24"/>
        </w:rPr>
        <w:t>"</w:t>
      </w:r>
      <w:r w:rsidRPr="00837C3D">
        <w:rPr>
          <w:rFonts w:ascii="Times New Roman" w:eastAsia="Calibri" w:hAnsi="Times New Roman" w:cs="Times New Roman"/>
          <w:sz w:val="24"/>
          <w:szCs w:val="24"/>
        </w:rPr>
        <w:br/>
        <w:t xml:space="preserve">Место издания: Москва </w:t>
      </w:r>
    </w:p>
    <w:p w:rsidR="00ED54F5" w:rsidRPr="00837C3D" w:rsidRDefault="00ED54F5" w:rsidP="00ED54F5">
      <w:pPr>
        <w:tabs>
          <w:tab w:val="left" w:pos="1665"/>
        </w:tabs>
        <w:spacing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37C3D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 компакт-диск «500 самых интересных игр».</w:t>
      </w:r>
    </w:p>
    <w:p w:rsidR="00ED54F5" w:rsidRPr="00837C3D" w:rsidRDefault="00ED54F5" w:rsidP="00ED54F5">
      <w:pPr>
        <w:tabs>
          <w:tab w:val="left" w:pos="1665"/>
        </w:tabs>
        <w:spacing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Год выпуска: 2007 </w:t>
      </w:r>
      <w:r w:rsidRPr="00837C3D">
        <w:rPr>
          <w:rFonts w:ascii="Times New Roman" w:eastAsia="Calibri" w:hAnsi="Times New Roman" w:cs="Times New Roman"/>
          <w:sz w:val="24"/>
          <w:szCs w:val="24"/>
        </w:rPr>
        <w:br/>
        <w:t xml:space="preserve">Разработчик: IDEX CT, ЗАО ЛА "Научная книга" </w:t>
      </w:r>
      <w:r w:rsidRPr="00837C3D">
        <w:rPr>
          <w:rFonts w:ascii="Times New Roman" w:eastAsia="Calibri" w:hAnsi="Times New Roman" w:cs="Times New Roman"/>
          <w:sz w:val="24"/>
          <w:szCs w:val="24"/>
        </w:rPr>
        <w:br/>
        <w:t xml:space="preserve">Издатель: Новый Диск </w:t>
      </w:r>
    </w:p>
    <w:p w:rsidR="00ED54F5" w:rsidRPr="00837C3D" w:rsidRDefault="00ED54F5" w:rsidP="00ED54F5">
      <w:pPr>
        <w:spacing w:line="240" w:lineRule="auto"/>
        <w:ind w:left="-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Кадры из мультфильма  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837C3D">
        <w:rPr>
          <w:rFonts w:ascii="Times New Roman" w:eastAsia="+mn-ea" w:hAnsi="Times New Roman" w:cs="Times New Roman"/>
          <w:bCs/>
          <w:iCs/>
          <w:sz w:val="24"/>
          <w:szCs w:val="24"/>
        </w:rPr>
        <w:t>Чудесное путешествие Нильса с дикими гусями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</w:p>
    <w:p w:rsidR="00ED54F5" w:rsidRPr="00837C3D" w:rsidRDefault="00ED54F5" w:rsidP="00ED54F5">
      <w:pPr>
        <w:spacing w:line="240" w:lineRule="auto"/>
        <w:ind w:left="-709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highlight w:val="yellow"/>
        </w:rPr>
      </w:pPr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( Нарезку кадров делала самостоятельно из мультфильма 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>«</w:t>
      </w:r>
      <w:r w:rsidRPr="00837C3D">
        <w:rPr>
          <w:rFonts w:ascii="Times New Roman" w:eastAsia="+mn-ea" w:hAnsi="Times New Roman" w:cs="Times New Roman"/>
          <w:bCs/>
          <w:iCs/>
          <w:sz w:val="24"/>
          <w:szCs w:val="24"/>
        </w:rPr>
        <w:t>Чудесное путешествие Нильса с дикими гусями</w:t>
      </w:r>
      <w:r w:rsidRPr="00837C3D"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837C3D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D54F5" w:rsidRPr="00837C3D" w:rsidRDefault="00ED54F5" w:rsidP="00ED54F5">
      <w:pPr>
        <w:tabs>
          <w:tab w:val="left" w:pos="1665"/>
        </w:tabs>
        <w:spacing w:line="240" w:lineRule="auto"/>
        <w:ind w:left="-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7C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Песня «Гимн Незнайки и его друзей» (М. Минков – Ю. </w:t>
      </w:r>
      <w:proofErr w:type="spellStart"/>
      <w:r w:rsidRPr="00837C3D">
        <w:rPr>
          <w:rFonts w:ascii="Times New Roman" w:eastAsia="Calibri" w:hAnsi="Times New Roman" w:cs="Times New Roman"/>
          <w:color w:val="000000"/>
          <w:sz w:val="24"/>
          <w:szCs w:val="24"/>
        </w:rPr>
        <w:t>Энтин</w:t>
      </w:r>
      <w:proofErr w:type="spellEnd"/>
      <w:r w:rsidRPr="00837C3D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r w:rsidRPr="00837C3D">
        <w:rPr>
          <w:rFonts w:ascii="Times New Roman" w:eastAsia="Calibri" w:hAnsi="Times New Roman" w:cs="Times New Roman"/>
          <w:sz w:val="24"/>
          <w:szCs w:val="24"/>
        </w:rPr>
        <w:tab/>
      </w:r>
    </w:p>
    <w:p w:rsidR="00ED54F5" w:rsidRPr="00837C3D" w:rsidRDefault="00ED54F5" w:rsidP="00ED54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75A9" w:rsidRDefault="008675A9"/>
    <w:sectPr w:rsidR="008675A9" w:rsidSect="008E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8490FE"/>
    <w:lvl w:ilvl="0">
      <w:numFmt w:val="bullet"/>
      <w:lvlText w:val="*"/>
      <w:lvlJc w:val="left"/>
    </w:lvl>
  </w:abstractNum>
  <w:abstractNum w:abstractNumId="1">
    <w:nsid w:val="05775071"/>
    <w:multiLevelType w:val="multilevel"/>
    <w:tmpl w:val="B09A7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F5ABB"/>
    <w:multiLevelType w:val="multilevel"/>
    <w:tmpl w:val="16AE8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F5"/>
    <w:rsid w:val="008675A9"/>
    <w:rsid w:val="00ED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5"/>
  </w:style>
  <w:style w:type="paragraph" w:styleId="4">
    <w:name w:val="heading 4"/>
    <w:basedOn w:val="a"/>
    <w:next w:val="a"/>
    <w:link w:val="40"/>
    <w:uiPriority w:val="9"/>
    <w:unhideWhenUsed/>
    <w:qFormat/>
    <w:rsid w:val="00ED5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5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ED5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2014-03-30T14:13:00Z</dcterms:created>
  <dcterms:modified xsi:type="dcterms:W3CDTF">2014-03-30T14:14:00Z</dcterms:modified>
</cp:coreProperties>
</file>