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F8" w:rsidRDefault="00BF74F8" w:rsidP="00BF74F8">
      <w:pPr>
        <w:rPr>
          <w:rFonts w:ascii="Times New Roman Chuv" w:hAnsi="Times New Roman Chuv"/>
        </w:rPr>
      </w:pPr>
    </w:p>
    <w:p w:rsidR="00BF74F8" w:rsidRDefault="00BF74F8" w:rsidP="00BF74F8">
      <w:pPr>
        <w:rPr>
          <w:rFonts w:ascii="Times New Roman Chuv" w:hAnsi="Times New Roman Chuv"/>
          <w:b/>
          <w:sz w:val="36"/>
          <w:szCs w:val="36"/>
        </w:rPr>
      </w:pPr>
      <w:r>
        <w:rPr>
          <w:rFonts w:ascii="Times New Roman Chuv" w:hAnsi="Times New Roman Chuv"/>
          <w:b/>
          <w:sz w:val="36"/>
          <w:szCs w:val="36"/>
        </w:rPr>
        <w:t>Математика – 2 класс</w:t>
      </w: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huv" w:hAnsi="Times New Roman Chuv"/>
        </w:rPr>
        <w:t xml:space="preserve"> </w:t>
      </w:r>
      <w:r>
        <w:rPr>
          <w:rFonts w:ascii="Times New Roman Chuv" w:hAnsi="Times New Roman Chuv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>: Приёмы вычислений для случаев вида 60-24</w:t>
      </w: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Прогнозируемые результаты: 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рассмотрят способ вычитания из круглых десятков; 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отработают умение решать задачу разными способами, 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задачу по краткой записи.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Учебные пособия: </w:t>
      </w:r>
      <w:r>
        <w:rPr>
          <w:rFonts w:ascii="Times New Roman" w:hAnsi="Times New Roman" w:cs="Times New Roman"/>
        </w:rPr>
        <w:t>учебник, рабочая тетрадь.</w:t>
      </w: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BF74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Мотивация учебной деятельности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--Откройте учебник на странице 62. О чём говорит человечек на полях? Определите тему и цели урока.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-Человечек говорит, что мы сегодня будем учиться решать примеры вида 60-24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-Перед нами стоит такая цель: мы должны научиться решать такие примеры.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BF74F8" w:rsidRDefault="00BF74F8" w:rsidP="00BF74F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Устная работа</w:t>
      </w: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95pt;margin-top:21.6pt;width:382.65pt;height:174.2pt;z-index:251660288;mso-width-relative:margin;mso-height-relative:margin">
            <v:textbox style="mso-next-textbox:#_x0000_s1026">
              <w:txbxContent>
                <w:p w:rsidR="00BF74F8" w:rsidRDefault="00BF74F8" w:rsidP="00BF74F8">
                  <w:r>
                    <w:t xml:space="preserve">         26 см</w:t>
                  </w:r>
                </w:p>
                <w:p w:rsidR="00BF74F8" w:rsidRDefault="00BF74F8" w:rsidP="00BF74F8">
                  <w:r>
                    <w:t xml:space="preserve">                                                 44см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90.5pt;margin-top:107.8pt;width:40.9pt;height:31.1pt;flip:y;z-index:251661312" o:connectortype="straight"/>
        </w:pict>
      </w:r>
      <w:r>
        <w:rPr>
          <w:lang w:eastAsia="en-US"/>
        </w:rPr>
        <w:pict>
          <v:shape id="_x0000_s1035" type="#_x0000_t32" style="position:absolute;left:0;text-align:left;margin-left:111.4pt;margin-top:138.9pt;width:79.1pt;height:.05pt;flip:y;z-index:251662336" o:connectortype="straight"/>
        </w:pict>
      </w:r>
      <w:r>
        <w:rPr>
          <w:lang w:eastAsia="en-US"/>
        </w:rPr>
        <w:pict>
          <v:shape id="_x0000_s1033" type="#_x0000_t32" style="position:absolute;left:0;text-align:left;margin-left:290.1pt;margin-top:138.9pt;width:101.3pt;height:.05pt;z-index:251663360" o:connectortype="straight"/>
        </w:pict>
      </w:r>
      <w:r>
        <w:rPr>
          <w:lang w:eastAsia="en-US"/>
        </w:rPr>
        <w:pict>
          <v:shape id="_x0000_s1034" type="#_x0000_t32" style="position:absolute;left:0;text-align:left;margin-left:290.05pt;margin-top:82.95pt;width:.05pt;height:55.95pt;flip:y;z-index:251664384" o:connectortype="straight"/>
        </w:pict>
      </w:r>
      <w:r>
        <w:rPr>
          <w:lang w:eastAsia="en-US"/>
        </w:rPr>
        <w:pict>
          <v:shape id="_x0000_s1031" type="#_x0000_t32" style="position:absolute;left:0;text-align:left;margin-left:290.05pt;margin-top:82.9pt;width:80pt;height:.05pt;z-index:251665408" o:connectortype="straight"/>
        </w:pict>
      </w:r>
      <w:r>
        <w:rPr>
          <w:lang w:eastAsia="en-US"/>
        </w:rPr>
        <w:pict>
          <v:shape id="_x0000_s1032" type="#_x0000_t32" style="position:absolute;left:0;text-align:left;margin-left:370.1pt;margin-top:82.9pt;width:21.3pt;height:56pt;flip:x y;z-index:251666432" o:connectortype="straight"/>
        </w:pict>
      </w:r>
      <w:r>
        <w:rPr>
          <w:lang w:eastAsia="en-US"/>
        </w:rPr>
        <w:pict>
          <v:shape id="_x0000_s1030" type="#_x0000_t32" style="position:absolute;left:0;text-align:left;margin-left:111.45pt;margin-top:49.2pt;width:131.5pt;height:5.3pt;flip:x y;z-index:251667456" o:connectortype="straight"/>
        </w:pict>
      </w:r>
      <w:r>
        <w:rPr>
          <w:lang w:eastAsia="en-US"/>
        </w:rPr>
        <w:pict>
          <v:shape id="_x0000_s1028" type="#_x0000_t32" style="position:absolute;left:0;text-align:left;margin-left:111.45pt;margin-top:40.3pt;width:20.45pt;height:8.9pt;flip:x;z-index:251668480" o:connectortype="straight"/>
        </w:pict>
      </w:r>
      <w:r>
        <w:rPr>
          <w:lang w:eastAsia="en-US"/>
        </w:rPr>
        <w:pict>
          <v:shape id="_x0000_s1029" type="#_x0000_t32" style="position:absolute;left:0;text-align:left;margin-left:111.4pt;margin-top:49.15pt;width:.05pt;height:.05pt;z-index:251669504" o:connectortype="straight"/>
        </w:pict>
      </w:r>
      <w:r>
        <w:rPr>
          <w:lang w:eastAsia="en-US"/>
        </w:rPr>
        <w:pict>
          <v:shape id="_x0000_s1027" type="#_x0000_t32" style="position:absolute;left:0;text-align:left;margin-left:42.95pt;margin-top:40.25pt;width:88.9pt;height:0;flip:x;z-index:25167052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-Найдите длину 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ломаных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( На доске)</w:t>
      </w: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Почему вторая фигура не является ломаной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</w:rPr>
        <w:t xml:space="preserve"> (-</w:t>
      </w:r>
      <w:proofErr w:type="gramEnd"/>
      <w:r>
        <w:rPr>
          <w:rFonts w:ascii="Times New Roman" w:hAnsi="Times New Roman" w:cs="Times New Roman"/>
        </w:rPr>
        <w:t>Первое звено – не отрезок, а кривая)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Как называется правая ломаная? </w:t>
      </w:r>
      <w:r>
        <w:rPr>
          <w:rFonts w:ascii="Times New Roman" w:hAnsi="Times New Roman" w:cs="Times New Roman"/>
        </w:rPr>
        <w:t>(- Замкнутая ломаная.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Четырёхугольник)</w:t>
      </w:r>
      <w:proofErr w:type="gramEnd"/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по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можно назвать величину, которую вы вычислили для четырёхугольника?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Нашли периметр четырёхугольника)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в тетрадях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-Решите в тетради примеры, записанные на доске.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lang w:eastAsia="en-US"/>
        </w:rPr>
        <w:pict>
          <v:shape id="_x0000_s1037" type="#_x0000_t202" style="position:absolute;left:0;text-align:left;margin-left:22.5pt;margin-top:12.75pt;width:1in;height:103.1pt;z-index:251671552">
            <v:textbox>
              <w:txbxContent>
                <w:p w:rsidR="00BF74F8" w:rsidRDefault="00BF74F8" w:rsidP="00BF74F8">
                  <w:r>
                    <w:t>42+6=</w:t>
                  </w:r>
                </w:p>
                <w:p w:rsidR="00BF74F8" w:rsidRDefault="00BF74F8" w:rsidP="00BF74F8">
                  <w:r>
                    <w:t>78-7=</w:t>
                  </w:r>
                </w:p>
                <w:p w:rsidR="00BF74F8" w:rsidRDefault="00BF74F8" w:rsidP="00BF74F8">
                  <w:r>
                    <w:t>59-9=</w:t>
                  </w:r>
                </w:p>
                <w:p w:rsidR="00BF74F8" w:rsidRDefault="00BF74F8" w:rsidP="00BF74F8">
                  <w:r>
                    <w:t>35+4=</w:t>
                  </w:r>
                </w:p>
                <w:p w:rsidR="00BF74F8" w:rsidRDefault="00BF74F8" w:rsidP="00BF74F8"/>
              </w:txbxContent>
            </v:textbox>
          </v:shape>
        </w:pict>
      </w:r>
      <w:r>
        <w:rPr>
          <w:lang w:eastAsia="en-US"/>
        </w:rPr>
        <w:pict>
          <v:shape id="_x0000_s1039" type="#_x0000_t202" style="position:absolute;left:0;text-align:left;margin-left:218.95pt;margin-top:12.75pt;width:1in;height:103.1pt;z-index:251672576">
            <v:textbox>
              <w:txbxContent>
                <w:p w:rsidR="00BF74F8" w:rsidRDefault="00BF74F8" w:rsidP="00BF74F8">
                  <w:r>
                    <w:t>80-7=</w:t>
                  </w:r>
                </w:p>
                <w:p w:rsidR="00BF74F8" w:rsidRDefault="00BF74F8" w:rsidP="00BF74F8">
                  <w:r>
                    <w:t>90-3=</w:t>
                  </w:r>
                </w:p>
                <w:p w:rsidR="00BF74F8" w:rsidRDefault="00BF74F8" w:rsidP="00BF74F8">
                  <w:r>
                    <w:t>46+4=</w:t>
                  </w:r>
                </w:p>
                <w:p w:rsidR="00BF74F8" w:rsidRDefault="00BF74F8" w:rsidP="00BF74F8">
                  <w:r>
                    <w:t>22+8=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40" type="#_x0000_t202" style="position:absolute;left:0;text-align:left;margin-left:323.85pt;margin-top:12.75pt;width:1in;height:103.1pt;z-index:251673600">
            <v:textbox>
              <w:txbxContent>
                <w:p w:rsidR="00BF74F8" w:rsidRDefault="00BF74F8" w:rsidP="00BF74F8">
                  <w:r>
                    <w:t>80-37=</w:t>
                  </w:r>
                </w:p>
                <w:p w:rsidR="00BF74F8" w:rsidRDefault="00BF74F8" w:rsidP="00BF74F8">
                  <w:r>
                    <w:t>40-12=</w:t>
                  </w:r>
                </w:p>
                <w:p w:rsidR="00BF74F8" w:rsidRDefault="00BF74F8" w:rsidP="00BF74F8">
                  <w:r>
                    <w:t>50-24=</w:t>
                  </w:r>
                </w:p>
                <w:p w:rsidR="00BF74F8" w:rsidRDefault="00BF74F8" w:rsidP="00BF74F8">
                  <w:r>
                    <w:t>90-71=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38" type="#_x0000_t202" style="position:absolute;left:0;text-align:left;margin-left:125.6pt;margin-top:12.75pt;width:1in;height:103.1pt;z-index:251674624">
            <v:textbox>
              <w:txbxContent>
                <w:p w:rsidR="00BF74F8" w:rsidRDefault="00BF74F8" w:rsidP="00BF74F8">
                  <w:r>
                    <w:t>80-30=</w:t>
                  </w:r>
                </w:p>
                <w:p w:rsidR="00BF74F8" w:rsidRDefault="00BF74F8" w:rsidP="00BF74F8">
                  <w:r>
                    <w:t>52-40=</w:t>
                  </w:r>
                </w:p>
                <w:p w:rsidR="00BF74F8" w:rsidRDefault="00BF74F8" w:rsidP="00BF74F8">
                  <w:r>
                    <w:t>78-13=</w:t>
                  </w:r>
                </w:p>
                <w:p w:rsidR="00BF74F8" w:rsidRDefault="00BF74F8" w:rsidP="00BF74F8">
                  <w:r>
                    <w:t>66-35=</w:t>
                  </w:r>
                </w:p>
              </w:txbxContent>
            </v:textbox>
          </v:shape>
        </w:pic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решения каждого примера к доске можно вызвать ученика. 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(Приступая к решению примеров четвёртого столбика, дети должны заметить, что такие примеры ещё не решали.) 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Про четвёртый столбик ничего не хотите сказать?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-Такие примеры мы ещё не решали)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Обсудите в парах способ решения первого примера. Обратите внимание на решение первых примеров второго и третьего столбиков.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 детей должно возникнуть предложение вычитать по частям.)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Надо вычитать по частям: сначала 3десятка, а потом 7 единиц.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Где можно найти подтверждение вашего предложения? Конечно в учебнике. Откройте книгу на странице 62. 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-Все внимание на экран.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(Идёт объяснение новой темы по компьютеру  60-24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тикают</w:t>
      </w: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таки,  тики- таки,  тики- таки</w:t>
      </w: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(наклоны)</w:t>
      </w:r>
      <w:r>
        <w:rPr>
          <w:rFonts w:ascii="Times New Roman" w:hAnsi="Times New Roman" w:cs="Times New Roman"/>
          <w:sz w:val="28"/>
          <w:szCs w:val="28"/>
        </w:rPr>
        <w:br/>
        <w:t>Часы сломались</w:t>
      </w: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Туки- туки, туки- туки, туки- туки</w:t>
      </w: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руками)</w:t>
      </w: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отремонтировали и поставили высоко</w:t>
      </w:r>
    </w:p>
    <w:p w:rsidR="00BF74F8" w:rsidRDefault="00BF74F8" w:rsidP="00BF74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(подтягиваются)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</w:p>
    <w:p w:rsidR="00BF74F8" w:rsidRDefault="00BF74F8" w:rsidP="00BF74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Выполните задание №1 устно.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lang w:eastAsia="en-US"/>
        </w:rPr>
        <w:pict>
          <v:shape id="_x0000_s1045" type="#_x0000_t32" style="position:absolute;left:0;text-align:left;margin-left:138.05pt;margin-top:14.5pt;width:8.9pt;height:11.55pt;flip:x y;z-index:251675648" o:connectortype="straight"/>
        </w:pict>
      </w:r>
      <w:r>
        <w:rPr>
          <w:lang w:eastAsia="en-US"/>
        </w:rPr>
        <w:pict>
          <v:shape id="_x0000_s1044" type="#_x0000_t32" style="position:absolute;left:0;text-align:left;margin-left:130.95pt;margin-top:14.5pt;width:7.1pt;height:11.55pt;flip:x;z-index:251676672" o:connectortype="straight"/>
        </w:pict>
      </w:r>
      <w:r>
        <w:rPr>
          <w:lang w:eastAsia="en-US"/>
        </w:rPr>
        <w:pict>
          <v:shape id="_x0000_s1042" type="#_x0000_t32" style="position:absolute;left:0;text-align:left;margin-left:38.55pt;margin-top:14.55pt;width:7.05pt;height:11.5pt;flip:x y;z-index:251677696" o:connectortype="straight"/>
        </w:pict>
      </w:r>
      <w:r>
        <w:rPr>
          <w:lang w:eastAsia="en-US"/>
        </w:rPr>
        <w:pict>
          <v:shape id="_x0000_s1043" type="#_x0000_t32" style="position:absolute;left:0;text-align:left;margin-left:32.3pt;margin-top:14.55pt;width:4.45pt;height:11.5pt;flip:x;z-index:251678720" o:connectortype="straight"/>
        </w:pict>
      </w:r>
      <w:r>
        <w:rPr>
          <w:lang w:eastAsia="en-US"/>
        </w:rPr>
        <w:pict>
          <v:shape id="_x0000_s1041" type="#_x0000_t32" style="position:absolute;left:0;text-align:left;margin-left:36.75pt;margin-top:14.5pt;width:1.75pt;height:0;z-index:251679744" o:connectortype="straight"/>
        </w:pict>
      </w:r>
      <w:r>
        <w:rPr>
          <w:rFonts w:ascii="Times New Roman" w:hAnsi="Times New Roman" w:cs="Times New Roman"/>
        </w:rPr>
        <w:t>70-28=(70-20)-8=48     30-23=(30-20)-3=7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20  8                              20  3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Чтобы решить примеры вида 60-24, надо вычитать по частям, сначала вычесть десятки, а потом единицы.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   - Давайте теперь вернёмся к примерам</w:t>
      </w:r>
      <w:r>
        <w:rPr>
          <w:rFonts w:ascii="Times New Roman" w:hAnsi="Times New Roman" w:cs="Times New Roman"/>
        </w:rPr>
        <w:t xml:space="preserve">, записанным на доске, и решим их. 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</w:p>
    <w:p w:rsidR="00BF74F8" w:rsidRDefault="00BF74F8" w:rsidP="00BF74F8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3-Продолжаем работу над примерами.</w:t>
      </w:r>
      <w:r>
        <w:rPr>
          <w:rFonts w:ascii="Times New Roman" w:hAnsi="Times New Roman" w:cs="Times New Roman"/>
        </w:rPr>
        <w:t xml:space="preserve"> </w:t>
      </w:r>
    </w:p>
    <w:p w:rsidR="00BF74F8" w:rsidRDefault="00BF74F8" w:rsidP="00BF74F8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Выполним задание №2 (первую строчку)</w:t>
      </w:r>
    </w:p>
    <w:p w:rsidR="00BF74F8" w:rsidRDefault="00BF74F8" w:rsidP="00BF74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задачей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вы поработаете самостоятельно над задачей. Вам надо сделать схему и решить задачу №3 (2)  любым способом, записывая выражением или по действиям. Затем как это бывает на самостоятельной работе, вы сами проверите решение.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(Учитель готовит схему и варианты решения, пока дети работают в тетрадях.)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способ:</w:t>
      </w:r>
      <w:r>
        <w:rPr>
          <w:rFonts w:ascii="Times New Roman" w:hAnsi="Times New Roman" w:cs="Times New Roman"/>
        </w:rPr>
        <w:t xml:space="preserve">    12-5-2=5(с.)                               1) 12-5= 7(с)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5 стаканов молока осталось.             2) 7-2= 5(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.) осталось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Ответ: 5 стаканов молока осталось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способ:</w:t>
      </w:r>
      <w:r>
        <w:rPr>
          <w:rFonts w:ascii="Times New Roman" w:hAnsi="Times New Roman" w:cs="Times New Roman"/>
        </w:rPr>
        <w:t xml:space="preserve">  12-2-5=5(с)                                     1) 12-2=10 (с.)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5 стаканов молока осталось                  2) 10-5=5 (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.) осталось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способ:</w:t>
      </w:r>
      <w:r>
        <w:rPr>
          <w:rFonts w:ascii="Times New Roman" w:hAnsi="Times New Roman" w:cs="Times New Roman"/>
        </w:rPr>
        <w:t xml:space="preserve">    12-(5+2</w:t>
      </w:r>
      <w:proofErr w:type="gramStart"/>
      <w:r>
        <w:rPr>
          <w:rFonts w:ascii="Times New Roman" w:hAnsi="Times New Roman" w:cs="Times New Roman"/>
        </w:rPr>
        <w:t>)=</w:t>
      </w:r>
      <w:proofErr w:type="gramEnd"/>
      <w:r>
        <w:rPr>
          <w:rFonts w:ascii="Times New Roman" w:hAnsi="Times New Roman" w:cs="Times New Roman"/>
        </w:rPr>
        <w:t>5(с.)                                  1)5+2= 7(с.) взяли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5 стаканов молока осталось.                   2) 12-7= 5(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.) осталось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Посмотрите и проверьте,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 вы решили задачу. Оцените свою работу.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pStyle w:val="a3"/>
        <w:numPr>
          <w:ilvl w:val="0"/>
          <w:numId w:val="2"/>
        </w:num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Читаем задачу №3 (1).</w:t>
      </w:r>
      <w:r>
        <w:rPr>
          <w:rFonts w:ascii="Times New Roman" w:hAnsi="Times New Roman" w:cs="Times New Roman"/>
        </w:rPr>
        <w:t xml:space="preserve"> Какими способами можно решить эту задачу? Запишите выражения 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(20+15)-5=30 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.) осталось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20+(15-5)=30 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.) осталось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(20-5)+15=30 (в) осталось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(Записываем выражения во время фронтальной работы.)</w:t>
      </w:r>
    </w:p>
    <w:p w:rsidR="00BF74F8" w:rsidRDefault="00BF74F8" w:rsidP="00BF74F8">
      <w:pPr>
        <w:pStyle w:val="a3"/>
        <w:numPr>
          <w:ilvl w:val="0"/>
          <w:numId w:val="2"/>
        </w:num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задачи по краткой записи №5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spellStart"/>
      <w:r>
        <w:rPr>
          <w:rFonts w:ascii="Times New Roman" w:hAnsi="Times New Roman" w:cs="Times New Roman"/>
        </w:rPr>
        <w:t>Посмитрите</w:t>
      </w:r>
      <w:proofErr w:type="spellEnd"/>
      <w:r>
        <w:rPr>
          <w:rFonts w:ascii="Times New Roman" w:hAnsi="Times New Roman" w:cs="Times New Roman"/>
        </w:rPr>
        <w:t xml:space="preserve"> на краткие записи.</w:t>
      </w:r>
      <w:proofErr w:type="gramEnd"/>
      <w:r>
        <w:rPr>
          <w:rFonts w:ascii="Times New Roman" w:hAnsi="Times New Roman" w:cs="Times New Roman"/>
        </w:rPr>
        <w:t xml:space="preserve"> Какое математическое сходство вы заметили в задачах? Что находят: целое или часть?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Давайте сделаем к задачам схемы и запишем решение.)</w:t>
      </w:r>
      <w:proofErr w:type="gramEnd"/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Рефлексия учебной деятельности. 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примеры вы научились сегодня решать? 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Сложно ли это?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Как решать такие примеры? </w:t>
      </w:r>
      <w:r>
        <w:rPr>
          <w:rFonts w:ascii="Times New Roman" w:hAnsi="Times New Roman" w:cs="Times New Roman"/>
          <w:b/>
          <w:sz w:val="28"/>
          <w:szCs w:val="28"/>
        </w:rPr>
        <w:t>(Повторить вывод)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Какие цели ставили в начале урока?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Каких целей достигли?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Покажите пиктограмму самооценки своей работы на уроке.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Домашнее задание. 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Учебник, страница 62,№2(вторая строчка),№4; задача на смекалку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rPr>
          <w:rFonts w:ascii="Times New Roman Chuv" w:hAnsi="Times New Roman Chuv"/>
          <w:b/>
          <w:sz w:val="36"/>
          <w:szCs w:val="36"/>
        </w:rPr>
      </w:pPr>
      <w:r>
        <w:rPr>
          <w:rFonts w:ascii="Times New Roman Chuv" w:hAnsi="Times New Roman Chuv"/>
          <w:b/>
          <w:sz w:val="36"/>
          <w:szCs w:val="36"/>
        </w:rPr>
        <w:t>Интегрированный урок математики и внеклассного занятия – 2 класс</w:t>
      </w: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huv" w:hAnsi="Times New Roman Chuv"/>
        </w:rPr>
        <w:t xml:space="preserve"> </w:t>
      </w:r>
      <w:r>
        <w:rPr>
          <w:rFonts w:ascii="Times New Roman Chuv" w:hAnsi="Times New Roman Chuv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>: Приёмы вычислений для случаев вида 60-24</w:t>
      </w: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Прогнозируемые результаты: 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рассмотрят способ вычитания из круглых десятков; 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отработают умение решать задачу разными способами, 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задачу по краткой записи.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Знакомятся праздниками нашей местности. Учатся любить свою малую Родину, уважать традиции своего народа.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Учебные пособия: </w:t>
      </w:r>
      <w:r>
        <w:rPr>
          <w:rFonts w:ascii="Times New Roman" w:hAnsi="Times New Roman" w:cs="Times New Roman"/>
        </w:rPr>
        <w:t>учебник тетрадь.</w:t>
      </w: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74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Мотивация учебной деятельности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--Откройте учебник на странице 62. О чём говорит человечек на полях? Определите тему и цели урока.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-Человечек говорит, что мы сегодня будем учиться решать такие примеры, как 60-24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-Перед нами стоит такая цель: мы должны научиться решать такие примеры.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Ещё о чём мы будем говорить, вы узнаете, когда решите вот эти примеры. 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в тетрадях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-Решите в тетради примеры, записанные на доске.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lang w:eastAsia="en-US"/>
        </w:rPr>
        <w:pict>
          <v:shape id="_x0000_s1046" type="#_x0000_t202" style="position:absolute;left:0;text-align:left;margin-left:39.4pt;margin-top:8.3pt;width:1in;height:103.1pt;z-index:251658240">
            <v:textbox>
              <w:txbxContent>
                <w:p w:rsidR="00BF74F8" w:rsidRDefault="00BF74F8" w:rsidP="00BF74F8">
                  <w:r>
                    <w:t>80-30=50</w:t>
                  </w:r>
                </w:p>
                <w:p w:rsidR="00BF74F8" w:rsidRDefault="00BF74F8" w:rsidP="00BF74F8">
                  <w:r>
                    <w:t>90-10=80</w:t>
                  </w:r>
                </w:p>
                <w:p w:rsidR="00BF74F8" w:rsidRDefault="00BF74F8" w:rsidP="00BF74F8">
                  <w:r>
                    <w:t>80-7=73</w:t>
                  </w:r>
                </w:p>
                <w:p w:rsidR="00BF74F8" w:rsidRDefault="00BF74F8" w:rsidP="00BF74F8"/>
              </w:txbxContent>
            </v:textbox>
          </v:shape>
        </w:pict>
      </w:r>
      <w:r>
        <w:rPr>
          <w:lang w:eastAsia="en-US"/>
        </w:rPr>
        <w:pict>
          <v:shape id="_x0000_s1048" type="#_x0000_t202" style="position:absolute;left:0;text-align:left;margin-left:323.85pt;margin-top:12.75pt;width:1in;height:103.1pt;z-index:251658240">
            <v:textbox>
              <w:txbxContent>
                <w:p w:rsidR="00BF74F8" w:rsidRDefault="00BF74F8" w:rsidP="00BF74F8">
                  <w:r>
                    <w:t>90-71=19</w:t>
                  </w:r>
                </w:p>
                <w:p w:rsidR="00BF74F8" w:rsidRDefault="00BF74F8" w:rsidP="00BF74F8">
                  <w:r>
                    <w:t>50-24=26</w:t>
                  </w:r>
                </w:p>
                <w:p w:rsidR="00BF74F8" w:rsidRDefault="00BF74F8" w:rsidP="00BF74F8">
                  <w:r>
                    <w:t>70-42=28</w:t>
                  </w:r>
                </w:p>
                <w:p w:rsidR="00BF74F8" w:rsidRDefault="00BF74F8" w:rsidP="00BF74F8"/>
              </w:txbxContent>
            </v:textbox>
          </v:shape>
        </w:pict>
      </w:r>
      <w:r>
        <w:rPr>
          <w:lang w:eastAsia="en-US"/>
        </w:rPr>
        <w:pict>
          <v:shape id="_x0000_s1047" type="#_x0000_t202" style="position:absolute;left:0;text-align:left;margin-left:174.5pt;margin-top:12.75pt;width:1in;height:103.1pt;z-index:251658240">
            <v:textbox>
              <w:txbxContent>
                <w:p w:rsidR="00BF74F8" w:rsidRDefault="00BF74F8" w:rsidP="00BF74F8">
                  <w:r>
                    <w:t>90-3=87</w:t>
                  </w:r>
                </w:p>
                <w:p w:rsidR="00BF74F8" w:rsidRDefault="00BF74F8" w:rsidP="00BF74F8">
                  <w:r>
                    <w:t>26+4=30</w:t>
                  </w:r>
                </w:p>
                <w:p w:rsidR="00BF74F8" w:rsidRDefault="00BF74F8" w:rsidP="00BF74F8">
                  <w:r>
                    <w:t>69-9=60</w:t>
                  </w:r>
                </w:p>
                <w:p w:rsidR="00BF74F8" w:rsidRDefault="00BF74F8" w:rsidP="00BF74F8"/>
              </w:txbxContent>
            </v:textbox>
          </v:shape>
        </w:pic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50 80 73 87 30 60 19 26 28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Р  А  З   Д  Н   И  К  И   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доске будете выходить по очереди.  Решите примеры. Найдёте ответ. Прикрепите так, чтобы была видна буква.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(Приступая к решению примеров третьего столбика, дети должны заметить, что такие примеры ещё не решали.) 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Про третий столбик ничего не хотите сказать?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-Такие примеры мы ещё не решали)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Обсудите в парах способ решения первого примера. Обратите внимание на решение первых примеров второго и третьего столбиков.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 детей должно возникнуть предложение вычитать по частям.)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Надо вычитать по частям: сначала десятки, а потом  единицы.</w:t>
      </w:r>
    </w:p>
    <w:p w:rsidR="00BF74F8" w:rsidRDefault="00BF74F8" w:rsidP="00BF74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</w:rPr>
        <w:t xml:space="preserve"> - Все внимание на экран. Проверим ваше предположение, 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(Идёт объяснение новой темы по компьютеру  60-24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BF74F8" w:rsidRDefault="00BF74F8" w:rsidP="00BF74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4"/>
          <w:szCs w:val="24"/>
        </w:rPr>
        <w:t xml:space="preserve">А теперь вернёмся к примерам, записанным  на доске. </w:t>
      </w:r>
    </w:p>
    <w:p w:rsidR="00BF74F8" w:rsidRDefault="00BF74F8" w:rsidP="00BF74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Решают с объяснением примеры третьего столбика</w:t>
      </w:r>
    </w:p>
    <w:p w:rsidR="00BF74F8" w:rsidRDefault="00BF74F8" w:rsidP="00BF74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Прочитайте, какое слово получилось.</w:t>
      </w:r>
    </w:p>
    <w:p w:rsidR="00BF74F8" w:rsidRDefault="00BF74F8" w:rsidP="00BF74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- Праздники.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- Правильно, мы будем говорить о праздниках.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III</w:t>
      </w:r>
      <w:r w:rsidRPr="00BF74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Работа</w:t>
      </w:r>
      <w:proofErr w:type="gramEnd"/>
      <w:r>
        <w:rPr>
          <w:rFonts w:ascii="Times New Roman" w:hAnsi="Times New Roman" w:cs="Times New Roman"/>
        </w:rPr>
        <w:t xml:space="preserve"> над задачей.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- Сейчас вы поработаете над задачей. Вам предстоит сделать схему и решить её.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12 детей. 5 детей –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2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Шоршел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а остальные из деревни 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Камаево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Сколько детей из 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(Учитель начинает схему, а дети продолжают)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Учитель:- Составим краткую запись этой задачи в виде схемы.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Решите задачу любым способом.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 способ:  12-(2+5</w:t>
      </w:r>
      <w:proofErr w:type="gramStart"/>
      <w:r>
        <w:rPr>
          <w:rFonts w:ascii="Times New Roman" w:hAnsi="Times New Roman" w:cs="Times New Roman"/>
        </w:rPr>
        <w:t>)=</w:t>
      </w:r>
      <w:proofErr w:type="gramEnd"/>
      <w:r>
        <w:rPr>
          <w:rFonts w:ascii="Times New Roman" w:hAnsi="Times New Roman" w:cs="Times New Roman"/>
        </w:rPr>
        <w:t xml:space="preserve"> 5(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из Б. </w:t>
      </w:r>
      <w:proofErr w:type="spellStart"/>
      <w:r>
        <w:rPr>
          <w:rFonts w:ascii="Times New Roman" w:hAnsi="Times New Roman" w:cs="Times New Roman"/>
        </w:rPr>
        <w:t>Камаева</w:t>
      </w:r>
      <w:proofErr w:type="spellEnd"/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Есть ли другие способы решения этой задачи?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 12-5-2=5(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. 12-2-5=5(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В нашем классе ребята тоже из 3 соседних деревень. Из 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Шоршел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из деревни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Из 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Ксюша. Она нас познакомит со своей деревней.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(Идёт презентация «Вот моя деревня».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Ксюша рассказывает.)</w:t>
      </w:r>
      <w:proofErr w:type="gramEnd"/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Теперь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шоршелские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ребята берут слово.</w:t>
      </w: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Песня «Шуршӑл </w:t>
      </w:r>
      <w:proofErr w:type="spellStart"/>
      <w:r>
        <w:rPr>
          <w:rFonts w:ascii="Times New Roman" w:hAnsi="Times New Roman" w:cs="Times New Roman"/>
        </w:rPr>
        <w:t>ялě</w:t>
      </w:r>
      <w:proofErr w:type="spellEnd"/>
      <w:r>
        <w:rPr>
          <w:rFonts w:ascii="Times New Roman" w:hAnsi="Times New Roman" w:cs="Times New Roman"/>
        </w:rPr>
        <w:t xml:space="preserve">». </w:t>
      </w:r>
      <w:proofErr w:type="gramStart"/>
      <w:r>
        <w:rPr>
          <w:rFonts w:ascii="Times New Roman" w:hAnsi="Times New Roman" w:cs="Times New Roman"/>
        </w:rPr>
        <w:t>Идёт презентация о Шоршелах)</w:t>
      </w:r>
      <w:proofErr w:type="gramEnd"/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Эп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=уралнё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тёван</w:t>
      </w:r>
      <w:proofErr w:type="spellEnd"/>
      <w:r>
        <w:rPr>
          <w:rFonts w:ascii="Times New Roman Chuv" w:hAnsi="Times New Roman Chuv"/>
        </w:rPr>
        <w:t xml:space="preserve"> ял-</w:t>
      </w: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Юнашар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юхать</w:t>
      </w:r>
      <w:proofErr w:type="spellEnd"/>
      <w:r>
        <w:rPr>
          <w:rFonts w:ascii="Times New Roman Chuv" w:hAnsi="Times New Roman Chuv"/>
        </w:rPr>
        <w:t xml:space="preserve"> +</w:t>
      </w:r>
      <w:proofErr w:type="spellStart"/>
      <w:r>
        <w:rPr>
          <w:rFonts w:ascii="Times New Roman Chuv" w:hAnsi="Times New Roman Chuv"/>
        </w:rPr>
        <w:t>авал</w:t>
      </w:r>
      <w:proofErr w:type="spellEnd"/>
      <w:r>
        <w:rPr>
          <w:rFonts w:ascii="Times New Roman Chuv" w:hAnsi="Times New Roman Chuv"/>
        </w:rPr>
        <w:t>?</w:t>
      </w: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Т\р</w:t>
      </w:r>
      <w:proofErr w:type="spellEnd"/>
      <w:r>
        <w:rPr>
          <w:rFonts w:ascii="Times New Roman Chuv" w:hAnsi="Times New Roman Chuv"/>
        </w:rPr>
        <w:t xml:space="preserve">. </w:t>
      </w:r>
      <w:proofErr w:type="spellStart"/>
      <w:r>
        <w:rPr>
          <w:rFonts w:ascii="Times New Roman Chuv" w:hAnsi="Times New Roman Chuv"/>
        </w:rPr>
        <w:t>вёрём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урамсем</w:t>
      </w:r>
      <w:proofErr w:type="spellEnd"/>
      <w:r>
        <w:rPr>
          <w:rFonts w:ascii="Times New Roman Chuv" w:hAnsi="Times New Roman Chuv"/>
        </w:rPr>
        <w:t>:</w:t>
      </w: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Еш</w:t>
      </w:r>
      <w:proofErr w:type="gramStart"/>
      <w:r>
        <w:rPr>
          <w:rFonts w:ascii="Times New Roman Chuv" w:hAnsi="Times New Roman Chuv"/>
        </w:rPr>
        <w:t>.л</w:t>
      </w:r>
      <w:proofErr w:type="spellEnd"/>
      <w:proofErr w:type="gram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тумлё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йёмрасем</w:t>
      </w:r>
      <w:proofErr w:type="spellEnd"/>
      <w:r>
        <w:rPr>
          <w:rFonts w:ascii="Times New Roman Chuv" w:hAnsi="Times New Roman Chuv"/>
        </w:rPr>
        <w:t>?</w:t>
      </w:r>
    </w:p>
    <w:p w:rsidR="00BF74F8" w:rsidRDefault="00BF74F8" w:rsidP="00BF74F8">
      <w:pPr>
        <w:rPr>
          <w:rFonts w:ascii="Times New Roman Chuv" w:hAnsi="Times New Roman Chuv"/>
        </w:rPr>
      </w:pP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Эп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=уралнё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тёван</w:t>
      </w:r>
      <w:proofErr w:type="spellEnd"/>
      <w:r>
        <w:rPr>
          <w:rFonts w:ascii="Times New Roman Chuv" w:hAnsi="Times New Roman Chuv"/>
        </w:rPr>
        <w:t xml:space="preserve"> ял-</w:t>
      </w: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М.н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тери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илемл</w:t>
      </w:r>
      <w:proofErr w:type="spellEnd"/>
      <w:r>
        <w:rPr>
          <w:rFonts w:ascii="Times New Roman Chuv" w:hAnsi="Times New Roman Chuv"/>
        </w:rPr>
        <w:t>. ял!</w:t>
      </w:r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>+</w:t>
      </w:r>
      <w:proofErr w:type="spellStart"/>
      <w:r>
        <w:rPr>
          <w:rFonts w:ascii="Times New Roman Chuv" w:hAnsi="Times New Roman Chuv"/>
        </w:rPr>
        <w:t>ук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ни=та</w:t>
      </w:r>
      <w:proofErr w:type="spellEnd"/>
      <w:r>
        <w:rPr>
          <w:rFonts w:ascii="Times New Roman Chuv" w:hAnsi="Times New Roman Chuv"/>
        </w:rPr>
        <w:t xml:space="preserve"> </w:t>
      </w:r>
      <w:proofErr w:type="gramStart"/>
      <w:r>
        <w:rPr>
          <w:rFonts w:ascii="Times New Roman Chuv" w:hAnsi="Times New Roman Chuv"/>
        </w:rPr>
        <w:t>та</w:t>
      </w:r>
      <w:proofErr w:type="gramEnd"/>
      <w:r>
        <w:rPr>
          <w:rFonts w:ascii="Times New Roman Chuv" w:hAnsi="Times New Roman Chuv"/>
        </w:rPr>
        <w:t xml:space="preserve"> сан пеки:</w:t>
      </w: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Шуршёл</w:t>
      </w:r>
      <w:proofErr w:type="spellEnd"/>
      <w:r>
        <w:rPr>
          <w:rFonts w:ascii="Times New Roman Chuv" w:hAnsi="Times New Roman Chuv"/>
        </w:rPr>
        <w:t xml:space="preserve"> - </w:t>
      </w:r>
      <w:proofErr w:type="spellStart"/>
      <w:r>
        <w:rPr>
          <w:rFonts w:ascii="Times New Roman Chuv" w:hAnsi="Times New Roman Chuv"/>
        </w:rPr>
        <w:t>эс</w:t>
      </w:r>
      <w:proofErr w:type="spellEnd"/>
      <w:r>
        <w:rPr>
          <w:rFonts w:ascii="Times New Roman Chuv" w:hAnsi="Times New Roman Chuv"/>
        </w:rPr>
        <w:t xml:space="preserve">. </w:t>
      </w:r>
      <w:proofErr w:type="spellStart"/>
      <w:r>
        <w:rPr>
          <w:rFonts w:ascii="Times New Roman Chuv" w:hAnsi="Times New Roman Chuv"/>
        </w:rPr>
        <w:t>чи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хакли</w:t>
      </w:r>
      <w:proofErr w:type="spellEnd"/>
      <w:r>
        <w:rPr>
          <w:rFonts w:ascii="Times New Roman Chuv" w:hAnsi="Times New Roman Chuv"/>
        </w:rPr>
        <w:t>?</w:t>
      </w:r>
    </w:p>
    <w:p w:rsidR="00BF74F8" w:rsidRDefault="00BF74F8" w:rsidP="00BF74F8">
      <w:pPr>
        <w:rPr>
          <w:rFonts w:ascii="Times New Roman Chuv" w:hAnsi="Times New Roman Chuv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Ельникова-Денис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Послушаем его.</w:t>
      </w: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Сёрт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айлём</w:t>
      </w:r>
      <w:proofErr w:type="gramStart"/>
      <w:r>
        <w:rPr>
          <w:rFonts w:ascii="Times New Roman Chuv" w:hAnsi="Times New Roman Chuv"/>
        </w:rPr>
        <w:t>.н</w:t>
      </w:r>
      <w:proofErr w:type="gramEnd"/>
      <w:r>
        <w:rPr>
          <w:rFonts w:ascii="Times New Roman Chuv" w:hAnsi="Times New Roman Chuv"/>
        </w:rPr>
        <w:t>че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вырна=нё</w:t>
      </w:r>
      <w:proofErr w:type="spellEnd"/>
      <w:r>
        <w:rPr>
          <w:rFonts w:ascii="Times New Roman Chuv" w:hAnsi="Times New Roman Chuv"/>
        </w:rPr>
        <w:t xml:space="preserve"> </w:t>
      </w:r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 xml:space="preserve">Манён </w:t>
      </w:r>
      <w:proofErr w:type="spellStart"/>
      <w:r>
        <w:rPr>
          <w:rFonts w:ascii="Times New Roman Chuv" w:hAnsi="Times New Roman Chuv"/>
        </w:rPr>
        <w:t>тёван</w:t>
      </w:r>
      <w:proofErr w:type="spellEnd"/>
      <w:r>
        <w:rPr>
          <w:rFonts w:ascii="Times New Roman Chuv" w:hAnsi="Times New Roman Chuv"/>
        </w:rPr>
        <w:t xml:space="preserve"> ял</w:t>
      </w:r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>+</w:t>
      </w:r>
      <w:proofErr w:type="spellStart"/>
      <w:r>
        <w:rPr>
          <w:rFonts w:ascii="Times New Roman Chuv" w:hAnsi="Times New Roman Chuv"/>
        </w:rPr>
        <w:t>уталса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юхать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мёна=лён</w:t>
      </w:r>
      <w:proofErr w:type="spellEnd"/>
      <w:r>
        <w:rPr>
          <w:rFonts w:ascii="Times New Roman Chuv" w:hAnsi="Times New Roman Chuv"/>
        </w:rPr>
        <w:t xml:space="preserve"> </w:t>
      </w: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Юнашар</w:t>
      </w:r>
      <w:proofErr w:type="spellEnd"/>
      <w:r>
        <w:rPr>
          <w:rFonts w:ascii="Times New Roman Chuv" w:hAnsi="Times New Roman Chuv"/>
        </w:rPr>
        <w:t xml:space="preserve"> +</w:t>
      </w:r>
      <w:proofErr w:type="spellStart"/>
      <w:r>
        <w:rPr>
          <w:rFonts w:ascii="Times New Roman Chuv" w:hAnsi="Times New Roman Chuv"/>
        </w:rPr>
        <w:t>авал</w:t>
      </w:r>
      <w:proofErr w:type="spellEnd"/>
      <w:r>
        <w:rPr>
          <w:rFonts w:ascii="Times New Roman Chuv" w:hAnsi="Times New Roman Chuv"/>
        </w:rPr>
        <w:t>?</w:t>
      </w:r>
    </w:p>
    <w:p w:rsidR="00BF74F8" w:rsidRDefault="00BF74F8" w:rsidP="00BF74F8">
      <w:pPr>
        <w:rPr>
          <w:rFonts w:ascii="Times New Roman Chuv" w:hAnsi="Times New Roman Chuv"/>
        </w:rPr>
      </w:pP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Савнё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ялём</w:t>
      </w:r>
      <w:proofErr w:type="spellEnd"/>
      <w:r>
        <w:rPr>
          <w:rFonts w:ascii="Times New Roman Chuv" w:hAnsi="Times New Roman Chuv"/>
        </w:rPr>
        <w:t xml:space="preserve">: </w:t>
      </w:r>
      <w:proofErr w:type="spellStart"/>
      <w:r>
        <w:rPr>
          <w:rFonts w:ascii="Times New Roman Chuv" w:hAnsi="Times New Roman Chuv"/>
        </w:rPr>
        <w:t>Чёршкасси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Асёмрах</w:t>
      </w:r>
      <w:proofErr w:type="spellEnd"/>
      <w:r>
        <w:rPr>
          <w:rFonts w:ascii="Times New Roman Chuv" w:hAnsi="Times New Roman Chuv"/>
        </w:rPr>
        <w:t xml:space="preserve">: </w:t>
      </w:r>
      <w:proofErr w:type="spellStart"/>
      <w:r>
        <w:rPr>
          <w:rFonts w:ascii="Times New Roman Chuv" w:hAnsi="Times New Roman Chuv"/>
        </w:rPr>
        <w:t>умрах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Урёх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пур</w:t>
      </w:r>
      <w:proofErr w:type="spellEnd"/>
      <w:r>
        <w:rPr>
          <w:rFonts w:ascii="Times New Roman Chuv" w:hAnsi="Times New Roman Chuv"/>
        </w:rPr>
        <w:t xml:space="preserve"> </w:t>
      </w:r>
      <w:proofErr w:type="gramStart"/>
      <w:r>
        <w:rPr>
          <w:rFonts w:ascii="Times New Roman Chuv" w:hAnsi="Times New Roman Chuv"/>
        </w:rPr>
        <w:t>–</w:t>
      </w:r>
      <w:proofErr w:type="spellStart"/>
      <w:r>
        <w:rPr>
          <w:rFonts w:ascii="Times New Roman Chuv" w:hAnsi="Times New Roman Chuv"/>
        </w:rPr>
        <w:t>ш</w:t>
      </w:r>
      <w:proofErr w:type="gramEnd"/>
      <w:r>
        <w:rPr>
          <w:rFonts w:ascii="Times New Roman Chuv" w:hAnsi="Times New Roman Chuv"/>
        </w:rPr>
        <w:t>и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=.р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=инче</w:t>
      </w:r>
      <w:proofErr w:type="spellEnd"/>
      <w:r>
        <w:rPr>
          <w:rFonts w:ascii="Times New Roman Chuv" w:hAnsi="Times New Roman Chuv"/>
        </w:rPr>
        <w:t xml:space="preserve"> </w:t>
      </w:r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 xml:space="preserve">Сан </w:t>
      </w:r>
      <w:proofErr w:type="spellStart"/>
      <w:r>
        <w:rPr>
          <w:rFonts w:ascii="Times New Roman Chuv" w:hAnsi="Times New Roman Chuv"/>
        </w:rPr>
        <w:t>пекки</w:t>
      </w:r>
      <w:proofErr w:type="spellEnd"/>
      <w:r>
        <w:rPr>
          <w:rFonts w:ascii="Times New Roman Chuv" w:hAnsi="Times New Roman Chuv"/>
        </w:rPr>
        <w:t xml:space="preserve"> </w:t>
      </w:r>
      <w:proofErr w:type="gramStart"/>
      <w:r>
        <w:rPr>
          <w:rFonts w:ascii="Times New Roman Chuv" w:hAnsi="Times New Roman Chuv"/>
        </w:rPr>
        <w:t>татах</w:t>
      </w:r>
      <w:proofErr w:type="gramEnd"/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huv" w:hAnsi="Times New Roman Chuv"/>
          <w:b/>
          <w:sz w:val="28"/>
          <w:szCs w:val="28"/>
        </w:rPr>
        <w:t>Люди в наших краях всегда жили дружно</w:t>
      </w:r>
      <w:r>
        <w:rPr>
          <w:rFonts w:ascii="Times New Roman" w:hAnsi="Times New Roman" w:cs="Times New Roman"/>
          <w:b/>
          <w:sz w:val="28"/>
          <w:szCs w:val="28"/>
        </w:rPr>
        <w:t>. Сообща работали, проводили праздники. Где пели песни, играли</w:t>
      </w:r>
    </w:p>
    <w:p w:rsidR="00BF74F8" w:rsidRDefault="00BF74F8" w:rsidP="00BF74F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.  Составление</w:t>
      </w:r>
      <w:proofErr w:type="gramEnd"/>
      <w:r>
        <w:rPr>
          <w:rFonts w:ascii="Times New Roman" w:hAnsi="Times New Roman" w:cs="Times New Roman"/>
        </w:rPr>
        <w:t xml:space="preserve"> и решение задач по краткой записи.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Было</w:t>
      </w:r>
      <w:proofErr w:type="gramStart"/>
      <w:r>
        <w:rPr>
          <w:rFonts w:ascii="Times New Roman" w:hAnsi="Times New Roman" w:cs="Times New Roman"/>
        </w:rPr>
        <w:t xml:space="preserve"> -  ?                                                   </w:t>
      </w:r>
      <w:proofErr w:type="gramEnd"/>
      <w:r>
        <w:rPr>
          <w:rFonts w:ascii="Times New Roman" w:hAnsi="Times New Roman" w:cs="Times New Roman"/>
        </w:rPr>
        <w:t>Было – 6д. и 4д.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Ушли – 7д.                                              Пришли – 2д.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Осталось – 8д.                                        Стало</w:t>
      </w:r>
      <w:proofErr w:type="gramStart"/>
      <w:r>
        <w:rPr>
          <w:rFonts w:ascii="Times New Roman" w:hAnsi="Times New Roman" w:cs="Times New Roman"/>
        </w:rPr>
        <w:t xml:space="preserve"> -  ?</w:t>
      </w:r>
      <w:proofErr w:type="gramEnd"/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Составьте первую задачу.</w:t>
      </w: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начну, а вы продолжите. На площадке играли дети. 7 детей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ушли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осталось 8 детей. Сколько детей было на площадке?</w:t>
      </w: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площадке играли 6 девочек и 4 мальчика. Пришли ещё 2 детей. Сколько детей теперь стало на площадке? 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- В чём математическое сходство этих задач? Находим целое или часть?</w:t>
      </w: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(Находим целое по известным частям.) </w:t>
      </w:r>
    </w:p>
    <w:p w:rsidR="00BF74F8" w:rsidRDefault="00BF74F8" w:rsidP="00BF74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.Ребята, давайте и мы поиграем в игру детей нашей местности.</w:t>
      </w:r>
      <w:proofErr w:type="gramEnd"/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  <w:b/>
        </w:rPr>
        <w:t>Си</w:t>
      </w:r>
      <w:proofErr w:type="gramStart"/>
      <w:r>
        <w:rPr>
          <w:rFonts w:ascii="Times New Roman Chuv" w:hAnsi="Times New Roman Chuv"/>
          <w:b/>
        </w:rPr>
        <w:t>к</w:t>
      </w:r>
      <w:proofErr w:type="spellEnd"/>
      <w:r>
        <w:rPr>
          <w:rFonts w:ascii="Times New Roman Chuv" w:hAnsi="Times New Roman Chuv"/>
          <w:b/>
        </w:rPr>
        <w:t>-</w:t>
      </w:r>
      <w:proofErr w:type="gramEnd"/>
      <w:r>
        <w:rPr>
          <w:rFonts w:ascii="Times New Roman Chuv" w:hAnsi="Times New Roman Chuv"/>
          <w:b/>
        </w:rPr>
        <w:t xml:space="preserve"> </w:t>
      </w:r>
      <w:proofErr w:type="spellStart"/>
      <w:r>
        <w:rPr>
          <w:rFonts w:ascii="Times New Roman Chuv" w:hAnsi="Times New Roman Chuv"/>
          <w:b/>
        </w:rPr>
        <w:t>сик</w:t>
      </w:r>
      <w:proofErr w:type="spellEnd"/>
      <w:r>
        <w:rPr>
          <w:rFonts w:ascii="Times New Roman Chuv" w:hAnsi="Times New Roman Chuv"/>
        </w:rPr>
        <w:t xml:space="preserve">- </w:t>
      </w:r>
      <w:proofErr w:type="spellStart"/>
      <w:r>
        <w:rPr>
          <w:rFonts w:ascii="Times New Roman Chuv" w:hAnsi="Times New Roman Chuv"/>
        </w:rPr>
        <w:t>сик</w:t>
      </w:r>
      <w:proofErr w:type="spellEnd"/>
      <w:r>
        <w:rPr>
          <w:rFonts w:ascii="Times New Roman Chuv" w:hAnsi="Times New Roman Chuv"/>
        </w:rPr>
        <w:t xml:space="preserve">: </w:t>
      </w:r>
      <w:proofErr w:type="spellStart"/>
      <w:r>
        <w:rPr>
          <w:rFonts w:ascii="Times New Roman Chuv" w:hAnsi="Times New Roman Chuv"/>
        </w:rPr>
        <w:t>чунём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 xml:space="preserve">Ярём-ярём </w:t>
      </w:r>
      <w:proofErr w:type="spellStart"/>
      <w:r>
        <w:rPr>
          <w:rFonts w:ascii="Times New Roman Chuv" w:hAnsi="Times New Roman Chuv"/>
        </w:rPr>
        <w:t>шутарам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Шутар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пекки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тутарам</w:t>
      </w:r>
      <w:proofErr w:type="spellEnd"/>
    </w:p>
    <w:p w:rsidR="00BF74F8" w:rsidRDefault="00BF74F8" w:rsidP="00BF74F8">
      <w:pPr>
        <w:rPr>
          <w:rFonts w:ascii="Times New Roman" w:hAnsi="Times New Roman" w:cs="Times New Roman"/>
        </w:rPr>
      </w:pPr>
      <w:proofErr w:type="spellStart"/>
      <w:r>
        <w:rPr>
          <w:rFonts w:ascii="Times New Roman Chuv" w:hAnsi="Times New Roman Chuv"/>
        </w:rPr>
        <w:t>М.н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тёватён</w:t>
      </w:r>
      <w:proofErr w:type="spellEnd"/>
      <w:r>
        <w:rPr>
          <w:rFonts w:ascii="Times New Roman Chuv" w:hAnsi="Times New Roman Chuv"/>
        </w:rPr>
        <w:t>: Саша</w:t>
      </w:r>
      <w:r>
        <w:rPr>
          <w:rFonts w:ascii="Times New Roman" w:hAnsi="Times New Roman" w:cs="Times New Roman"/>
        </w:rPr>
        <w:t>?</w:t>
      </w:r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 xml:space="preserve">(Алё </w:t>
      </w:r>
      <w:proofErr w:type="spellStart"/>
      <w:r>
        <w:rPr>
          <w:rFonts w:ascii="Times New Roman Chuv" w:hAnsi="Times New Roman Chuv"/>
        </w:rPr>
        <w:t>=ёватён</w:t>
      </w:r>
      <w:proofErr w:type="spellEnd"/>
      <w:r>
        <w:rPr>
          <w:rFonts w:ascii="Times New Roman Chuv" w:hAnsi="Times New Roman Chuv"/>
        </w:rPr>
        <w:t xml:space="preserve">: </w:t>
      </w:r>
      <w:proofErr w:type="spellStart"/>
      <w:r>
        <w:rPr>
          <w:rFonts w:ascii="Times New Roman Chuv" w:hAnsi="Times New Roman Chuv"/>
        </w:rPr>
        <w:t>урай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шёлатён</w:t>
      </w:r>
      <w:proofErr w:type="spellEnd"/>
      <w:r>
        <w:rPr>
          <w:rFonts w:ascii="Times New Roman Chuv" w:hAnsi="Times New Roman Chuv"/>
        </w:rPr>
        <w:t xml:space="preserve">: </w:t>
      </w:r>
      <w:proofErr w:type="spellStart"/>
      <w:r>
        <w:rPr>
          <w:rFonts w:ascii="Times New Roman Chuv" w:hAnsi="Times New Roman Chuv"/>
        </w:rPr>
        <w:t>=.лет</w:t>
      </w:r>
      <w:proofErr w:type="gramStart"/>
      <w:r>
        <w:rPr>
          <w:rFonts w:ascii="Times New Roman Chuv" w:hAnsi="Times New Roman Chuv"/>
        </w:rPr>
        <w:t>.н</w:t>
      </w:r>
      <w:proofErr w:type="spellEnd"/>
      <w:proofErr w:type="gramEnd"/>
      <w:r>
        <w:rPr>
          <w:rFonts w:ascii="Times New Roman Chuv" w:hAnsi="Times New Roman Chuv"/>
        </w:rPr>
        <w:t>)</w:t>
      </w: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говорили о том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 жители наших мест и праздники проводили вместе.</w:t>
      </w:r>
    </w:p>
    <w:p w:rsidR="00BF74F8" w:rsidRDefault="00BF74F8" w:rsidP="00BF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 Петрова знакомит со своей проектной работой «Наши праздники»</w:t>
      </w:r>
    </w:p>
    <w:p w:rsidR="00BF74F8" w:rsidRDefault="00BF74F8" w:rsidP="00BF74F8">
      <w:pPr>
        <w:rPr>
          <w:rFonts w:ascii="Times New Roman Chuv" w:hAnsi="Times New Roman Chuv"/>
          <w:b/>
          <w:sz w:val="24"/>
          <w:szCs w:val="24"/>
        </w:rPr>
      </w:pPr>
    </w:p>
    <w:p w:rsidR="00BF74F8" w:rsidRDefault="00BF74F8" w:rsidP="00BF74F8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b/>
          <w:sz w:val="24"/>
          <w:szCs w:val="24"/>
        </w:rPr>
        <w:t xml:space="preserve">Учитель - </w:t>
      </w:r>
      <w:proofErr w:type="spellStart"/>
      <w:r>
        <w:rPr>
          <w:rFonts w:ascii="Times New Roman Chuv" w:hAnsi="Times New Roman Chuv"/>
          <w:sz w:val="24"/>
          <w:szCs w:val="24"/>
        </w:rPr>
        <w:t>Сурхури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– Рождество</w:t>
      </w:r>
    </w:p>
    <w:p w:rsidR="00BF74F8" w:rsidRDefault="00BF74F8" w:rsidP="00BF74F8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К</w:t>
      </w:r>
      <w:r>
        <w:rPr>
          <w:rFonts w:ascii="Calibri" w:hAnsi="Calibri" w:cs="Calibri"/>
          <w:sz w:val="24"/>
          <w:szCs w:val="24"/>
        </w:rPr>
        <w:t>ӑ</w:t>
      </w:r>
      <w:r>
        <w:rPr>
          <w:rFonts w:ascii="Times New Roman Chuv" w:hAnsi="Times New Roman Chuv"/>
          <w:sz w:val="24"/>
          <w:szCs w:val="24"/>
        </w:rPr>
        <w:t>шарни – Крещение</w:t>
      </w:r>
    </w:p>
    <w:p w:rsidR="00BF74F8" w:rsidRDefault="00BF74F8" w:rsidP="00BF74F8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М</w:t>
      </w:r>
      <w:r>
        <w:rPr>
          <w:rFonts w:ascii="Calibri" w:hAnsi="Calibri" w:cs="Calibri"/>
          <w:sz w:val="24"/>
          <w:szCs w:val="24"/>
        </w:rPr>
        <w:t>ӑ</w:t>
      </w:r>
      <w:r>
        <w:rPr>
          <w:rFonts w:ascii="Times New Roman Chuv" w:hAnsi="Times New Roman Chuv"/>
          <w:sz w:val="24"/>
          <w:szCs w:val="24"/>
        </w:rPr>
        <w:t xml:space="preserve">нкун – Пасха </w:t>
      </w:r>
    </w:p>
    <w:p w:rsidR="00BF74F8" w:rsidRDefault="00BF74F8" w:rsidP="00BF7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huv" w:hAnsi="Times New Roman Chuv"/>
          <w:b/>
          <w:sz w:val="24"/>
          <w:szCs w:val="24"/>
        </w:rPr>
        <w:t>Вот некоторые праздники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 Chuv" w:hAnsi="Times New Roman Chuv"/>
          <w:b/>
          <w:sz w:val="24"/>
          <w:szCs w:val="24"/>
        </w:rPr>
        <w:t xml:space="preserve"> которые с удовольствием праздновали жители нашей малой Родины</w:t>
      </w:r>
      <w:r>
        <w:rPr>
          <w:rFonts w:ascii="Times New Roman" w:hAnsi="Times New Roman" w:cs="Times New Roman"/>
          <w:b/>
          <w:sz w:val="24"/>
          <w:szCs w:val="24"/>
        </w:rPr>
        <w:t>. В 90-ых годах широко отмечали праздник проводы зимы и встречи весны – масленицу. Это совпадало с Международным Женским днём.</w:t>
      </w:r>
    </w:p>
    <w:p w:rsidR="00BF74F8" w:rsidRDefault="00BF74F8" w:rsidP="00BF7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(Несколько кадров 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киноролика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если успеем)</w:t>
      </w:r>
    </w:p>
    <w:p w:rsidR="00BF74F8" w:rsidRDefault="00BF74F8" w:rsidP="00BF7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Меняется время. Появляются новые праздники. Много у  нас праздников, связанных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 Николаевым. Какие? </w:t>
      </w:r>
    </w:p>
    <w:p w:rsidR="00BF74F8" w:rsidRDefault="00BF74F8" w:rsidP="00BF7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День Космонавтики, день рождения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Андрияна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Григорьевича. Летом отмечали  50-летие со дня его первого полёта в космос. Осенью все вышли на кросс «Космическая миля». </w:t>
      </w:r>
    </w:p>
    <w:p w:rsidR="00BF74F8" w:rsidRDefault="00BF74F8" w:rsidP="00BF7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Ещё один праздник приближается.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ребята?</w:t>
      </w:r>
    </w:p>
    <w:p w:rsidR="00BF74F8" w:rsidRDefault="00BF74F8" w:rsidP="00BF7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День матери.</w:t>
      </w:r>
    </w:p>
    <w:p w:rsidR="00BF74F8" w:rsidRDefault="00BF74F8" w:rsidP="00BF7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вас у всех есть мамы. Сидящие здесь гости – тоже мамы. Давайте поздравим их с наступающим праздником, пусть нашим подарком для них будет песня.  </w:t>
      </w:r>
    </w:p>
    <w:p w:rsidR="00BF74F8" w:rsidRDefault="00BF74F8" w:rsidP="00BF7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«Анне»</w:t>
      </w:r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  <w:b/>
          <w:sz w:val="28"/>
          <w:szCs w:val="28"/>
        </w:rPr>
        <w:br/>
      </w:r>
      <w:r>
        <w:rPr>
          <w:rFonts w:ascii="Times New Roman Chuv" w:hAnsi="Times New Roman Chuv"/>
        </w:rPr>
        <w:t xml:space="preserve">1? </w:t>
      </w:r>
      <w:proofErr w:type="spellStart"/>
      <w:r>
        <w:rPr>
          <w:rFonts w:ascii="Times New Roman Chuv" w:hAnsi="Times New Roman Chuv"/>
        </w:rPr>
        <w:t>П.ррем</w:t>
      </w:r>
      <w:proofErr w:type="gramStart"/>
      <w:r>
        <w:rPr>
          <w:rFonts w:ascii="Times New Roman Chuv" w:hAnsi="Times New Roman Chuv"/>
        </w:rPr>
        <w:t>.ш</w:t>
      </w:r>
      <w:proofErr w:type="spellEnd"/>
      <w:proofErr w:type="gram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сёмахсем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П.ррем</w:t>
      </w:r>
      <w:proofErr w:type="gramStart"/>
      <w:r>
        <w:rPr>
          <w:rFonts w:ascii="Times New Roman Chuv" w:hAnsi="Times New Roman Chuv"/>
        </w:rPr>
        <w:t>.ш</w:t>
      </w:r>
      <w:proofErr w:type="spellEnd"/>
      <w:proofErr w:type="gram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утёмсем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>+</w:t>
      </w:r>
      <w:proofErr w:type="spellStart"/>
      <w:r>
        <w:rPr>
          <w:rFonts w:ascii="Times New Roman Chuv" w:hAnsi="Times New Roman Chuv"/>
        </w:rPr>
        <w:t>уратнё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эс</w:t>
      </w:r>
      <w:proofErr w:type="spellEnd"/>
      <w:r>
        <w:rPr>
          <w:rFonts w:ascii="Times New Roman Chuv" w:hAnsi="Times New Roman Chuv"/>
        </w:rPr>
        <w:t xml:space="preserve"> </w:t>
      </w:r>
      <w:proofErr w:type="gramStart"/>
      <w:r>
        <w:rPr>
          <w:rFonts w:ascii="Times New Roman Chuv" w:hAnsi="Times New Roman Chuv"/>
        </w:rPr>
        <w:t>пире</w:t>
      </w:r>
      <w:proofErr w:type="gramEnd"/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Ялан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эс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ч</w:t>
      </w:r>
      <w:proofErr w:type="gramStart"/>
      <w:r>
        <w:rPr>
          <w:rFonts w:ascii="Times New Roman Chuv" w:hAnsi="Times New Roman Chuv"/>
        </w:rPr>
        <w:t>.р</w:t>
      </w:r>
      <w:proofErr w:type="gramEnd"/>
      <w:r>
        <w:rPr>
          <w:rFonts w:ascii="Times New Roman Chuv" w:hAnsi="Times New Roman Chuv"/>
        </w:rPr>
        <w:t>ере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>2? +</w:t>
      </w:r>
      <w:proofErr w:type="spellStart"/>
      <w:r>
        <w:rPr>
          <w:rFonts w:ascii="Times New Roman Chuv" w:hAnsi="Times New Roman Chuv"/>
        </w:rPr>
        <w:t>уратнё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мана</w:t>
      </w:r>
      <w:proofErr w:type="spellEnd"/>
      <w:r>
        <w:rPr>
          <w:rFonts w:ascii="Times New Roman Chuv" w:hAnsi="Times New Roman Chuv"/>
        </w:rPr>
        <w:t xml:space="preserve"> анне</w:t>
      </w: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Юратнё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мана</w:t>
      </w:r>
      <w:proofErr w:type="spellEnd"/>
      <w:r>
        <w:rPr>
          <w:rFonts w:ascii="Times New Roman Chuv" w:hAnsi="Times New Roman Chuv"/>
        </w:rPr>
        <w:t xml:space="preserve"> анне</w:t>
      </w: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Упрап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чипер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сённа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Ачашлёттём</w:t>
      </w:r>
      <w:proofErr w:type="spellEnd"/>
      <w:r>
        <w:rPr>
          <w:rFonts w:ascii="Times New Roman Chuv" w:hAnsi="Times New Roman Chuv"/>
        </w:rPr>
        <w:t xml:space="preserve"> сана</w:t>
      </w:r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Припев%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 xml:space="preserve">Анне </w:t>
      </w:r>
      <w:proofErr w:type="gramStart"/>
      <w:r>
        <w:rPr>
          <w:rFonts w:ascii="Times New Roman Chuv" w:hAnsi="Times New Roman Chuv"/>
        </w:rPr>
        <w:t>–х</w:t>
      </w:r>
      <w:proofErr w:type="gramEnd"/>
      <w:r>
        <w:rPr>
          <w:rFonts w:ascii="Times New Roman Chuv" w:hAnsi="Times New Roman Chuv"/>
        </w:rPr>
        <w:t xml:space="preserve">.вел </w:t>
      </w:r>
      <w:proofErr w:type="spellStart"/>
      <w:r>
        <w:rPr>
          <w:rFonts w:ascii="Times New Roman Chuv" w:hAnsi="Times New Roman Chuv"/>
        </w:rPr>
        <w:t>ёшши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>Анне – ку</w:t>
      </w:r>
      <w:proofErr w:type="gramStart"/>
      <w:r>
        <w:rPr>
          <w:rFonts w:ascii="Times New Roman Chuv" w:hAnsi="Times New Roman Chuv"/>
        </w:rPr>
        <w:t>н-</w:t>
      </w:r>
      <w:proofErr w:type="gram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=ул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т.шши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proofErr w:type="spellStart"/>
      <w:r>
        <w:rPr>
          <w:rFonts w:ascii="Times New Roman Chuv" w:hAnsi="Times New Roman Chuv"/>
        </w:rPr>
        <w:t>Пуринш</w:t>
      </w:r>
      <w:proofErr w:type="gramStart"/>
      <w:r>
        <w:rPr>
          <w:rFonts w:ascii="Times New Roman Chuv" w:hAnsi="Times New Roman Chuv"/>
        </w:rPr>
        <w:t>.н</w:t>
      </w:r>
      <w:proofErr w:type="spellEnd"/>
      <w:proofErr w:type="gramEnd"/>
      <w:r>
        <w:rPr>
          <w:rFonts w:ascii="Times New Roman Chuv" w:hAnsi="Times New Roman Chuv"/>
        </w:rPr>
        <w:t xml:space="preserve"> те </w:t>
      </w:r>
      <w:proofErr w:type="spellStart"/>
      <w:r>
        <w:rPr>
          <w:rFonts w:ascii="Times New Roman Chuv" w:hAnsi="Times New Roman Chuv"/>
        </w:rPr>
        <w:t>асли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 xml:space="preserve">Анне </w:t>
      </w:r>
      <w:proofErr w:type="spellStart"/>
      <w:r>
        <w:rPr>
          <w:rFonts w:ascii="Times New Roman Chuv" w:hAnsi="Times New Roman Chuv"/>
        </w:rPr>
        <w:t>ялан</w:t>
      </w:r>
      <w:proofErr w:type="spellEnd"/>
      <w:r>
        <w:rPr>
          <w:rFonts w:ascii="Times New Roman Chuv" w:hAnsi="Times New Roman Chuv"/>
        </w:rPr>
        <w:t xml:space="preserve"> </w:t>
      </w:r>
      <w:proofErr w:type="spellStart"/>
      <w:r>
        <w:rPr>
          <w:rFonts w:ascii="Times New Roman Chuv" w:hAnsi="Times New Roman Chuv"/>
        </w:rPr>
        <w:t>кирли</w:t>
      </w:r>
      <w:proofErr w:type="spellEnd"/>
    </w:p>
    <w:p w:rsidR="00BF74F8" w:rsidRDefault="00BF74F8" w:rsidP="00BF74F8">
      <w:pPr>
        <w:rPr>
          <w:rFonts w:ascii="Times New Roman Chuv" w:hAnsi="Times New Roman Chuv"/>
        </w:rPr>
      </w:pPr>
      <w:r>
        <w:rPr>
          <w:rFonts w:ascii="Times New Roman Chuv" w:hAnsi="Times New Roman Chuv"/>
        </w:rPr>
        <w:t>Рефлексия.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 Chuv" w:hAnsi="Times New Roman Chuv"/>
        </w:rPr>
        <w:t>Какие примеры мы научились решать сегодня на уроке</w:t>
      </w:r>
      <w:r>
        <w:rPr>
          <w:rFonts w:ascii="Times New Roman" w:hAnsi="Times New Roman" w:cs="Times New Roman"/>
        </w:rPr>
        <w:t>?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 Chuv" w:hAnsi="Times New Roman Chuv"/>
        </w:rPr>
        <w:t xml:space="preserve"> Трудно ли это</w:t>
      </w:r>
      <w:r>
        <w:rPr>
          <w:rFonts w:ascii="Times New Roman" w:hAnsi="Times New Roman" w:cs="Times New Roman"/>
        </w:rPr>
        <w:t>?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Ещё о чём говорили?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Оцените свою работу на уроке. (Покажите пиктограмму)</w:t>
      </w:r>
    </w:p>
    <w:p w:rsidR="00BF74F8" w:rsidRDefault="00BF74F8" w:rsidP="00BF7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приготовили открытки для наших мам. </w:t>
      </w:r>
      <w:proofErr w:type="gramStart"/>
      <w:r>
        <w:rPr>
          <w:rFonts w:ascii="Times New Roman" w:hAnsi="Times New Roman" w:cs="Times New Roman"/>
        </w:rPr>
        <w:t>( Показать.</w:t>
      </w:r>
      <w:proofErr w:type="gramEnd"/>
      <w:r>
        <w:rPr>
          <w:rFonts w:ascii="Times New Roman" w:hAnsi="Times New Roman" w:cs="Times New Roman"/>
        </w:rPr>
        <w:t xml:space="preserve"> Слова добрые напишем. </w:t>
      </w:r>
      <w:proofErr w:type="gramStart"/>
      <w:r>
        <w:rPr>
          <w:rFonts w:ascii="Times New Roman" w:hAnsi="Times New Roman" w:cs="Times New Roman"/>
        </w:rPr>
        <w:t>Слушаем песню Думаем.)</w:t>
      </w:r>
      <w:proofErr w:type="gramEnd"/>
    </w:p>
    <w:p w:rsidR="00BF74F8" w:rsidRDefault="00BF74F8" w:rsidP="00BF74F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Киноролик</w:t>
      </w:r>
      <w:proofErr w:type="spellEnd"/>
    </w:p>
    <w:p w:rsidR="00BF74F8" w:rsidRDefault="00BF74F8" w:rsidP="00BF74F8">
      <w:pPr>
        <w:rPr>
          <w:rFonts w:ascii="Times New Roman" w:hAnsi="Times New Roman" w:cs="Times New Roman"/>
        </w:rPr>
      </w:pPr>
    </w:p>
    <w:p w:rsidR="00BF74F8" w:rsidRDefault="00BF74F8" w:rsidP="00BF74F8">
      <w:pPr>
        <w:rPr>
          <w:rFonts w:ascii="Times New Roman Chuv" w:hAnsi="Times New Roman Chuv"/>
          <w:b/>
          <w:sz w:val="28"/>
          <w:szCs w:val="28"/>
        </w:rPr>
      </w:pPr>
    </w:p>
    <w:p w:rsidR="00BF74F8" w:rsidRDefault="00BF74F8" w:rsidP="00BF74F8">
      <w:pPr>
        <w:tabs>
          <w:tab w:val="left" w:pos="1333"/>
        </w:tabs>
        <w:rPr>
          <w:rFonts w:ascii="Times New Roman" w:hAnsi="Times New Roman" w:cs="Times New Roman"/>
        </w:rPr>
      </w:pPr>
    </w:p>
    <w:p w:rsidR="00BF74F8" w:rsidRDefault="00BF74F8" w:rsidP="00BF74F8">
      <w:pPr>
        <w:rPr>
          <w:rFonts w:ascii="Times New Roman" w:hAnsi="Times New Roman" w:cs="Times New Roman"/>
        </w:rPr>
      </w:pPr>
    </w:p>
    <w:p w:rsidR="00DF6E52" w:rsidRDefault="00DF6E52"/>
    <w:sectPr w:rsidR="00DF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D2C"/>
    <w:multiLevelType w:val="hybridMultilevel"/>
    <w:tmpl w:val="B0148DFA"/>
    <w:lvl w:ilvl="0" w:tplc="12A6EF5E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36A61"/>
    <w:multiLevelType w:val="hybridMultilevel"/>
    <w:tmpl w:val="3B4AD32A"/>
    <w:lvl w:ilvl="0" w:tplc="9F46A92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F74F8"/>
    <w:rsid w:val="00BF74F8"/>
    <w:rsid w:val="00D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27"/>
        <o:r id="V:Rule3" type="connector" idref="#_x0000_s1031"/>
        <o:r id="V:Rule4" type="connector" idref="#_x0000_s1042"/>
        <o:r id="V:Rule5" type="connector" idref="#_x0000_s1029"/>
        <o:r id="V:Rule6" type="connector" idref="#_x0000_s1043"/>
        <o:r id="V:Rule7" type="connector" idref="#_x0000_s1033"/>
        <o:r id="V:Rule8" type="connector" idref="#_x0000_s1044"/>
        <o:r id="V:Rule9" type="connector" idref="#_x0000_s1032"/>
        <o:r id="V:Rule10" type="connector" idref="#_x0000_s1045"/>
        <o:r id="V:Rule11" type="connector" idref="#_x0000_s1041"/>
        <o:r id="V:Rule12" type="connector" idref="#_x0000_s1034"/>
        <o:r id="V:Rule13" type="connector" idref="#_x0000_s1028"/>
        <o:r id="V:Rule14" type="connector" idref="#_x0000_s1030"/>
        <o:r id="V:Rule15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F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8031</Characters>
  <Application>Microsoft Office Word</Application>
  <DocSecurity>0</DocSecurity>
  <Lines>66</Lines>
  <Paragraphs>18</Paragraphs>
  <ScaleCrop>false</ScaleCrop>
  <Company>Microsoft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2013-01-19T18:27:00Z</dcterms:created>
  <dcterms:modified xsi:type="dcterms:W3CDTF">2013-01-19T18:27:00Z</dcterms:modified>
</cp:coreProperties>
</file>