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2DF" w:rsidRPr="006A6BA1" w:rsidRDefault="007072DF" w:rsidP="007072DF">
      <w:pPr>
        <w:rPr>
          <w:b/>
          <w:sz w:val="32"/>
          <w:szCs w:val="32"/>
        </w:rPr>
      </w:pPr>
      <w:r>
        <w:t xml:space="preserve">                                                                                         </w:t>
      </w:r>
      <w:r w:rsidRPr="006A6BA1">
        <w:rPr>
          <w:b/>
          <w:sz w:val="32"/>
          <w:szCs w:val="32"/>
        </w:rPr>
        <w:t xml:space="preserve">Технологическая карта урока </w:t>
      </w:r>
    </w:p>
    <w:p w:rsidR="007072DF" w:rsidRPr="003C75AE" w:rsidRDefault="007072DF" w:rsidP="007072DF">
      <w:pPr>
        <w:rPr>
          <w:b/>
          <w:sz w:val="28"/>
          <w:szCs w:val="28"/>
        </w:rPr>
      </w:pPr>
    </w:p>
    <w:p w:rsidR="007072DF" w:rsidRPr="00A9751F" w:rsidRDefault="007072DF" w:rsidP="007072DF">
      <w:pPr>
        <w:numPr>
          <w:ilvl w:val="0"/>
          <w:numId w:val="1"/>
        </w:numPr>
        <w:rPr>
          <w:b/>
        </w:rPr>
      </w:pPr>
      <w:r w:rsidRPr="00A9751F">
        <w:rPr>
          <w:b/>
        </w:rPr>
        <w:t>Ф.И.О. учителя</w:t>
      </w:r>
      <w:r>
        <w:rPr>
          <w:b/>
        </w:rPr>
        <w:t>:</w:t>
      </w:r>
      <w:r w:rsidRPr="007072DF">
        <w:rPr>
          <w:b/>
        </w:rPr>
        <w:t xml:space="preserve"> </w:t>
      </w:r>
      <w:r>
        <w:rPr>
          <w:b/>
        </w:rPr>
        <w:t>Фоминых Надежда Александровна</w:t>
      </w:r>
    </w:p>
    <w:p w:rsidR="007072DF" w:rsidRPr="00B959FE" w:rsidRDefault="007072DF" w:rsidP="007072DF">
      <w:pPr>
        <w:numPr>
          <w:ilvl w:val="0"/>
          <w:numId w:val="1"/>
        </w:numPr>
      </w:pPr>
      <w:r w:rsidRPr="00AF2638">
        <w:rPr>
          <w:b/>
        </w:rPr>
        <w:t xml:space="preserve">Класс: </w:t>
      </w:r>
      <w:r>
        <w:rPr>
          <w:b/>
        </w:rPr>
        <w:t xml:space="preserve"> 3 «Е»   </w:t>
      </w:r>
      <w:r w:rsidRPr="00AF2638">
        <w:rPr>
          <w:b/>
        </w:rPr>
        <w:t>Предмет</w:t>
      </w:r>
      <w:r>
        <w:rPr>
          <w:b/>
        </w:rPr>
        <w:t xml:space="preserve">: </w:t>
      </w:r>
      <w:r>
        <w:t>окружающий мир</w:t>
      </w:r>
    </w:p>
    <w:p w:rsidR="007072DF" w:rsidRPr="00B959FE" w:rsidRDefault="007072DF" w:rsidP="007072DF">
      <w:pPr>
        <w:numPr>
          <w:ilvl w:val="0"/>
          <w:numId w:val="1"/>
        </w:numPr>
      </w:pPr>
      <w:r w:rsidRPr="00AF2638">
        <w:rPr>
          <w:b/>
        </w:rPr>
        <w:t xml:space="preserve">Место и роль урока в изучаемой теме: </w:t>
      </w:r>
      <w:r w:rsidRPr="00B959FE">
        <w:t>урок изучения нового материала</w:t>
      </w:r>
    </w:p>
    <w:p w:rsidR="007072DF" w:rsidRPr="00AF2638" w:rsidRDefault="007072DF" w:rsidP="007072DF">
      <w:pPr>
        <w:numPr>
          <w:ilvl w:val="0"/>
          <w:numId w:val="1"/>
        </w:numPr>
        <w:rPr>
          <w:b/>
        </w:rPr>
      </w:pPr>
      <w:r w:rsidRPr="00A9751F">
        <w:rPr>
          <w:b/>
        </w:rPr>
        <w:t>Цели урока (</w:t>
      </w:r>
      <w:r w:rsidRPr="00B959FE">
        <w:rPr>
          <w:b/>
        </w:rPr>
        <w:t>образовательные</w:t>
      </w:r>
      <w:r w:rsidRPr="00A9751F">
        <w:rPr>
          <w:b/>
        </w:rPr>
        <w:t>, развивающие, воспитательные)</w:t>
      </w:r>
    </w:p>
    <w:p w:rsidR="007072DF" w:rsidRPr="00B959FE" w:rsidRDefault="007072DF" w:rsidP="007072DF">
      <w:pPr>
        <w:numPr>
          <w:ilvl w:val="0"/>
          <w:numId w:val="2"/>
        </w:numPr>
        <w:spacing w:before="100" w:beforeAutospacing="1" w:after="100" w:afterAutospacing="1"/>
      </w:pPr>
      <w:r w:rsidRPr="00AF2638">
        <w:rPr>
          <w:b/>
          <w:iCs/>
        </w:rPr>
        <w:t>Образовательные</w:t>
      </w:r>
      <w:r w:rsidRPr="00AF2638">
        <w:rPr>
          <w:b/>
        </w:rPr>
        <w:t xml:space="preserve">: </w:t>
      </w:r>
      <w:r w:rsidR="005147DC">
        <w:t>систематизировать и обогатить знания детей о воде, на основе наблюдений учить делать выводы.</w:t>
      </w:r>
    </w:p>
    <w:p w:rsidR="007072DF" w:rsidRPr="00AF2638" w:rsidRDefault="007072DF" w:rsidP="007072DF">
      <w:pPr>
        <w:numPr>
          <w:ilvl w:val="0"/>
          <w:numId w:val="2"/>
        </w:numPr>
        <w:spacing w:before="100" w:beforeAutospacing="1" w:after="100" w:afterAutospacing="1"/>
        <w:rPr>
          <w:b/>
        </w:rPr>
      </w:pPr>
      <w:r w:rsidRPr="00AF2638">
        <w:rPr>
          <w:b/>
          <w:iCs/>
        </w:rPr>
        <w:t>Развивающие</w:t>
      </w:r>
      <w:r w:rsidRPr="00AF2638">
        <w:rPr>
          <w:b/>
        </w:rPr>
        <w:t xml:space="preserve">: </w:t>
      </w:r>
      <w:r w:rsidRPr="00B959FE">
        <w:t xml:space="preserve">развивать </w:t>
      </w:r>
      <w:r w:rsidR="005147DC">
        <w:t>познавательный интерес к окружающему миру, обогащать речь учащихся, умение высказывать свою точку зрения.</w:t>
      </w:r>
    </w:p>
    <w:p w:rsidR="007072DF" w:rsidRDefault="007072DF" w:rsidP="007072DF">
      <w:pPr>
        <w:numPr>
          <w:ilvl w:val="0"/>
          <w:numId w:val="2"/>
        </w:numPr>
        <w:spacing w:before="100" w:beforeAutospacing="1" w:after="100" w:afterAutospacing="1"/>
        <w:rPr>
          <w:b/>
        </w:rPr>
      </w:pPr>
      <w:r w:rsidRPr="00AF2638">
        <w:rPr>
          <w:b/>
          <w:iCs/>
        </w:rPr>
        <w:t>Воспитательные</w:t>
      </w:r>
      <w:r w:rsidRPr="00AF2638">
        <w:rPr>
          <w:b/>
        </w:rPr>
        <w:t xml:space="preserve">: воспитывать </w:t>
      </w:r>
      <w:r w:rsidRPr="00B959FE">
        <w:t xml:space="preserve">чувство товарищества, </w:t>
      </w:r>
      <w:r w:rsidR="005147DC">
        <w:t>самостоятельности, умения работать в группе</w:t>
      </w:r>
      <w:r w:rsidRPr="00B959FE">
        <w:t>.</w:t>
      </w:r>
      <w:r w:rsidR="005147DC">
        <w:t xml:space="preserve">  Вырабатывать привычку бережного отношения к природе, воде, её экономном использовании.</w:t>
      </w:r>
    </w:p>
    <w:p w:rsidR="007072DF" w:rsidRPr="00B959FE" w:rsidRDefault="007072DF" w:rsidP="007072DF">
      <w:pPr>
        <w:spacing w:before="100" w:beforeAutospacing="1" w:after="100" w:afterAutospacing="1"/>
        <w:rPr>
          <w:b/>
          <w:color w:val="000000"/>
        </w:rPr>
      </w:pPr>
      <w:r>
        <w:rPr>
          <w:rFonts w:ascii="Arial" w:hAnsi="Arial" w:cs="Arial"/>
          <w:b/>
          <w:bCs/>
          <w:color w:val="000000"/>
          <w:sz w:val="20"/>
        </w:rPr>
        <w:t xml:space="preserve">    </w:t>
      </w:r>
      <w:r w:rsidRPr="00B959FE">
        <w:rPr>
          <w:rFonts w:ascii="Arial" w:hAnsi="Arial" w:cs="Arial"/>
          <w:b/>
          <w:bCs/>
          <w:color w:val="000000"/>
        </w:rPr>
        <w:t xml:space="preserve">   </w:t>
      </w:r>
      <w:r w:rsidRPr="00B959FE">
        <w:rPr>
          <w:b/>
          <w:bCs/>
          <w:color w:val="000000"/>
        </w:rPr>
        <w:t>5.</w:t>
      </w:r>
      <w:r>
        <w:rPr>
          <w:b/>
          <w:bCs/>
          <w:color w:val="000000"/>
        </w:rPr>
        <w:t xml:space="preserve"> </w:t>
      </w:r>
      <w:r w:rsidRPr="00B959FE">
        <w:rPr>
          <w:b/>
          <w:bCs/>
          <w:color w:val="000000"/>
        </w:rPr>
        <w:t>Дидактические средства:</w:t>
      </w:r>
    </w:p>
    <w:p w:rsidR="007072DF" w:rsidRPr="00B959FE" w:rsidRDefault="007072DF" w:rsidP="007072DF">
      <w:pPr>
        <w:numPr>
          <w:ilvl w:val="0"/>
          <w:numId w:val="3"/>
        </w:numPr>
        <w:spacing w:before="100" w:beforeAutospacing="1" w:after="100" w:afterAutospacing="1"/>
        <w:rPr>
          <w:b/>
          <w:color w:val="000000"/>
        </w:rPr>
      </w:pPr>
      <w:proofErr w:type="gramStart"/>
      <w:r w:rsidRPr="00B959FE">
        <w:rPr>
          <w:b/>
          <w:color w:val="000000"/>
        </w:rPr>
        <w:t xml:space="preserve">для учителя – </w:t>
      </w:r>
      <w:r w:rsidR="005147DC">
        <w:rPr>
          <w:b/>
          <w:color w:val="000000"/>
        </w:rPr>
        <w:t xml:space="preserve">компьютерная </w:t>
      </w:r>
      <w:r w:rsidRPr="00B959FE">
        <w:rPr>
          <w:b/>
          <w:color w:val="000000"/>
        </w:rPr>
        <w:t xml:space="preserve">презентация, </w:t>
      </w:r>
      <w:r w:rsidR="005147DC">
        <w:rPr>
          <w:b/>
          <w:color w:val="000000"/>
        </w:rPr>
        <w:t xml:space="preserve">тест, пластиковый лоток, лабораторная посуда, бумажный фильтр, песок, глина; </w:t>
      </w:r>
      <w:proofErr w:type="gramEnd"/>
    </w:p>
    <w:p w:rsidR="007072DF" w:rsidRDefault="007072DF" w:rsidP="007072DF">
      <w:pPr>
        <w:numPr>
          <w:ilvl w:val="0"/>
          <w:numId w:val="3"/>
        </w:numPr>
        <w:spacing w:before="100" w:beforeAutospacing="1" w:after="100" w:afterAutospacing="1"/>
        <w:rPr>
          <w:b/>
          <w:color w:val="000000"/>
        </w:rPr>
      </w:pPr>
      <w:r w:rsidRPr="00B959FE">
        <w:rPr>
          <w:b/>
          <w:color w:val="000000"/>
        </w:rPr>
        <w:t xml:space="preserve">для учащихся – тетрадь, учебник, </w:t>
      </w:r>
      <w:r w:rsidR="005147DC">
        <w:rPr>
          <w:b/>
          <w:color w:val="000000"/>
        </w:rPr>
        <w:t>листы опорных сигналов, карточки, полоски цветной бумаги</w:t>
      </w:r>
      <w:r w:rsidR="00F61A53">
        <w:rPr>
          <w:b/>
          <w:color w:val="000000"/>
        </w:rPr>
        <w:t>.</w:t>
      </w:r>
    </w:p>
    <w:p w:rsidR="00E939D1" w:rsidRDefault="00E939D1" w:rsidP="00E939D1">
      <w:pPr>
        <w:pStyle w:val="a3"/>
        <w:numPr>
          <w:ilvl w:val="0"/>
          <w:numId w:val="1"/>
        </w:numPr>
        <w:spacing w:before="100" w:beforeAutospacing="1" w:after="100" w:afterAutospacing="1"/>
        <w:rPr>
          <w:b/>
          <w:color w:val="000000"/>
        </w:rPr>
      </w:pPr>
      <w:r>
        <w:rPr>
          <w:b/>
          <w:color w:val="000000"/>
        </w:rPr>
        <w:t>Планируемый результат.</w:t>
      </w:r>
    </w:p>
    <w:p w:rsidR="00E939D1" w:rsidRDefault="00E939D1" w:rsidP="00E939D1">
      <w:pPr>
        <w:pStyle w:val="a3"/>
        <w:spacing w:before="100" w:beforeAutospacing="1" w:after="100" w:afterAutospacing="1"/>
        <w:rPr>
          <w:b/>
          <w:color w:val="000000"/>
        </w:rPr>
      </w:pPr>
    </w:p>
    <w:p w:rsidR="00E939D1" w:rsidRPr="00E939D1" w:rsidRDefault="00E939D1" w:rsidP="00E939D1">
      <w:pPr>
        <w:pStyle w:val="a3"/>
        <w:spacing w:before="100" w:beforeAutospacing="1" w:after="100" w:afterAutospacing="1"/>
        <w:rPr>
          <w:b/>
          <w:color w:val="000000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6"/>
        <w:gridCol w:w="6"/>
        <w:gridCol w:w="6970"/>
        <w:gridCol w:w="4688"/>
      </w:tblGrid>
      <w:tr w:rsidR="003C4561" w:rsidRPr="0085380E" w:rsidTr="000D6480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561" w:rsidRPr="00E939D1" w:rsidRDefault="003C4561" w:rsidP="000D6480">
            <w:pPr>
              <w:spacing w:before="100" w:beforeAutospacing="1" w:after="100" w:afterAutospacing="1"/>
              <w:rPr>
                <w:b/>
              </w:rPr>
            </w:pPr>
            <w:r w:rsidRPr="00E939D1">
              <w:rPr>
                <w:b/>
              </w:rPr>
              <w:t>Личностные умения</w:t>
            </w:r>
          </w:p>
          <w:p w:rsidR="003C4561" w:rsidRPr="0085380E" w:rsidRDefault="003C4561" w:rsidP="000D6480">
            <w:pPr>
              <w:spacing w:before="100" w:beforeAutospacing="1" w:after="100" w:afterAutospacing="1"/>
            </w:pPr>
            <w:r w:rsidRPr="0085380E">
              <w:t>Проявлять:</w:t>
            </w:r>
          </w:p>
          <w:p w:rsidR="003C4561" w:rsidRPr="0085380E" w:rsidRDefault="00E939D1" w:rsidP="000D6480">
            <w:pPr>
              <w:spacing w:before="100" w:beforeAutospacing="1" w:after="100" w:afterAutospacing="1"/>
            </w:pPr>
            <w:r>
              <w:t>- интерес к изучению темы;</w:t>
            </w:r>
          </w:p>
          <w:p w:rsidR="003C4561" w:rsidRPr="0085380E" w:rsidRDefault="003C4561" w:rsidP="000D6480">
            <w:pPr>
              <w:spacing w:before="100" w:beforeAutospacing="1" w:after="100" w:afterAutospacing="1"/>
            </w:pPr>
            <w:r w:rsidRPr="0085380E">
              <w:t>- позитивное отношение к экономному  расходованию воды;</w:t>
            </w:r>
          </w:p>
          <w:p w:rsidR="003C4561" w:rsidRPr="0085380E" w:rsidRDefault="003C4561" w:rsidP="000D6480">
            <w:pPr>
              <w:spacing w:before="100" w:beforeAutospacing="1" w:after="100" w:afterAutospacing="1"/>
            </w:pPr>
            <w:r w:rsidRPr="0085380E">
              <w:t xml:space="preserve">- осознание собственных достижений при освоении темы. </w:t>
            </w:r>
          </w:p>
        </w:tc>
        <w:tc>
          <w:tcPr>
            <w:tcW w:w="0" w:type="auto"/>
            <w:vAlign w:val="center"/>
            <w:hideMark/>
          </w:tcPr>
          <w:p w:rsidR="003C4561" w:rsidRPr="0085380E" w:rsidRDefault="003C4561" w:rsidP="000D6480"/>
        </w:tc>
        <w:tc>
          <w:tcPr>
            <w:tcW w:w="0" w:type="auto"/>
            <w:vAlign w:val="center"/>
            <w:hideMark/>
          </w:tcPr>
          <w:p w:rsidR="00E939D1" w:rsidRPr="00E939D1" w:rsidRDefault="003C4561" w:rsidP="000D6480">
            <w:pPr>
              <w:spacing w:before="100" w:beforeAutospacing="1" w:after="100" w:afterAutospacing="1"/>
              <w:rPr>
                <w:b/>
              </w:rPr>
            </w:pPr>
            <w:proofErr w:type="spellStart"/>
            <w:r w:rsidRPr="00E939D1">
              <w:rPr>
                <w:b/>
              </w:rPr>
              <w:t>Метапредметные</w:t>
            </w:r>
            <w:proofErr w:type="spellEnd"/>
            <w:r w:rsidRPr="00E939D1">
              <w:rPr>
                <w:b/>
              </w:rPr>
              <w:t xml:space="preserve"> умения</w:t>
            </w:r>
          </w:p>
          <w:p w:rsidR="00E939D1" w:rsidRPr="0085380E" w:rsidRDefault="00E939D1" w:rsidP="000D6480">
            <w:pPr>
              <w:spacing w:before="100" w:beforeAutospacing="1" w:after="100" w:afterAutospacing="1"/>
            </w:pPr>
          </w:p>
          <w:p w:rsidR="003C4561" w:rsidRPr="00E939D1" w:rsidRDefault="003C4561" w:rsidP="000D6480">
            <w:pPr>
              <w:spacing w:before="100" w:beforeAutospacing="1" w:after="100" w:afterAutospacing="1"/>
              <w:rPr>
                <w:b/>
              </w:rPr>
            </w:pPr>
            <w:r w:rsidRPr="00E939D1">
              <w:rPr>
                <w:b/>
              </w:rPr>
              <w:t>Познавательные умения:</w:t>
            </w:r>
          </w:p>
          <w:p w:rsidR="003C4561" w:rsidRPr="0085380E" w:rsidRDefault="003C4561" w:rsidP="000D6480">
            <w:pPr>
              <w:spacing w:before="100" w:beforeAutospacing="1" w:after="100" w:afterAutospacing="1"/>
            </w:pPr>
            <w:r w:rsidRPr="0085380E">
              <w:t>- раскрывать значение понятий и использовать в активном словаре;</w:t>
            </w:r>
          </w:p>
          <w:p w:rsidR="003C4561" w:rsidRPr="0085380E" w:rsidRDefault="003C4561" w:rsidP="000D6480">
            <w:pPr>
              <w:spacing w:before="100" w:beforeAutospacing="1" w:after="100" w:afterAutospacing="1"/>
            </w:pPr>
            <w:r w:rsidRPr="0085380E">
              <w:t>- различать природные объекты и обосновывать</w:t>
            </w:r>
            <w:r w:rsidR="00E939D1">
              <w:t xml:space="preserve"> их использование;</w:t>
            </w:r>
          </w:p>
          <w:p w:rsidR="003C4561" w:rsidRPr="0085380E" w:rsidRDefault="003C4561" w:rsidP="000D6480">
            <w:pPr>
              <w:spacing w:before="100" w:beforeAutospacing="1" w:after="100" w:afterAutospacing="1"/>
            </w:pPr>
            <w:r w:rsidRPr="0085380E">
              <w:t>- различать  твердые,  жидкие   газообразные состояния тел и обосновывать  свое мнение;</w:t>
            </w:r>
          </w:p>
          <w:p w:rsidR="00E939D1" w:rsidRDefault="00E939D1" w:rsidP="000D6480">
            <w:pPr>
              <w:spacing w:before="100" w:beforeAutospacing="1" w:after="100" w:afterAutospacing="1"/>
            </w:pPr>
            <w:r>
              <w:t xml:space="preserve"> </w:t>
            </w:r>
          </w:p>
          <w:p w:rsidR="00E939D1" w:rsidRDefault="00E939D1" w:rsidP="000D6480">
            <w:pPr>
              <w:spacing w:before="100" w:beforeAutospacing="1" w:after="100" w:afterAutospacing="1"/>
            </w:pPr>
          </w:p>
          <w:p w:rsidR="00E939D1" w:rsidRDefault="00E939D1" w:rsidP="000D6480">
            <w:pPr>
              <w:spacing w:before="100" w:beforeAutospacing="1" w:after="100" w:afterAutospacing="1"/>
            </w:pPr>
          </w:p>
          <w:p w:rsidR="003C4561" w:rsidRPr="0085380E" w:rsidRDefault="00E939D1" w:rsidP="000D6480">
            <w:pPr>
              <w:spacing w:before="100" w:beforeAutospacing="1" w:after="100" w:afterAutospacing="1"/>
            </w:pPr>
            <w:r>
              <w:lastRenderedPageBreak/>
              <w:t xml:space="preserve"> </w:t>
            </w:r>
          </w:p>
          <w:p w:rsidR="003C4561" w:rsidRPr="00E939D1" w:rsidRDefault="003C4561" w:rsidP="000D6480">
            <w:pPr>
              <w:spacing w:before="100" w:beforeAutospacing="1" w:after="100" w:afterAutospacing="1"/>
              <w:rPr>
                <w:b/>
              </w:rPr>
            </w:pPr>
            <w:r w:rsidRPr="00E939D1">
              <w:rPr>
                <w:b/>
              </w:rPr>
              <w:t>Регулятивные умения:</w:t>
            </w:r>
          </w:p>
          <w:p w:rsidR="003C4561" w:rsidRPr="0085380E" w:rsidRDefault="003C4561" w:rsidP="000D6480">
            <w:pPr>
              <w:spacing w:before="100" w:beforeAutospacing="1" w:after="100" w:afterAutospacing="1"/>
            </w:pPr>
            <w:r w:rsidRPr="0085380E">
              <w:t xml:space="preserve">- выполнять учебное </w:t>
            </w:r>
            <w:r w:rsidR="00E939D1">
              <w:t>задание в соответствии с целью;</w:t>
            </w:r>
          </w:p>
          <w:p w:rsidR="003C4561" w:rsidRPr="0085380E" w:rsidRDefault="003C4561" w:rsidP="000D6480">
            <w:pPr>
              <w:spacing w:before="100" w:beforeAutospacing="1" w:after="100" w:afterAutospacing="1"/>
            </w:pPr>
            <w:r w:rsidRPr="0085380E">
              <w:t xml:space="preserve">- выполнять взаимопроверку и корректировку учебного задания. </w:t>
            </w:r>
          </w:p>
          <w:p w:rsidR="003C4561" w:rsidRPr="00E939D1" w:rsidRDefault="003C4561" w:rsidP="000D6480">
            <w:pPr>
              <w:spacing w:before="100" w:beforeAutospacing="1" w:after="100" w:afterAutospacing="1"/>
              <w:rPr>
                <w:b/>
              </w:rPr>
            </w:pPr>
            <w:r w:rsidRPr="00E939D1">
              <w:rPr>
                <w:b/>
              </w:rPr>
              <w:t>Коммуникативные умения:</w:t>
            </w:r>
          </w:p>
          <w:p w:rsidR="003C4561" w:rsidRPr="0085380E" w:rsidRDefault="003C4561" w:rsidP="000D6480">
            <w:pPr>
              <w:spacing w:before="100" w:beforeAutospacing="1" w:after="100" w:afterAutospacing="1"/>
            </w:pPr>
            <w:r w:rsidRPr="0085380E">
              <w:t>-  формулировать  высказывание, мнение, используя термины, в рамках учебного диалога;</w:t>
            </w:r>
          </w:p>
          <w:p w:rsidR="003C4561" w:rsidRPr="0085380E" w:rsidRDefault="003C4561" w:rsidP="000D6480">
            <w:pPr>
              <w:spacing w:before="100" w:beforeAutospacing="1" w:after="100" w:afterAutospacing="1"/>
            </w:pPr>
            <w:r w:rsidRPr="0085380E">
              <w:t>-  согласовывать позиции с партнером и находить общее решение;</w:t>
            </w:r>
          </w:p>
          <w:p w:rsidR="003C4561" w:rsidRPr="0085380E" w:rsidRDefault="003C4561" w:rsidP="000D6480">
            <w:pPr>
              <w:spacing w:before="100" w:beforeAutospacing="1" w:after="100" w:afterAutospacing="1"/>
            </w:pPr>
            <w:r w:rsidRPr="0085380E">
              <w:t>- адекватно использовать речевые средства для представления результата.</w:t>
            </w:r>
          </w:p>
        </w:tc>
        <w:tc>
          <w:tcPr>
            <w:tcW w:w="0" w:type="auto"/>
            <w:vAlign w:val="center"/>
            <w:hideMark/>
          </w:tcPr>
          <w:p w:rsidR="00E939D1" w:rsidRDefault="00E939D1" w:rsidP="000D6480">
            <w:pPr>
              <w:spacing w:before="100" w:beforeAutospacing="1" w:after="100" w:afterAutospacing="1"/>
              <w:rPr>
                <w:b/>
              </w:rPr>
            </w:pPr>
          </w:p>
          <w:p w:rsidR="00E939D1" w:rsidRDefault="00E939D1" w:rsidP="000D6480">
            <w:pPr>
              <w:spacing w:before="100" w:beforeAutospacing="1" w:after="100" w:afterAutospacing="1"/>
              <w:rPr>
                <w:b/>
              </w:rPr>
            </w:pPr>
          </w:p>
          <w:p w:rsidR="003C4561" w:rsidRPr="00E939D1" w:rsidRDefault="003C4561" w:rsidP="000D6480">
            <w:pPr>
              <w:spacing w:before="100" w:beforeAutospacing="1" w:after="100" w:afterAutospacing="1"/>
              <w:rPr>
                <w:b/>
              </w:rPr>
            </w:pPr>
            <w:r w:rsidRPr="00E939D1">
              <w:rPr>
                <w:b/>
              </w:rPr>
              <w:t>Предметные умения</w:t>
            </w:r>
          </w:p>
          <w:p w:rsidR="003C4561" w:rsidRPr="0085380E" w:rsidRDefault="003C4561" w:rsidP="000D6480">
            <w:pPr>
              <w:spacing w:before="100" w:beforeAutospacing="1" w:after="100" w:afterAutospacing="1"/>
            </w:pPr>
            <w:r w:rsidRPr="0085380E">
              <w:t>- выделять объекты живой и неживой природы;</w:t>
            </w:r>
          </w:p>
          <w:p w:rsidR="003C4561" w:rsidRPr="0085380E" w:rsidRDefault="003C4561" w:rsidP="000D6480">
            <w:pPr>
              <w:spacing w:before="100" w:beforeAutospacing="1" w:after="100" w:afterAutospacing="1"/>
            </w:pPr>
            <w:r w:rsidRPr="0085380E">
              <w:t>- выделять твердые, жидкие и газообразные тела;</w:t>
            </w:r>
          </w:p>
          <w:p w:rsidR="003C4561" w:rsidRPr="0085380E" w:rsidRDefault="003C4561" w:rsidP="000D6480">
            <w:pPr>
              <w:spacing w:before="100" w:beforeAutospacing="1" w:after="100" w:afterAutospacing="1"/>
            </w:pPr>
            <w:r w:rsidRPr="0085380E">
              <w:t xml:space="preserve">-  проводить исследование </w:t>
            </w:r>
            <w:r w:rsidR="00E939D1">
              <w:t xml:space="preserve"> </w:t>
            </w:r>
            <w:r w:rsidRPr="0085380E">
              <w:t xml:space="preserve"> воды и определять  основные свойства;</w:t>
            </w:r>
          </w:p>
          <w:p w:rsidR="003C4561" w:rsidRPr="0085380E" w:rsidRDefault="003C4561" w:rsidP="000D6480">
            <w:pPr>
              <w:spacing w:before="100" w:beforeAutospacing="1" w:after="100" w:afterAutospacing="1"/>
            </w:pPr>
            <w:r w:rsidRPr="0085380E">
              <w:t>-  составлять правила  бережного использования воды;</w:t>
            </w:r>
          </w:p>
          <w:p w:rsidR="003C4561" w:rsidRPr="0085380E" w:rsidRDefault="00E939D1" w:rsidP="00E939D1">
            <w:pPr>
              <w:spacing w:before="100" w:beforeAutospacing="1" w:after="100" w:afterAutospacing="1"/>
            </w:pPr>
            <w:r>
              <w:t xml:space="preserve">  </w:t>
            </w:r>
          </w:p>
        </w:tc>
      </w:tr>
    </w:tbl>
    <w:p w:rsidR="003C4561" w:rsidRPr="00B959FE" w:rsidRDefault="003C4561" w:rsidP="00E939D1">
      <w:pPr>
        <w:spacing w:before="100" w:beforeAutospacing="1" w:after="100" w:afterAutospacing="1"/>
        <w:ind w:left="720"/>
        <w:rPr>
          <w:b/>
          <w:color w:val="000000"/>
        </w:rPr>
      </w:pPr>
    </w:p>
    <w:p w:rsidR="007072DF" w:rsidRPr="0028740B" w:rsidRDefault="007072DF" w:rsidP="007072DF">
      <w:pPr>
        <w:rPr>
          <w:b/>
        </w:rPr>
      </w:pPr>
      <w:r w:rsidRPr="0028740B">
        <w:rPr>
          <w:b/>
        </w:rPr>
        <w:t>Характеристика этапов урока</w:t>
      </w:r>
    </w:p>
    <w:p w:rsidR="007072DF" w:rsidRDefault="007072DF" w:rsidP="007072D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2976"/>
        <w:gridCol w:w="2711"/>
        <w:gridCol w:w="2942"/>
        <w:gridCol w:w="2721"/>
        <w:gridCol w:w="1153"/>
        <w:gridCol w:w="3525"/>
      </w:tblGrid>
      <w:tr w:rsidR="006A6BA1" w:rsidTr="000D6480">
        <w:tc>
          <w:tcPr>
            <w:tcW w:w="0" w:type="auto"/>
          </w:tcPr>
          <w:p w:rsidR="007072DF" w:rsidRPr="001305DD" w:rsidRDefault="007072DF" w:rsidP="000D6480">
            <w:pPr>
              <w:rPr>
                <w:b/>
              </w:rPr>
            </w:pPr>
            <w:r w:rsidRPr="001305DD">
              <w:rPr>
                <w:b/>
              </w:rPr>
              <w:t>№</w:t>
            </w:r>
          </w:p>
        </w:tc>
        <w:tc>
          <w:tcPr>
            <w:tcW w:w="0" w:type="auto"/>
          </w:tcPr>
          <w:p w:rsidR="007072DF" w:rsidRPr="001305DD" w:rsidRDefault="007072DF" w:rsidP="000D6480">
            <w:pPr>
              <w:rPr>
                <w:b/>
              </w:rPr>
            </w:pPr>
            <w:r w:rsidRPr="001305DD">
              <w:rPr>
                <w:b/>
              </w:rPr>
              <w:t>Название этапа,</w:t>
            </w:r>
          </w:p>
          <w:p w:rsidR="007072DF" w:rsidRPr="001305DD" w:rsidRDefault="007072DF" w:rsidP="000D6480">
            <w:pPr>
              <w:rPr>
                <w:b/>
              </w:rPr>
            </w:pPr>
            <w:r w:rsidRPr="001305DD">
              <w:rPr>
                <w:b/>
              </w:rPr>
              <w:t>цель</w:t>
            </w:r>
          </w:p>
        </w:tc>
        <w:tc>
          <w:tcPr>
            <w:tcW w:w="0" w:type="auto"/>
          </w:tcPr>
          <w:p w:rsidR="007072DF" w:rsidRPr="001305DD" w:rsidRDefault="007072DF" w:rsidP="000D6480">
            <w:pPr>
              <w:rPr>
                <w:b/>
              </w:rPr>
            </w:pPr>
            <w:r w:rsidRPr="001305DD">
              <w:rPr>
                <w:b/>
              </w:rPr>
              <w:t>Содержание этапа</w:t>
            </w:r>
          </w:p>
        </w:tc>
        <w:tc>
          <w:tcPr>
            <w:tcW w:w="0" w:type="auto"/>
          </w:tcPr>
          <w:p w:rsidR="007072DF" w:rsidRPr="001305DD" w:rsidRDefault="007072DF" w:rsidP="000D6480">
            <w:pPr>
              <w:rPr>
                <w:b/>
              </w:rPr>
            </w:pPr>
            <w:r w:rsidRPr="001305DD">
              <w:rPr>
                <w:b/>
              </w:rPr>
              <w:t>Деятельность учителя</w:t>
            </w:r>
          </w:p>
        </w:tc>
        <w:tc>
          <w:tcPr>
            <w:tcW w:w="0" w:type="auto"/>
          </w:tcPr>
          <w:p w:rsidR="007072DF" w:rsidRPr="001305DD" w:rsidRDefault="007072DF" w:rsidP="000D6480">
            <w:pPr>
              <w:rPr>
                <w:b/>
              </w:rPr>
            </w:pPr>
            <w:r w:rsidRPr="001305DD">
              <w:rPr>
                <w:b/>
              </w:rPr>
              <w:t>Деятельность учащихся</w:t>
            </w:r>
          </w:p>
        </w:tc>
        <w:tc>
          <w:tcPr>
            <w:tcW w:w="0" w:type="auto"/>
          </w:tcPr>
          <w:p w:rsidR="007072DF" w:rsidRPr="001305DD" w:rsidRDefault="007072DF" w:rsidP="000D6480">
            <w:pPr>
              <w:rPr>
                <w:b/>
              </w:rPr>
            </w:pPr>
            <w:r w:rsidRPr="001305DD">
              <w:rPr>
                <w:b/>
              </w:rPr>
              <w:t>Форма</w:t>
            </w:r>
          </w:p>
          <w:p w:rsidR="007072DF" w:rsidRPr="001305DD" w:rsidRDefault="007072DF" w:rsidP="000D6480">
            <w:pPr>
              <w:rPr>
                <w:b/>
              </w:rPr>
            </w:pPr>
            <w:r w:rsidRPr="001305DD">
              <w:rPr>
                <w:b/>
              </w:rPr>
              <w:t>работы</w:t>
            </w:r>
          </w:p>
        </w:tc>
        <w:tc>
          <w:tcPr>
            <w:tcW w:w="0" w:type="auto"/>
          </w:tcPr>
          <w:p w:rsidR="007072DF" w:rsidRPr="001305DD" w:rsidRDefault="007072DF" w:rsidP="000D6480">
            <w:pPr>
              <w:rPr>
                <w:b/>
              </w:rPr>
            </w:pPr>
            <w:r w:rsidRPr="001305DD">
              <w:rPr>
                <w:b/>
              </w:rPr>
              <w:t>Результат</w:t>
            </w:r>
          </w:p>
        </w:tc>
      </w:tr>
      <w:tr w:rsidR="006A6BA1" w:rsidTr="000D6480">
        <w:tc>
          <w:tcPr>
            <w:tcW w:w="0" w:type="auto"/>
          </w:tcPr>
          <w:p w:rsidR="007072DF" w:rsidRDefault="007072DF" w:rsidP="000D6480">
            <w:r>
              <w:t>1.</w:t>
            </w:r>
          </w:p>
        </w:tc>
        <w:tc>
          <w:tcPr>
            <w:tcW w:w="0" w:type="auto"/>
          </w:tcPr>
          <w:p w:rsidR="007072DF" w:rsidRDefault="007072DF" w:rsidP="000D6480">
            <w:r>
              <w:t>Самоопределение к учебной деятельности.</w:t>
            </w:r>
          </w:p>
          <w:p w:rsidR="007072DF" w:rsidRDefault="007072DF" w:rsidP="000D6480">
            <w:r w:rsidRPr="001305DD">
              <w:rPr>
                <w:b/>
              </w:rPr>
              <w:t>Цель:</w:t>
            </w:r>
            <w:r>
              <w:t xml:space="preserve"> мотивировать учащихся к учебной деятельности</w:t>
            </w:r>
          </w:p>
        </w:tc>
        <w:tc>
          <w:tcPr>
            <w:tcW w:w="0" w:type="auto"/>
          </w:tcPr>
          <w:p w:rsidR="007072DF" w:rsidRDefault="007072DF" w:rsidP="000D6480">
            <w:r>
              <w:t>-</w:t>
            </w:r>
          </w:p>
        </w:tc>
        <w:tc>
          <w:tcPr>
            <w:tcW w:w="0" w:type="auto"/>
          </w:tcPr>
          <w:p w:rsidR="007072DF" w:rsidRDefault="00B75C1B" w:rsidP="000D6480">
            <w:r>
              <w:t>Мотивирует учащихся на начало урока.</w:t>
            </w:r>
          </w:p>
        </w:tc>
        <w:tc>
          <w:tcPr>
            <w:tcW w:w="0" w:type="auto"/>
          </w:tcPr>
          <w:p w:rsidR="007072DF" w:rsidRDefault="007072DF" w:rsidP="000D6480">
            <w:r>
              <w:t>Приветствуют учителя, проверяют свою готовность к уроку</w:t>
            </w:r>
          </w:p>
        </w:tc>
        <w:tc>
          <w:tcPr>
            <w:tcW w:w="0" w:type="auto"/>
          </w:tcPr>
          <w:p w:rsidR="007072DF" w:rsidRDefault="007072DF" w:rsidP="000D6480"/>
        </w:tc>
        <w:tc>
          <w:tcPr>
            <w:tcW w:w="0" w:type="auto"/>
          </w:tcPr>
          <w:p w:rsidR="007072DF" w:rsidRPr="00861758" w:rsidRDefault="007072DF" w:rsidP="000D6480">
            <w:pPr>
              <w:rPr>
                <w:sz w:val="22"/>
                <w:szCs w:val="22"/>
              </w:rPr>
            </w:pPr>
            <w:r w:rsidRPr="00861758">
              <w:rPr>
                <w:sz w:val="22"/>
                <w:szCs w:val="22"/>
              </w:rPr>
              <w:t>Формирование УУД:</w:t>
            </w:r>
          </w:p>
          <w:p w:rsidR="007072DF" w:rsidRPr="00861758" w:rsidRDefault="007072DF" w:rsidP="000D6480">
            <w:pPr>
              <w:rPr>
                <w:sz w:val="22"/>
                <w:szCs w:val="22"/>
              </w:rPr>
            </w:pPr>
            <w:r w:rsidRPr="00861758">
              <w:rPr>
                <w:sz w:val="22"/>
                <w:szCs w:val="22"/>
              </w:rPr>
              <w:t>(Р</w:t>
            </w:r>
            <w:proofErr w:type="gramStart"/>
            <w:r w:rsidRPr="00861758">
              <w:rPr>
                <w:sz w:val="22"/>
                <w:szCs w:val="22"/>
              </w:rPr>
              <w:t>)в</w:t>
            </w:r>
            <w:proofErr w:type="gramEnd"/>
            <w:r w:rsidRPr="00861758">
              <w:rPr>
                <w:sz w:val="22"/>
                <w:szCs w:val="22"/>
              </w:rPr>
              <w:t xml:space="preserve">олевая </w:t>
            </w:r>
            <w:proofErr w:type="spellStart"/>
            <w:r w:rsidRPr="00861758">
              <w:rPr>
                <w:sz w:val="22"/>
                <w:szCs w:val="22"/>
              </w:rPr>
              <w:t>саморегуляция</w:t>
            </w:r>
            <w:proofErr w:type="spellEnd"/>
          </w:p>
        </w:tc>
      </w:tr>
      <w:tr w:rsidR="006A6BA1" w:rsidTr="000D6480">
        <w:tc>
          <w:tcPr>
            <w:tcW w:w="0" w:type="auto"/>
          </w:tcPr>
          <w:p w:rsidR="007072DF" w:rsidRDefault="007072DF" w:rsidP="000D6480">
            <w:r>
              <w:t>2.</w:t>
            </w:r>
          </w:p>
        </w:tc>
        <w:tc>
          <w:tcPr>
            <w:tcW w:w="0" w:type="auto"/>
          </w:tcPr>
          <w:p w:rsidR="007072DF" w:rsidRDefault="007072DF" w:rsidP="000D6480">
            <w:r>
              <w:t>Актуализация знаний и фиксация затруднений.</w:t>
            </w:r>
          </w:p>
          <w:p w:rsidR="007072DF" w:rsidRDefault="007072DF" w:rsidP="000D6480">
            <w:r w:rsidRPr="001305DD">
              <w:rPr>
                <w:b/>
              </w:rPr>
              <w:t>Цель:</w:t>
            </w:r>
            <w:r>
              <w:t xml:space="preserve"> 1) </w:t>
            </w:r>
            <w:r w:rsidR="00851427">
              <w:t>Актуализировать</w:t>
            </w:r>
            <w:r>
              <w:t xml:space="preserve"> </w:t>
            </w:r>
            <w:r w:rsidR="00851427">
              <w:t>знания учащихся о свойствах воздуха;</w:t>
            </w:r>
          </w:p>
          <w:p w:rsidR="007072DF" w:rsidRDefault="00851427" w:rsidP="000D6480">
            <w:r>
              <w:t xml:space="preserve"> </w:t>
            </w:r>
          </w:p>
        </w:tc>
        <w:tc>
          <w:tcPr>
            <w:tcW w:w="0" w:type="auto"/>
          </w:tcPr>
          <w:p w:rsidR="007072DF" w:rsidRDefault="007072DF" w:rsidP="000D6480">
            <w:r>
              <w:t xml:space="preserve">1) На слайде </w:t>
            </w:r>
            <w:r w:rsidR="00851427">
              <w:t xml:space="preserve">тест </w:t>
            </w:r>
            <w:r>
              <w:t xml:space="preserve">– </w:t>
            </w:r>
            <w:r w:rsidR="00851427">
              <w:t xml:space="preserve"> </w:t>
            </w:r>
            <w:r>
              <w:t xml:space="preserve"> на </w:t>
            </w:r>
            <w:r w:rsidR="00851427">
              <w:t>выявление уровня знаний учащихся о свойствах и составе воздуха.</w:t>
            </w:r>
          </w:p>
          <w:p w:rsidR="007072DF" w:rsidRDefault="00851427" w:rsidP="000D6480">
            <w:r>
              <w:t xml:space="preserve"> </w:t>
            </w:r>
          </w:p>
        </w:tc>
        <w:tc>
          <w:tcPr>
            <w:tcW w:w="0" w:type="auto"/>
          </w:tcPr>
          <w:p w:rsidR="007072DF" w:rsidRDefault="007072DF" w:rsidP="000D6480">
            <w:r>
              <w:t xml:space="preserve">1) Предлагает </w:t>
            </w:r>
            <w:r w:rsidR="00851427">
              <w:t>индивидуальный</w:t>
            </w:r>
            <w:r>
              <w:t xml:space="preserve"> </w:t>
            </w:r>
            <w:r w:rsidR="00851427">
              <w:t>тест.</w:t>
            </w:r>
            <w:r>
              <w:t xml:space="preserve"> </w:t>
            </w:r>
          </w:p>
          <w:p w:rsidR="007072DF" w:rsidRDefault="00597927" w:rsidP="000D6480">
            <w:r>
              <w:t>2</w:t>
            </w:r>
            <w:r w:rsidR="007072DF">
              <w:t>) Контролирует выполнение работы.</w:t>
            </w:r>
          </w:p>
          <w:p w:rsidR="007072DF" w:rsidRDefault="00851427" w:rsidP="00851427">
            <w:r>
              <w:t xml:space="preserve"> </w:t>
            </w:r>
            <w:r w:rsidR="007072DF">
              <w:t xml:space="preserve"> </w:t>
            </w:r>
            <w:r>
              <w:t xml:space="preserve"> </w:t>
            </w:r>
          </w:p>
        </w:tc>
        <w:tc>
          <w:tcPr>
            <w:tcW w:w="0" w:type="auto"/>
          </w:tcPr>
          <w:p w:rsidR="007072DF" w:rsidRDefault="007072DF" w:rsidP="000D6480">
            <w:r>
              <w:t xml:space="preserve">1) Выполняют задания </w:t>
            </w:r>
            <w:r w:rsidR="00851427">
              <w:t>теста</w:t>
            </w:r>
            <w:r>
              <w:t>.</w:t>
            </w:r>
          </w:p>
          <w:p w:rsidR="007072DF" w:rsidRDefault="007072DF" w:rsidP="000D6480">
            <w:r>
              <w:t>2) Обосновывают выбор правильного ответа.</w:t>
            </w:r>
          </w:p>
          <w:p w:rsidR="007072DF" w:rsidRDefault="007072DF" w:rsidP="000D6480">
            <w:r>
              <w:t>3) Производят самоконтроль.</w:t>
            </w:r>
          </w:p>
          <w:p w:rsidR="007072DF" w:rsidRDefault="00851427" w:rsidP="000D6480">
            <w:r>
              <w:t xml:space="preserve"> </w:t>
            </w:r>
          </w:p>
          <w:p w:rsidR="007072DF" w:rsidRDefault="007072DF" w:rsidP="000D6480"/>
          <w:p w:rsidR="007072DF" w:rsidRDefault="007072DF" w:rsidP="000D6480"/>
        </w:tc>
        <w:tc>
          <w:tcPr>
            <w:tcW w:w="0" w:type="auto"/>
          </w:tcPr>
          <w:p w:rsidR="007072DF" w:rsidRDefault="007072DF" w:rsidP="000D6480">
            <w:r>
              <w:t>Фронт.</w:t>
            </w:r>
          </w:p>
          <w:p w:rsidR="007072DF" w:rsidRDefault="007072DF" w:rsidP="000D6480">
            <w:proofErr w:type="spellStart"/>
            <w:r>
              <w:t>Индив</w:t>
            </w:r>
            <w:proofErr w:type="spellEnd"/>
            <w:r>
              <w:t>.</w:t>
            </w:r>
          </w:p>
        </w:tc>
        <w:tc>
          <w:tcPr>
            <w:tcW w:w="0" w:type="auto"/>
          </w:tcPr>
          <w:p w:rsidR="007072DF" w:rsidRPr="00861758" w:rsidRDefault="007072DF" w:rsidP="000D6480">
            <w:pPr>
              <w:rPr>
                <w:sz w:val="22"/>
                <w:szCs w:val="22"/>
              </w:rPr>
            </w:pPr>
            <w:r w:rsidRPr="00861758">
              <w:rPr>
                <w:sz w:val="22"/>
                <w:szCs w:val="22"/>
              </w:rPr>
              <w:t>Формирование УУД:</w:t>
            </w:r>
          </w:p>
          <w:p w:rsidR="007072DF" w:rsidRPr="00861758" w:rsidRDefault="007072DF" w:rsidP="000D6480">
            <w:pPr>
              <w:rPr>
                <w:sz w:val="22"/>
                <w:szCs w:val="22"/>
              </w:rPr>
            </w:pPr>
            <w:r w:rsidRPr="00861758">
              <w:rPr>
                <w:sz w:val="22"/>
                <w:szCs w:val="22"/>
              </w:rPr>
              <w:t xml:space="preserve">(Р) </w:t>
            </w:r>
            <w:r w:rsidRPr="00861758">
              <w:rPr>
                <w:b/>
                <w:sz w:val="22"/>
                <w:szCs w:val="22"/>
              </w:rPr>
              <w:t xml:space="preserve">самоконтроль: </w:t>
            </w:r>
            <w:r w:rsidRPr="00861758">
              <w:rPr>
                <w:sz w:val="22"/>
                <w:szCs w:val="22"/>
              </w:rPr>
              <w:t xml:space="preserve"> осознание того, что уже усвоено и что ещё нужно </w:t>
            </w:r>
            <w:proofErr w:type="gramStart"/>
            <w:r w:rsidRPr="00861758">
              <w:rPr>
                <w:sz w:val="22"/>
                <w:szCs w:val="22"/>
              </w:rPr>
              <w:t>усвоить</w:t>
            </w:r>
            <w:proofErr w:type="gramEnd"/>
            <w:r w:rsidRPr="00861758">
              <w:rPr>
                <w:sz w:val="22"/>
                <w:szCs w:val="22"/>
              </w:rPr>
              <w:t>, осознание качества и уровня усвоения.</w:t>
            </w:r>
          </w:p>
          <w:p w:rsidR="007072DF" w:rsidRPr="00861758" w:rsidRDefault="007072DF" w:rsidP="000D6480">
            <w:pPr>
              <w:rPr>
                <w:sz w:val="22"/>
                <w:szCs w:val="22"/>
              </w:rPr>
            </w:pPr>
            <w:r w:rsidRPr="00861758">
              <w:rPr>
                <w:sz w:val="22"/>
                <w:szCs w:val="22"/>
              </w:rPr>
              <w:t>(К) умение выражать свои мысли с достаточной полнотой и точностью; умение слушать и понимать речь других.</w:t>
            </w:r>
          </w:p>
          <w:p w:rsidR="007072DF" w:rsidRPr="00861758" w:rsidRDefault="00597927" w:rsidP="000D6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6A6BA1" w:rsidTr="000D6480">
        <w:tc>
          <w:tcPr>
            <w:tcW w:w="0" w:type="auto"/>
          </w:tcPr>
          <w:p w:rsidR="007072DF" w:rsidRDefault="007072DF" w:rsidP="000D6480">
            <w:r>
              <w:t>3.</w:t>
            </w:r>
          </w:p>
        </w:tc>
        <w:tc>
          <w:tcPr>
            <w:tcW w:w="0" w:type="auto"/>
          </w:tcPr>
          <w:p w:rsidR="007072DF" w:rsidRDefault="007072DF" w:rsidP="000D6480">
            <w:r>
              <w:t>Постановка проблемы.</w:t>
            </w:r>
          </w:p>
          <w:p w:rsidR="007072DF" w:rsidRDefault="007072DF" w:rsidP="000D6480">
            <w:r w:rsidRPr="001305DD">
              <w:rPr>
                <w:b/>
              </w:rPr>
              <w:lastRenderedPageBreak/>
              <w:t>Цель:</w:t>
            </w:r>
            <w:r>
              <w:t xml:space="preserve"> 1) </w:t>
            </w:r>
            <w:r w:rsidR="001905FB">
              <w:t xml:space="preserve"> </w:t>
            </w:r>
            <w:r>
              <w:t xml:space="preserve"> Согласовать цель  и тему урока.</w:t>
            </w:r>
          </w:p>
        </w:tc>
        <w:tc>
          <w:tcPr>
            <w:tcW w:w="0" w:type="auto"/>
          </w:tcPr>
          <w:p w:rsidR="007072DF" w:rsidRDefault="007072DF" w:rsidP="000D6480">
            <w:r>
              <w:lastRenderedPageBreak/>
              <w:t xml:space="preserve">1) </w:t>
            </w:r>
            <w:r w:rsidR="001905FB">
              <w:t xml:space="preserve">  Д</w:t>
            </w:r>
            <w:r>
              <w:t xml:space="preserve">етям предлагается </w:t>
            </w:r>
            <w:r w:rsidR="001905FB">
              <w:lastRenderedPageBreak/>
              <w:t>презентация</w:t>
            </w:r>
          </w:p>
          <w:p w:rsidR="007072DF" w:rsidRDefault="007072DF" w:rsidP="000D6480">
            <w:r>
              <w:t>2)</w:t>
            </w:r>
            <w:r w:rsidR="001905FB">
              <w:t xml:space="preserve"> Предлагается </w:t>
            </w:r>
            <w:r>
              <w:t xml:space="preserve"> </w:t>
            </w:r>
            <w:r w:rsidR="001905FB">
              <w:t>ответи</w:t>
            </w:r>
            <w:r>
              <w:t xml:space="preserve">ть на </w:t>
            </w:r>
            <w:r w:rsidR="001905FB">
              <w:t>поставленные вопросы</w:t>
            </w:r>
          </w:p>
          <w:p w:rsidR="007072DF" w:rsidRDefault="001905FB" w:rsidP="000D6480">
            <w:r>
              <w:t xml:space="preserve"> </w:t>
            </w:r>
          </w:p>
        </w:tc>
        <w:tc>
          <w:tcPr>
            <w:tcW w:w="0" w:type="auto"/>
          </w:tcPr>
          <w:p w:rsidR="007072DF" w:rsidRDefault="001905FB" w:rsidP="000D6480">
            <w:r>
              <w:lastRenderedPageBreak/>
              <w:t xml:space="preserve">Активизирует знания </w:t>
            </w:r>
            <w:r>
              <w:lastRenderedPageBreak/>
              <w:t>учащихся</w:t>
            </w:r>
            <w:r w:rsidR="007072DF">
              <w:t>.</w:t>
            </w:r>
          </w:p>
          <w:p w:rsidR="001905FB" w:rsidRDefault="001905FB" w:rsidP="000D6480"/>
        </w:tc>
        <w:tc>
          <w:tcPr>
            <w:tcW w:w="0" w:type="auto"/>
          </w:tcPr>
          <w:p w:rsidR="007072DF" w:rsidRDefault="007072DF" w:rsidP="000D6480">
            <w:r>
              <w:lastRenderedPageBreak/>
              <w:t>1)</w:t>
            </w:r>
            <w:r w:rsidR="006A6BA1">
              <w:t xml:space="preserve">Работают в группах, </w:t>
            </w:r>
            <w:r w:rsidR="006A6BA1">
              <w:lastRenderedPageBreak/>
              <w:t>ф</w:t>
            </w:r>
            <w:r>
              <w:t xml:space="preserve">ормулируют </w:t>
            </w:r>
            <w:r w:rsidR="006A6BA1">
              <w:t>вопросы</w:t>
            </w:r>
            <w:r>
              <w:t xml:space="preserve"> </w:t>
            </w:r>
            <w:r w:rsidR="006A6BA1">
              <w:t>для изучения темы</w:t>
            </w:r>
            <w:r>
              <w:t>.</w:t>
            </w:r>
          </w:p>
          <w:p w:rsidR="007072DF" w:rsidRDefault="007072DF" w:rsidP="001905FB">
            <w:r>
              <w:t xml:space="preserve">2) </w:t>
            </w:r>
            <w:r w:rsidR="001905FB">
              <w:t>Обмениваются мнениями.</w:t>
            </w:r>
          </w:p>
          <w:p w:rsidR="007072DF" w:rsidRDefault="007072DF" w:rsidP="000D6480"/>
          <w:p w:rsidR="007072DF" w:rsidRDefault="007072DF" w:rsidP="000D6480"/>
        </w:tc>
        <w:tc>
          <w:tcPr>
            <w:tcW w:w="0" w:type="auto"/>
          </w:tcPr>
          <w:p w:rsidR="007072DF" w:rsidRDefault="007072DF" w:rsidP="000D6480">
            <w:r>
              <w:lastRenderedPageBreak/>
              <w:t xml:space="preserve"> </w:t>
            </w:r>
            <w:proofErr w:type="spellStart"/>
            <w:r w:rsidR="006A6BA1">
              <w:lastRenderedPageBreak/>
              <w:t>Группов</w:t>
            </w:r>
            <w:proofErr w:type="spellEnd"/>
            <w:r w:rsidR="006A6BA1">
              <w:t>.</w:t>
            </w:r>
          </w:p>
          <w:p w:rsidR="007072DF" w:rsidRDefault="007072DF" w:rsidP="000D6480"/>
        </w:tc>
        <w:tc>
          <w:tcPr>
            <w:tcW w:w="0" w:type="auto"/>
          </w:tcPr>
          <w:p w:rsidR="007072DF" w:rsidRPr="00861758" w:rsidRDefault="007072DF" w:rsidP="000D6480">
            <w:pPr>
              <w:rPr>
                <w:sz w:val="22"/>
                <w:szCs w:val="22"/>
              </w:rPr>
            </w:pPr>
            <w:r w:rsidRPr="00861758">
              <w:rPr>
                <w:sz w:val="22"/>
                <w:szCs w:val="22"/>
              </w:rPr>
              <w:lastRenderedPageBreak/>
              <w:t>Формирование УУД:</w:t>
            </w:r>
          </w:p>
          <w:p w:rsidR="007072DF" w:rsidRPr="00861758" w:rsidRDefault="007072DF" w:rsidP="000D6480">
            <w:pPr>
              <w:rPr>
                <w:sz w:val="22"/>
                <w:szCs w:val="22"/>
              </w:rPr>
            </w:pPr>
            <w:r w:rsidRPr="00861758">
              <w:rPr>
                <w:sz w:val="22"/>
                <w:szCs w:val="22"/>
              </w:rPr>
              <w:lastRenderedPageBreak/>
              <w:t xml:space="preserve">(Р) </w:t>
            </w:r>
            <w:proofErr w:type="gramStart"/>
            <w:r w:rsidRPr="00861758">
              <w:rPr>
                <w:sz w:val="22"/>
                <w:szCs w:val="22"/>
              </w:rPr>
              <w:t>волевая</w:t>
            </w:r>
            <w:proofErr w:type="gramEnd"/>
            <w:r w:rsidRPr="00861758">
              <w:rPr>
                <w:sz w:val="22"/>
                <w:szCs w:val="22"/>
              </w:rPr>
              <w:t xml:space="preserve"> </w:t>
            </w:r>
            <w:proofErr w:type="spellStart"/>
            <w:r w:rsidRPr="00861758">
              <w:rPr>
                <w:sz w:val="22"/>
                <w:szCs w:val="22"/>
              </w:rPr>
              <w:t>саморе</w:t>
            </w:r>
            <w:r w:rsidR="001905FB">
              <w:rPr>
                <w:sz w:val="22"/>
                <w:szCs w:val="22"/>
              </w:rPr>
              <w:t>гуляция</w:t>
            </w:r>
            <w:proofErr w:type="spellEnd"/>
            <w:r w:rsidR="001905FB">
              <w:rPr>
                <w:sz w:val="22"/>
                <w:szCs w:val="22"/>
              </w:rPr>
              <w:t xml:space="preserve"> в ситуации затруднения;</w:t>
            </w:r>
          </w:p>
          <w:p w:rsidR="007072DF" w:rsidRPr="00861758" w:rsidRDefault="007072DF" w:rsidP="000D6480">
            <w:pPr>
              <w:rPr>
                <w:sz w:val="22"/>
                <w:szCs w:val="22"/>
              </w:rPr>
            </w:pPr>
            <w:r w:rsidRPr="00861758">
              <w:rPr>
                <w:sz w:val="22"/>
                <w:szCs w:val="22"/>
              </w:rPr>
              <w:t>(К) умение выражать свои мысли с достаточной полнотой и точностью; умение слушать и понимать речь других; учитывать разные мнения.</w:t>
            </w:r>
          </w:p>
          <w:p w:rsidR="007072DF" w:rsidRPr="00861758" w:rsidRDefault="007072DF" w:rsidP="000D6480">
            <w:pPr>
              <w:rPr>
                <w:sz w:val="22"/>
                <w:szCs w:val="22"/>
              </w:rPr>
            </w:pPr>
            <w:r w:rsidRPr="00861758">
              <w:rPr>
                <w:sz w:val="22"/>
                <w:szCs w:val="22"/>
              </w:rPr>
              <w:t>(П) умение ставить и формулировать проблему с помощью учителя</w:t>
            </w:r>
          </w:p>
        </w:tc>
      </w:tr>
      <w:tr w:rsidR="006A6BA1" w:rsidTr="000D6480">
        <w:tc>
          <w:tcPr>
            <w:tcW w:w="0" w:type="auto"/>
          </w:tcPr>
          <w:p w:rsidR="007072DF" w:rsidRDefault="007072DF" w:rsidP="000D6480">
            <w:r>
              <w:lastRenderedPageBreak/>
              <w:t>4.</w:t>
            </w:r>
          </w:p>
        </w:tc>
        <w:tc>
          <w:tcPr>
            <w:tcW w:w="0" w:type="auto"/>
          </w:tcPr>
          <w:p w:rsidR="007072DF" w:rsidRDefault="007072DF" w:rsidP="000D6480">
            <w:r>
              <w:t>Проектирование и фиксация нового знания.</w:t>
            </w:r>
          </w:p>
          <w:p w:rsidR="007072DF" w:rsidRDefault="007072DF" w:rsidP="0087760C">
            <w:r w:rsidRPr="001305DD">
              <w:rPr>
                <w:b/>
              </w:rPr>
              <w:t>Цель:</w:t>
            </w:r>
            <w:r>
              <w:t xml:space="preserve"> 1) </w:t>
            </w:r>
            <w:r w:rsidR="0087760C">
              <w:t>Научить определять свойства воды и обосновывать свое мнение</w:t>
            </w:r>
            <w:r>
              <w:t xml:space="preserve">. </w:t>
            </w:r>
            <w:r w:rsidR="0087760C">
              <w:t xml:space="preserve"> </w:t>
            </w:r>
          </w:p>
        </w:tc>
        <w:tc>
          <w:tcPr>
            <w:tcW w:w="0" w:type="auto"/>
          </w:tcPr>
          <w:p w:rsidR="007072DF" w:rsidRDefault="007072DF" w:rsidP="000D6480">
            <w:r>
              <w:t>1)</w:t>
            </w:r>
            <w:r w:rsidR="006A6BA1">
              <w:t>Проведение опытов.</w:t>
            </w:r>
          </w:p>
          <w:p w:rsidR="007072DF" w:rsidRDefault="007072DF" w:rsidP="006A6BA1"/>
        </w:tc>
        <w:tc>
          <w:tcPr>
            <w:tcW w:w="0" w:type="auto"/>
          </w:tcPr>
          <w:p w:rsidR="007072DF" w:rsidRDefault="007072DF" w:rsidP="000D6480">
            <w:r>
              <w:t xml:space="preserve">1)Организует </w:t>
            </w:r>
            <w:r w:rsidR="006A6BA1">
              <w:t>самостоятельную работу учащихся.</w:t>
            </w:r>
          </w:p>
          <w:p w:rsidR="007072DF" w:rsidRDefault="007072DF" w:rsidP="006A6BA1">
            <w:r>
              <w:t>2)</w:t>
            </w:r>
            <w:r w:rsidR="006A6BA1">
              <w:t>Побуждает учащихся к выдвижению гипотез.</w:t>
            </w:r>
          </w:p>
        </w:tc>
        <w:tc>
          <w:tcPr>
            <w:tcW w:w="0" w:type="auto"/>
          </w:tcPr>
          <w:p w:rsidR="007072DF" w:rsidRDefault="007072DF" w:rsidP="000D6480">
            <w:r>
              <w:t>1)</w:t>
            </w:r>
            <w:r w:rsidR="006A6BA1">
              <w:t>Проводят опыты.</w:t>
            </w:r>
          </w:p>
          <w:p w:rsidR="007072DF" w:rsidRDefault="007072DF" w:rsidP="000D6480">
            <w:r>
              <w:t>2)</w:t>
            </w:r>
            <w:r w:rsidR="006A6BA1">
              <w:t>Делают выводы.</w:t>
            </w:r>
          </w:p>
          <w:p w:rsidR="007072DF" w:rsidRDefault="006A6BA1" w:rsidP="000D6480">
            <w:r>
              <w:t xml:space="preserve"> </w:t>
            </w:r>
          </w:p>
          <w:p w:rsidR="007072DF" w:rsidRDefault="007072DF" w:rsidP="000D6480"/>
          <w:p w:rsidR="007072DF" w:rsidRDefault="007072DF" w:rsidP="000D6480"/>
          <w:p w:rsidR="007072DF" w:rsidRDefault="007072DF" w:rsidP="000D6480"/>
          <w:p w:rsidR="007072DF" w:rsidRDefault="007072DF" w:rsidP="000D6480"/>
        </w:tc>
        <w:tc>
          <w:tcPr>
            <w:tcW w:w="0" w:type="auto"/>
          </w:tcPr>
          <w:p w:rsidR="007072DF" w:rsidRDefault="007072DF" w:rsidP="000D6480">
            <w:r>
              <w:t>Фронт.</w:t>
            </w:r>
          </w:p>
          <w:p w:rsidR="007072DF" w:rsidRDefault="007072DF" w:rsidP="000D6480"/>
          <w:p w:rsidR="007072DF" w:rsidRDefault="0087760C" w:rsidP="000D6480">
            <w:proofErr w:type="spellStart"/>
            <w:r>
              <w:t>Группов</w:t>
            </w:r>
            <w:proofErr w:type="spellEnd"/>
            <w:r>
              <w:t>.</w:t>
            </w:r>
          </w:p>
        </w:tc>
        <w:tc>
          <w:tcPr>
            <w:tcW w:w="0" w:type="auto"/>
          </w:tcPr>
          <w:p w:rsidR="007072DF" w:rsidRPr="00861758" w:rsidRDefault="007072DF" w:rsidP="000D6480">
            <w:pPr>
              <w:rPr>
                <w:sz w:val="22"/>
                <w:szCs w:val="22"/>
              </w:rPr>
            </w:pPr>
            <w:r w:rsidRPr="00861758">
              <w:rPr>
                <w:sz w:val="22"/>
                <w:szCs w:val="22"/>
              </w:rPr>
              <w:t>Формирование УУД:</w:t>
            </w:r>
          </w:p>
          <w:p w:rsidR="007072DF" w:rsidRPr="00861758" w:rsidRDefault="007072DF" w:rsidP="000D6480">
            <w:pPr>
              <w:rPr>
                <w:sz w:val="22"/>
                <w:szCs w:val="22"/>
              </w:rPr>
            </w:pPr>
            <w:r w:rsidRPr="00861758">
              <w:rPr>
                <w:sz w:val="22"/>
                <w:szCs w:val="22"/>
              </w:rPr>
              <w:t>(Р) проговаривание последовательность действий на уроке; формирование познавательной инициативы.</w:t>
            </w:r>
          </w:p>
          <w:p w:rsidR="007072DF" w:rsidRDefault="007072DF" w:rsidP="000D6480">
            <w:pPr>
              <w:rPr>
                <w:sz w:val="22"/>
                <w:szCs w:val="22"/>
              </w:rPr>
            </w:pPr>
            <w:r w:rsidRPr="00861758">
              <w:rPr>
                <w:sz w:val="22"/>
                <w:szCs w:val="22"/>
              </w:rPr>
              <w:t>(П) умение находить и выделять необходимую информацию; умение делать предположения и обосновывать их.</w:t>
            </w:r>
          </w:p>
          <w:p w:rsidR="007072DF" w:rsidRDefault="007072DF" w:rsidP="000D6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(Л) умение осознавать ответственность за общее дело;</w:t>
            </w:r>
          </w:p>
          <w:p w:rsidR="007072DF" w:rsidRDefault="007072DF" w:rsidP="000D6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умение следовать в поведении моральным нормам и этическим требованиям.</w:t>
            </w:r>
          </w:p>
          <w:p w:rsidR="007072DF" w:rsidRPr="00861758" w:rsidRDefault="007072DF" w:rsidP="000D6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(К) </w:t>
            </w:r>
            <w:r w:rsidRPr="00861758">
              <w:rPr>
                <w:sz w:val="22"/>
                <w:szCs w:val="22"/>
              </w:rPr>
              <w:t>умение выражать свои мысли с достаточной полнотой и точностью; умение слушать и понимать речь других; учитывать разные мнения.</w:t>
            </w:r>
          </w:p>
          <w:p w:rsidR="007072DF" w:rsidRPr="00861758" w:rsidRDefault="007072DF" w:rsidP="000D6480">
            <w:pPr>
              <w:rPr>
                <w:sz w:val="22"/>
                <w:szCs w:val="22"/>
              </w:rPr>
            </w:pPr>
          </w:p>
        </w:tc>
      </w:tr>
      <w:tr w:rsidR="006A6BA1" w:rsidTr="000D6480">
        <w:tc>
          <w:tcPr>
            <w:tcW w:w="0" w:type="auto"/>
          </w:tcPr>
          <w:p w:rsidR="007072DF" w:rsidRDefault="007072DF" w:rsidP="000D6480">
            <w:r>
              <w:t>5.</w:t>
            </w:r>
          </w:p>
        </w:tc>
        <w:tc>
          <w:tcPr>
            <w:tcW w:w="0" w:type="auto"/>
          </w:tcPr>
          <w:p w:rsidR="007072DF" w:rsidRDefault="007072DF" w:rsidP="000D6480">
            <w:r>
              <w:t>Первичное закрепление нового материала.</w:t>
            </w:r>
          </w:p>
          <w:p w:rsidR="007072DF" w:rsidRDefault="007072DF" w:rsidP="0087760C">
            <w:r w:rsidRPr="001305DD">
              <w:rPr>
                <w:b/>
              </w:rPr>
              <w:t>Цель:</w:t>
            </w:r>
            <w:r>
              <w:t xml:space="preserve"> </w:t>
            </w:r>
            <w:r w:rsidR="0087760C">
              <w:t>установить степень усвоения темы:</w:t>
            </w:r>
          </w:p>
          <w:p w:rsidR="0087760C" w:rsidRDefault="0087760C" w:rsidP="0087760C">
            <w:r>
              <w:t>-определение свойств воды;</w:t>
            </w:r>
          </w:p>
        </w:tc>
        <w:tc>
          <w:tcPr>
            <w:tcW w:w="0" w:type="auto"/>
          </w:tcPr>
          <w:p w:rsidR="007072DF" w:rsidRDefault="00587E76" w:rsidP="000D6480">
            <w:r>
              <w:t>Работа с листом опорных сигналов.</w:t>
            </w:r>
          </w:p>
        </w:tc>
        <w:tc>
          <w:tcPr>
            <w:tcW w:w="0" w:type="auto"/>
          </w:tcPr>
          <w:p w:rsidR="007072DF" w:rsidRDefault="007072DF" w:rsidP="000D6480">
            <w:r>
              <w:t>Организует самостоятельную</w:t>
            </w:r>
            <w:r w:rsidR="0087760C">
              <w:t xml:space="preserve"> работу в группах по заполнению листов опорных сигналов.</w:t>
            </w:r>
          </w:p>
        </w:tc>
        <w:tc>
          <w:tcPr>
            <w:tcW w:w="0" w:type="auto"/>
          </w:tcPr>
          <w:p w:rsidR="007072DF" w:rsidRDefault="007072DF" w:rsidP="000D6480">
            <w:r>
              <w:t>1)Выполняют самостоятельную работу.</w:t>
            </w:r>
          </w:p>
          <w:p w:rsidR="007072DF" w:rsidRDefault="007072DF" w:rsidP="000D6480">
            <w:r>
              <w:t xml:space="preserve">2)Производят </w:t>
            </w:r>
          </w:p>
          <w:p w:rsidR="007072DF" w:rsidRDefault="007072DF" w:rsidP="000D6480">
            <w:r>
              <w:t>самоконтроль.</w:t>
            </w:r>
          </w:p>
          <w:p w:rsidR="007072DF" w:rsidRDefault="007072DF" w:rsidP="000D6480"/>
        </w:tc>
        <w:tc>
          <w:tcPr>
            <w:tcW w:w="0" w:type="auto"/>
          </w:tcPr>
          <w:p w:rsidR="007072DF" w:rsidRDefault="007072DF" w:rsidP="0087760C">
            <w:r>
              <w:t xml:space="preserve"> </w:t>
            </w:r>
            <w:proofErr w:type="spellStart"/>
            <w:r w:rsidR="0087760C">
              <w:t>Группов</w:t>
            </w:r>
            <w:proofErr w:type="spellEnd"/>
            <w:r w:rsidR="0087760C">
              <w:t>.</w:t>
            </w:r>
          </w:p>
        </w:tc>
        <w:tc>
          <w:tcPr>
            <w:tcW w:w="0" w:type="auto"/>
          </w:tcPr>
          <w:p w:rsidR="007072DF" w:rsidRPr="00861758" w:rsidRDefault="007072DF" w:rsidP="000D6480">
            <w:pPr>
              <w:rPr>
                <w:sz w:val="22"/>
                <w:szCs w:val="22"/>
              </w:rPr>
            </w:pPr>
            <w:r w:rsidRPr="00861758">
              <w:rPr>
                <w:sz w:val="22"/>
                <w:szCs w:val="22"/>
              </w:rPr>
              <w:t>Формирование УУД:</w:t>
            </w:r>
          </w:p>
          <w:p w:rsidR="007072DF" w:rsidRDefault="007072DF" w:rsidP="000D6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(Р) оценка, контроль, коррекция</w:t>
            </w:r>
          </w:p>
          <w:p w:rsidR="007072DF" w:rsidRPr="00861758" w:rsidRDefault="007072DF" w:rsidP="000D6480">
            <w:pPr>
              <w:rPr>
                <w:sz w:val="22"/>
                <w:szCs w:val="22"/>
              </w:rPr>
            </w:pPr>
          </w:p>
        </w:tc>
      </w:tr>
      <w:tr w:rsidR="006A6BA1" w:rsidTr="000D6480">
        <w:tc>
          <w:tcPr>
            <w:tcW w:w="0" w:type="auto"/>
          </w:tcPr>
          <w:p w:rsidR="007072DF" w:rsidRDefault="007072DF" w:rsidP="000D6480">
            <w:r>
              <w:t>6.</w:t>
            </w:r>
          </w:p>
        </w:tc>
        <w:tc>
          <w:tcPr>
            <w:tcW w:w="0" w:type="auto"/>
          </w:tcPr>
          <w:p w:rsidR="007072DF" w:rsidRDefault="007072DF" w:rsidP="000D6480">
            <w:r>
              <w:t>Рефлексия учебной деятельности на уроке.</w:t>
            </w:r>
          </w:p>
          <w:p w:rsidR="00AC61C7" w:rsidRDefault="007072DF" w:rsidP="000D6480">
            <w:r w:rsidRPr="001305DD">
              <w:rPr>
                <w:b/>
              </w:rPr>
              <w:t>Цель:</w:t>
            </w:r>
            <w:r>
              <w:t xml:space="preserve"> 1)Зафиксировать новое содержание, изученное </w:t>
            </w:r>
            <w:r w:rsidR="00AC61C7">
              <w:t>на уроке.</w:t>
            </w:r>
          </w:p>
          <w:p w:rsidR="00AC61C7" w:rsidRDefault="00AC61C7" w:rsidP="000D6480">
            <w:r>
              <w:t xml:space="preserve">2) Научить использовать приобретенные знания и </w:t>
            </w:r>
            <w:r>
              <w:lastRenderedPageBreak/>
              <w:t>умения в практической деятельности.</w:t>
            </w:r>
          </w:p>
          <w:p w:rsidR="007072DF" w:rsidRDefault="00AC61C7" w:rsidP="000D6480">
            <w:r>
              <w:t xml:space="preserve"> 3</w:t>
            </w:r>
            <w:r w:rsidR="007072DF">
              <w:t>)Организовать рефлексию и самооценку учениками собственной учебной деятельности.</w:t>
            </w:r>
          </w:p>
        </w:tc>
        <w:tc>
          <w:tcPr>
            <w:tcW w:w="0" w:type="auto"/>
          </w:tcPr>
          <w:p w:rsidR="007072DF" w:rsidRDefault="007072DF" w:rsidP="000D6480">
            <w:r>
              <w:lastRenderedPageBreak/>
              <w:t>1)Соотнесение поставленных задач с достигнутым результатом.</w:t>
            </w:r>
          </w:p>
          <w:p w:rsidR="007072DF" w:rsidRDefault="007072DF" w:rsidP="000D6480">
            <w:r>
              <w:t>2)Фиксация нового знания во внешней речи.</w:t>
            </w:r>
          </w:p>
        </w:tc>
        <w:tc>
          <w:tcPr>
            <w:tcW w:w="0" w:type="auto"/>
          </w:tcPr>
          <w:p w:rsidR="007072DF" w:rsidRDefault="007072DF" w:rsidP="000D6480">
            <w:r>
              <w:t>1)Задаёт вопросы о задачах урока.</w:t>
            </w:r>
          </w:p>
          <w:p w:rsidR="007072DF" w:rsidRDefault="007072DF" w:rsidP="000D6480">
            <w:r>
              <w:t>2)Побуждает к высказыванию мнения: чему научились?</w:t>
            </w:r>
            <w:bookmarkStart w:id="0" w:name="_GoBack"/>
            <w:bookmarkEnd w:id="0"/>
          </w:p>
          <w:p w:rsidR="00AC61C7" w:rsidRDefault="00AC61C7" w:rsidP="000D6480">
            <w:r>
              <w:t xml:space="preserve">3) Выдаёт листы самооценки, дает </w:t>
            </w:r>
            <w:r>
              <w:lastRenderedPageBreak/>
              <w:t>инструктаж по их заполнению.</w:t>
            </w:r>
          </w:p>
        </w:tc>
        <w:tc>
          <w:tcPr>
            <w:tcW w:w="0" w:type="auto"/>
          </w:tcPr>
          <w:p w:rsidR="007072DF" w:rsidRDefault="007072DF" w:rsidP="000D6480">
            <w:r>
              <w:lastRenderedPageBreak/>
              <w:t>1)Формулируют конечный результат своей работы на уроке.</w:t>
            </w:r>
          </w:p>
          <w:p w:rsidR="007072DF" w:rsidRDefault="007072DF" w:rsidP="000D6480">
            <w:r>
              <w:t>2)Называют основные позиции нового материала и как они его усвоили.</w:t>
            </w:r>
          </w:p>
          <w:p w:rsidR="00AC61C7" w:rsidRDefault="00AC61C7" w:rsidP="000D6480">
            <w:r>
              <w:lastRenderedPageBreak/>
              <w:t>3) Заполняют листы самооценки.</w:t>
            </w:r>
          </w:p>
          <w:p w:rsidR="007072DF" w:rsidRDefault="007072DF" w:rsidP="000D6480"/>
          <w:p w:rsidR="007072DF" w:rsidRDefault="007072DF" w:rsidP="000D6480"/>
          <w:p w:rsidR="007072DF" w:rsidRDefault="007072DF" w:rsidP="000D6480"/>
          <w:p w:rsidR="007072DF" w:rsidRDefault="007072DF" w:rsidP="000D6480"/>
        </w:tc>
        <w:tc>
          <w:tcPr>
            <w:tcW w:w="0" w:type="auto"/>
          </w:tcPr>
          <w:p w:rsidR="007072DF" w:rsidRDefault="007072DF" w:rsidP="000D6480">
            <w:r>
              <w:lastRenderedPageBreak/>
              <w:t>Фронт.</w:t>
            </w:r>
          </w:p>
          <w:p w:rsidR="00AC61C7" w:rsidRDefault="00AC61C7" w:rsidP="000D6480">
            <w:proofErr w:type="spellStart"/>
            <w:r>
              <w:t>Индив</w:t>
            </w:r>
            <w:proofErr w:type="spellEnd"/>
            <w:r>
              <w:t>.</w:t>
            </w:r>
          </w:p>
          <w:p w:rsidR="007072DF" w:rsidRDefault="007072DF" w:rsidP="000D6480"/>
        </w:tc>
        <w:tc>
          <w:tcPr>
            <w:tcW w:w="0" w:type="auto"/>
          </w:tcPr>
          <w:p w:rsidR="007072DF" w:rsidRPr="00861758" w:rsidRDefault="007072DF" w:rsidP="000D6480">
            <w:pPr>
              <w:rPr>
                <w:sz w:val="22"/>
                <w:szCs w:val="22"/>
              </w:rPr>
            </w:pPr>
            <w:r w:rsidRPr="00861758">
              <w:rPr>
                <w:sz w:val="22"/>
                <w:szCs w:val="22"/>
              </w:rPr>
              <w:t>Формирование УУД:</w:t>
            </w:r>
          </w:p>
          <w:p w:rsidR="007072DF" w:rsidRDefault="007072DF" w:rsidP="000D6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(Л) умение оценивать себя на основе критерия успешности.</w:t>
            </w:r>
          </w:p>
          <w:p w:rsidR="007072DF" w:rsidRDefault="007072DF" w:rsidP="000D6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(П) умение контролировать и оценивать процесс и результаты деятельности.</w:t>
            </w:r>
          </w:p>
          <w:p w:rsidR="007072DF" w:rsidRPr="00861758" w:rsidRDefault="007072DF" w:rsidP="000D6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(К) </w:t>
            </w:r>
            <w:r w:rsidRPr="00861758">
              <w:rPr>
                <w:sz w:val="22"/>
                <w:szCs w:val="22"/>
              </w:rPr>
              <w:t xml:space="preserve">умение выражать свои мысли с достаточной полнотой и </w:t>
            </w:r>
            <w:r w:rsidRPr="00861758">
              <w:rPr>
                <w:sz w:val="22"/>
                <w:szCs w:val="22"/>
              </w:rPr>
              <w:lastRenderedPageBreak/>
              <w:t>точностью; умение слушать и понимать речь других</w:t>
            </w:r>
            <w:r>
              <w:rPr>
                <w:sz w:val="22"/>
                <w:szCs w:val="22"/>
              </w:rPr>
              <w:t>.</w:t>
            </w:r>
          </w:p>
        </w:tc>
      </w:tr>
    </w:tbl>
    <w:p w:rsidR="007072DF" w:rsidRDefault="007072DF" w:rsidP="007072DF"/>
    <w:p w:rsidR="005948EA" w:rsidRDefault="005948EA"/>
    <w:sectPr w:rsidR="005948EA" w:rsidSect="005B2362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F05B4"/>
    <w:multiLevelType w:val="hybridMultilevel"/>
    <w:tmpl w:val="CDF83B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24405E8"/>
    <w:multiLevelType w:val="multilevel"/>
    <w:tmpl w:val="9E603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2433F2"/>
    <w:multiLevelType w:val="multilevel"/>
    <w:tmpl w:val="6E148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2DF"/>
    <w:rsid w:val="0008015E"/>
    <w:rsid w:val="000D121E"/>
    <w:rsid w:val="0012445D"/>
    <w:rsid w:val="0013343F"/>
    <w:rsid w:val="001905FB"/>
    <w:rsid w:val="001960DD"/>
    <w:rsid w:val="00197408"/>
    <w:rsid w:val="001E56F2"/>
    <w:rsid w:val="00232D87"/>
    <w:rsid w:val="00241D95"/>
    <w:rsid w:val="002723F0"/>
    <w:rsid w:val="00274788"/>
    <w:rsid w:val="002A1884"/>
    <w:rsid w:val="002D4685"/>
    <w:rsid w:val="002F571E"/>
    <w:rsid w:val="002F70E5"/>
    <w:rsid w:val="003074EC"/>
    <w:rsid w:val="003152C1"/>
    <w:rsid w:val="003C4561"/>
    <w:rsid w:val="003C6D68"/>
    <w:rsid w:val="003F4B3A"/>
    <w:rsid w:val="00402558"/>
    <w:rsid w:val="004C778C"/>
    <w:rsid w:val="005147DC"/>
    <w:rsid w:val="0051664E"/>
    <w:rsid w:val="00585CA1"/>
    <w:rsid w:val="00587E76"/>
    <w:rsid w:val="005948EA"/>
    <w:rsid w:val="00597927"/>
    <w:rsid w:val="00604AE5"/>
    <w:rsid w:val="00622553"/>
    <w:rsid w:val="00681A71"/>
    <w:rsid w:val="00690B56"/>
    <w:rsid w:val="00696B98"/>
    <w:rsid w:val="006A6BA1"/>
    <w:rsid w:val="006F52BD"/>
    <w:rsid w:val="007072DF"/>
    <w:rsid w:val="0071407B"/>
    <w:rsid w:val="00784337"/>
    <w:rsid w:val="0081110A"/>
    <w:rsid w:val="00851427"/>
    <w:rsid w:val="00871A9D"/>
    <w:rsid w:val="0087760C"/>
    <w:rsid w:val="008F69DC"/>
    <w:rsid w:val="009162C9"/>
    <w:rsid w:val="009349FD"/>
    <w:rsid w:val="00994C73"/>
    <w:rsid w:val="00996BC5"/>
    <w:rsid w:val="009D5653"/>
    <w:rsid w:val="00A7682E"/>
    <w:rsid w:val="00AC61C7"/>
    <w:rsid w:val="00AD2404"/>
    <w:rsid w:val="00AF4BF4"/>
    <w:rsid w:val="00B25C59"/>
    <w:rsid w:val="00B43FA3"/>
    <w:rsid w:val="00B70111"/>
    <w:rsid w:val="00B71602"/>
    <w:rsid w:val="00B75C1B"/>
    <w:rsid w:val="00B87B0C"/>
    <w:rsid w:val="00BB0FAF"/>
    <w:rsid w:val="00C413E6"/>
    <w:rsid w:val="00C51E77"/>
    <w:rsid w:val="00C52008"/>
    <w:rsid w:val="00CA27B4"/>
    <w:rsid w:val="00CB6582"/>
    <w:rsid w:val="00CB7B08"/>
    <w:rsid w:val="00D501A0"/>
    <w:rsid w:val="00D54709"/>
    <w:rsid w:val="00DB5505"/>
    <w:rsid w:val="00DF67A8"/>
    <w:rsid w:val="00E100CA"/>
    <w:rsid w:val="00E17148"/>
    <w:rsid w:val="00E939D1"/>
    <w:rsid w:val="00F50A76"/>
    <w:rsid w:val="00F61A53"/>
    <w:rsid w:val="00F6633B"/>
    <w:rsid w:val="00FC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9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2012-11-29T17:59:00Z</dcterms:created>
  <dcterms:modified xsi:type="dcterms:W3CDTF">2012-11-29T17:59:00Z</dcterms:modified>
</cp:coreProperties>
</file>