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CB" w:rsidRDefault="000D32CB" w:rsidP="00720673">
      <w:pPr>
        <w:contextualSpacing/>
        <w:jc w:val="center"/>
        <w:rPr>
          <w:i/>
          <w:sz w:val="36"/>
          <w:szCs w:val="20"/>
          <w:u w:val="single"/>
        </w:rPr>
      </w:pPr>
      <w:r w:rsidRPr="000D32CB">
        <w:rPr>
          <w:sz w:val="36"/>
          <w:szCs w:val="20"/>
          <w:u w:val="single"/>
        </w:rPr>
        <w:t>восстановление деформированного плана</w:t>
      </w:r>
    </w:p>
    <w:p w:rsidR="000D32CB" w:rsidRPr="000D32CB" w:rsidRDefault="000D32CB" w:rsidP="000D32CB">
      <w:pPr>
        <w:contextualSpacing/>
        <w:rPr>
          <w:b/>
          <w:i/>
          <w:sz w:val="36"/>
          <w:szCs w:val="20"/>
          <w:u w:val="single"/>
        </w:rPr>
      </w:pPr>
    </w:p>
    <w:p w:rsidR="000D32CB" w:rsidRPr="00720673" w:rsidRDefault="000D32CB" w:rsidP="009902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отправляется в школу</w:t>
      </w:r>
    </w:p>
    <w:p w:rsidR="000D32CB" w:rsidRPr="00720673" w:rsidRDefault="000D32CB" w:rsidP="0099029E">
      <w:pPr>
        <w:numPr>
          <w:ilvl w:val="0"/>
          <w:numId w:val="1"/>
        </w:numPr>
        <w:tabs>
          <w:tab w:val="clear" w:pos="720"/>
          <w:tab w:val="num" w:pos="0"/>
        </w:tabs>
        <w:ind w:left="714" w:hanging="714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Скучно дома</w:t>
      </w:r>
    </w:p>
    <w:p w:rsidR="000D32CB" w:rsidRPr="00720673" w:rsidRDefault="000D32CB" w:rsidP="009902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Опасная часть дороги в школу</w:t>
      </w:r>
    </w:p>
    <w:p w:rsidR="000D32CB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567" w:hanging="567"/>
        <w:contextualSpacing/>
        <w:rPr>
          <w:sz w:val="32"/>
          <w:szCs w:val="20"/>
        </w:rPr>
      </w:pPr>
      <w:r>
        <w:rPr>
          <w:bCs/>
          <w:sz w:val="32"/>
          <w:szCs w:val="20"/>
        </w:rPr>
        <w:t xml:space="preserve">     </w:t>
      </w:r>
      <w:r w:rsidR="000D32CB" w:rsidRPr="00720673">
        <w:rPr>
          <w:bCs/>
          <w:sz w:val="32"/>
          <w:szCs w:val="20"/>
        </w:rPr>
        <w:t>Знакомая дорога</w:t>
      </w:r>
    </w:p>
    <w:p w:rsidR="000D32CB" w:rsidRPr="00720673" w:rsidRDefault="000D32CB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Встреча с учителем</w:t>
      </w:r>
    </w:p>
    <w:p w:rsidR="000D32CB" w:rsidRPr="00720673" w:rsidRDefault="000D32CB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Раздумья на пороге школы</w:t>
      </w:r>
    </w:p>
    <w:p w:rsidR="000D32CB" w:rsidRPr="00720673" w:rsidRDefault="000D32CB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читает</w:t>
      </w:r>
    </w:p>
    <w:p w:rsidR="000D32CB" w:rsidRPr="00720673" w:rsidRDefault="000D32CB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«Ты погоди хвалиться…»</w:t>
      </w:r>
    </w:p>
    <w:p w:rsidR="00720673" w:rsidRDefault="00720673" w:rsidP="00720673">
      <w:pPr>
        <w:contextualSpacing/>
        <w:jc w:val="center"/>
        <w:rPr>
          <w:sz w:val="36"/>
          <w:szCs w:val="20"/>
          <w:u w:val="single"/>
        </w:rPr>
      </w:pPr>
    </w:p>
    <w:p w:rsidR="00720673" w:rsidRDefault="00720673" w:rsidP="00720673">
      <w:pPr>
        <w:contextualSpacing/>
        <w:jc w:val="center"/>
        <w:rPr>
          <w:i/>
          <w:sz w:val="36"/>
          <w:szCs w:val="20"/>
          <w:u w:val="single"/>
        </w:rPr>
      </w:pPr>
      <w:r w:rsidRPr="000D32CB">
        <w:rPr>
          <w:sz w:val="36"/>
          <w:szCs w:val="20"/>
          <w:u w:val="single"/>
        </w:rPr>
        <w:t>восстановление деформированного плана</w:t>
      </w:r>
    </w:p>
    <w:p w:rsidR="00720673" w:rsidRPr="000D32CB" w:rsidRDefault="00720673" w:rsidP="00720673">
      <w:pPr>
        <w:contextualSpacing/>
        <w:rPr>
          <w:b/>
          <w:i/>
          <w:sz w:val="36"/>
          <w:szCs w:val="20"/>
          <w:u w:val="single"/>
        </w:rPr>
      </w:pP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отправляется в школу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714" w:hanging="714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Скучно дома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Опасная часть дороги в школу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567" w:hanging="567"/>
        <w:contextualSpacing/>
        <w:rPr>
          <w:sz w:val="32"/>
          <w:szCs w:val="20"/>
        </w:rPr>
      </w:pPr>
      <w:r>
        <w:rPr>
          <w:bCs/>
          <w:sz w:val="32"/>
          <w:szCs w:val="20"/>
        </w:rPr>
        <w:t xml:space="preserve">     </w:t>
      </w:r>
      <w:r w:rsidRPr="00720673">
        <w:rPr>
          <w:bCs/>
          <w:sz w:val="32"/>
          <w:szCs w:val="20"/>
        </w:rPr>
        <w:t>Знакомая дорога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Встреча с учителем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Раздумья на пороге школы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читает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«Ты погоди хвалиться…»</w:t>
      </w:r>
    </w:p>
    <w:p w:rsidR="00720673" w:rsidRPr="00720673" w:rsidRDefault="00720673" w:rsidP="00720673">
      <w:pPr>
        <w:contextualSpacing/>
        <w:rPr>
          <w:sz w:val="32"/>
          <w:szCs w:val="20"/>
        </w:rPr>
      </w:pPr>
    </w:p>
    <w:p w:rsidR="00720673" w:rsidRDefault="00720673" w:rsidP="00720673">
      <w:pPr>
        <w:contextualSpacing/>
        <w:jc w:val="center"/>
        <w:rPr>
          <w:i/>
          <w:sz w:val="36"/>
          <w:szCs w:val="20"/>
          <w:u w:val="single"/>
        </w:rPr>
      </w:pPr>
      <w:r w:rsidRPr="000D32CB">
        <w:rPr>
          <w:sz w:val="36"/>
          <w:szCs w:val="20"/>
          <w:u w:val="single"/>
        </w:rPr>
        <w:lastRenderedPageBreak/>
        <w:t>восстановление деформированного плана</w:t>
      </w:r>
    </w:p>
    <w:p w:rsidR="00720673" w:rsidRPr="000D32CB" w:rsidRDefault="00720673" w:rsidP="00720673">
      <w:pPr>
        <w:contextualSpacing/>
        <w:rPr>
          <w:b/>
          <w:i/>
          <w:sz w:val="36"/>
          <w:szCs w:val="20"/>
          <w:u w:val="single"/>
        </w:rPr>
      </w:pP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отправляется в школу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714" w:hanging="714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Скучно дома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Опасная часть дороги в школу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567" w:hanging="567"/>
        <w:contextualSpacing/>
        <w:rPr>
          <w:sz w:val="32"/>
          <w:szCs w:val="20"/>
        </w:rPr>
      </w:pPr>
      <w:r>
        <w:rPr>
          <w:bCs/>
          <w:sz w:val="32"/>
          <w:szCs w:val="20"/>
        </w:rPr>
        <w:t xml:space="preserve">     </w:t>
      </w:r>
      <w:r w:rsidRPr="00720673">
        <w:rPr>
          <w:bCs/>
          <w:sz w:val="32"/>
          <w:szCs w:val="20"/>
        </w:rPr>
        <w:t>Знакомая дорога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Встреча с учителем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Раздумья на пороге школы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proofErr w:type="spellStart"/>
      <w:r w:rsidRPr="00720673">
        <w:rPr>
          <w:bCs/>
          <w:sz w:val="32"/>
          <w:szCs w:val="20"/>
        </w:rPr>
        <w:t>Филипок</w:t>
      </w:r>
      <w:proofErr w:type="spellEnd"/>
      <w:r w:rsidRPr="00720673">
        <w:rPr>
          <w:bCs/>
          <w:sz w:val="32"/>
          <w:szCs w:val="20"/>
        </w:rPr>
        <w:t xml:space="preserve"> читает</w:t>
      </w:r>
    </w:p>
    <w:p w:rsidR="00720673" w:rsidRPr="00720673" w:rsidRDefault="00720673" w:rsidP="007206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contextualSpacing/>
        <w:rPr>
          <w:sz w:val="32"/>
          <w:szCs w:val="20"/>
        </w:rPr>
      </w:pPr>
      <w:r w:rsidRPr="00720673">
        <w:rPr>
          <w:bCs/>
          <w:sz w:val="32"/>
          <w:szCs w:val="20"/>
        </w:rPr>
        <w:t>«Ты погоди хвалиться…»</w:t>
      </w:r>
    </w:p>
    <w:p w:rsidR="00642AA4" w:rsidRDefault="00642AA4"/>
    <w:p w:rsidR="00720673" w:rsidRDefault="00720673"/>
    <w:p w:rsidR="00720673" w:rsidRDefault="00720673"/>
    <w:p w:rsidR="00720673" w:rsidRPr="00720673" w:rsidRDefault="00720673" w:rsidP="00720673">
      <w:pPr>
        <w:ind w:left="1260"/>
        <w:contextualSpacing/>
        <w:rPr>
          <w:i/>
          <w:sz w:val="36"/>
          <w:szCs w:val="20"/>
        </w:rPr>
      </w:pPr>
      <w:r w:rsidRPr="00720673">
        <w:rPr>
          <w:i/>
          <w:sz w:val="36"/>
          <w:szCs w:val="20"/>
        </w:rPr>
        <w:t>Паспорт героя</w:t>
      </w:r>
    </w:p>
    <w:p w:rsidR="00720673" w:rsidRPr="00720673" w:rsidRDefault="00720673" w:rsidP="00720673">
      <w:pPr>
        <w:ind w:left="360"/>
        <w:contextualSpacing/>
        <w:rPr>
          <w:sz w:val="36"/>
          <w:szCs w:val="20"/>
        </w:rPr>
      </w:pPr>
      <w:r w:rsidRPr="00720673">
        <w:rPr>
          <w:sz w:val="36"/>
          <w:szCs w:val="20"/>
        </w:rPr>
        <w:t xml:space="preserve">1.   Где живёт?          </w:t>
      </w:r>
    </w:p>
    <w:p w:rsidR="00720673" w:rsidRPr="00720673" w:rsidRDefault="00720673" w:rsidP="00720673">
      <w:pPr>
        <w:numPr>
          <w:ilvl w:val="0"/>
          <w:numId w:val="2"/>
        </w:numPr>
        <w:contextualSpacing/>
        <w:rPr>
          <w:sz w:val="36"/>
          <w:szCs w:val="20"/>
        </w:rPr>
      </w:pPr>
      <w:r w:rsidRPr="00720673">
        <w:rPr>
          <w:sz w:val="36"/>
          <w:szCs w:val="20"/>
        </w:rPr>
        <w:t xml:space="preserve">Чем занимается?     </w:t>
      </w:r>
    </w:p>
    <w:p w:rsidR="00720673" w:rsidRPr="00720673" w:rsidRDefault="00720673" w:rsidP="00720673">
      <w:pPr>
        <w:numPr>
          <w:ilvl w:val="0"/>
          <w:numId w:val="2"/>
        </w:numPr>
        <w:contextualSpacing/>
        <w:rPr>
          <w:sz w:val="36"/>
          <w:szCs w:val="20"/>
        </w:rPr>
      </w:pPr>
      <w:r w:rsidRPr="00720673">
        <w:rPr>
          <w:sz w:val="36"/>
          <w:szCs w:val="20"/>
        </w:rPr>
        <w:t xml:space="preserve">Какие поступки совершает?    </w:t>
      </w:r>
    </w:p>
    <w:p w:rsidR="00720673" w:rsidRPr="00720673" w:rsidRDefault="00720673" w:rsidP="00720673">
      <w:pPr>
        <w:numPr>
          <w:ilvl w:val="0"/>
          <w:numId w:val="2"/>
        </w:numPr>
        <w:contextualSpacing/>
        <w:rPr>
          <w:sz w:val="36"/>
          <w:szCs w:val="20"/>
        </w:rPr>
      </w:pPr>
      <w:r w:rsidRPr="00720673">
        <w:rPr>
          <w:sz w:val="36"/>
          <w:szCs w:val="20"/>
        </w:rPr>
        <w:t xml:space="preserve">Какой характер у героя?      </w:t>
      </w:r>
    </w:p>
    <w:p w:rsidR="00720673" w:rsidRPr="00720673" w:rsidRDefault="00720673" w:rsidP="00720673">
      <w:pPr>
        <w:numPr>
          <w:ilvl w:val="0"/>
          <w:numId w:val="2"/>
        </w:numPr>
        <w:contextualSpacing/>
        <w:rPr>
          <w:sz w:val="36"/>
          <w:szCs w:val="20"/>
        </w:rPr>
      </w:pPr>
      <w:r w:rsidRPr="00720673">
        <w:rPr>
          <w:sz w:val="36"/>
          <w:szCs w:val="20"/>
        </w:rPr>
        <w:t xml:space="preserve">Что думает о нём автор?         </w:t>
      </w:r>
    </w:p>
    <w:p w:rsidR="00720673" w:rsidRPr="00720673" w:rsidRDefault="00720673" w:rsidP="00720673">
      <w:pPr>
        <w:numPr>
          <w:ilvl w:val="0"/>
          <w:numId w:val="2"/>
        </w:numPr>
        <w:contextualSpacing/>
        <w:rPr>
          <w:sz w:val="36"/>
          <w:szCs w:val="20"/>
        </w:rPr>
      </w:pPr>
      <w:r w:rsidRPr="00720673">
        <w:rPr>
          <w:sz w:val="36"/>
          <w:szCs w:val="20"/>
        </w:rPr>
        <w:t>Что вам понравилось или не понравилось в герое?</w:t>
      </w:r>
    </w:p>
    <w:p w:rsidR="00720673" w:rsidRDefault="00720673"/>
    <w:p w:rsidR="00720673" w:rsidRDefault="00720673"/>
    <w:p w:rsidR="00720673" w:rsidRDefault="00720673"/>
    <w:p w:rsidR="00720673" w:rsidRDefault="00720673"/>
    <w:p w:rsidR="00720673" w:rsidRDefault="00720673"/>
    <w:p w:rsidR="00720673" w:rsidRDefault="00720673"/>
    <w:p w:rsidR="00720673" w:rsidRPr="00720673" w:rsidRDefault="00720673" w:rsidP="00720673">
      <w:pPr>
        <w:ind w:left="426"/>
        <w:contextualSpacing/>
        <w:jc w:val="center"/>
        <w:rPr>
          <w:i/>
          <w:sz w:val="36"/>
          <w:szCs w:val="20"/>
        </w:rPr>
      </w:pPr>
      <w:r w:rsidRPr="00720673">
        <w:rPr>
          <w:i/>
          <w:sz w:val="36"/>
          <w:szCs w:val="20"/>
        </w:rPr>
        <w:t>Паспорт героя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1.   Где живёт?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>
        <w:rPr>
          <w:sz w:val="36"/>
          <w:szCs w:val="20"/>
        </w:rPr>
        <w:t>2.</w:t>
      </w:r>
      <w:r w:rsidRPr="00720673">
        <w:rPr>
          <w:sz w:val="36"/>
          <w:szCs w:val="20"/>
        </w:rPr>
        <w:t>Чем занимается?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>
        <w:rPr>
          <w:sz w:val="36"/>
          <w:szCs w:val="20"/>
        </w:rPr>
        <w:t>3.</w:t>
      </w:r>
      <w:r w:rsidRPr="00720673">
        <w:rPr>
          <w:sz w:val="36"/>
          <w:szCs w:val="20"/>
        </w:rPr>
        <w:t>Какие поступки совершает?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>
        <w:rPr>
          <w:sz w:val="36"/>
          <w:szCs w:val="20"/>
        </w:rPr>
        <w:t>4.</w:t>
      </w:r>
      <w:r w:rsidRPr="00720673">
        <w:rPr>
          <w:sz w:val="36"/>
          <w:szCs w:val="20"/>
        </w:rPr>
        <w:t>Какой характер у героя?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>
        <w:rPr>
          <w:sz w:val="36"/>
          <w:szCs w:val="20"/>
        </w:rPr>
        <w:t>5.</w:t>
      </w:r>
      <w:r w:rsidRPr="00720673">
        <w:rPr>
          <w:sz w:val="36"/>
          <w:szCs w:val="20"/>
        </w:rPr>
        <w:t>Что думает о нём автор?</w:t>
      </w:r>
    </w:p>
    <w:p w:rsid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>
        <w:rPr>
          <w:sz w:val="36"/>
          <w:szCs w:val="20"/>
        </w:rPr>
        <w:t>6.</w:t>
      </w:r>
      <w:r w:rsidRPr="00720673">
        <w:rPr>
          <w:sz w:val="36"/>
          <w:szCs w:val="20"/>
        </w:rPr>
        <w:t>Что вам понравилось или не понравилось в герое?</w:t>
      </w:r>
    </w:p>
    <w:p w:rsidR="00720673" w:rsidRDefault="00720673" w:rsidP="00720673">
      <w:pPr>
        <w:ind w:left="426"/>
        <w:contextualSpacing/>
        <w:jc w:val="both"/>
        <w:rPr>
          <w:sz w:val="36"/>
          <w:szCs w:val="20"/>
        </w:rPr>
      </w:pP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</w:p>
    <w:p w:rsidR="00720673" w:rsidRPr="00720673" w:rsidRDefault="00720673" w:rsidP="00720673">
      <w:pPr>
        <w:ind w:left="426"/>
        <w:contextualSpacing/>
        <w:jc w:val="center"/>
        <w:rPr>
          <w:i/>
          <w:sz w:val="36"/>
          <w:szCs w:val="20"/>
        </w:rPr>
      </w:pPr>
      <w:r w:rsidRPr="00720673">
        <w:rPr>
          <w:i/>
          <w:sz w:val="36"/>
          <w:szCs w:val="20"/>
        </w:rPr>
        <w:t>Паспорт героя</w:t>
      </w:r>
    </w:p>
    <w:p w:rsidR="00720673" w:rsidRPr="00720673" w:rsidRDefault="00720673" w:rsidP="00720673">
      <w:pPr>
        <w:ind w:left="426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1.   Где живёт?</w:t>
      </w:r>
    </w:p>
    <w:p w:rsidR="00720673" w:rsidRPr="00720673" w:rsidRDefault="00720673" w:rsidP="00720673">
      <w:pPr>
        <w:pStyle w:val="a3"/>
        <w:numPr>
          <w:ilvl w:val="0"/>
          <w:numId w:val="3"/>
        </w:numPr>
        <w:ind w:left="426" w:firstLine="0"/>
        <w:jc w:val="both"/>
        <w:rPr>
          <w:sz w:val="36"/>
          <w:szCs w:val="20"/>
        </w:rPr>
      </w:pPr>
      <w:r w:rsidRPr="00720673">
        <w:rPr>
          <w:sz w:val="36"/>
          <w:szCs w:val="20"/>
        </w:rPr>
        <w:t>Чем занимается?</w:t>
      </w:r>
    </w:p>
    <w:p w:rsidR="00720673" w:rsidRPr="00720673" w:rsidRDefault="00720673" w:rsidP="00720673">
      <w:pPr>
        <w:numPr>
          <w:ilvl w:val="0"/>
          <w:numId w:val="3"/>
        </w:numPr>
        <w:ind w:left="426" w:firstLine="0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Какие поступки совершает?</w:t>
      </w:r>
    </w:p>
    <w:p w:rsidR="00720673" w:rsidRPr="00720673" w:rsidRDefault="00720673" w:rsidP="00720673">
      <w:pPr>
        <w:numPr>
          <w:ilvl w:val="0"/>
          <w:numId w:val="3"/>
        </w:numPr>
        <w:ind w:left="426" w:firstLine="0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Какой характер у героя?</w:t>
      </w:r>
    </w:p>
    <w:p w:rsidR="00720673" w:rsidRPr="00720673" w:rsidRDefault="00720673" w:rsidP="00720673">
      <w:pPr>
        <w:numPr>
          <w:ilvl w:val="0"/>
          <w:numId w:val="3"/>
        </w:numPr>
        <w:ind w:left="426" w:firstLine="0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Что думает о нём автор?</w:t>
      </w:r>
    </w:p>
    <w:p w:rsidR="00720673" w:rsidRPr="00720673" w:rsidRDefault="00720673" w:rsidP="00720673">
      <w:pPr>
        <w:numPr>
          <w:ilvl w:val="0"/>
          <w:numId w:val="3"/>
        </w:numPr>
        <w:ind w:left="426" w:firstLine="0"/>
        <w:contextualSpacing/>
        <w:jc w:val="both"/>
        <w:rPr>
          <w:sz w:val="36"/>
          <w:szCs w:val="20"/>
        </w:rPr>
      </w:pPr>
      <w:r w:rsidRPr="00720673">
        <w:rPr>
          <w:sz w:val="36"/>
          <w:szCs w:val="20"/>
        </w:rPr>
        <w:t>Что вам понравилось или не понравилось в герое?</w:t>
      </w:r>
    </w:p>
    <w:p w:rsidR="00720673" w:rsidRDefault="00720673"/>
    <w:sectPr w:rsidR="00720673" w:rsidSect="00720673">
      <w:pgSz w:w="16838" w:h="11906" w:orient="landscape"/>
      <w:pgMar w:top="454" w:right="454" w:bottom="454" w:left="454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CF7"/>
    <w:multiLevelType w:val="hybridMultilevel"/>
    <w:tmpl w:val="25C2F3AA"/>
    <w:lvl w:ilvl="0" w:tplc="74C05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E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2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3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2E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2C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2B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8F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0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A464D3"/>
    <w:multiLevelType w:val="hybridMultilevel"/>
    <w:tmpl w:val="C85AC68E"/>
    <w:lvl w:ilvl="0" w:tplc="251861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E21C33"/>
    <w:multiLevelType w:val="hybridMultilevel"/>
    <w:tmpl w:val="688C3F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2CB"/>
    <w:rsid w:val="000D32CB"/>
    <w:rsid w:val="002C6642"/>
    <w:rsid w:val="00642AA4"/>
    <w:rsid w:val="00720673"/>
    <w:rsid w:val="009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B"/>
    <w:pPr>
      <w:jc w:val="left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2001-12-31T18:29:00Z</dcterms:created>
  <dcterms:modified xsi:type="dcterms:W3CDTF">2001-12-31T19:01:00Z</dcterms:modified>
</cp:coreProperties>
</file>