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971" w:rsidRDefault="003F1BC0" w:rsidP="009A58C5">
      <w:pPr>
        <w:pStyle w:val="a3"/>
      </w:pPr>
      <w:r>
        <w:t xml:space="preserve">   </w:t>
      </w:r>
      <w:r w:rsidR="00C6738D">
        <w:t>Муниципальное бюджетное дошкольное образовательное учреждение детский сад №58</w:t>
      </w:r>
    </w:p>
    <w:p w:rsidR="00C6738D" w:rsidRDefault="00C6738D" w:rsidP="009A58C5">
      <w:pPr>
        <w:pStyle w:val="a3"/>
      </w:pPr>
      <w:r>
        <w:t xml:space="preserve">                                                  </w:t>
      </w:r>
    </w:p>
    <w:p w:rsidR="00DD0971" w:rsidRDefault="00DD0971" w:rsidP="009A58C5">
      <w:pPr>
        <w:pStyle w:val="a3"/>
      </w:pPr>
    </w:p>
    <w:p w:rsidR="00DD0971" w:rsidRDefault="00DD0971" w:rsidP="009A58C5">
      <w:pPr>
        <w:pStyle w:val="a3"/>
      </w:pPr>
    </w:p>
    <w:p w:rsidR="00DD0971" w:rsidRDefault="00DD0971" w:rsidP="009A58C5">
      <w:pPr>
        <w:pStyle w:val="a3"/>
      </w:pPr>
    </w:p>
    <w:p w:rsidR="00DD0971" w:rsidRDefault="00DD0971" w:rsidP="009A58C5">
      <w:pPr>
        <w:pStyle w:val="a3"/>
      </w:pPr>
    </w:p>
    <w:p w:rsidR="00DD0971" w:rsidRDefault="00DD0971" w:rsidP="009A58C5">
      <w:pPr>
        <w:pStyle w:val="a3"/>
        <w:rPr>
          <w:sz w:val="40"/>
          <w:szCs w:val="40"/>
        </w:rPr>
      </w:pPr>
      <w:r w:rsidRPr="00DD0971">
        <w:rPr>
          <w:sz w:val="40"/>
          <w:szCs w:val="40"/>
        </w:rPr>
        <w:t>План работы по самообразованию на 2015-2016гг.</w:t>
      </w:r>
    </w:p>
    <w:p w:rsidR="00DD0971" w:rsidRDefault="00DD0971" w:rsidP="00DD0971">
      <w:pPr>
        <w:pStyle w:val="a3"/>
        <w:jc w:val="center"/>
        <w:rPr>
          <w:sz w:val="40"/>
          <w:szCs w:val="40"/>
        </w:rPr>
      </w:pPr>
      <w:r>
        <w:rPr>
          <w:sz w:val="40"/>
          <w:szCs w:val="40"/>
        </w:rPr>
        <w:t>«ДЕКОРАТИВНОЕ  РИСОВАНИЕ   КАК МЕТОД ВСЕСТОРОННЕГО РАЗВИТИЯ ДЕТЕЙ»</w:t>
      </w:r>
    </w:p>
    <w:p w:rsidR="00DD0971" w:rsidRDefault="00DD0971" w:rsidP="009A58C5">
      <w:pPr>
        <w:pStyle w:val="a3"/>
        <w:rPr>
          <w:sz w:val="40"/>
          <w:szCs w:val="40"/>
        </w:rPr>
      </w:pPr>
    </w:p>
    <w:p w:rsidR="00DD0971" w:rsidRDefault="00DD0971" w:rsidP="009A58C5">
      <w:pPr>
        <w:pStyle w:val="a3"/>
        <w:rPr>
          <w:sz w:val="40"/>
          <w:szCs w:val="40"/>
        </w:rPr>
      </w:pPr>
    </w:p>
    <w:p w:rsidR="00DD0971" w:rsidRDefault="00DD0971" w:rsidP="009A58C5">
      <w:pPr>
        <w:pStyle w:val="a3"/>
        <w:rPr>
          <w:sz w:val="40"/>
          <w:szCs w:val="40"/>
        </w:rPr>
      </w:pPr>
    </w:p>
    <w:p w:rsidR="00DD0971" w:rsidRDefault="00DD0971" w:rsidP="009A58C5">
      <w:pPr>
        <w:pStyle w:val="a3"/>
        <w:rPr>
          <w:sz w:val="40"/>
          <w:szCs w:val="40"/>
        </w:rPr>
      </w:pPr>
    </w:p>
    <w:p w:rsidR="00DD0971" w:rsidRDefault="00DD0971" w:rsidP="009A58C5">
      <w:pPr>
        <w:pStyle w:val="a3"/>
        <w:rPr>
          <w:sz w:val="40"/>
          <w:szCs w:val="40"/>
        </w:rPr>
      </w:pPr>
    </w:p>
    <w:p w:rsidR="00DD0971" w:rsidRDefault="00DD0971" w:rsidP="009A58C5">
      <w:pPr>
        <w:pStyle w:val="a3"/>
        <w:rPr>
          <w:sz w:val="40"/>
          <w:szCs w:val="40"/>
        </w:rPr>
      </w:pPr>
    </w:p>
    <w:p w:rsidR="00DD0971" w:rsidRDefault="00DD0971" w:rsidP="009A58C5">
      <w:pPr>
        <w:pStyle w:val="a3"/>
        <w:rPr>
          <w:sz w:val="40"/>
          <w:szCs w:val="40"/>
        </w:rPr>
      </w:pPr>
      <w:r>
        <w:rPr>
          <w:sz w:val="40"/>
          <w:szCs w:val="40"/>
        </w:rPr>
        <w:t xml:space="preserve">                                                          Воспитатель:</w:t>
      </w:r>
    </w:p>
    <w:p w:rsidR="00DD0971" w:rsidRPr="00DD0971" w:rsidRDefault="00DD0971" w:rsidP="009A58C5">
      <w:pPr>
        <w:pStyle w:val="a3"/>
        <w:rPr>
          <w:sz w:val="40"/>
          <w:szCs w:val="40"/>
        </w:rPr>
      </w:pPr>
      <w:r>
        <w:rPr>
          <w:sz w:val="40"/>
          <w:szCs w:val="40"/>
        </w:rPr>
        <w:t xml:space="preserve">                                                          </w:t>
      </w:r>
      <w:proofErr w:type="spellStart"/>
      <w:r>
        <w:rPr>
          <w:sz w:val="40"/>
          <w:szCs w:val="40"/>
        </w:rPr>
        <w:t>Шалина</w:t>
      </w:r>
      <w:proofErr w:type="spellEnd"/>
      <w:r>
        <w:rPr>
          <w:sz w:val="40"/>
          <w:szCs w:val="40"/>
        </w:rPr>
        <w:t xml:space="preserve"> Н.В.</w:t>
      </w:r>
    </w:p>
    <w:p w:rsidR="00DD0971" w:rsidRDefault="00DD0971" w:rsidP="009A58C5">
      <w:pPr>
        <w:pStyle w:val="a3"/>
      </w:pPr>
    </w:p>
    <w:p w:rsidR="00DD0971" w:rsidRDefault="00DD0971" w:rsidP="009A58C5">
      <w:pPr>
        <w:pStyle w:val="a3"/>
      </w:pPr>
    </w:p>
    <w:p w:rsidR="00DD0971" w:rsidRDefault="00DD0971" w:rsidP="009A58C5">
      <w:pPr>
        <w:pStyle w:val="a3"/>
      </w:pPr>
    </w:p>
    <w:p w:rsidR="00DD0971" w:rsidRDefault="00DD0971" w:rsidP="009A58C5">
      <w:pPr>
        <w:pStyle w:val="a3"/>
      </w:pPr>
    </w:p>
    <w:p w:rsidR="00DD0971" w:rsidRDefault="00C6738D" w:rsidP="00C6738D">
      <w:pPr>
        <w:pStyle w:val="a3"/>
        <w:jc w:val="center"/>
      </w:pPr>
      <w:bookmarkStart w:id="0" w:name="_GoBack"/>
      <w:r>
        <w:t>Г. Кострома.</w:t>
      </w:r>
    </w:p>
    <w:bookmarkEnd w:id="0"/>
    <w:p w:rsidR="00DD0971" w:rsidRDefault="00DD0971" w:rsidP="009A58C5">
      <w:pPr>
        <w:pStyle w:val="a3"/>
      </w:pPr>
    </w:p>
    <w:p w:rsidR="00DD0971" w:rsidRDefault="00DD0971" w:rsidP="009A58C5">
      <w:pPr>
        <w:pStyle w:val="a3"/>
      </w:pPr>
    </w:p>
    <w:p w:rsidR="000106FF" w:rsidRDefault="000106FF" w:rsidP="000106FF">
      <w:pPr>
        <w:pStyle w:val="a3"/>
        <w:jc w:val="center"/>
        <w:rPr>
          <w:sz w:val="28"/>
          <w:szCs w:val="28"/>
        </w:rPr>
      </w:pPr>
      <w:r>
        <w:rPr>
          <w:sz w:val="28"/>
          <w:szCs w:val="28"/>
        </w:rPr>
        <w:t>План работы</w:t>
      </w:r>
    </w:p>
    <w:tbl>
      <w:tblPr>
        <w:tblpPr w:leftFromText="180" w:rightFromText="180" w:horzAnchor="margin" w:tblpY="1164"/>
        <w:tblW w:w="9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06"/>
      </w:tblGrid>
      <w:tr w:rsidR="000106FF" w:rsidRPr="000106FF" w:rsidTr="000106FF">
        <w:trPr>
          <w:trHeight w:val="70"/>
        </w:trPr>
        <w:tc>
          <w:tcPr>
            <w:tcW w:w="9306" w:type="dxa"/>
            <w:shd w:val="clear" w:color="auto" w:fill="auto"/>
          </w:tcPr>
          <w:p w:rsidR="000106FF" w:rsidRPr="000106FF" w:rsidRDefault="000106FF" w:rsidP="000106FF">
            <w:pPr>
              <w:spacing w:after="0" w:line="480" w:lineRule="auto"/>
              <w:rPr>
                <w:rFonts w:ascii="Times New Roman" w:eastAsia="Times New Roman" w:hAnsi="Times New Roman" w:cs="Times New Roman"/>
                <w:sz w:val="28"/>
                <w:szCs w:val="28"/>
                <w:lang w:eastAsia="ru-RU"/>
              </w:rPr>
            </w:pPr>
            <w:r w:rsidRPr="000106FF">
              <w:rPr>
                <w:rFonts w:ascii="Times New Roman" w:eastAsia="Times New Roman" w:hAnsi="Times New Roman" w:cs="Times New Roman"/>
                <w:sz w:val="28"/>
                <w:szCs w:val="28"/>
                <w:lang w:eastAsia="ru-RU"/>
              </w:rPr>
              <w:t>Занятие 1.В</w:t>
            </w:r>
            <w:r>
              <w:rPr>
                <w:rFonts w:ascii="Times New Roman" w:eastAsia="Times New Roman" w:hAnsi="Times New Roman" w:cs="Times New Roman"/>
                <w:sz w:val="28"/>
                <w:szCs w:val="28"/>
                <w:lang w:eastAsia="ru-RU"/>
              </w:rPr>
              <w:t>в</w:t>
            </w:r>
            <w:r w:rsidRPr="000106FF">
              <w:rPr>
                <w:rFonts w:ascii="Times New Roman" w:eastAsia="Times New Roman" w:hAnsi="Times New Roman" w:cs="Times New Roman"/>
                <w:sz w:val="28"/>
                <w:szCs w:val="28"/>
                <w:lang w:eastAsia="ru-RU"/>
              </w:rPr>
              <w:t>одное.  Знакомство с народными промыслами.</w:t>
            </w:r>
          </w:p>
          <w:p w:rsidR="000106FF" w:rsidRPr="000106FF" w:rsidRDefault="000106FF" w:rsidP="000106FF">
            <w:pPr>
              <w:spacing w:after="0" w:line="480" w:lineRule="auto"/>
              <w:rPr>
                <w:rFonts w:ascii="Times New Roman" w:eastAsia="Times New Roman" w:hAnsi="Times New Roman" w:cs="Times New Roman"/>
                <w:sz w:val="28"/>
                <w:szCs w:val="28"/>
                <w:lang w:eastAsia="ru-RU"/>
              </w:rPr>
            </w:pPr>
            <w:r w:rsidRPr="000106FF">
              <w:rPr>
                <w:rFonts w:ascii="Times New Roman" w:eastAsia="Times New Roman" w:hAnsi="Times New Roman" w:cs="Times New Roman"/>
                <w:sz w:val="28"/>
                <w:szCs w:val="28"/>
                <w:lang w:eastAsia="ru-RU"/>
              </w:rPr>
              <w:t>Занятие 2.</w:t>
            </w:r>
            <w:proofErr w:type="gramStart"/>
            <w:r w:rsidRPr="000106FF">
              <w:rPr>
                <w:rFonts w:ascii="Times New Roman" w:eastAsia="Times New Roman" w:hAnsi="Times New Roman" w:cs="Times New Roman"/>
                <w:sz w:val="28"/>
                <w:szCs w:val="28"/>
                <w:lang w:eastAsia="ru-RU"/>
              </w:rPr>
              <w:t>Веселый</w:t>
            </w:r>
            <w:proofErr w:type="gramEnd"/>
            <w:r w:rsidRPr="000106FF">
              <w:rPr>
                <w:rFonts w:ascii="Times New Roman" w:eastAsia="Times New Roman" w:hAnsi="Times New Roman" w:cs="Times New Roman"/>
                <w:sz w:val="28"/>
                <w:szCs w:val="28"/>
                <w:lang w:eastAsia="ru-RU"/>
              </w:rPr>
              <w:t xml:space="preserve"> </w:t>
            </w:r>
            <w:proofErr w:type="spellStart"/>
            <w:r w:rsidRPr="000106FF">
              <w:rPr>
                <w:rFonts w:ascii="Times New Roman" w:eastAsia="Times New Roman" w:hAnsi="Times New Roman" w:cs="Times New Roman"/>
                <w:sz w:val="28"/>
                <w:szCs w:val="28"/>
                <w:lang w:eastAsia="ru-RU"/>
              </w:rPr>
              <w:t>городец</w:t>
            </w:r>
            <w:proofErr w:type="spellEnd"/>
            <w:r>
              <w:rPr>
                <w:rFonts w:ascii="Times New Roman" w:eastAsia="Times New Roman" w:hAnsi="Times New Roman" w:cs="Times New Roman"/>
                <w:sz w:val="28"/>
                <w:szCs w:val="28"/>
                <w:lang w:eastAsia="ru-RU"/>
              </w:rPr>
              <w:t>. Игры. Частушки.</w:t>
            </w:r>
          </w:p>
        </w:tc>
      </w:tr>
      <w:tr w:rsidR="000106FF" w:rsidRPr="000106FF" w:rsidTr="000106FF">
        <w:trPr>
          <w:trHeight w:val="409"/>
        </w:trPr>
        <w:tc>
          <w:tcPr>
            <w:tcW w:w="9306" w:type="dxa"/>
            <w:shd w:val="clear" w:color="auto" w:fill="auto"/>
          </w:tcPr>
          <w:p w:rsidR="000106FF" w:rsidRPr="000106FF" w:rsidRDefault="000106FF" w:rsidP="000106FF">
            <w:pPr>
              <w:spacing w:after="0" w:line="480" w:lineRule="auto"/>
              <w:rPr>
                <w:rFonts w:ascii="Times New Roman" w:eastAsia="Times New Roman" w:hAnsi="Times New Roman" w:cs="Times New Roman"/>
                <w:sz w:val="28"/>
                <w:szCs w:val="28"/>
                <w:lang w:eastAsia="ru-RU"/>
              </w:rPr>
            </w:pPr>
            <w:r w:rsidRPr="000106FF">
              <w:rPr>
                <w:rFonts w:ascii="Times New Roman" w:eastAsia="Times New Roman" w:hAnsi="Times New Roman" w:cs="Times New Roman"/>
                <w:sz w:val="28"/>
                <w:szCs w:val="28"/>
                <w:lang w:eastAsia="ru-RU"/>
              </w:rPr>
              <w:t>Занятие 3. Элементы Городецкого узора.</w:t>
            </w:r>
          </w:p>
          <w:p w:rsidR="000106FF" w:rsidRPr="000106FF" w:rsidRDefault="000106FF" w:rsidP="000106FF">
            <w:pPr>
              <w:spacing w:after="0" w:line="480" w:lineRule="auto"/>
              <w:rPr>
                <w:rFonts w:ascii="Times New Roman" w:eastAsia="Times New Roman" w:hAnsi="Times New Roman" w:cs="Times New Roman"/>
                <w:sz w:val="28"/>
                <w:szCs w:val="28"/>
                <w:lang w:eastAsia="ru-RU"/>
              </w:rPr>
            </w:pPr>
            <w:r w:rsidRPr="000106FF">
              <w:rPr>
                <w:rFonts w:ascii="Times New Roman" w:eastAsia="Times New Roman" w:hAnsi="Times New Roman" w:cs="Times New Roman"/>
                <w:sz w:val="28"/>
                <w:szCs w:val="28"/>
                <w:lang w:eastAsia="ru-RU"/>
              </w:rPr>
              <w:t>Занятие 4. Роспись доски</w:t>
            </w:r>
            <w:r>
              <w:rPr>
                <w:rFonts w:ascii="Times New Roman" w:eastAsia="Times New Roman" w:hAnsi="Times New Roman" w:cs="Times New Roman"/>
                <w:sz w:val="28"/>
                <w:szCs w:val="28"/>
                <w:lang w:eastAsia="ru-RU"/>
              </w:rPr>
              <w:t>.</w:t>
            </w:r>
          </w:p>
        </w:tc>
      </w:tr>
      <w:tr w:rsidR="000106FF" w:rsidRPr="000106FF" w:rsidTr="000106FF">
        <w:trPr>
          <w:trHeight w:val="418"/>
        </w:trPr>
        <w:tc>
          <w:tcPr>
            <w:tcW w:w="9306" w:type="dxa"/>
            <w:shd w:val="clear" w:color="auto" w:fill="auto"/>
          </w:tcPr>
          <w:p w:rsidR="000106FF" w:rsidRPr="000106FF" w:rsidRDefault="000106FF" w:rsidP="000106FF">
            <w:pPr>
              <w:spacing w:after="0" w:line="480" w:lineRule="auto"/>
              <w:rPr>
                <w:rFonts w:ascii="Times New Roman" w:eastAsia="Times New Roman" w:hAnsi="Times New Roman" w:cs="Times New Roman"/>
                <w:sz w:val="28"/>
                <w:szCs w:val="28"/>
                <w:lang w:eastAsia="ru-RU"/>
              </w:rPr>
            </w:pPr>
            <w:r w:rsidRPr="000106FF">
              <w:rPr>
                <w:rFonts w:ascii="Times New Roman" w:eastAsia="Times New Roman" w:hAnsi="Times New Roman" w:cs="Times New Roman"/>
                <w:sz w:val="28"/>
                <w:szCs w:val="28"/>
                <w:lang w:eastAsia="ru-RU"/>
              </w:rPr>
              <w:t>Занятие 5. Сине-голубое чудо Гжели</w:t>
            </w:r>
            <w:r>
              <w:rPr>
                <w:rFonts w:ascii="Times New Roman" w:eastAsia="Times New Roman" w:hAnsi="Times New Roman" w:cs="Times New Roman"/>
                <w:sz w:val="28"/>
                <w:szCs w:val="28"/>
                <w:lang w:eastAsia="ru-RU"/>
              </w:rPr>
              <w:t>. Легенды Гжели.</w:t>
            </w:r>
          </w:p>
          <w:p w:rsidR="000106FF" w:rsidRPr="000106FF" w:rsidRDefault="000106FF" w:rsidP="000106FF">
            <w:pPr>
              <w:spacing w:after="0" w:line="480" w:lineRule="auto"/>
              <w:rPr>
                <w:rFonts w:ascii="Times New Roman" w:eastAsia="Times New Roman" w:hAnsi="Times New Roman" w:cs="Times New Roman"/>
                <w:sz w:val="28"/>
                <w:szCs w:val="28"/>
                <w:lang w:eastAsia="ru-RU"/>
              </w:rPr>
            </w:pPr>
            <w:r w:rsidRPr="000106FF">
              <w:rPr>
                <w:rFonts w:ascii="Times New Roman" w:eastAsia="Times New Roman" w:hAnsi="Times New Roman" w:cs="Times New Roman"/>
                <w:sz w:val="28"/>
                <w:szCs w:val="28"/>
                <w:lang w:eastAsia="ru-RU"/>
              </w:rPr>
              <w:t>Занятие 6. Элементы росписи Гжели</w:t>
            </w:r>
          </w:p>
        </w:tc>
      </w:tr>
      <w:tr w:rsidR="000106FF" w:rsidRPr="000106FF" w:rsidTr="000106FF">
        <w:trPr>
          <w:trHeight w:val="418"/>
        </w:trPr>
        <w:tc>
          <w:tcPr>
            <w:tcW w:w="9306" w:type="dxa"/>
            <w:shd w:val="clear" w:color="auto" w:fill="auto"/>
          </w:tcPr>
          <w:p w:rsidR="000106FF" w:rsidRPr="000106FF" w:rsidRDefault="000106FF" w:rsidP="000106FF">
            <w:pPr>
              <w:spacing w:after="0" w:line="480" w:lineRule="auto"/>
              <w:rPr>
                <w:rFonts w:ascii="Times New Roman" w:eastAsia="Times New Roman" w:hAnsi="Times New Roman" w:cs="Times New Roman"/>
                <w:sz w:val="28"/>
                <w:szCs w:val="28"/>
                <w:lang w:eastAsia="ru-RU"/>
              </w:rPr>
            </w:pPr>
            <w:r w:rsidRPr="000106FF">
              <w:rPr>
                <w:rFonts w:ascii="Times New Roman" w:eastAsia="Times New Roman" w:hAnsi="Times New Roman" w:cs="Times New Roman"/>
                <w:sz w:val="28"/>
                <w:szCs w:val="28"/>
                <w:lang w:eastAsia="ru-RU"/>
              </w:rPr>
              <w:t>Занятие 7. Цветы Гжели.</w:t>
            </w:r>
          </w:p>
          <w:p w:rsidR="000106FF" w:rsidRPr="000106FF" w:rsidRDefault="000106FF" w:rsidP="000106FF">
            <w:pPr>
              <w:spacing w:after="0" w:line="480" w:lineRule="auto"/>
              <w:rPr>
                <w:rFonts w:ascii="Times New Roman" w:eastAsia="Times New Roman" w:hAnsi="Times New Roman" w:cs="Times New Roman"/>
                <w:sz w:val="28"/>
                <w:szCs w:val="28"/>
                <w:lang w:eastAsia="ru-RU"/>
              </w:rPr>
            </w:pPr>
            <w:r w:rsidRPr="000106FF">
              <w:rPr>
                <w:rFonts w:ascii="Times New Roman" w:eastAsia="Times New Roman" w:hAnsi="Times New Roman" w:cs="Times New Roman"/>
                <w:sz w:val="28"/>
                <w:szCs w:val="28"/>
                <w:lang w:eastAsia="ru-RU"/>
              </w:rPr>
              <w:t>Занятие 8. Золотая Хохлома</w:t>
            </w:r>
            <w:r>
              <w:rPr>
                <w:rFonts w:ascii="Times New Roman" w:eastAsia="Times New Roman" w:hAnsi="Times New Roman" w:cs="Times New Roman"/>
                <w:sz w:val="28"/>
                <w:szCs w:val="28"/>
                <w:lang w:eastAsia="ru-RU"/>
              </w:rPr>
              <w:t>. Легенды. Сказки.</w:t>
            </w:r>
            <w:r w:rsidR="00C6738D">
              <w:rPr>
                <w:rFonts w:ascii="Times New Roman" w:eastAsia="Times New Roman" w:hAnsi="Times New Roman" w:cs="Times New Roman"/>
                <w:sz w:val="28"/>
                <w:szCs w:val="28"/>
                <w:lang w:eastAsia="ru-RU"/>
              </w:rPr>
              <w:t xml:space="preserve"> </w:t>
            </w:r>
            <w:proofErr w:type="spellStart"/>
            <w:r w:rsidR="00C6738D">
              <w:rPr>
                <w:rFonts w:ascii="Times New Roman" w:eastAsia="Times New Roman" w:hAnsi="Times New Roman" w:cs="Times New Roman"/>
                <w:sz w:val="28"/>
                <w:szCs w:val="28"/>
                <w:lang w:eastAsia="ru-RU"/>
              </w:rPr>
              <w:t>Заклички</w:t>
            </w:r>
            <w:proofErr w:type="spellEnd"/>
            <w:r w:rsidR="00C6738D">
              <w:rPr>
                <w:rFonts w:ascii="Times New Roman" w:eastAsia="Times New Roman" w:hAnsi="Times New Roman" w:cs="Times New Roman"/>
                <w:sz w:val="28"/>
                <w:szCs w:val="28"/>
                <w:lang w:eastAsia="ru-RU"/>
              </w:rPr>
              <w:t>.</w:t>
            </w:r>
          </w:p>
        </w:tc>
      </w:tr>
      <w:tr w:rsidR="000106FF" w:rsidRPr="000106FF" w:rsidTr="000106FF">
        <w:trPr>
          <w:trHeight w:val="409"/>
        </w:trPr>
        <w:tc>
          <w:tcPr>
            <w:tcW w:w="9306" w:type="dxa"/>
            <w:shd w:val="clear" w:color="auto" w:fill="auto"/>
          </w:tcPr>
          <w:p w:rsidR="000106FF" w:rsidRPr="000106FF" w:rsidRDefault="000106FF" w:rsidP="000106FF">
            <w:pPr>
              <w:spacing w:after="0" w:line="480" w:lineRule="auto"/>
              <w:rPr>
                <w:rFonts w:ascii="Times New Roman" w:eastAsia="Times New Roman" w:hAnsi="Times New Roman" w:cs="Times New Roman"/>
                <w:sz w:val="28"/>
                <w:szCs w:val="28"/>
                <w:lang w:eastAsia="ru-RU"/>
              </w:rPr>
            </w:pPr>
            <w:r w:rsidRPr="000106FF">
              <w:rPr>
                <w:rFonts w:ascii="Times New Roman" w:eastAsia="Times New Roman" w:hAnsi="Times New Roman" w:cs="Times New Roman"/>
                <w:sz w:val="28"/>
                <w:szCs w:val="28"/>
                <w:lang w:eastAsia="ru-RU"/>
              </w:rPr>
              <w:t>Занятие 9. Элементы Хохломского узора.</w:t>
            </w:r>
          </w:p>
          <w:p w:rsidR="000106FF" w:rsidRPr="000106FF" w:rsidRDefault="000106FF" w:rsidP="000106FF">
            <w:pPr>
              <w:spacing w:after="0" w:line="480" w:lineRule="auto"/>
              <w:rPr>
                <w:rFonts w:ascii="Times New Roman" w:eastAsia="Times New Roman" w:hAnsi="Times New Roman" w:cs="Times New Roman"/>
                <w:sz w:val="28"/>
                <w:szCs w:val="28"/>
                <w:lang w:eastAsia="ru-RU"/>
              </w:rPr>
            </w:pPr>
            <w:r w:rsidRPr="000106FF">
              <w:rPr>
                <w:rFonts w:ascii="Times New Roman" w:eastAsia="Times New Roman" w:hAnsi="Times New Roman" w:cs="Times New Roman"/>
                <w:sz w:val="28"/>
                <w:szCs w:val="28"/>
                <w:lang w:eastAsia="ru-RU"/>
              </w:rPr>
              <w:t>Занятие 10. Хохломские ложки</w:t>
            </w:r>
          </w:p>
        </w:tc>
      </w:tr>
      <w:tr w:rsidR="000106FF" w:rsidRPr="000106FF" w:rsidTr="000106FF">
        <w:trPr>
          <w:trHeight w:val="418"/>
        </w:trPr>
        <w:tc>
          <w:tcPr>
            <w:tcW w:w="9306" w:type="dxa"/>
            <w:shd w:val="clear" w:color="auto" w:fill="auto"/>
          </w:tcPr>
          <w:p w:rsidR="000106FF" w:rsidRPr="000106FF" w:rsidRDefault="000106FF" w:rsidP="000106FF">
            <w:pPr>
              <w:spacing w:after="0" w:line="480" w:lineRule="auto"/>
              <w:rPr>
                <w:rFonts w:ascii="Times New Roman" w:eastAsia="Times New Roman" w:hAnsi="Times New Roman" w:cs="Times New Roman"/>
                <w:sz w:val="28"/>
                <w:szCs w:val="28"/>
                <w:lang w:eastAsia="ru-RU"/>
              </w:rPr>
            </w:pPr>
            <w:r w:rsidRPr="000106FF">
              <w:rPr>
                <w:rFonts w:ascii="Times New Roman" w:eastAsia="Times New Roman" w:hAnsi="Times New Roman" w:cs="Times New Roman"/>
                <w:sz w:val="28"/>
                <w:szCs w:val="28"/>
                <w:lang w:eastAsia="ru-RU"/>
              </w:rPr>
              <w:t>Занятие 11. Дымковская игрушка</w:t>
            </w:r>
          </w:p>
          <w:p w:rsidR="000106FF" w:rsidRPr="000106FF" w:rsidRDefault="000106FF" w:rsidP="000106FF">
            <w:pPr>
              <w:spacing w:after="0" w:line="480" w:lineRule="auto"/>
              <w:rPr>
                <w:rFonts w:ascii="Times New Roman" w:eastAsia="Times New Roman" w:hAnsi="Times New Roman" w:cs="Times New Roman"/>
                <w:sz w:val="28"/>
                <w:szCs w:val="28"/>
                <w:lang w:eastAsia="ru-RU"/>
              </w:rPr>
            </w:pPr>
            <w:r w:rsidRPr="000106FF">
              <w:rPr>
                <w:rFonts w:ascii="Times New Roman" w:eastAsia="Times New Roman" w:hAnsi="Times New Roman" w:cs="Times New Roman"/>
                <w:sz w:val="28"/>
                <w:szCs w:val="28"/>
                <w:lang w:eastAsia="ru-RU"/>
              </w:rPr>
              <w:t>Занятие 12. Элементы узора Дымковской игрушки</w:t>
            </w:r>
          </w:p>
        </w:tc>
      </w:tr>
      <w:tr w:rsidR="000106FF" w:rsidRPr="000106FF" w:rsidTr="000106FF">
        <w:trPr>
          <w:trHeight w:val="409"/>
        </w:trPr>
        <w:tc>
          <w:tcPr>
            <w:tcW w:w="9306" w:type="dxa"/>
            <w:shd w:val="clear" w:color="auto" w:fill="auto"/>
          </w:tcPr>
          <w:p w:rsidR="000106FF" w:rsidRDefault="000106FF" w:rsidP="000106FF">
            <w:pPr>
              <w:spacing w:after="0" w:line="480" w:lineRule="auto"/>
              <w:rPr>
                <w:rFonts w:ascii="Times New Roman" w:eastAsia="Times New Roman" w:hAnsi="Times New Roman" w:cs="Times New Roman"/>
                <w:sz w:val="28"/>
                <w:szCs w:val="28"/>
                <w:lang w:eastAsia="ru-RU"/>
              </w:rPr>
            </w:pPr>
            <w:r w:rsidRPr="000106FF">
              <w:rPr>
                <w:rFonts w:ascii="Times New Roman" w:eastAsia="Times New Roman" w:hAnsi="Times New Roman" w:cs="Times New Roman"/>
                <w:sz w:val="28"/>
                <w:szCs w:val="28"/>
                <w:lang w:eastAsia="ru-RU"/>
              </w:rPr>
              <w:t>Занятие 13. Роспись Дымковской барышни</w:t>
            </w:r>
          </w:p>
          <w:p w:rsidR="000106FF" w:rsidRPr="000106FF" w:rsidRDefault="000106FF" w:rsidP="000106FF">
            <w:pPr>
              <w:spacing w:after="0" w:line="48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Занятие 14</w:t>
            </w:r>
            <w:r w:rsidRPr="000106FF">
              <w:rPr>
                <w:rFonts w:ascii="Times New Roman" w:eastAsia="Times New Roman" w:hAnsi="Times New Roman" w:cs="Times New Roman"/>
                <w:sz w:val="28"/>
                <w:szCs w:val="28"/>
                <w:lang w:eastAsia="ru-RU"/>
              </w:rPr>
              <w:t>. Обобщающее занятие. Хоровод игрушек</w:t>
            </w:r>
          </w:p>
        </w:tc>
      </w:tr>
    </w:tbl>
    <w:p w:rsidR="000106FF" w:rsidRDefault="000106FF" w:rsidP="000106FF">
      <w:pPr>
        <w:pStyle w:val="a3"/>
        <w:rPr>
          <w:sz w:val="28"/>
          <w:szCs w:val="28"/>
        </w:rPr>
      </w:pPr>
    </w:p>
    <w:p w:rsidR="000106FF" w:rsidRDefault="000106FF" w:rsidP="00DD0971">
      <w:pPr>
        <w:pStyle w:val="a3"/>
        <w:jc w:val="center"/>
        <w:rPr>
          <w:sz w:val="28"/>
          <w:szCs w:val="28"/>
        </w:rPr>
      </w:pPr>
    </w:p>
    <w:p w:rsidR="000106FF" w:rsidRDefault="000106FF" w:rsidP="00DD0971">
      <w:pPr>
        <w:pStyle w:val="a3"/>
        <w:jc w:val="center"/>
        <w:rPr>
          <w:sz w:val="28"/>
          <w:szCs w:val="28"/>
        </w:rPr>
      </w:pPr>
    </w:p>
    <w:p w:rsidR="000106FF" w:rsidRDefault="000106FF" w:rsidP="000106FF">
      <w:pPr>
        <w:pStyle w:val="a3"/>
        <w:rPr>
          <w:sz w:val="28"/>
          <w:szCs w:val="28"/>
        </w:rPr>
      </w:pPr>
    </w:p>
    <w:p w:rsidR="000106FF" w:rsidRDefault="000106FF" w:rsidP="000106FF">
      <w:pPr>
        <w:pStyle w:val="a3"/>
        <w:rPr>
          <w:sz w:val="28"/>
          <w:szCs w:val="28"/>
        </w:rPr>
      </w:pPr>
    </w:p>
    <w:p w:rsidR="000106FF" w:rsidRDefault="000106FF" w:rsidP="000106FF">
      <w:pPr>
        <w:pStyle w:val="a3"/>
        <w:rPr>
          <w:sz w:val="28"/>
          <w:szCs w:val="28"/>
        </w:rPr>
      </w:pPr>
    </w:p>
    <w:p w:rsidR="000106FF" w:rsidRDefault="000106FF" w:rsidP="000106FF">
      <w:pPr>
        <w:pStyle w:val="a3"/>
        <w:rPr>
          <w:sz w:val="28"/>
          <w:szCs w:val="28"/>
        </w:rPr>
      </w:pPr>
    </w:p>
    <w:p w:rsidR="00DD0971" w:rsidRDefault="00DD0971" w:rsidP="000106FF">
      <w:pPr>
        <w:pStyle w:val="a3"/>
        <w:jc w:val="center"/>
        <w:rPr>
          <w:sz w:val="28"/>
          <w:szCs w:val="28"/>
        </w:rPr>
      </w:pPr>
      <w:r w:rsidRPr="00DD0971">
        <w:rPr>
          <w:sz w:val="28"/>
          <w:szCs w:val="28"/>
        </w:rPr>
        <w:lastRenderedPageBreak/>
        <w:t>ВСЕ О ДЕКОРАТИВНОМ РИСОВАНИИ В ДЕТСКОМ САДУ</w:t>
      </w:r>
    </w:p>
    <w:p w:rsidR="00DD0971" w:rsidRPr="00DD0971" w:rsidRDefault="00DD0971" w:rsidP="00DD0971">
      <w:pPr>
        <w:pStyle w:val="a3"/>
        <w:jc w:val="center"/>
        <w:rPr>
          <w:sz w:val="28"/>
          <w:szCs w:val="28"/>
        </w:rPr>
      </w:pPr>
    </w:p>
    <w:p w:rsidR="000B1AD0" w:rsidRDefault="00DD0971" w:rsidP="009A58C5">
      <w:pPr>
        <w:pStyle w:val="a3"/>
      </w:pPr>
      <w:r>
        <w:t xml:space="preserve">  </w:t>
      </w:r>
      <w:r w:rsidR="003F1BC0">
        <w:t xml:space="preserve"> О значении декоративного искусства в воспитании детей писали многие ученые: А.В. </w:t>
      </w:r>
      <w:proofErr w:type="spellStart"/>
      <w:r w:rsidR="003F1BC0">
        <w:t>Бакушинский</w:t>
      </w:r>
      <w:proofErr w:type="spellEnd"/>
      <w:r w:rsidR="003F1BC0">
        <w:t xml:space="preserve">, П.П. </w:t>
      </w:r>
      <w:proofErr w:type="spellStart"/>
      <w:r w:rsidR="003F1BC0">
        <w:t>Блонский</w:t>
      </w:r>
      <w:proofErr w:type="spellEnd"/>
      <w:r w:rsidR="003F1BC0">
        <w:t xml:space="preserve">, Т.С. </w:t>
      </w:r>
      <w:proofErr w:type="spellStart"/>
      <w:r w:rsidR="003F1BC0">
        <w:t>Шацкий</w:t>
      </w:r>
      <w:proofErr w:type="spellEnd"/>
      <w:r w:rsidR="003F1BC0">
        <w:t xml:space="preserve">, Н.П. </w:t>
      </w:r>
      <w:proofErr w:type="spellStart"/>
      <w:r w:rsidR="003F1BC0">
        <w:t>Сакулина</w:t>
      </w:r>
      <w:proofErr w:type="spellEnd"/>
      <w:r w:rsidR="003F1BC0">
        <w:t xml:space="preserve">, Ю.В. Максимов, А.П. Усова, Р.Н. Смирнов и др. Они отмечали, что искусство пробуждает первые яркие, образные представления о Родине, ее культуре, способствует воспитанию чувства прекрасного, развивает творческие способности детей. </w:t>
      </w:r>
      <w:r w:rsidR="003F1BC0">
        <w:br/>
      </w:r>
      <w:r w:rsidR="003F1BC0">
        <w:br/>
        <w:t>Рисование играет важную роль в развитии дошкольников 5 - 6 лет. Рисуя, ребенок проявляет свое стремление к познанию окружающего мира, и по рисунку в определенной степени можно выяснить уровень этого познания. Чем более развито у детей восприятие, наблюдательность, чем шире запас их представлений, тем полнее и точнее отражают они действительность в своем творчестве, тем богаче, выразительнее их рисунки.</w:t>
      </w:r>
      <w:r w:rsidR="003F1BC0">
        <w:br/>
      </w:r>
      <w:r w:rsidR="003F1BC0">
        <w:br/>
        <w:t>В изобразительной деятельности 6-летних детей находят отражение такие специфические особенности их мышления, как конкретность, образность. Изобразительная деятельность ребенка теснейшим образом связана не только с отдельными функциями (восприятием, памятью, мышлением, воображением), но и с личностью в целом. В ней проявляются интересы ребенка, темперамент, половые различия.</w:t>
      </w:r>
      <w:r w:rsidR="003F1BC0">
        <w:br/>
      </w:r>
      <w:r w:rsidR="003F1BC0">
        <w:br/>
      </w:r>
      <w:proofErr w:type="gramStart"/>
      <w:r w:rsidR="003F1BC0">
        <w:t>В процессе изобразительной деятельности развивается ручная умелость, зрительно-двигательная координация, необходимые для подготовки ребенка к письму.</w:t>
      </w:r>
      <w:proofErr w:type="gramEnd"/>
      <w:r w:rsidR="003F1BC0">
        <w:t xml:space="preserve"> В наибольшей степени этому способствуют занятия, на которых дети создают изображения не по частям, а из целого куска пластилина, одной линией контура в рисовании. Ребенок успешно овладевает письмом, если он умеет производить рукой ритмичные, равномерные, плавные движения. Формированию такого рода движений способствует рисование растений, декоративное рисование по мотивам вышивок, росписей и др. В процессе рисования предметов различной формы, величины и пропорций формируются умения удерживать определенное направление. </w:t>
      </w:r>
      <w:proofErr w:type="gramStart"/>
      <w:r w:rsidR="003F1BC0">
        <w:t>Знакомство детей с основными формами, близкими к геометрическими фигурам, как плоскими, так и объемными, умение выделить их из окружающей действительности, сравнить их по величине, длине, ширине, высоте, соотносить величину частей изображаемого предмета и их пространственное положение на занятиях по декоративному рисованию способствуют овладению элементарными математическими понятиями.</w:t>
      </w:r>
      <w:proofErr w:type="gramEnd"/>
      <w:r w:rsidR="003F1BC0">
        <w:t xml:space="preserve"> </w:t>
      </w:r>
      <w:r w:rsidR="003F1BC0">
        <w:br/>
      </w:r>
      <w:r w:rsidR="003F1BC0">
        <w:br/>
        <w:t xml:space="preserve">На занятиях декоративной </w:t>
      </w:r>
      <w:proofErr w:type="spellStart"/>
      <w:r w:rsidR="003F1BC0">
        <w:t>изодеятельностью</w:t>
      </w:r>
      <w:proofErr w:type="spellEnd"/>
      <w:r w:rsidR="003F1BC0">
        <w:t xml:space="preserve"> осуществляются и задачи всестороннего развития личности ребенка: умственное развитие и эстетическое отношение к действительности, нравственное воспитание. Процесс рисования вызывает у детей положительные эмоции, удовлетворение от работы с изобразительным материалом, результатом которого является выразительный образ, формируются навыки работы в коллективе и для коллектива, умение согласовывать свои действия с товарищами.</w:t>
      </w:r>
      <w:r w:rsidR="003F1BC0">
        <w:br/>
      </w:r>
      <w:r w:rsidR="003F1BC0">
        <w:br/>
        <w:t>Специфика занятий декоративным рисованием позволяет эффективно развить у дошкольников творческую фантазию, хороший эстетический вкус, интерес и любовь к народному искусству, искусству родного края.</w:t>
      </w:r>
      <w:r w:rsidR="003F1BC0">
        <w:br/>
      </w:r>
      <w:r w:rsidR="003F1BC0">
        <w:br/>
        <w:t xml:space="preserve">Дети знакомятся с особенностями декоративно-прикладного искусства, у них формируются творческие умения и навыки самостоятельно выполнять разнообразные декоративно-оформительские работы. Особое внимание уделяется раскрытию учащимся художественной выразительности народного искусства. Декоративные рисунки </w:t>
      </w:r>
      <w:r w:rsidR="003F1BC0">
        <w:lastRenderedPageBreak/>
        <w:t xml:space="preserve">выполняются на основе декоративной переработки, обобщения форм изображаемых с натуры объектов - листьев, цветов, бабочек, жуков и составления из них узоров, орнаментов. В процессе выполнения декоративных рисунков дошкольники начинают понимать тесную связь практического назначения предмета и его формы, материала, элементов украшения, учатся отличать удачное, выразительное решение декоративного украшения вещи </w:t>
      </w:r>
      <w:proofErr w:type="gramStart"/>
      <w:r w:rsidR="003F1BC0">
        <w:t>от</w:t>
      </w:r>
      <w:proofErr w:type="gramEnd"/>
      <w:r w:rsidR="003F1BC0">
        <w:t xml:space="preserve"> неудачного.</w:t>
      </w:r>
      <w:r w:rsidR="000B1AD0">
        <w:t xml:space="preserve"> </w:t>
      </w:r>
    </w:p>
    <w:p w:rsidR="009A58C5" w:rsidRDefault="009A58C5" w:rsidP="009A58C5">
      <w:pPr>
        <w:pStyle w:val="a3"/>
      </w:pPr>
      <w:r>
        <w:t>Декоративное рисование, как и все виды изобразительного искусства, развивает у ребенка чувство прекрасного. Произведения народного декоративного искусства близки детям красочностью, простотой композиции.</w:t>
      </w:r>
    </w:p>
    <w:p w:rsidR="009A58C5" w:rsidRDefault="009A58C5" w:rsidP="009A58C5">
      <w:pPr>
        <w:pStyle w:val="a3"/>
      </w:pPr>
      <w:r>
        <w:t>Знакомя детей с произведениями декоративного искусства различных областей и народностей нашей страны, педагог должен воспитывать в ребятах любовь к Родине, уважение к труду людей, создающих эту красоту.</w:t>
      </w:r>
    </w:p>
    <w:p w:rsidR="009A58C5" w:rsidRDefault="009A58C5" w:rsidP="009A58C5">
      <w:pPr>
        <w:pStyle w:val="a3"/>
      </w:pPr>
      <w:r>
        <w:t>Перед педагогом, обучающим детей декоративному рисованию, стоят следующие задачи:</w:t>
      </w:r>
    </w:p>
    <w:p w:rsidR="009A58C5" w:rsidRDefault="009A58C5" w:rsidP="009A58C5">
      <w:pPr>
        <w:pStyle w:val="a3"/>
      </w:pPr>
      <w:r>
        <w:t>- развивать чувство композиции в связи с построением узора на различных формах;</w:t>
      </w:r>
    </w:p>
    <w:p w:rsidR="009A58C5" w:rsidRDefault="009A58C5" w:rsidP="009A58C5">
      <w:pPr>
        <w:pStyle w:val="a3"/>
      </w:pPr>
      <w:r>
        <w:t>- развивать чувство цвета;</w:t>
      </w:r>
    </w:p>
    <w:p w:rsidR="009A58C5" w:rsidRDefault="009A58C5" w:rsidP="009A58C5">
      <w:pPr>
        <w:pStyle w:val="a3"/>
      </w:pPr>
      <w:r>
        <w:t>- развивать способности различать стили в декоративном искусстве и использовать их отдельные элементы в своем творчестве;</w:t>
      </w:r>
    </w:p>
    <w:p w:rsidR="009A58C5" w:rsidRDefault="009A58C5" w:rsidP="009A58C5">
      <w:pPr>
        <w:pStyle w:val="a3"/>
      </w:pPr>
      <w:r>
        <w:t>- совершенствовать технические навыки в рисовании кистью и карандашом.</w:t>
      </w:r>
    </w:p>
    <w:p w:rsidR="009A58C5" w:rsidRDefault="009A58C5" w:rsidP="009A58C5">
      <w:pPr>
        <w:pStyle w:val="a3"/>
      </w:pPr>
      <w:r>
        <w:t>Ребенок должен почувствовать и понять, как в зависимости от назначения и формы предмета изменяется украшающий его орнамент. Отсюда он познает значение, целесообразность оформления, связь формы и содержания.</w:t>
      </w:r>
    </w:p>
    <w:p w:rsidR="009A58C5" w:rsidRDefault="009A58C5" w:rsidP="009A58C5">
      <w:pPr>
        <w:pStyle w:val="a3"/>
      </w:pPr>
      <w:r>
        <w:t xml:space="preserve">Дети, знакомясь с декоративным рисованием, должны научиться </w:t>
      </w:r>
      <w:proofErr w:type="gramStart"/>
      <w:r>
        <w:t>ясно</w:t>
      </w:r>
      <w:proofErr w:type="gramEnd"/>
      <w:r>
        <w:t xml:space="preserve"> представлять себе, что такое ритм и симметрия, без чего декоративное искусство не может существовать.</w:t>
      </w:r>
    </w:p>
    <w:p w:rsidR="009A58C5" w:rsidRDefault="009A58C5" w:rsidP="009A58C5">
      <w:pPr>
        <w:pStyle w:val="a3"/>
      </w:pPr>
      <w:r>
        <w:t>В декоративном рисовании развитие чувства цвета выделяется как важная задача. Цвет в расписном орнаменте тесно связан с композицией, в узоре они неотделимы друг от друга.</w:t>
      </w:r>
    </w:p>
    <w:p w:rsidR="009A58C5" w:rsidRDefault="009A58C5" w:rsidP="009A58C5">
      <w:pPr>
        <w:pStyle w:val="a3"/>
      </w:pPr>
      <w:r>
        <w:t xml:space="preserve">Овладеть всеми возможностями цветовых сочетаний дети дошкольного возраста, естественно, не могут, хотя чувство цвета начинает развиваться еще в </w:t>
      </w:r>
      <w:proofErr w:type="spellStart"/>
      <w:r>
        <w:t>преддошкольном</w:t>
      </w:r>
      <w:proofErr w:type="spellEnd"/>
      <w:r>
        <w:t xml:space="preserve"> возрасте.</w:t>
      </w:r>
    </w:p>
    <w:p w:rsidR="009A58C5" w:rsidRDefault="009A58C5" w:rsidP="009A58C5">
      <w:pPr>
        <w:pStyle w:val="a3"/>
      </w:pPr>
      <w:r>
        <w:t>Задача использования цвета в декоративном рисовании усложняется в каждой группе, начиная с наиболее ярких, контрастных сочетаний и кончая оттенками теплых и холодных цветов в разных сочетаниях. Осуществление этих задач можно начать тогда, когда дети овладеют рисованием простейших изобразительных форм, так как потом потребуется концентрация внимания ребят на новой задаче - расположении этих форм в определенном порядке для получения узора.</w:t>
      </w:r>
    </w:p>
    <w:p w:rsidR="009A58C5" w:rsidRDefault="009A58C5" w:rsidP="009A58C5">
      <w:pPr>
        <w:pStyle w:val="a3"/>
      </w:pPr>
      <w:r>
        <w:t>В декоративном рисовании во всех группах используется только гуашь, которая позволяет наносить цвет на цвет, а это часто требуется в декоративных рисунках и невыполнимо при работе акварелью.</w:t>
      </w:r>
    </w:p>
    <w:p w:rsidR="009A58C5" w:rsidRDefault="009A58C5" w:rsidP="009A58C5">
      <w:pPr>
        <w:pStyle w:val="a3"/>
      </w:pPr>
      <w:r>
        <w:lastRenderedPageBreak/>
        <w:t>Первоначальные изобразительные навыки дети приобретают в первой и второй младших группах, причем некоторые задания во второй младшей группе носят декоративный характер (например, украсить края платочка полосками). Но основная цель такого занятия - не создание узора, а закрепление умений проводить прямые линии в разных направлениях.</w:t>
      </w:r>
    </w:p>
    <w:p w:rsidR="009A58C5" w:rsidRDefault="009A58C5" w:rsidP="009A58C5">
      <w:pPr>
        <w:pStyle w:val="a3"/>
      </w:pPr>
      <w:r>
        <w:t>Непосредственное обучение декоративному рисов</w:t>
      </w:r>
      <w:r w:rsidR="000B1AD0">
        <w:t>анию начинается с детьми 4-5</w:t>
      </w:r>
      <w:r>
        <w:t xml:space="preserve"> лет.</w:t>
      </w:r>
    </w:p>
    <w:p w:rsidR="009A58C5" w:rsidRDefault="009A58C5" w:rsidP="009A58C5">
      <w:pPr>
        <w:pStyle w:val="a3"/>
      </w:pPr>
      <w:r>
        <w:t>Мазок - самый легкий для исполнения декоративный элемент, так как он не требует особо точных движений и получается легким прикладыванием кисти к бумаге. Поэтому сначала в узор включаются мазки, а потом уже точки. Точка требует овладения новым приемом работы кистью (кисть при этом держится вертикально) и достаточно развитой координации движений, чтобы только касаться бумаги концом кисти.</w:t>
      </w:r>
    </w:p>
    <w:p w:rsidR="009A58C5" w:rsidRDefault="009A58C5" w:rsidP="009A58C5">
      <w:pPr>
        <w:pStyle w:val="a3"/>
      </w:pPr>
      <w:r>
        <w:t>Композиция первых рисунков также самая простая: ритмичное повторение одного и того же элемента. Ритм движения руки, присущий человеку, облегчает этот повтор и помогает передаче ритма в изобразительных формах.</w:t>
      </w:r>
    </w:p>
    <w:p w:rsidR="009A58C5" w:rsidRDefault="009A58C5" w:rsidP="009A58C5">
      <w:pPr>
        <w:pStyle w:val="a3"/>
      </w:pPr>
      <w:r>
        <w:t>Чередование - более сложный композиционный прием, так как основан на сочетании нескольких форм. Детям средней группы доступно чередование двух элементов по форме или по цвету.</w:t>
      </w:r>
    </w:p>
    <w:p w:rsidR="009A58C5" w:rsidRDefault="009A58C5" w:rsidP="009A58C5">
      <w:pPr>
        <w:pStyle w:val="a3"/>
      </w:pPr>
      <w:r>
        <w:t xml:space="preserve">Усложнение программного материала идет за счет более сложной композиции и введения новых изобразительных элементов в узор. Кроме точек и мазков, дети учатся использовать в узоре круги и кольца, с </w:t>
      </w:r>
      <w:proofErr w:type="gramStart"/>
      <w:r>
        <w:t>приемами</w:t>
      </w:r>
      <w:proofErr w:type="gramEnd"/>
      <w:r>
        <w:t xml:space="preserve"> рисования которых они знакомились еще в младшей группе.</w:t>
      </w:r>
    </w:p>
    <w:p w:rsidR="009A58C5" w:rsidRDefault="009A58C5" w:rsidP="009A58C5">
      <w:pPr>
        <w:pStyle w:val="a3"/>
      </w:pPr>
      <w:r>
        <w:t>В декоративном рисовании изображение этих форм несколько меняется: они меньшего размера, при рисовании должны все соответствовать друг другу по величине и, кроме того, они не связаны с образом предмета, что также делает их изображение более трудным для ребенка. Кроме полоски, дети учатся располагать узор на других формах - квадрате, круге. Эти формы требуют другой композиции в узоре. Естественно, что использовать простой линейный повтор здесь нельзя, так как у квадрата есть стороны, углы, центр; у круга - край и центр.</w:t>
      </w:r>
    </w:p>
    <w:p w:rsidR="009A58C5" w:rsidRDefault="009A58C5" w:rsidP="009A58C5">
      <w:pPr>
        <w:pStyle w:val="a3"/>
      </w:pPr>
      <w:r>
        <w:t>Детям пятого года жизни можно поставить более сложные задачи декоративного рисования, так как уровень развития эстетических чувств в этом возрасте гораздо выше.</w:t>
      </w:r>
    </w:p>
    <w:p w:rsidR="009A58C5" w:rsidRDefault="009A58C5" w:rsidP="009A58C5">
      <w:pPr>
        <w:pStyle w:val="a3"/>
      </w:pPr>
      <w:r>
        <w:t>Детей необходимо научить:</w:t>
      </w:r>
    </w:p>
    <w:p w:rsidR="009A58C5" w:rsidRDefault="009A58C5" w:rsidP="009A58C5">
      <w:pPr>
        <w:pStyle w:val="a3"/>
      </w:pPr>
      <w:r>
        <w:t>- симметрично располагать узор в зависимости от формы листа бумаги или объемного предмета;</w:t>
      </w:r>
    </w:p>
    <w:p w:rsidR="009A58C5" w:rsidRDefault="009A58C5" w:rsidP="009A58C5">
      <w:pPr>
        <w:pStyle w:val="a3"/>
      </w:pPr>
      <w:r>
        <w:t>- использовать в узоре разнообразные прямые, округлые линии и формы, растительные элементы;</w:t>
      </w:r>
    </w:p>
    <w:p w:rsidR="009A58C5" w:rsidRDefault="009A58C5" w:rsidP="009A58C5">
      <w:pPr>
        <w:pStyle w:val="a3"/>
      </w:pPr>
      <w:r>
        <w:t>- находить красивые сочетания красок в зависимости от фона; умело пользоваться кистью (рисовать концом, всей кистью, свободно дв</w:t>
      </w:r>
      <w:r w:rsidR="005720B9">
        <w:t>игать ее в разных направлениях)</w:t>
      </w:r>
    </w:p>
    <w:p w:rsidR="005720B9" w:rsidRDefault="005720B9" w:rsidP="009A58C5">
      <w:pPr>
        <w:pStyle w:val="a3"/>
      </w:pPr>
      <w:r>
        <w:t>- различать и правильно называть виды и происхождение  декоративной росписи</w:t>
      </w:r>
    </w:p>
    <w:p w:rsidR="009A58C5" w:rsidRDefault="009A58C5" w:rsidP="009A58C5">
      <w:pPr>
        <w:pStyle w:val="a3"/>
      </w:pPr>
      <w:r>
        <w:lastRenderedPageBreak/>
        <w:t>Вначале закрепляются умения, приобретенные в средней группе, в составлении узоров, состоящих из прямых линий, мазков, точек на разных формах. Но это не простое повторение материала средней группы. Детям предоставляется на выбор уже большее количество цветов; элементы, сочетаемые в узорах, могут быть разных размеров.</w:t>
      </w:r>
    </w:p>
    <w:p w:rsidR="009A58C5" w:rsidRDefault="009A58C5" w:rsidP="009A58C5">
      <w:pPr>
        <w:pStyle w:val="a3"/>
      </w:pPr>
      <w:r>
        <w:t xml:space="preserve">Детей учат в первом квартале новому приему построения узора на круге - заполнению всей формы узором, построенным из центра, путем симметричного наращивания элементов по концентрическим кругам. Кроме квадрата и круга, детям даются овал, треугольник, </w:t>
      </w:r>
      <w:proofErr w:type="spellStart"/>
      <w:r>
        <w:t>розета</w:t>
      </w:r>
      <w:proofErr w:type="spellEnd"/>
      <w:r>
        <w:t xml:space="preserve"> и шестиугольник - формы, более сложные для построения узора.</w:t>
      </w:r>
    </w:p>
    <w:p w:rsidR="005720B9" w:rsidRDefault="009A58C5" w:rsidP="009A58C5">
      <w:pPr>
        <w:pStyle w:val="a3"/>
        <w:rPr>
          <w:i/>
        </w:rPr>
      </w:pPr>
      <w:r w:rsidRPr="005720B9">
        <w:rPr>
          <w:i/>
        </w:rPr>
        <w:t xml:space="preserve">Работа по декоративному рисованию достигнет нужной цели только при условии связи рисования с работой по развитию художественного вкуса детей, их наблюдательности, умения видеть в окружающей жизни красивые вещи, нарядные узоры, украшения зданий, сочетание </w:t>
      </w:r>
      <w:proofErr w:type="gramStart"/>
      <w:r w:rsidRPr="005720B9">
        <w:rPr>
          <w:i/>
        </w:rPr>
        <w:t>цветов</w:t>
      </w:r>
      <w:proofErr w:type="gramEnd"/>
      <w:r w:rsidRPr="005720B9">
        <w:rPr>
          <w:i/>
        </w:rPr>
        <w:t xml:space="preserve"> как в предметах искусства, так и в природе. Для этого необходимо привлекать внимание детей к таким предметам, как расписная посуда, ткани, ковры, народные вышивки и пр.</w:t>
      </w:r>
    </w:p>
    <w:p w:rsidR="005720B9" w:rsidRDefault="005720B9" w:rsidP="009A58C5">
      <w:pPr>
        <w:pStyle w:val="a3"/>
        <w:rPr>
          <w:i/>
        </w:rPr>
      </w:pPr>
    </w:p>
    <w:p w:rsidR="005720B9" w:rsidRDefault="005720B9" w:rsidP="009A58C5">
      <w:pPr>
        <w:pStyle w:val="a3"/>
        <w:rPr>
          <w:i/>
        </w:rPr>
      </w:pPr>
    </w:p>
    <w:p w:rsidR="005720B9" w:rsidRDefault="005720B9" w:rsidP="009A58C5">
      <w:pPr>
        <w:pStyle w:val="a3"/>
        <w:rPr>
          <w:i/>
        </w:rPr>
      </w:pPr>
    </w:p>
    <w:p w:rsidR="005720B9" w:rsidRDefault="005720B9" w:rsidP="009A58C5">
      <w:pPr>
        <w:pStyle w:val="a3"/>
        <w:rPr>
          <w:i/>
        </w:rPr>
      </w:pPr>
    </w:p>
    <w:p w:rsidR="005720B9" w:rsidRDefault="005720B9" w:rsidP="009A58C5">
      <w:pPr>
        <w:pStyle w:val="a3"/>
        <w:rPr>
          <w:i/>
        </w:rPr>
      </w:pPr>
    </w:p>
    <w:p w:rsidR="005720B9" w:rsidRDefault="005720B9" w:rsidP="009A58C5">
      <w:pPr>
        <w:pStyle w:val="a3"/>
        <w:rPr>
          <w:i/>
        </w:rPr>
      </w:pPr>
    </w:p>
    <w:p w:rsidR="005720B9" w:rsidRDefault="005720B9" w:rsidP="009A58C5">
      <w:pPr>
        <w:pStyle w:val="a3"/>
        <w:rPr>
          <w:i/>
        </w:rPr>
      </w:pPr>
    </w:p>
    <w:p w:rsidR="005720B9" w:rsidRDefault="005720B9" w:rsidP="009A58C5">
      <w:pPr>
        <w:pStyle w:val="a3"/>
        <w:rPr>
          <w:i/>
        </w:rPr>
      </w:pPr>
    </w:p>
    <w:p w:rsidR="005720B9" w:rsidRDefault="005720B9" w:rsidP="009A58C5">
      <w:pPr>
        <w:pStyle w:val="a3"/>
        <w:rPr>
          <w:i/>
        </w:rPr>
      </w:pPr>
    </w:p>
    <w:p w:rsidR="005720B9" w:rsidRDefault="005720B9" w:rsidP="009A58C5">
      <w:pPr>
        <w:pStyle w:val="a3"/>
        <w:rPr>
          <w:i/>
        </w:rPr>
      </w:pPr>
    </w:p>
    <w:p w:rsidR="005720B9" w:rsidRDefault="005720B9" w:rsidP="009A58C5">
      <w:pPr>
        <w:pStyle w:val="a3"/>
        <w:rPr>
          <w:i/>
        </w:rPr>
      </w:pPr>
    </w:p>
    <w:p w:rsidR="005720B9" w:rsidRDefault="005720B9" w:rsidP="009A58C5">
      <w:pPr>
        <w:pStyle w:val="a3"/>
        <w:rPr>
          <w:i/>
        </w:rPr>
      </w:pPr>
    </w:p>
    <w:p w:rsidR="005720B9" w:rsidRDefault="005720B9" w:rsidP="009A58C5">
      <w:pPr>
        <w:pStyle w:val="a3"/>
        <w:rPr>
          <w:i/>
        </w:rPr>
      </w:pPr>
    </w:p>
    <w:p w:rsidR="005720B9" w:rsidRDefault="005720B9" w:rsidP="009A58C5">
      <w:pPr>
        <w:pStyle w:val="a3"/>
        <w:rPr>
          <w:i/>
        </w:rPr>
      </w:pPr>
    </w:p>
    <w:p w:rsidR="005720B9" w:rsidRDefault="005720B9" w:rsidP="009A58C5">
      <w:pPr>
        <w:pStyle w:val="a3"/>
        <w:rPr>
          <w:i/>
        </w:rPr>
      </w:pPr>
    </w:p>
    <w:p w:rsidR="005720B9" w:rsidRDefault="005720B9" w:rsidP="009A58C5">
      <w:pPr>
        <w:pStyle w:val="a3"/>
        <w:rPr>
          <w:i/>
        </w:rPr>
      </w:pPr>
    </w:p>
    <w:p w:rsidR="005720B9" w:rsidRDefault="005720B9" w:rsidP="009A58C5">
      <w:pPr>
        <w:pStyle w:val="a3"/>
        <w:rPr>
          <w:i/>
        </w:rPr>
      </w:pPr>
    </w:p>
    <w:p w:rsidR="009A58C5" w:rsidRPr="005720B9" w:rsidRDefault="009A58C5" w:rsidP="009A58C5">
      <w:pPr>
        <w:pStyle w:val="a3"/>
        <w:rPr>
          <w:i/>
        </w:rPr>
      </w:pPr>
      <w:r w:rsidRPr="005720B9">
        <w:rPr>
          <w:b/>
          <w:sz w:val="32"/>
          <w:szCs w:val="32"/>
        </w:rPr>
        <w:lastRenderedPageBreak/>
        <w:t>Методические рекомендации по декоративному рисованию в старшей группе</w:t>
      </w:r>
      <w:r>
        <w:t xml:space="preserve"> (шестой год жизни ребенка)</w:t>
      </w:r>
    </w:p>
    <w:p w:rsidR="009A58C5" w:rsidRDefault="009A58C5" w:rsidP="009A58C5">
      <w:pPr>
        <w:pStyle w:val="a3"/>
      </w:pPr>
      <w:r>
        <w:t xml:space="preserve">В старшей группе в качестве композиционного приема чаще применяют принцип чередования элементов, что делает узор более декоративным. Чередование может включать 2-3 элемента, </w:t>
      </w:r>
      <w:proofErr w:type="gramStart"/>
      <w:r>
        <w:t>различных</w:t>
      </w:r>
      <w:proofErr w:type="gramEnd"/>
      <w:r>
        <w:t xml:space="preserve"> по форме или цвету.</w:t>
      </w:r>
    </w:p>
    <w:p w:rsidR="009A58C5" w:rsidRDefault="009A58C5" w:rsidP="009A58C5">
      <w:pPr>
        <w:pStyle w:val="a3"/>
      </w:pPr>
      <w:r>
        <w:t>В качестве элементов узора дети учатся использовать разнообразные линейные формы (толстые и тонкие линии, мазки, точки, круги) и более сложные формы - растительные (листья, ягоды, цветы), которые труднее повторять несколько раз. Ребятам показывают новый прием рисования кистью, прикладывание к бумаге кисти плашмя. Полученные отпечатки в форме лепестка хороши в узоре из листьев, цветов.</w:t>
      </w:r>
    </w:p>
    <w:p w:rsidR="009A58C5" w:rsidRDefault="009A58C5" w:rsidP="009A58C5">
      <w:pPr>
        <w:pStyle w:val="a3"/>
      </w:pPr>
      <w:r>
        <w:t>В старшей группе дети учатся использовать различные цвета спектра в сочетании с цветным фоном. В декоративном рисовании цветной фон может быть более разнообразным, чем в тематическом рисовании. Кроме контрастных сочетаний, дети учатся видеть красоту цвета в определенной гамме: синий, голубой, белый, красный, оранжевый, желтый и др. Дети способны почувствовать красоту одноцветного узора, например тонких кружевных узоров снежинок, кружева.</w:t>
      </w:r>
    </w:p>
    <w:p w:rsidR="005720B9" w:rsidRDefault="009A58C5" w:rsidP="009A58C5">
      <w:pPr>
        <w:pStyle w:val="a3"/>
      </w:pPr>
      <w:r>
        <w:t xml:space="preserve">В старшей группе детей учат составлять узоры на объемных формах. Сложность нанесения такого рисунка в том, что трудно соблюдать композицию узора, так как видишь его только частично, элементы узора иногда несколько меняют свою форму из-за выпуклой поверхности. Поэтому объемные предметы, предлагаемые детям для зарисовки, должны иметь простые формы. Это могут быть вылепленные из глины игрушки по образцу </w:t>
      </w:r>
      <w:proofErr w:type="gramStart"/>
      <w:r>
        <w:t>дымковских</w:t>
      </w:r>
      <w:proofErr w:type="gramEnd"/>
      <w:r>
        <w:t xml:space="preserve"> - птички, лошадки. Узор дымковской игрушки прост и ритмичен - сочетание прямых и волнообразных линий разной толщины и точек, кругов, колец. По цвету эти орнаменты дают простейшие контрастные сочетания белого фона с несколькими яркими основными цветами.</w:t>
      </w:r>
    </w:p>
    <w:p w:rsidR="009A58C5" w:rsidRDefault="009A58C5" w:rsidP="009A58C5">
      <w:pPr>
        <w:pStyle w:val="a3"/>
      </w:pPr>
      <w:r>
        <w:t xml:space="preserve"> </w:t>
      </w:r>
      <w:r w:rsidRPr="005720B9">
        <w:rPr>
          <w:b/>
          <w:sz w:val="36"/>
          <w:szCs w:val="36"/>
        </w:rPr>
        <w:t xml:space="preserve">Методические рекомендации по декоративному рисованию в подготовительной группе </w:t>
      </w:r>
      <w:r>
        <w:t>(седьмой год жизни ребенка)</w:t>
      </w:r>
    </w:p>
    <w:p w:rsidR="009A58C5" w:rsidRDefault="009A58C5" w:rsidP="009A58C5">
      <w:pPr>
        <w:pStyle w:val="a3"/>
      </w:pPr>
      <w:r>
        <w:t>Работа с детьми этой группы проводится при постепенном усложнении материала, данного в предыдущий год.</w:t>
      </w:r>
    </w:p>
    <w:p w:rsidR="009A58C5" w:rsidRDefault="009A58C5" w:rsidP="009A58C5">
      <w:pPr>
        <w:pStyle w:val="a3"/>
      </w:pPr>
      <w:r>
        <w:t>Задачи обучения детей седьмого года жизни декоративному рисованию следующие:</w:t>
      </w:r>
    </w:p>
    <w:p w:rsidR="009A58C5" w:rsidRDefault="009A58C5" w:rsidP="009A58C5">
      <w:pPr>
        <w:pStyle w:val="a3"/>
      </w:pPr>
      <w:r>
        <w:t>- развивать чувство композиции: учить составлять узоры на плоских и объемных формах в зависимости от их особенностей и назначения предмета;</w:t>
      </w:r>
    </w:p>
    <w:p w:rsidR="009A58C5" w:rsidRDefault="009A58C5" w:rsidP="009A58C5">
      <w:pPr>
        <w:pStyle w:val="a3"/>
      </w:pPr>
      <w:r>
        <w:t>- развивать чувство цвета: учить использовать разнообразные цвета с их оттенками в различных сочетаниях;</w:t>
      </w:r>
    </w:p>
    <w:p w:rsidR="009A58C5" w:rsidRDefault="009A58C5" w:rsidP="009A58C5">
      <w:pPr>
        <w:pStyle w:val="a3"/>
      </w:pPr>
      <w:r>
        <w:t>- учить видеть особенности разных видов народной декоративной росписи, использовать в рисунках отдельные элементы народных орнаментов;</w:t>
      </w:r>
    </w:p>
    <w:p w:rsidR="009A58C5" w:rsidRDefault="009A58C5" w:rsidP="009A58C5">
      <w:pPr>
        <w:pStyle w:val="a3"/>
      </w:pPr>
      <w:r>
        <w:t>- совершенствовать технические навыки рисования красками и карандашами.</w:t>
      </w:r>
    </w:p>
    <w:p w:rsidR="009A58C5" w:rsidRDefault="009A58C5" w:rsidP="009A58C5">
      <w:pPr>
        <w:pStyle w:val="a3"/>
      </w:pPr>
      <w:r>
        <w:lastRenderedPageBreak/>
        <w:t>В подготовительную группу приходят дети, знакомые с основными принципами построения узора на округлых и прямоугольных формах. Им предлагаются новые формы - прямоугольник и многоугольник и различные плоскостные формы предметов - вазы, кувшины, чашки, рукавички, шапки и т. п. Эти предметы не имеют правильной геометрической формы, и узор на них требует применения разных принципов (например, на кувшине по краю горлышка - линейный орнамент, на округлой части - узор из центра). Усложняется и понятие о симметрии. Кроме расположения одинаковых форм направо и налево, дети знакомятся с зеркальным отражением, где части узора соответственно меняют свое положение.</w:t>
      </w:r>
    </w:p>
    <w:p w:rsidR="009A58C5" w:rsidRDefault="009A58C5" w:rsidP="009A58C5">
      <w:pPr>
        <w:pStyle w:val="a3"/>
      </w:pPr>
      <w:r>
        <w:t>Затем дети осваивают еще один прием заполнения всей формы однородным узором по принципу сетчатого орнамента - повторение и чередование элементов в шахматном порядке. Дети рисуют различные узоры для тканей, кукольных платьев.</w:t>
      </w:r>
    </w:p>
    <w:p w:rsidR="009A58C5" w:rsidRDefault="009A58C5" w:rsidP="009A58C5">
      <w:pPr>
        <w:pStyle w:val="a3"/>
      </w:pPr>
      <w:r>
        <w:t>Узор на треугольнике строится не только по краю и в углах, а может начинаться из одного угла и распространяться на весь треугольник. В этом случае используется форма не равностороннего треугольника, а равнобедренного с прямым или тупым углом. Ребята рисуют на них всевозможные узоры косынок.</w:t>
      </w:r>
    </w:p>
    <w:p w:rsidR="009A58C5" w:rsidRDefault="009A58C5" w:rsidP="009A58C5">
      <w:pPr>
        <w:pStyle w:val="a3"/>
      </w:pPr>
      <w:r>
        <w:t>Для создания узора они учатся использовать элементы природных форм (растений, животных). Дети подготовительной к школе группы могут применять в своем узоре элементы народных декоративных росписей, сохраняя основной стиль. Педагог должен учить детей по образцам народного искусства рисовать завитки, сочетать крупные и мелкие формы, украшать их мелким травчатым узором, использовать цвета в определенном сочетании, свойственном данной росписи (хохломская, дымковская, украинская и другие росписи).</w:t>
      </w:r>
    </w:p>
    <w:p w:rsidR="009A58C5" w:rsidRDefault="009A58C5" w:rsidP="009A58C5">
      <w:pPr>
        <w:pStyle w:val="a3"/>
      </w:pPr>
      <w:r>
        <w:t xml:space="preserve">Кроме росписи глиняных игрушек по образцу дымковских, дети могут раскрашивать блюдца, тарелочки, стаканчики из папье-маше по мотивам хохломской или </w:t>
      </w:r>
      <w:proofErr w:type="spellStart"/>
      <w:r>
        <w:t>жестовской</w:t>
      </w:r>
      <w:proofErr w:type="spellEnd"/>
      <w:r>
        <w:t xml:space="preserve"> росписи.</w:t>
      </w:r>
    </w:p>
    <w:p w:rsidR="009A58C5" w:rsidRDefault="009A58C5" w:rsidP="009A58C5">
      <w:pPr>
        <w:pStyle w:val="a3"/>
      </w:pPr>
      <w:r>
        <w:t xml:space="preserve">В подготовительной группе ребята учатся использовать не только краски, но и цветные карандаши. В </w:t>
      </w:r>
      <w:proofErr w:type="gramStart"/>
      <w:r>
        <w:t>более младших</w:t>
      </w:r>
      <w:proofErr w:type="gramEnd"/>
      <w:r>
        <w:t xml:space="preserve"> группах карандаши применялись только в тематическом рисовании, так как дети не могут достигнуть в рисунке карандашом нужного цветового эффекта, который так важен в декоративном узоре. Технические трудности в аккуратной равномерной яркой штриховке отняли бы слишком много внимания и сил детей.</w:t>
      </w:r>
    </w:p>
    <w:p w:rsidR="009A58C5" w:rsidRDefault="009A58C5" w:rsidP="009A58C5">
      <w:pPr>
        <w:pStyle w:val="a3"/>
      </w:pPr>
      <w:r>
        <w:t>В подготовительной группе у детей уже есть определенные навыки, и они могут использовать карандаш для получения разных оттенков, создавая узор одним цветом. Например, каждый ряд лепестков цветка от центра заштриховывается карандашом с разным нажимом. Дети приучаются видеть красоту не только ярких сочетаний, но и более нежных, спокойных и в то же время приятных для глаза. Эта задача решается в подготовительной группе как при рисова</w:t>
      </w:r>
      <w:r w:rsidR="00CA5511">
        <w:t>нии карандашами, так и красками.</w:t>
      </w:r>
    </w:p>
    <w:p w:rsidR="003D77EC" w:rsidRDefault="003D77EC" w:rsidP="003D77EC">
      <w:pPr>
        <w:spacing w:before="100" w:beforeAutospacing="1" w:after="100" w:afterAutospacing="1" w:line="240" w:lineRule="auto"/>
        <w:jc w:val="center"/>
        <w:rPr>
          <w:rFonts w:ascii="Times New Roman" w:eastAsia="Times New Roman" w:hAnsi="Times New Roman" w:cs="Times New Roman"/>
          <w:b/>
          <w:sz w:val="40"/>
          <w:szCs w:val="40"/>
          <w:lang w:eastAsia="ru-RU"/>
        </w:rPr>
      </w:pPr>
    </w:p>
    <w:p w:rsidR="003D77EC" w:rsidRDefault="003D77EC" w:rsidP="003D77EC">
      <w:pPr>
        <w:spacing w:before="100" w:beforeAutospacing="1" w:after="100" w:afterAutospacing="1" w:line="240" w:lineRule="auto"/>
        <w:jc w:val="center"/>
        <w:rPr>
          <w:rFonts w:ascii="Times New Roman" w:eastAsia="Times New Roman" w:hAnsi="Times New Roman" w:cs="Times New Roman"/>
          <w:b/>
          <w:sz w:val="40"/>
          <w:szCs w:val="40"/>
          <w:lang w:eastAsia="ru-RU"/>
        </w:rPr>
      </w:pPr>
    </w:p>
    <w:p w:rsidR="003D77EC" w:rsidRPr="00B968A9" w:rsidRDefault="003D77EC" w:rsidP="003D77EC">
      <w:pPr>
        <w:spacing w:before="100" w:beforeAutospacing="1" w:after="100" w:afterAutospacing="1" w:line="240" w:lineRule="auto"/>
        <w:jc w:val="center"/>
        <w:rPr>
          <w:rFonts w:ascii="Times New Roman" w:eastAsia="Times New Roman" w:hAnsi="Times New Roman" w:cs="Times New Roman"/>
          <w:b/>
          <w:sz w:val="40"/>
          <w:szCs w:val="40"/>
          <w:lang w:eastAsia="ru-RU"/>
        </w:rPr>
      </w:pPr>
      <w:r w:rsidRPr="00B968A9">
        <w:rPr>
          <w:rFonts w:ascii="Times New Roman" w:eastAsia="Times New Roman" w:hAnsi="Times New Roman" w:cs="Times New Roman"/>
          <w:b/>
          <w:sz w:val="40"/>
          <w:szCs w:val="40"/>
          <w:lang w:eastAsia="ru-RU"/>
        </w:rPr>
        <w:lastRenderedPageBreak/>
        <w:t>Методика обучения детей декоративному рисованию</w:t>
      </w:r>
    </w:p>
    <w:p w:rsidR="003D77EC" w:rsidRDefault="003D77EC" w:rsidP="003D77EC">
      <w:pPr>
        <w:spacing w:before="100" w:beforeAutospacing="1" w:after="100" w:afterAutospacing="1" w:line="240" w:lineRule="auto"/>
        <w:rPr>
          <w:rFonts w:ascii="Times New Roman" w:eastAsia="Times New Roman" w:hAnsi="Times New Roman" w:cs="Times New Roman"/>
          <w:sz w:val="24"/>
          <w:szCs w:val="24"/>
          <w:lang w:eastAsia="ru-RU"/>
        </w:rPr>
      </w:pPr>
    </w:p>
    <w:p w:rsidR="003D77EC" w:rsidRPr="00B968A9" w:rsidRDefault="003D77EC" w:rsidP="003D77EC">
      <w:pPr>
        <w:spacing w:before="100" w:beforeAutospacing="1" w:after="100" w:afterAutospacing="1" w:line="240" w:lineRule="auto"/>
        <w:rPr>
          <w:rFonts w:ascii="Times New Roman" w:eastAsia="Times New Roman" w:hAnsi="Times New Roman" w:cs="Times New Roman"/>
          <w:sz w:val="24"/>
          <w:szCs w:val="24"/>
          <w:lang w:eastAsia="ru-RU"/>
        </w:rPr>
      </w:pPr>
      <w:r w:rsidRPr="00B968A9">
        <w:rPr>
          <w:rFonts w:ascii="Times New Roman" w:eastAsia="Times New Roman" w:hAnsi="Times New Roman" w:cs="Times New Roman"/>
          <w:sz w:val="24"/>
          <w:szCs w:val="24"/>
          <w:lang w:eastAsia="ru-RU"/>
        </w:rPr>
        <w:t>Существует несколько разновидностей декоративного рисования:</w:t>
      </w:r>
    </w:p>
    <w:p w:rsidR="003D77EC" w:rsidRPr="00B968A9" w:rsidRDefault="003D77EC" w:rsidP="003D77EC">
      <w:pPr>
        <w:spacing w:before="100" w:beforeAutospacing="1" w:after="100" w:afterAutospacing="1" w:line="240" w:lineRule="auto"/>
        <w:rPr>
          <w:rFonts w:ascii="Times New Roman" w:eastAsia="Times New Roman" w:hAnsi="Times New Roman" w:cs="Times New Roman"/>
          <w:sz w:val="24"/>
          <w:szCs w:val="24"/>
          <w:lang w:eastAsia="ru-RU"/>
        </w:rPr>
      </w:pPr>
      <w:r w:rsidRPr="00B968A9">
        <w:rPr>
          <w:rFonts w:ascii="Times New Roman" w:eastAsia="Times New Roman" w:hAnsi="Times New Roman" w:cs="Times New Roman"/>
          <w:sz w:val="24"/>
          <w:szCs w:val="24"/>
          <w:lang w:eastAsia="ru-RU"/>
        </w:rPr>
        <w:t xml:space="preserve">1. </w:t>
      </w:r>
      <w:proofErr w:type="gramStart"/>
      <w:r w:rsidRPr="00B968A9">
        <w:rPr>
          <w:rFonts w:ascii="Times New Roman" w:eastAsia="Times New Roman" w:hAnsi="Times New Roman" w:cs="Times New Roman"/>
          <w:sz w:val="24"/>
          <w:szCs w:val="24"/>
          <w:lang w:eastAsia="ru-RU"/>
        </w:rPr>
        <w:t xml:space="preserve">Создание </w:t>
      </w:r>
      <w:r w:rsidRPr="00B968A9">
        <w:rPr>
          <w:rFonts w:ascii="Times New Roman" w:eastAsia="Times New Roman" w:hAnsi="Times New Roman" w:cs="Times New Roman"/>
          <w:sz w:val="24"/>
          <w:szCs w:val="24"/>
          <w:u w:val="single"/>
          <w:lang w:eastAsia="ru-RU"/>
        </w:rPr>
        <w:t>произвольных узоров</w:t>
      </w:r>
      <w:r w:rsidRPr="00B968A9">
        <w:rPr>
          <w:rFonts w:ascii="Times New Roman" w:eastAsia="Times New Roman" w:hAnsi="Times New Roman" w:cs="Times New Roman"/>
          <w:sz w:val="24"/>
          <w:szCs w:val="24"/>
          <w:lang w:eastAsia="ru-RU"/>
        </w:rPr>
        <w:t xml:space="preserve"> (на геометрических формах (полосе, круге, квадрате, розетке и т.д.), на силуэтах (фартучек, варежка, шапочка и т.п.).</w:t>
      </w:r>
      <w:proofErr w:type="gramEnd"/>
    </w:p>
    <w:p w:rsidR="003D77EC" w:rsidRPr="00B968A9" w:rsidRDefault="003D77EC" w:rsidP="003D77EC">
      <w:pPr>
        <w:spacing w:before="100" w:beforeAutospacing="1" w:after="100" w:afterAutospacing="1" w:line="240" w:lineRule="auto"/>
        <w:rPr>
          <w:rFonts w:ascii="Times New Roman" w:eastAsia="Times New Roman" w:hAnsi="Times New Roman" w:cs="Times New Roman"/>
          <w:sz w:val="24"/>
          <w:szCs w:val="24"/>
          <w:lang w:eastAsia="ru-RU"/>
        </w:rPr>
      </w:pPr>
      <w:r w:rsidRPr="00B968A9">
        <w:rPr>
          <w:rFonts w:ascii="Times New Roman" w:eastAsia="Times New Roman" w:hAnsi="Times New Roman" w:cs="Times New Roman"/>
          <w:sz w:val="24"/>
          <w:szCs w:val="24"/>
          <w:lang w:eastAsia="ru-RU"/>
        </w:rPr>
        <w:t xml:space="preserve">2. Рисование </w:t>
      </w:r>
      <w:r w:rsidRPr="00B968A9">
        <w:rPr>
          <w:rFonts w:ascii="Times New Roman" w:eastAsia="Times New Roman" w:hAnsi="Times New Roman" w:cs="Times New Roman"/>
          <w:sz w:val="24"/>
          <w:szCs w:val="24"/>
          <w:u w:val="single"/>
          <w:lang w:eastAsia="ru-RU"/>
        </w:rPr>
        <w:t>по мотивам</w:t>
      </w:r>
      <w:r>
        <w:rPr>
          <w:rFonts w:ascii="Times New Roman" w:eastAsia="Times New Roman" w:hAnsi="Times New Roman" w:cs="Times New Roman"/>
          <w:sz w:val="24"/>
          <w:szCs w:val="24"/>
          <w:u w:val="single"/>
          <w:lang w:eastAsia="ru-RU"/>
        </w:rPr>
        <w:t xml:space="preserve"> </w:t>
      </w:r>
      <w:r w:rsidRPr="00B968A9">
        <w:rPr>
          <w:rFonts w:ascii="Times New Roman" w:eastAsia="Times New Roman" w:hAnsi="Times New Roman" w:cs="Times New Roman"/>
          <w:sz w:val="24"/>
          <w:szCs w:val="24"/>
          <w:u w:val="single"/>
          <w:lang w:eastAsia="ru-RU"/>
        </w:rPr>
        <w:t>народных росписей</w:t>
      </w:r>
      <w:r w:rsidRPr="00B968A9">
        <w:rPr>
          <w:rFonts w:ascii="Times New Roman" w:eastAsia="Times New Roman" w:hAnsi="Times New Roman" w:cs="Times New Roman"/>
          <w:sz w:val="24"/>
          <w:szCs w:val="24"/>
          <w:lang w:eastAsia="ru-RU"/>
        </w:rPr>
        <w:t xml:space="preserve"> </w:t>
      </w:r>
      <w:proofErr w:type="gramStart"/>
      <w:r w:rsidRPr="00B968A9">
        <w:rPr>
          <w:rFonts w:ascii="Times New Roman" w:eastAsia="Times New Roman" w:hAnsi="Times New Roman" w:cs="Times New Roman"/>
          <w:sz w:val="24"/>
          <w:szCs w:val="24"/>
          <w:lang w:eastAsia="ru-RU"/>
        </w:rPr>
        <w:t xml:space="preserve">( </w:t>
      </w:r>
      <w:proofErr w:type="gramEnd"/>
      <w:r w:rsidRPr="00B968A9">
        <w:rPr>
          <w:rFonts w:ascii="Times New Roman" w:eastAsia="Times New Roman" w:hAnsi="Times New Roman" w:cs="Times New Roman"/>
          <w:sz w:val="24"/>
          <w:szCs w:val="24"/>
          <w:lang w:eastAsia="ru-RU"/>
        </w:rPr>
        <w:t xml:space="preserve">с использованием разнообразных орнаментов (геометрического (Дымка и др.), растительного (Хохлома, Городец, </w:t>
      </w:r>
      <w:proofErr w:type="spellStart"/>
      <w:r w:rsidRPr="00B968A9">
        <w:rPr>
          <w:rFonts w:ascii="Times New Roman" w:eastAsia="Times New Roman" w:hAnsi="Times New Roman" w:cs="Times New Roman"/>
          <w:sz w:val="24"/>
          <w:szCs w:val="24"/>
          <w:lang w:eastAsia="ru-RU"/>
        </w:rPr>
        <w:t>Полхов</w:t>
      </w:r>
      <w:proofErr w:type="spellEnd"/>
      <w:r w:rsidRPr="00B968A9">
        <w:rPr>
          <w:rFonts w:ascii="Times New Roman" w:eastAsia="Times New Roman" w:hAnsi="Times New Roman" w:cs="Times New Roman"/>
          <w:sz w:val="24"/>
          <w:szCs w:val="24"/>
          <w:lang w:eastAsia="ru-RU"/>
        </w:rPr>
        <w:t>-Майдан и др.) как на геометрических формах и силуэтах, так и на объемных формах.</w:t>
      </w:r>
    </w:p>
    <w:p w:rsidR="003D77EC" w:rsidRPr="00B968A9" w:rsidRDefault="003D77EC" w:rsidP="003D77EC">
      <w:pPr>
        <w:spacing w:before="100" w:beforeAutospacing="1" w:after="100" w:afterAutospacing="1" w:line="240" w:lineRule="auto"/>
        <w:rPr>
          <w:rFonts w:ascii="Times New Roman" w:eastAsia="Times New Roman" w:hAnsi="Times New Roman" w:cs="Times New Roman"/>
          <w:sz w:val="24"/>
          <w:szCs w:val="24"/>
          <w:lang w:eastAsia="ru-RU"/>
        </w:rPr>
      </w:pPr>
      <w:r w:rsidRPr="00B968A9">
        <w:rPr>
          <w:rFonts w:ascii="Times New Roman" w:eastAsia="Times New Roman" w:hAnsi="Times New Roman" w:cs="Times New Roman"/>
          <w:sz w:val="24"/>
          <w:szCs w:val="24"/>
          <w:lang w:eastAsia="ru-RU"/>
        </w:rPr>
        <w:t xml:space="preserve">3. </w:t>
      </w:r>
      <w:r w:rsidRPr="00B968A9">
        <w:rPr>
          <w:rFonts w:ascii="Times New Roman" w:eastAsia="Times New Roman" w:hAnsi="Times New Roman" w:cs="Times New Roman"/>
          <w:sz w:val="24"/>
          <w:szCs w:val="24"/>
          <w:u w:val="single"/>
          <w:lang w:eastAsia="ru-RU"/>
        </w:rPr>
        <w:t>Декоративно-оформительское рисование</w:t>
      </w:r>
      <w:r w:rsidRPr="00B968A9">
        <w:rPr>
          <w:rFonts w:ascii="Times New Roman" w:eastAsia="Times New Roman" w:hAnsi="Times New Roman" w:cs="Times New Roman"/>
          <w:sz w:val="24"/>
          <w:szCs w:val="24"/>
          <w:lang w:eastAsia="ru-RU"/>
        </w:rPr>
        <w:t>.</w:t>
      </w:r>
    </w:p>
    <w:p w:rsidR="003D77EC" w:rsidRPr="00B968A9" w:rsidRDefault="003D77EC" w:rsidP="003D77EC">
      <w:pPr>
        <w:spacing w:before="100" w:beforeAutospacing="1" w:after="100" w:afterAutospacing="1" w:line="240" w:lineRule="auto"/>
        <w:rPr>
          <w:rFonts w:ascii="Times New Roman" w:eastAsia="Times New Roman" w:hAnsi="Times New Roman" w:cs="Times New Roman"/>
          <w:sz w:val="24"/>
          <w:szCs w:val="24"/>
          <w:lang w:eastAsia="ru-RU"/>
        </w:rPr>
      </w:pPr>
      <w:r w:rsidRPr="00B968A9">
        <w:rPr>
          <w:rFonts w:ascii="Times New Roman" w:eastAsia="Times New Roman" w:hAnsi="Times New Roman" w:cs="Times New Roman"/>
          <w:sz w:val="24"/>
          <w:szCs w:val="24"/>
          <w:lang w:eastAsia="ru-RU"/>
        </w:rPr>
        <w:t> Методика в этих видах рисования имеет отличия.</w:t>
      </w:r>
    </w:p>
    <w:p w:rsidR="003D77EC" w:rsidRPr="00B968A9" w:rsidRDefault="003D77EC" w:rsidP="003D77EC">
      <w:pPr>
        <w:spacing w:before="100" w:beforeAutospacing="1" w:after="100" w:afterAutospacing="1" w:line="240" w:lineRule="auto"/>
        <w:rPr>
          <w:rFonts w:ascii="Times New Roman" w:eastAsia="Times New Roman" w:hAnsi="Times New Roman" w:cs="Times New Roman"/>
          <w:sz w:val="24"/>
          <w:szCs w:val="24"/>
          <w:lang w:eastAsia="ru-RU"/>
        </w:rPr>
      </w:pPr>
      <w:r w:rsidRPr="00B968A9">
        <w:rPr>
          <w:rFonts w:ascii="Times New Roman" w:eastAsia="Times New Roman" w:hAnsi="Times New Roman" w:cs="Times New Roman"/>
          <w:sz w:val="24"/>
          <w:szCs w:val="24"/>
          <w:lang w:eastAsia="ru-RU"/>
        </w:rPr>
        <w:t>I. В первом случае дошкольников знакомят с принципами композиционного размещения узора (чередование, симметрия, ритм, подчинение узора форме предмета и др.) и учат располагать орнамент на различных формах.</w:t>
      </w:r>
    </w:p>
    <w:p w:rsidR="003D77EC" w:rsidRPr="00B968A9" w:rsidRDefault="003D77EC" w:rsidP="003D77EC">
      <w:pPr>
        <w:spacing w:before="100" w:beforeAutospacing="1" w:after="100" w:afterAutospacing="1" w:line="240" w:lineRule="auto"/>
        <w:rPr>
          <w:rFonts w:ascii="Times New Roman" w:eastAsia="Times New Roman" w:hAnsi="Times New Roman" w:cs="Times New Roman"/>
          <w:sz w:val="24"/>
          <w:szCs w:val="24"/>
          <w:lang w:eastAsia="ru-RU"/>
        </w:rPr>
      </w:pPr>
      <w:r w:rsidRPr="00B968A9">
        <w:rPr>
          <w:rFonts w:ascii="Times New Roman" w:eastAsia="Times New Roman" w:hAnsi="Times New Roman" w:cs="Times New Roman"/>
          <w:sz w:val="24"/>
          <w:szCs w:val="24"/>
          <w:lang w:eastAsia="ru-RU"/>
        </w:rPr>
        <w:t xml:space="preserve">*** </w:t>
      </w:r>
      <w:r w:rsidRPr="00B968A9">
        <w:rPr>
          <w:rFonts w:ascii="Times New Roman" w:eastAsia="Times New Roman" w:hAnsi="Times New Roman" w:cs="Times New Roman"/>
          <w:i/>
          <w:iCs/>
          <w:sz w:val="24"/>
          <w:szCs w:val="24"/>
          <w:lang w:eastAsia="ru-RU"/>
        </w:rPr>
        <w:t>Добавить материал про принципы составления орнамента</w:t>
      </w:r>
    </w:p>
    <w:p w:rsidR="003D77EC" w:rsidRPr="00B968A9" w:rsidRDefault="003D77EC" w:rsidP="003D77EC">
      <w:pPr>
        <w:spacing w:before="100" w:beforeAutospacing="1" w:after="100" w:afterAutospacing="1" w:line="240" w:lineRule="auto"/>
        <w:rPr>
          <w:rFonts w:ascii="Times New Roman" w:eastAsia="Times New Roman" w:hAnsi="Times New Roman" w:cs="Times New Roman"/>
          <w:sz w:val="24"/>
          <w:szCs w:val="24"/>
          <w:lang w:eastAsia="ru-RU"/>
        </w:rPr>
      </w:pPr>
      <w:r w:rsidRPr="00B968A9">
        <w:rPr>
          <w:rFonts w:ascii="Times New Roman" w:eastAsia="Times New Roman" w:hAnsi="Times New Roman" w:cs="Times New Roman"/>
          <w:sz w:val="24"/>
          <w:szCs w:val="24"/>
          <w:lang w:eastAsia="ru-RU"/>
        </w:rPr>
        <w:t>*** Показ таблиц, детских работ.</w:t>
      </w:r>
    </w:p>
    <w:p w:rsidR="003D77EC" w:rsidRPr="00B968A9" w:rsidRDefault="003D77EC" w:rsidP="003D77EC">
      <w:pPr>
        <w:spacing w:before="100" w:beforeAutospacing="1" w:after="100" w:afterAutospacing="1" w:line="240" w:lineRule="auto"/>
        <w:rPr>
          <w:rFonts w:ascii="Times New Roman" w:eastAsia="Times New Roman" w:hAnsi="Times New Roman" w:cs="Times New Roman"/>
          <w:sz w:val="24"/>
          <w:szCs w:val="24"/>
          <w:lang w:eastAsia="ru-RU"/>
        </w:rPr>
      </w:pPr>
      <w:r w:rsidRPr="00B968A9">
        <w:rPr>
          <w:rFonts w:ascii="Times New Roman" w:eastAsia="Times New Roman" w:hAnsi="Times New Roman" w:cs="Times New Roman"/>
          <w:sz w:val="24"/>
          <w:szCs w:val="24"/>
          <w:lang w:eastAsia="ru-RU"/>
        </w:rPr>
        <w:t> II</w:t>
      </w:r>
      <w:r w:rsidRPr="003D77EC">
        <w:rPr>
          <w:rFonts w:ascii="Times New Roman" w:eastAsia="Times New Roman" w:hAnsi="Times New Roman" w:cs="Times New Roman"/>
          <w:sz w:val="24"/>
          <w:szCs w:val="24"/>
          <w:lang w:eastAsia="ru-RU"/>
        </w:rPr>
        <w:t>. Второй вид занятий</w:t>
      </w:r>
      <w:r w:rsidRPr="00B968A9">
        <w:rPr>
          <w:rFonts w:ascii="Times New Roman" w:eastAsia="Times New Roman" w:hAnsi="Times New Roman" w:cs="Times New Roman"/>
          <w:sz w:val="24"/>
          <w:szCs w:val="24"/>
          <w:lang w:eastAsia="ru-RU"/>
        </w:rPr>
        <w:t xml:space="preserve"> осуществляется циклами, по </w:t>
      </w:r>
      <w:r w:rsidRPr="00B968A9">
        <w:rPr>
          <w:rFonts w:ascii="Times New Roman" w:eastAsia="Times New Roman" w:hAnsi="Times New Roman" w:cs="Times New Roman"/>
          <w:b/>
          <w:bCs/>
          <w:sz w:val="24"/>
          <w:szCs w:val="24"/>
          <w:lang w:eastAsia="ru-RU"/>
        </w:rPr>
        <w:t>нескольким этапам</w:t>
      </w:r>
      <w:r w:rsidRPr="00B968A9">
        <w:rPr>
          <w:rFonts w:ascii="Times New Roman" w:eastAsia="Times New Roman" w:hAnsi="Times New Roman" w:cs="Times New Roman"/>
          <w:sz w:val="24"/>
          <w:szCs w:val="24"/>
          <w:lang w:eastAsia="ru-RU"/>
        </w:rPr>
        <w:t>:</w:t>
      </w:r>
    </w:p>
    <w:p w:rsidR="003D77EC" w:rsidRPr="00B968A9" w:rsidRDefault="003D77EC" w:rsidP="003D77EC">
      <w:pPr>
        <w:spacing w:before="100" w:beforeAutospacing="1" w:after="100" w:afterAutospacing="1" w:line="240" w:lineRule="auto"/>
        <w:rPr>
          <w:rFonts w:ascii="Times New Roman" w:eastAsia="Times New Roman" w:hAnsi="Times New Roman" w:cs="Times New Roman"/>
          <w:sz w:val="24"/>
          <w:szCs w:val="24"/>
          <w:lang w:eastAsia="ru-RU"/>
        </w:rPr>
      </w:pPr>
      <w:r w:rsidRPr="00B968A9">
        <w:rPr>
          <w:rFonts w:ascii="Times New Roman" w:eastAsia="Times New Roman" w:hAnsi="Times New Roman" w:cs="Times New Roman"/>
          <w:b/>
          <w:bCs/>
          <w:sz w:val="24"/>
          <w:szCs w:val="24"/>
          <w:lang w:eastAsia="ru-RU"/>
        </w:rPr>
        <w:t>1. Подготовительный</w:t>
      </w:r>
      <w:r w:rsidRPr="00B968A9">
        <w:rPr>
          <w:rFonts w:ascii="Times New Roman" w:eastAsia="Times New Roman" w:hAnsi="Times New Roman" w:cs="Times New Roman"/>
          <w:sz w:val="24"/>
          <w:szCs w:val="24"/>
          <w:lang w:eastAsia="ru-RU"/>
        </w:rPr>
        <w:t xml:space="preserve"> (идет ознакомление с промыслом, его историей, основными предметами, их функциональным назначением, материалом и особенностями изготовления, колоритом, характерными элементами росписи).</w:t>
      </w:r>
    </w:p>
    <w:p w:rsidR="003D77EC" w:rsidRPr="00B968A9" w:rsidRDefault="003D77EC" w:rsidP="003D77EC">
      <w:pPr>
        <w:spacing w:after="0" w:line="240" w:lineRule="auto"/>
        <w:rPr>
          <w:rFonts w:ascii="Times New Roman" w:eastAsia="Times New Roman" w:hAnsi="Times New Roman" w:cs="Times New Roman"/>
          <w:sz w:val="24"/>
          <w:szCs w:val="24"/>
          <w:lang w:eastAsia="ru-RU"/>
        </w:rPr>
      </w:pPr>
      <w:r w:rsidRPr="00B968A9">
        <w:rPr>
          <w:rFonts w:ascii="Times New Roman" w:eastAsia="Times New Roman" w:hAnsi="Times New Roman" w:cs="Times New Roman"/>
          <w:sz w:val="24"/>
          <w:szCs w:val="24"/>
          <w:u w:val="single"/>
          <w:lang w:eastAsia="ru-RU"/>
        </w:rPr>
        <w:t>Методы и приемы</w:t>
      </w:r>
      <w:r w:rsidRPr="00B968A9">
        <w:rPr>
          <w:rFonts w:ascii="Times New Roman" w:eastAsia="Times New Roman" w:hAnsi="Times New Roman" w:cs="Times New Roman"/>
          <w:sz w:val="24"/>
          <w:szCs w:val="24"/>
          <w:lang w:eastAsia="ru-RU"/>
        </w:rPr>
        <w:t>:</w:t>
      </w:r>
    </w:p>
    <w:p w:rsidR="003D77EC" w:rsidRDefault="003D77EC" w:rsidP="003D77EC">
      <w:pPr>
        <w:spacing w:before="100" w:beforeAutospacing="1" w:after="100" w:afterAutospacing="1" w:line="240" w:lineRule="auto"/>
        <w:rPr>
          <w:rFonts w:ascii="Times New Roman" w:eastAsia="Times New Roman" w:hAnsi="Times New Roman" w:cs="Times New Roman"/>
          <w:sz w:val="24"/>
          <w:szCs w:val="24"/>
          <w:lang w:eastAsia="ru-RU"/>
        </w:rPr>
      </w:pPr>
      <w:r w:rsidRPr="00B968A9">
        <w:rPr>
          <w:rFonts w:ascii="Times New Roman" w:eastAsia="Times New Roman" w:hAnsi="Times New Roman" w:cs="Times New Roman"/>
          <w:sz w:val="24"/>
          <w:szCs w:val="24"/>
          <w:lang w:eastAsia="ru-RU"/>
        </w:rPr>
        <w:t xml:space="preserve">· </w:t>
      </w:r>
      <w:r w:rsidRPr="00B968A9">
        <w:rPr>
          <w:rFonts w:ascii="Times New Roman" w:eastAsia="Times New Roman" w:hAnsi="Times New Roman" w:cs="Times New Roman"/>
          <w:i/>
          <w:iCs/>
          <w:sz w:val="24"/>
          <w:szCs w:val="24"/>
          <w:lang w:eastAsia="ru-RU"/>
        </w:rPr>
        <w:t>рассматривание</w:t>
      </w:r>
      <w:r w:rsidRPr="00B968A9">
        <w:rPr>
          <w:rFonts w:ascii="Times New Roman" w:eastAsia="Times New Roman" w:hAnsi="Times New Roman" w:cs="Times New Roman"/>
          <w:sz w:val="24"/>
          <w:szCs w:val="24"/>
          <w:lang w:eastAsia="ru-RU"/>
        </w:rPr>
        <w:t xml:space="preserve"> произведений НДПИ, репродукций;</w:t>
      </w:r>
    </w:p>
    <w:p w:rsidR="003D77EC" w:rsidRPr="00B968A9" w:rsidRDefault="003D77EC" w:rsidP="003D77EC">
      <w:pPr>
        <w:spacing w:before="100" w:beforeAutospacing="1" w:after="100" w:afterAutospacing="1" w:line="240" w:lineRule="auto"/>
        <w:rPr>
          <w:rFonts w:ascii="Times New Roman" w:eastAsia="Times New Roman" w:hAnsi="Times New Roman" w:cs="Times New Roman"/>
          <w:sz w:val="24"/>
          <w:szCs w:val="24"/>
          <w:lang w:eastAsia="ru-RU"/>
        </w:rPr>
      </w:pPr>
      <w:r w:rsidRPr="00B968A9">
        <w:rPr>
          <w:rFonts w:ascii="Times New Roman" w:eastAsia="Times New Roman" w:hAnsi="Times New Roman" w:cs="Times New Roman"/>
          <w:sz w:val="24"/>
          <w:szCs w:val="24"/>
          <w:lang w:eastAsia="ru-RU"/>
        </w:rPr>
        <w:t xml:space="preserve">· </w:t>
      </w:r>
      <w:r w:rsidRPr="00B968A9">
        <w:rPr>
          <w:rFonts w:ascii="Times New Roman" w:eastAsia="Times New Roman" w:hAnsi="Times New Roman" w:cs="Times New Roman"/>
          <w:i/>
          <w:iCs/>
          <w:sz w:val="24"/>
          <w:szCs w:val="24"/>
          <w:lang w:eastAsia="ru-RU"/>
        </w:rPr>
        <w:t>искусствоведческий рассказ</w:t>
      </w:r>
      <w:r w:rsidRPr="00B968A9">
        <w:rPr>
          <w:rFonts w:ascii="Times New Roman" w:eastAsia="Times New Roman" w:hAnsi="Times New Roman" w:cs="Times New Roman"/>
          <w:sz w:val="24"/>
          <w:szCs w:val="24"/>
          <w:lang w:eastAsia="ru-RU"/>
        </w:rPr>
        <w:t xml:space="preserve"> педагога,</w:t>
      </w:r>
    </w:p>
    <w:p w:rsidR="003D77EC" w:rsidRPr="00B968A9" w:rsidRDefault="003D77EC" w:rsidP="003D77EC">
      <w:pPr>
        <w:spacing w:before="100" w:beforeAutospacing="1" w:after="100" w:afterAutospacing="1" w:line="240" w:lineRule="auto"/>
        <w:rPr>
          <w:rFonts w:ascii="Times New Roman" w:eastAsia="Times New Roman" w:hAnsi="Times New Roman" w:cs="Times New Roman"/>
          <w:sz w:val="24"/>
          <w:szCs w:val="24"/>
          <w:lang w:eastAsia="ru-RU"/>
        </w:rPr>
      </w:pPr>
      <w:r w:rsidRPr="00B968A9">
        <w:rPr>
          <w:rFonts w:ascii="Times New Roman" w:eastAsia="Times New Roman" w:hAnsi="Times New Roman" w:cs="Times New Roman"/>
          <w:sz w:val="24"/>
          <w:szCs w:val="24"/>
          <w:lang w:eastAsia="ru-RU"/>
        </w:rPr>
        <w:t xml:space="preserve">· </w:t>
      </w:r>
      <w:r w:rsidRPr="00B968A9">
        <w:rPr>
          <w:rFonts w:ascii="Times New Roman" w:eastAsia="Times New Roman" w:hAnsi="Times New Roman" w:cs="Times New Roman"/>
          <w:i/>
          <w:iCs/>
          <w:sz w:val="24"/>
          <w:szCs w:val="24"/>
          <w:lang w:eastAsia="ru-RU"/>
        </w:rPr>
        <w:t>беседы</w:t>
      </w:r>
      <w:r w:rsidRPr="00B968A9">
        <w:rPr>
          <w:rFonts w:ascii="Times New Roman" w:eastAsia="Times New Roman" w:hAnsi="Times New Roman" w:cs="Times New Roman"/>
          <w:sz w:val="24"/>
          <w:szCs w:val="24"/>
          <w:lang w:eastAsia="ru-RU"/>
        </w:rPr>
        <w:t xml:space="preserve"> с детьми;</w:t>
      </w:r>
    </w:p>
    <w:p w:rsidR="003D77EC" w:rsidRPr="00B968A9" w:rsidRDefault="003D77EC" w:rsidP="003D77EC">
      <w:pPr>
        <w:spacing w:before="100" w:beforeAutospacing="1" w:after="100" w:afterAutospacing="1" w:line="240" w:lineRule="auto"/>
        <w:rPr>
          <w:rFonts w:ascii="Times New Roman" w:eastAsia="Times New Roman" w:hAnsi="Times New Roman" w:cs="Times New Roman"/>
          <w:sz w:val="24"/>
          <w:szCs w:val="24"/>
          <w:lang w:eastAsia="ru-RU"/>
        </w:rPr>
      </w:pPr>
      <w:r w:rsidRPr="00B968A9">
        <w:rPr>
          <w:rFonts w:ascii="Times New Roman" w:eastAsia="Times New Roman" w:hAnsi="Times New Roman" w:cs="Times New Roman"/>
          <w:sz w:val="24"/>
          <w:szCs w:val="24"/>
          <w:lang w:eastAsia="ru-RU"/>
        </w:rPr>
        <w:t xml:space="preserve">· организация и проведение </w:t>
      </w:r>
      <w:r w:rsidRPr="00B968A9">
        <w:rPr>
          <w:rFonts w:ascii="Times New Roman" w:eastAsia="Times New Roman" w:hAnsi="Times New Roman" w:cs="Times New Roman"/>
          <w:i/>
          <w:iCs/>
          <w:sz w:val="24"/>
          <w:szCs w:val="24"/>
          <w:lang w:eastAsia="ru-RU"/>
        </w:rPr>
        <w:t>выставок</w:t>
      </w:r>
      <w:r w:rsidRPr="00B968A9">
        <w:rPr>
          <w:rFonts w:ascii="Times New Roman" w:eastAsia="Times New Roman" w:hAnsi="Times New Roman" w:cs="Times New Roman"/>
          <w:sz w:val="24"/>
          <w:szCs w:val="24"/>
          <w:lang w:eastAsia="ru-RU"/>
        </w:rPr>
        <w:t xml:space="preserve"> в ДОУ,</w:t>
      </w:r>
    </w:p>
    <w:p w:rsidR="003D77EC" w:rsidRPr="00B968A9" w:rsidRDefault="003D77EC" w:rsidP="003D77EC">
      <w:pPr>
        <w:spacing w:before="100" w:beforeAutospacing="1" w:after="100" w:afterAutospacing="1" w:line="240" w:lineRule="auto"/>
        <w:rPr>
          <w:rFonts w:ascii="Times New Roman" w:eastAsia="Times New Roman" w:hAnsi="Times New Roman" w:cs="Times New Roman"/>
          <w:sz w:val="24"/>
          <w:szCs w:val="24"/>
          <w:lang w:eastAsia="ru-RU"/>
        </w:rPr>
      </w:pPr>
      <w:r w:rsidRPr="00B968A9">
        <w:rPr>
          <w:rFonts w:ascii="Times New Roman" w:eastAsia="Times New Roman" w:hAnsi="Times New Roman" w:cs="Times New Roman"/>
          <w:sz w:val="24"/>
          <w:szCs w:val="24"/>
          <w:lang w:eastAsia="ru-RU"/>
        </w:rPr>
        <w:t xml:space="preserve">· посещение </w:t>
      </w:r>
      <w:r w:rsidRPr="00B968A9">
        <w:rPr>
          <w:rFonts w:ascii="Times New Roman" w:eastAsia="Times New Roman" w:hAnsi="Times New Roman" w:cs="Times New Roman"/>
          <w:i/>
          <w:iCs/>
          <w:sz w:val="24"/>
          <w:szCs w:val="24"/>
          <w:lang w:eastAsia="ru-RU"/>
        </w:rPr>
        <w:t>музеев</w:t>
      </w:r>
      <w:r w:rsidRPr="00B968A9">
        <w:rPr>
          <w:rFonts w:ascii="Times New Roman" w:eastAsia="Times New Roman" w:hAnsi="Times New Roman" w:cs="Times New Roman"/>
          <w:sz w:val="24"/>
          <w:szCs w:val="24"/>
          <w:lang w:eastAsia="ru-RU"/>
        </w:rPr>
        <w:t>.</w:t>
      </w:r>
    </w:p>
    <w:p w:rsidR="003D77EC" w:rsidRPr="00B968A9" w:rsidRDefault="003D77EC" w:rsidP="003D77EC">
      <w:pPr>
        <w:spacing w:before="100" w:beforeAutospacing="1" w:after="100" w:afterAutospacing="1" w:line="240" w:lineRule="auto"/>
        <w:rPr>
          <w:rFonts w:ascii="Times New Roman" w:eastAsia="Times New Roman" w:hAnsi="Times New Roman" w:cs="Times New Roman"/>
          <w:sz w:val="24"/>
          <w:szCs w:val="24"/>
          <w:lang w:eastAsia="ru-RU"/>
        </w:rPr>
      </w:pPr>
      <w:r w:rsidRPr="00B968A9">
        <w:rPr>
          <w:rFonts w:ascii="Times New Roman" w:eastAsia="Times New Roman" w:hAnsi="Times New Roman" w:cs="Times New Roman"/>
          <w:sz w:val="24"/>
          <w:szCs w:val="24"/>
          <w:lang w:eastAsia="ru-RU"/>
        </w:rPr>
        <w:t> </w:t>
      </w:r>
      <w:r w:rsidRPr="00B968A9">
        <w:rPr>
          <w:rFonts w:ascii="Times New Roman" w:eastAsia="Times New Roman" w:hAnsi="Times New Roman" w:cs="Times New Roman"/>
          <w:b/>
          <w:bCs/>
          <w:sz w:val="24"/>
          <w:szCs w:val="24"/>
          <w:lang w:eastAsia="ru-RU"/>
        </w:rPr>
        <w:t>2. Этап копирования элементов роспис</w:t>
      </w:r>
      <w:proofErr w:type="gramStart"/>
      <w:r w:rsidRPr="00B968A9">
        <w:rPr>
          <w:rFonts w:ascii="Times New Roman" w:eastAsia="Times New Roman" w:hAnsi="Times New Roman" w:cs="Times New Roman"/>
          <w:b/>
          <w:bCs/>
          <w:sz w:val="24"/>
          <w:szCs w:val="24"/>
          <w:lang w:eastAsia="ru-RU"/>
        </w:rPr>
        <w:t>и</w:t>
      </w:r>
      <w:r w:rsidRPr="00B968A9">
        <w:rPr>
          <w:rFonts w:ascii="Times New Roman" w:eastAsia="Times New Roman" w:hAnsi="Times New Roman" w:cs="Times New Roman"/>
          <w:sz w:val="24"/>
          <w:szCs w:val="24"/>
          <w:lang w:eastAsia="ru-RU"/>
        </w:rPr>
        <w:t>(</w:t>
      </w:r>
      <w:proofErr w:type="gramEnd"/>
      <w:r w:rsidRPr="00B968A9">
        <w:rPr>
          <w:rFonts w:ascii="Times New Roman" w:eastAsia="Times New Roman" w:hAnsi="Times New Roman" w:cs="Times New Roman"/>
          <w:sz w:val="24"/>
          <w:szCs w:val="24"/>
          <w:lang w:eastAsia="ru-RU"/>
        </w:rPr>
        <w:t>то есть идет целенаправленное обучение способам рисования). /3-5 занятий/</w:t>
      </w:r>
    </w:p>
    <w:p w:rsidR="003D77EC" w:rsidRPr="00B968A9" w:rsidRDefault="003D77EC" w:rsidP="003D77EC">
      <w:pPr>
        <w:spacing w:before="100" w:beforeAutospacing="1" w:after="100" w:afterAutospacing="1" w:line="240" w:lineRule="auto"/>
        <w:rPr>
          <w:rFonts w:ascii="Times New Roman" w:eastAsia="Times New Roman" w:hAnsi="Times New Roman" w:cs="Times New Roman"/>
          <w:sz w:val="24"/>
          <w:szCs w:val="24"/>
          <w:lang w:eastAsia="ru-RU"/>
        </w:rPr>
      </w:pPr>
      <w:r w:rsidRPr="00B968A9">
        <w:rPr>
          <w:rFonts w:ascii="Times New Roman" w:eastAsia="Times New Roman" w:hAnsi="Times New Roman" w:cs="Times New Roman"/>
          <w:sz w:val="24"/>
          <w:szCs w:val="24"/>
          <w:u w:val="single"/>
          <w:lang w:eastAsia="ru-RU"/>
        </w:rPr>
        <w:t xml:space="preserve">Методы и приемы: </w:t>
      </w:r>
      <w:r w:rsidRPr="00B968A9">
        <w:rPr>
          <w:rFonts w:ascii="Times New Roman" w:eastAsia="Times New Roman" w:hAnsi="Times New Roman" w:cs="Times New Roman"/>
          <w:sz w:val="24"/>
          <w:szCs w:val="24"/>
          <w:lang w:eastAsia="ru-RU"/>
        </w:rPr>
        <w:t xml:space="preserve">наряду с </w:t>
      </w:r>
      <w:r w:rsidRPr="00B968A9">
        <w:rPr>
          <w:rFonts w:ascii="Times New Roman" w:eastAsia="Times New Roman" w:hAnsi="Times New Roman" w:cs="Times New Roman"/>
          <w:i/>
          <w:iCs/>
          <w:sz w:val="24"/>
          <w:szCs w:val="24"/>
          <w:lang w:eastAsia="ru-RU"/>
        </w:rPr>
        <w:t>рассматриванием</w:t>
      </w:r>
      <w:r w:rsidRPr="00B968A9">
        <w:rPr>
          <w:rFonts w:ascii="Times New Roman" w:eastAsia="Times New Roman" w:hAnsi="Times New Roman" w:cs="Times New Roman"/>
          <w:sz w:val="24"/>
          <w:szCs w:val="24"/>
          <w:lang w:eastAsia="ru-RU"/>
        </w:rPr>
        <w:t xml:space="preserve"> произведений НДПИ, репродукций, на занятиях обязательно должны присутствовать </w:t>
      </w:r>
      <w:r w:rsidRPr="00B968A9">
        <w:rPr>
          <w:rFonts w:ascii="Times New Roman" w:eastAsia="Times New Roman" w:hAnsi="Times New Roman" w:cs="Times New Roman"/>
          <w:i/>
          <w:iCs/>
          <w:sz w:val="24"/>
          <w:szCs w:val="24"/>
          <w:lang w:eastAsia="ru-RU"/>
        </w:rPr>
        <w:t>вариативные эскизы</w:t>
      </w:r>
      <w:r w:rsidRPr="00B968A9">
        <w:rPr>
          <w:rFonts w:ascii="Times New Roman" w:eastAsia="Times New Roman" w:hAnsi="Times New Roman" w:cs="Times New Roman"/>
          <w:sz w:val="24"/>
          <w:szCs w:val="24"/>
          <w:lang w:eastAsia="ru-RU"/>
        </w:rPr>
        <w:t xml:space="preserve">, выполненные воспитателем. По сути, - это многочисленные </w:t>
      </w:r>
      <w:r w:rsidRPr="00B968A9">
        <w:rPr>
          <w:rFonts w:ascii="Times New Roman" w:eastAsia="Times New Roman" w:hAnsi="Times New Roman" w:cs="Times New Roman"/>
          <w:i/>
          <w:iCs/>
          <w:sz w:val="24"/>
          <w:szCs w:val="24"/>
          <w:lang w:eastAsia="ru-RU"/>
        </w:rPr>
        <w:t xml:space="preserve">образцы </w:t>
      </w:r>
      <w:r w:rsidRPr="00B968A9">
        <w:rPr>
          <w:rFonts w:ascii="Times New Roman" w:eastAsia="Times New Roman" w:hAnsi="Times New Roman" w:cs="Times New Roman"/>
          <w:sz w:val="24"/>
          <w:szCs w:val="24"/>
          <w:lang w:eastAsia="ru-RU"/>
        </w:rPr>
        <w:t xml:space="preserve">различных элементов росписи. Нужны и </w:t>
      </w:r>
      <w:r w:rsidRPr="00B968A9">
        <w:rPr>
          <w:rFonts w:ascii="Times New Roman" w:eastAsia="Times New Roman" w:hAnsi="Times New Roman" w:cs="Times New Roman"/>
          <w:i/>
          <w:iCs/>
          <w:sz w:val="24"/>
          <w:szCs w:val="24"/>
          <w:lang w:eastAsia="ru-RU"/>
        </w:rPr>
        <w:t>динамические таблицы</w:t>
      </w:r>
      <w:r w:rsidRPr="00B968A9">
        <w:rPr>
          <w:rFonts w:ascii="Times New Roman" w:eastAsia="Times New Roman" w:hAnsi="Times New Roman" w:cs="Times New Roman"/>
          <w:sz w:val="24"/>
          <w:szCs w:val="24"/>
          <w:lang w:eastAsia="ru-RU"/>
        </w:rPr>
        <w:t xml:space="preserve">, то есть последовательность (алгоритм) выполнения </w:t>
      </w:r>
      <w:r w:rsidRPr="00B968A9">
        <w:rPr>
          <w:rFonts w:ascii="Times New Roman" w:eastAsia="Times New Roman" w:hAnsi="Times New Roman" w:cs="Times New Roman"/>
          <w:sz w:val="24"/>
          <w:szCs w:val="24"/>
          <w:lang w:eastAsia="ru-RU"/>
        </w:rPr>
        <w:lastRenderedPageBreak/>
        <w:t xml:space="preserve">узора. </w:t>
      </w:r>
      <w:r w:rsidRPr="00B968A9">
        <w:rPr>
          <w:rFonts w:ascii="Times New Roman" w:eastAsia="Times New Roman" w:hAnsi="Times New Roman" w:cs="Times New Roman"/>
          <w:sz w:val="24"/>
          <w:szCs w:val="24"/>
          <w:u w:val="single"/>
          <w:lang w:eastAsia="ru-RU"/>
        </w:rPr>
        <w:t xml:space="preserve">Методы и приемы: </w:t>
      </w:r>
      <w:r w:rsidRPr="00B968A9">
        <w:rPr>
          <w:rFonts w:ascii="Times New Roman" w:eastAsia="Times New Roman" w:hAnsi="Times New Roman" w:cs="Times New Roman"/>
          <w:sz w:val="24"/>
          <w:szCs w:val="24"/>
          <w:lang w:eastAsia="ru-RU"/>
        </w:rPr>
        <w:t xml:space="preserve">Обязателен </w:t>
      </w:r>
      <w:r w:rsidRPr="00B968A9">
        <w:rPr>
          <w:rFonts w:ascii="Times New Roman" w:eastAsia="Times New Roman" w:hAnsi="Times New Roman" w:cs="Times New Roman"/>
          <w:i/>
          <w:iCs/>
          <w:sz w:val="24"/>
          <w:szCs w:val="24"/>
          <w:lang w:eastAsia="ru-RU"/>
        </w:rPr>
        <w:t>показ</w:t>
      </w:r>
      <w:r w:rsidRPr="00B968A9">
        <w:rPr>
          <w:rFonts w:ascii="Times New Roman" w:eastAsia="Times New Roman" w:hAnsi="Times New Roman" w:cs="Times New Roman"/>
          <w:sz w:val="24"/>
          <w:szCs w:val="24"/>
          <w:lang w:eastAsia="ru-RU"/>
        </w:rPr>
        <w:t xml:space="preserve"> приемов рисования. В самостоятельной деятельности ребенок в точности повторяет действия воспитателя, то есть </w:t>
      </w:r>
      <w:r w:rsidRPr="00B968A9">
        <w:rPr>
          <w:rFonts w:ascii="Times New Roman" w:eastAsia="Times New Roman" w:hAnsi="Times New Roman" w:cs="Times New Roman"/>
          <w:sz w:val="24"/>
          <w:szCs w:val="24"/>
          <w:u w:val="single"/>
          <w:lang w:eastAsia="ru-RU"/>
        </w:rPr>
        <w:t xml:space="preserve">копирует образец. </w:t>
      </w:r>
      <w:r w:rsidRPr="00B968A9">
        <w:rPr>
          <w:rFonts w:ascii="Times New Roman" w:eastAsia="Times New Roman" w:hAnsi="Times New Roman" w:cs="Times New Roman"/>
          <w:sz w:val="24"/>
          <w:szCs w:val="24"/>
          <w:lang w:eastAsia="ru-RU"/>
        </w:rPr>
        <w:t xml:space="preserve">Затем несколько раз </w:t>
      </w:r>
      <w:r w:rsidRPr="00B968A9">
        <w:rPr>
          <w:rFonts w:ascii="Times New Roman" w:eastAsia="Times New Roman" w:hAnsi="Times New Roman" w:cs="Times New Roman"/>
          <w:i/>
          <w:iCs/>
          <w:sz w:val="24"/>
          <w:szCs w:val="24"/>
          <w:lang w:eastAsia="ru-RU"/>
        </w:rPr>
        <w:t>повторяет</w:t>
      </w:r>
      <w:r w:rsidRPr="00B968A9">
        <w:rPr>
          <w:rFonts w:ascii="Times New Roman" w:eastAsia="Times New Roman" w:hAnsi="Times New Roman" w:cs="Times New Roman"/>
          <w:sz w:val="24"/>
          <w:szCs w:val="24"/>
          <w:lang w:eastAsia="ru-RU"/>
        </w:rPr>
        <w:t xml:space="preserve"> его. Каждый элемент рассматривается и копируется на занятии отдельно (по 1 на каждое занятие). Чтобы детям не было скучно выполнять одно и то же действие, должно быть </w:t>
      </w:r>
      <w:r w:rsidRPr="00B968A9">
        <w:rPr>
          <w:rFonts w:ascii="Times New Roman" w:eastAsia="Times New Roman" w:hAnsi="Times New Roman" w:cs="Times New Roman"/>
          <w:i/>
          <w:iCs/>
          <w:sz w:val="24"/>
          <w:szCs w:val="24"/>
          <w:lang w:eastAsia="ru-RU"/>
        </w:rPr>
        <w:t xml:space="preserve">обыгрывание, </w:t>
      </w:r>
      <w:r w:rsidRPr="00B968A9">
        <w:rPr>
          <w:rFonts w:ascii="Times New Roman" w:eastAsia="Times New Roman" w:hAnsi="Times New Roman" w:cs="Times New Roman"/>
          <w:sz w:val="24"/>
          <w:szCs w:val="24"/>
          <w:lang w:eastAsia="ru-RU"/>
        </w:rPr>
        <w:t xml:space="preserve">например, использование </w:t>
      </w:r>
      <w:r w:rsidRPr="00B968A9">
        <w:rPr>
          <w:rFonts w:ascii="Times New Roman" w:eastAsia="Times New Roman" w:hAnsi="Times New Roman" w:cs="Times New Roman"/>
          <w:i/>
          <w:iCs/>
          <w:sz w:val="24"/>
          <w:szCs w:val="24"/>
          <w:lang w:eastAsia="ru-RU"/>
        </w:rPr>
        <w:t>образца с прорезью. В</w:t>
      </w:r>
      <w:r w:rsidRPr="00B968A9">
        <w:rPr>
          <w:rFonts w:ascii="Times New Roman" w:eastAsia="Times New Roman" w:hAnsi="Times New Roman" w:cs="Times New Roman"/>
          <w:sz w:val="24"/>
          <w:szCs w:val="24"/>
          <w:lang w:eastAsia="ru-RU"/>
        </w:rPr>
        <w:t>оспитатель или дети вставляют в прорезь рисунки, в результате чего образец приобретает законченный вид.</w:t>
      </w:r>
    </w:p>
    <w:p w:rsidR="003D77EC" w:rsidRPr="00B968A9" w:rsidRDefault="003D77EC" w:rsidP="003D77EC">
      <w:pPr>
        <w:spacing w:before="100" w:beforeAutospacing="1" w:after="100" w:afterAutospacing="1" w:line="240" w:lineRule="auto"/>
        <w:rPr>
          <w:rFonts w:ascii="Times New Roman" w:eastAsia="Times New Roman" w:hAnsi="Times New Roman" w:cs="Times New Roman"/>
          <w:sz w:val="24"/>
          <w:szCs w:val="24"/>
          <w:lang w:eastAsia="ru-RU"/>
        </w:rPr>
      </w:pPr>
      <w:r w:rsidRPr="00B968A9">
        <w:rPr>
          <w:rFonts w:ascii="Times New Roman" w:eastAsia="Times New Roman" w:hAnsi="Times New Roman" w:cs="Times New Roman"/>
          <w:sz w:val="24"/>
          <w:szCs w:val="24"/>
          <w:lang w:eastAsia="ru-RU"/>
        </w:rPr>
        <w:t>*** Показать детские работы с этапа копирования элементов</w:t>
      </w:r>
    </w:p>
    <w:p w:rsidR="003D77EC" w:rsidRPr="00B968A9" w:rsidRDefault="003D77EC" w:rsidP="003D77EC">
      <w:pPr>
        <w:spacing w:before="100" w:beforeAutospacing="1" w:after="100" w:afterAutospacing="1" w:line="240" w:lineRule="auto"/>
        <w:rPr>
          <w:rFonts w:ascii="Times New Roman" w:eastAsia="Times New Roman" w:hAnsi="Times New Roman" w:cs="Times New Roman"/>
          <w:sz w:val="24"/>
          <w:szCs w:val="24"/>
          <w:lang w:eastAsia="ru-RU"/>
        </w:rPr>
      </w:pPr>
      <w:r w:rsidRPr="00B968A9">
        <w:rPr>
          <w:rFonts w:ascii="Times New Roman" w:eastAsia="Times New Roman" w:hAnsi="Times New Roman" w:cs="Times New Roman"/>
          <w:sz w:val="24"/>
          <w:szCs w:val="24"/>
          <w:lang w:eastAsia="ru-RU"/>
        </w:rPr>
        <w:t>разных росписей.</w:t>
      </w:r>
    </w:p>
    <w:p w:rsidR="003D77EC" w:rsidRPr="00B968A9" w:rsidRDefault="003D77EC" w:rsidP="003D77EC">
      <w:pPr>
        <w:spacing w:before="100" w:beforeAutospacing="1" w:after="100" w:afterAutospacing="1" w:line="240" w:lineRule="auto"/>
        <w:rPr>
          <w:rFonts w:ascii="Times New Roman" w:eastAsia="Times New Roman" w:hAnsi="Times New Roman" w:cs="Times New Roman"/>
          <w:sz w:val="24"/>
          <w:szCs w:val="24"/>
          <w:lang w:eastAsia="ru-RU"/>
        </w:rPr>
      </w:pPr>
      <w:r w:rsidRPr="00B968A9">
        <w:rPr>
          <w:rFonts w:ascii="Times New Roman" w:eastAsia="Times New Roman" w:hAnsi="Times New Roman" w:cs="Times New Roman"/>
          <w:sz w:val="24"/>
          <w:szCs w:val="24"/>
          <w:lang w:eastAsia="ru-RU"/>
        </w:rPr>
        <w:t xml:space="preserve">*** Показать Дымковскую барышню с набором рисунков </w:t>
      </w:r>
      <w:proofErr w:type="gramStart"/>
      <w:r w:rsidRPr="00B968A9">
        <w:rPr>
          <w:rFonts w:ascii="Times New Roman" w:eastAsia="Times New Roman" w:hAnsi="Times New Roman" w:cs="Times New Roman"/>
          <w:sz w:val="24"/>
          <w:szCs w:val="24"/>
          <w:lang w:eastAsia="ru-RU"/>
        </w:rPr>
        <w:t>к</w:t>
      </w:r>
      <w:proofErr w:type="gramEnd"/>
      <w:r w:rsidRPr="00B968A9">
        <w:rPr>
          <w:rFonts w:ascii="Times New Roman" w:eastAsia="Times New Roman" w:hAnsi="Times New Roman" w:cs="Times New Roman"/>
          <w:sz w:val="24"/>
          <w:szCs w:val="24"/>
          <w:lang w:eastAsia="ru-RU"/>
        </w:rPr>
        <w:t xml:space="preserve"> её</w:t>
      </w:r>
    </w:p>
    <w:p w:rsidR="003D77EC" w:rsidRDefault="003D77EC" w:rsidP="003D77EC">
      <w:pPr>
        <w:spacing w:before="100" w:beforeAutospacing="1" w:after="100" w:afterAutospacing="1" w:line="240" w:lineRule="auto"/>
        <w:rPr>
          <w:rFonts w:ascii="Times New Roman" w:eastAsia="Times New Roman" w:hAnsi="Times New Roman" w:cs="Times New Roman"/>
          <w:sz w:val="24"/>
          <w:szCs w:val="24"/>
          <w:lang w:eastAsia="ru-RU"/>
        </w:rPr>
      </w:pPr>
      <w:r w:rsidRPr="00B968A9">
        <w:rPr>
          <w:rFonts w:ascii="Times New Roman" w:eastAsia="Times New Roman" w:hAnsi="Times New Roman" w:cs="Times New Roman"/>
          <w:sz w:val="24"/>
          <w:szCs w:val="24"/>
          <w:lang w:eastAsia="ru-RU"/>
        </w:rPr>
        <w:t>юбке.</w:t>
      </w:r>
    </w:p>
    <w:p w:rsidR="003D77EC" w:rsidRPr="00B968A9" w:rsidRDefault="003D77EC" w:rsidP="003D77EC">
      <w:pPr>
        <w:spacing w:before="100" w:beforeAutospacing="1" w:after="100" w:afterAutospacing="1" w:line="240" w:lineRule="auto"/>
        <w:rPr>
          <w:rFonts w:ascii="Times New Roman" w:eastAsia="Times New Roman" w:hAnsi="Times New Roman" w:cs="Times New Roman"/>
          <w:sz w:val="24"/>
          <w:szCs w:val="24"/>
          <w:lang w:eastAsia="ru-RU"/>
        </w:rPr>
      </w:pPr>
      <w:r w:rsidRPr="00B968A9">
        <w:rPr>
          <w:rFonts w:ascii="Times New Roman" w:eastAsia="Times New Roman" w:hAnsi="Times New Roman" w:cs="Times New Roman"/>
          <w:b/>
          <w:bCs/>
          <w:sz w:val="24"/>
          <w:szCs w:val="24"/>
          <w:lang w:eastAsia="ru-RU"/>
        </w:rPr>
        <w:t>3. Этап подражания. /</w:t>
      </w:r>
      <w:r w:rsidRPr="00B968A9">
        <w:rPr>
          <w:rFonts w:ascii="Times New Roman" w:eastAsia="Times New Roman" w:hAnsi="Times New Roman" w:cs="Times New Roman"/>
          <w:sz w:val="24"/>
          <w:szCs w:val="24"/>
          <w:lang w:eastAsia="ru-RU"/>
        </w:rPr>
        <w:t>2-3 занятия/</w:t>
      </w:r>
    </w:p>
    <w:p w:rsidR="003D77EC" w:rsidRPr="00B968A9" w:rsidRDefault="003D77EC" w:rsidP="003D77EC">
      <w:pPr>
        <w:spacing w:before="100" w:beforeAutospacing="1" w:after="100" w:afterAutospacing="1" w:line="240" w:lineRule="auto"/>
        <w:rPr>
          <w:rFonts w:ascii="Times New Roman" w:eastAsia="Times New Roman" w:hAnsi="Times New Roman" w:cs="Times New Roman"/>
          <w:sz w:val="24"/>
          <w:szCs w:val="24"/>
          <w:lang w:eastAsia="ru-RU"/>
        </w:rPr>
      </w:pPr>
      <w:r w:rsidRPr="00B968A9">
        <w:rPr>
          <w:rFonts w:ascii="Times New Roman" w:eastAsia="Times New Roman" w:hAnsi="Times New Roman" w:cs="Times New Roman"/>
          <w:sz w:val="24"/>
          <w:szCs w:val="24"/>
          <w:u w:val="single"/>
          <w:lang w:eastAsia="ru-RU"/>
        </w:rPr>
        <w:t xml:space="preserve">Методы и приемы: </w:t>
      </w:r>
      <w:r w:rsidRPr="00B968A9">
        <w:rPr>
          <w:rFonts w:ascii="Times New Roman" w:eastAsia="Times New Roman" w:hAnsi="Times New Roman" w:cs="Times New Roman"/>
          <w:sz w:val="24"/>
          <w:szCs w:val="24"/>
          <w:lang w:eastAsia="ru-RU"/>
        </w:rPr>
        <w:t xml:space="preserve">детей учат составлять характерный для того или иного промысла узор из уже усвоенных элементов. На этом этапе также при помощи вариативных эскизов детей </w:t>
      </w:r>
      <w:r w:rsidRPr="00B968A9">
        <w:rPr>
          <w:rFonts w:ascii="Times New Roman" w:eastAsia="Times New Roman" w:hAnsi="Times New Roman" w:cs="Times New Roman"/>
          <w:i/>
          <w:iCs/>
          <w:sz w:val="24"/>
          <w:szCs w:val="24"/>
          <w:lang w:eastAsia="ru-RU"/>
        </w:rPr>
        <w:t>знакомят с характерной композицией</w:t>
      </w:r>
      <w:r w:rsidRPr="00B968A9">
        <w:rPr>
          <w:rFonts w:ascii="Times New Roman" w:eastAsia="Times New Roman" w:hAnsi="Times New Roman" w:cs="Times New Roman"/>
          <w:sz w:val="24"/>
          <w:szCs w:val="24"/>
          <w:lang w:eastAsia="ru-RU"/>
        </w:rPr>
        <w:t xml:space="preserve"> (кайма, гирлянда, венок и др.). При помощи </w:t>
      </w:r>
      <w:proofErr w:type="spellStart"/>
      <w:r w:rsidRPr="00B968A9">
        <w:rPr>
          <w:rFonts w:ascii="Times New Roman" w:eastAsia="Times New Roman" w:hAnsi="Times New Roman" w:cs="Times New Roman"/>
          <w:i/>
          <w:iCs/>
          <w:sz w:val="24"/>
          <w:szCs w:val="24"/>
          <w:lang w:eastAsia="ru-RU"/>
        </w:rPr>
        <w:t>фланелеграфа</w:t>
      </w:r>
      <w:proofErr w:type="spellEnd"/>
      <w:r w:rsidRPr="00B968A9">
        <w:rPr>
          <w:rFonts w:ascii="Times New Roman" w:eastAsia="Times New Roman" w:hAnsi="Times New Roman" w:cs="Times New Roman"/>
          <w:i/>
          <w:iCs/>
          <w:sz w:val="24"/>
          <w:szCs w:val="24"/>
          <w:lang w:eastAsia="ru-RU"/>
        </w:rPr>
        <w:t xml:space="preserve"> (или пособия его заменяющего – в настоящее время есть специальные доски, к которым рисунки крепятся на «липучке»), панно</w:t>
      </w:r>
      <w:r w:rsidRPr="00B968A9">
        <w:rPr>
          <w:rFonts w:ascii="Times New Roman" w:eastAsia="Times New Roman" w:hAnsi="Times New Roman" w:cs="Times New Roman"/>
          <w:sz w:val="24"/>
          <w:szCs w:val="24"/>
          <w:lang w:eastAsia="ru-RU"/>
        </w:rPr>
        <w:t xml:space="preserve"> (или в аппликации) детей учат составлять (выкладывать из готовых элементов) узор, </w:t>
      </w:r>
      <w:r w:rsidRPr="00B968A9">
        <w:rPr>
          <w:rFonts w:ascii="Times New Roman" w:eastAsia="Times New Roman" w:hAnsi="Times New Roman" w:cs="Times New Roman"/>
          <w:i/>
          <w:iCs/>
          <w:sz w:val="24"/>
          <w:szCs w:val="24"/>
          <w:lang w:eastAsia="ru-RU"/>
        </w:rPr>
        <w:t>компоновать элементы</w:t>
      </w:r>
      <w:r w:rsidRPr="00B968A9">
        <w:rPr>
          <w:rFonts w:ascii="Times New Roman" w:eastAsia="Times New Roman" w:hAnsi="Times New Roman" w:cs="Times New Roman"/>
          <w:sz w:val="24"/>
          <w:szCs w:val="24"/>
          <w:lang w:eastAsia="ru-RU"/>
        </w:rPr>
        <w:t xml:space="preserve">, находить наиболее удачное и соответствующее традиции промысла композиционное решение. Предлагая для </w:t>
      </w:r>
      <w:r w:rsidRPr="00B968A9">
        <w:rPr>
          <w:rFonts w:ascii="Times New Roman" w:eastAsia="Times New Roman" w:hAnsi="Times New Roman" w:cs="Times New Roman"/>
          <w:i/>
          <w:iCs/>
          <w:sz w:val="24"/>
          <w:szCs w:val="24"/>
          <w:lang w:eastAsia="ru-RU"/>
        </w:rPr>
        <w:t>росписи различные формы</w:t>
      </w:r>
      <w:r w:rsidRPr="00B968A9">
        <w:rPr>
          <w:rFonts w:ascii="Times New Roman" w:eastAsia="Times New Roman" w:hAnsi="Times New Roman" w:cs="Times New Roman"/>
          <w:sz w:val="24"/>
          <w:szCs w:val="24"/>
          <w:lang w:eastAsia="ru-RU"/>
        </w:rPr>
        <w:t xml:space="preserve"> (как геометрические, так и силуэтные), детей учат чувствовать форму, вписывать узор в силуэт. На этом этапе происходит тренировка изображения, а также </w:t>
      </w:r>
      <w:r w:rsidRPr="00B968A9">
        <w:rPr>
          <w:rFonts w:ascii="Times New Roman" w:eastAsia="Times New Roman" w:hAnsi="Times New Roman" w:cs="Times New Roman"/>
          <w:i/>
          <w:iCs/>
          <w:sz w:val="24"/>
          <w:szCs w:val="24"/>
          <w:lang w:eastAsia="ru-RU"/>
        </w:rPr>
        <w:t>обучение детей придерживаться цвета</w:t>
      </w:r>
      <w:r w:rsidRPr="00B968A9">
        <w:rPr>
          <w:rFonts w:ascii="Times New Roman" w:eastAsia="Times New Roman" w:hAnsi="Times New Roman" w:cs="Times New Roman"/>
          <w:sz w:val="24"/>
          <w:szCs w:val="24"/>
          <w:lang w:eastAsia="ru-RU"/>
        </w:rPr>
        <w:t>, характерного для той или иной росписи.</w:t>
      </w:r>
    </w:p>
    <w:p w:rsidR="003D77EC" w:rsidRPr="00B968A9" w:rsidRDefault="003D77EC" w:rsidP="003D77EC">
      <w:pPr>
        <w:spacing w:before="100" w:beforeAutospacing="1" w:after="100" w:afterAutospacing="1" w:line="240" w:lineRule="auto"/>
        <w:rPr>
          <w:rFonts w:ascii="Times New Roman" w:eastAsia="Times New Roman" w:hAnsi="Times New Roman" w:cs="Times New Roman"/>
          <w:sz w:val="24"/>
          <w:szCs w:val="24"/>
          <w:lang w:eastAsia="ru-RU"/>
        </w:rPr>
      </w:pPr>
      <w:r w:rsidRPr="00B968A9">
        <w:rPr>
          <w:rFonts w:ascii="Times New Roman" w:eastAsia="Times New Roman" w:hAnsi="Times New Roman" w:cs="Times New Roman"/>
          <w:sz w:val="24"/>
          <w:szCs w:val="24"/>
          <w:lang w:eastAsia="ru-RU"/>
        </w:rPr>
        <w:t xml:space="preserve">Может быть проведено занятие по росписи объемных форм (соответственно, на предыдущих занятиях дети знакомились и лепили по мотивам той или иной народной игрушки). Сохранение </w:t>
      </w:r>
      <w:r w:rsidRPr="00B968A9">
        <w:rPr>
          <w:rFonts w:ascii="Times New Roman" w:eastAsia="Times New Roman" w:hAnsi="Times New Roman" w:cs="Times New Roman"/>
          <w:i/>
          <w:iCs/>
          <w:sz w:val="24"/>
          <w:szCs w:val="24"/>
          <w:lang w:eastAsia="ru-RU"/>
        </w:rPr>
        <w:t>обыгрывания,</w:t>
      </w:r>
      <w:r w:rsidRPr="00B968A9">
        <w:rPr>
          <w:rFonts w:ascii="Times New Roman" w:eastAsia="Times New Roman" w:hAnsi="Times New Roman" w:cs="Times New Roman"/>
          <w:sz w:val="24"/>
          <w:szCs w:val="24"/>
          <w:lang w:eastAsia="ru-RU"/>
        </w:rPr>
        <w:t xml:space="preserve"> использования </w:t>
      </w:r>
      <w:r w:rsidRPr="00B968A9">
        <w:rPr>
          <w:rFonts w:ascii="Times New Roman" w:eastAsia="Times New Roman" w:hAnsi="Times New Roman" w:cs="Times New Roman"/>
          <w:i/>
          <w:iCs/>
          <w:sz w:val="24"/>
          <w:szCs w:val="24"/>
          <w:lang w:eastAsia="ru-RU"/>
        </w:rPr>
        <w:t>игровых ситуаций</w:t>
      </w:r>
      <w:r w:rsidRPr="00B968A9">
        <w:rPr>
          <w:rFonts w:ascii="Times New Roman" w:eastAsia="Times New Roman" w:hAnsi="Times New Roman" w:cs="Times New Roman"/>
          <w:sz w:val="24"/>
          <w:szCs w:val="24"/>
          <w:lang w:eastAsia="ru-RU"/>
        </w:rPr>
        <w:t xml:space="preserve"> («Город мастеров», «Умельцы»). Эмоционально-эстетическая оценка детских работ проходит в игровой форме («Ярмарка») – важно, чтобы ребенку нравилась его работа.</w:t>
      </w:r>
    </w:p>
    <w:p w:rsidR="003D77EC" w:rsidRPr="00B968A9" w:rsidRDefault="003D77EC" w:rsidP="003D77EC">
      <w:pPr>
        <w:spacing w:before="100" w:beforeAutospacing="1" w:after="100" w:afterAutospacing="1" w:line="240" w:lineRule="auto"/>
        <w:rPr>
          <w:rFonts w:ascii="Times New Roman" w:eastAsia="Times New Roman" w:hAnsi="Times New Roman" w:cs="Times New Roman"/>
          <w:sz w:val="24"/>
          <w:szCs w:val="24"/>
          <w:lang w:eastAsia="ru-RU"/>
        </w:rPr>
      </w:pPr>
      <w:r w:rsidRPr="00B968A9">
        <w:rPr>
          <w:rFonts w:ascii="Times New Roman" w:eastAsia="Times New Roman" w:hAnsi="Times New Roman" w:cs="Times New Roman"/>
          <w:sz w:val="24"/>
          <w:szCs w:val="24"/>
          <w:lang w:eastAsia="ru-RU"/>
        </w:rPr>
        <w:t>*** Показать детские работы.</w:t>
      </w:r>
    </w:p>
    <w:p w:rsidR="003D77EC" w:rsidRPr="00B968A9" w:rsidRDefault="003D77EC" w:rsidP="003D77EC">
      <w:pPr>
        <w:spacing w:before="100" w:beforeAutospacing="1" w:after="100" w:afterAutospacing="1" w:line="240" w:lineRule="auto"/>
        <w:rPr>
          <w:rFonts w:ascii="Times New Roman" w:eastAsia="Times New Roman" w:hAnsi="Times New Roman" w:cs="Times New Roman"/>
          <w:sz w:val="24"/>
          <w:szCs w:val="24"/>
          <w:lang w:eastAsia="ru-RU"/>
        </w:rPr>
      </w:pPr>
      <w:r w:rsidRPr="00B968A9">
        <w:rPr>
          <w:rFonts w:ascii="Times New Roman" w:eastAsia="Times New Roman" w:hAnsi="Times New Roman" w:cs="Times New Roman"/>
          <w:sz w:val="24"/>
          <w:szCs w:val="24"/>
          <w:lang w:eastAsia="ru-RU"/>
        </w:rPr>
        <w:t> </w:t>
      </w:r>
      <w:r w:rsidRPr="00B968A9">
        <w:rPr>
          <w:rFonts w:ascii="Times New Roman" w:eastAsia="Times New Roman" w:hAnsi="Times New Roman" w:cs="Times New Roman"/>
          <w:b/>
          <w:bCs/>
          <w:sz w:val="24"/>
          <w:szCs w:val="24"/>
          <w:lang w:eastAsia="ru-RU"/>
        </w:rPr>
        <w:t>4. Творческое использование элементов в самостоятельной декоративной композиции. /</w:t>
      </w:r>
      <w:r w:rsidRPr="00B968A9">
        <w:rPr>
          <w:rFonts w:ascii="Times New Roman" w:eastAsia="Times New Roman" w:hAnsi="Times New Roman" w:cs="Times New Roman"/>
          <w:sz w:val="24"/>
          <w:szCs w:val="24"/>
          <w:lang w:eastAsia="ru-RU"/>
        </w:rPr>
        <w:t>1-2 занятия/</w:t>
      </w:r>
    </w:p>
    <w:p w:rsidR="003D77EC" w:rsidRPr="00B968A9" w:rsidRDefault="003D77EC" w:rsidP="003D77EC">
      <w:pPr>
        <w:spacing w:before="100" w:beforeAutospacing="1" w:after="100" w:afterAutospacing="1" w:line="240" w:lineRule="auto"/>
        <w:rPr>
          <w:rFonts w:ascii="Times New Roman" w:eastAsia="Times New Roman" w:hAnsi="Times New Roman" w:cs="Times New Roman"/>
          <w:sz w:val="24"/>
          <w:szCs w:val="24"/>
          <w:lang w:eastAsia="ru-RU"/>
        </w:rPr>
      </w:pPr>
      <w:r w:rsidRPr="00B968A9">
        <w:rPr>
          <w:rFonts w:ascii="Times New Roman" w:eastAsia="Times New Roman" w:hAnsi="Times New Roman" w:cs="Times New Roman"/>
          <w:sz w:val="24"/>
          <w:szCs w:val="24"/>
          <w:u w:val="single"/>
          <w:lang w:eastAsia="ru-RU"/>
        </w:rPr>
        <w:t xml:space="preserve">Методы и приемы: </w:t>
      </w:r>
      <w:r w:rsidRPr="00B968A9">
        <w:rPr>
          <w:rFonts w:ascii="Times New Roman" w:eastAsia="Times New Roman" w:hAnsi="Times New Roman" w:cs="Times New Roman"/>
          <w:sz w:val="24"/>
          <w:szCs w:val="24"/>
          <w:lang w:eastAsia="ru-RU"/>
        </w:rPr>
        <w:t>Дошкольники рисуют по собственному замыслу. Рисунки с предыдущих занятий могут служить эскизами.</w:t>
      </w:r>
    </w:p>
    <w:p w:rsidR="003D77EC" w:rsidRPr="00B968A9" w:rsidRDefault="003D77EC" w:rsidP="003D77EC">
      <w:pPr>
        <w:spacing w:before="100" w:beforeAutospacing="1" w:after="100" w:afterAutospacing="1" w:line="240" w:lineRule="auto"/>
        <w:rPr>
          <w:rFonts w:ascii="Times New Roman" w:eastAsia="Times New Roman" w:hAnsi="Times New Roman" w:cs="Times New Roman"/>
          <w:sz w:val="24"/>
          <w:szCs w:val="24"/>
          <w:lang w:eastAsia="ru-RU"/>
        </w:rPr>
      </w:pPr>
      <w:r w:rsidRPr="00B968A9">
        <w:rPr>
          <w:rFonts w:ascii="Times New Roman" w:eastAsia="Times New Roman" w:hAnsi="Times New Roman" w:cs="Times New Roman"/>
          <w:sz w:val="24"/>
          <w:szCs w:val="24"/>
          <w:lang w:eastAsia="ru-RU"/>
        </w:rPr>
        <w:t xml:space="preserve">На этом этапе дошкольникам </w:t>
      </w:r>
      <w:r w:rsidRPr="00B968A9">
        <w:rPr>
          <w:rFonts w:ascii="Times New Roman" w:eastAsia="Times New Roman" w:hAnsi="Times New Roman" w:cs="Times New Roman"/>
          <w:i/>
          <w:iCs/>
          <w:sz w:val="24"/>
          <w:szCs w:val="24"/>
          <w:lang w:eastAsia="ru-RU"/>
        </w:rPr>
        <w:t>предоставляется большая свобода</w:t>
      </w:r>
      <w:r w:rsidRPr="00B968A9">
        <w:rPr>
          <w:rFonts w:ascii="Times New Roman" w:eastAsia="Times New Roman" w:hAnsi="Times New Roman" w:cs="Times New Roman"/>
          <w:sz w:val="24"/>
          <w:szCs w:val="24"/>
          <w:lang w:eastAsia="ru-RU"/>
        </w:rPr>
        <w:t>:</w:t>
      </w:r>
    </w:p>
    <w:p w:rsidR="003D77EC" w:rsidRPr="00B968A9" w:rsidRDefault="003D77EC" w:rsidP="003D77EC">
      <w:pPr>
        <w:spacing w:before="100" w:beforeAutospacing="1" w:after="100" w:afterAutospacing="1" w:line="240" w:lineRule="auto"/>
        <w:rPr>
          <w:rFonts w:ascii="Times New Roman" w:eastAsia="Times New Roman" w:hAnsi="Times New Roman" w:cs="Times New Roman"/>
          <w:sz w:val="24"/>
          <w:szCs w:val="24"/>
          <w:lang w:eastAsia="ru-RU"/>
        </w:rPr>
      </w:pPr>
      <w:r w:rsidRPr="00B968A9">
        <w:rPr>
          <w:rFonts w:ascii="Times New Roman" w:eastAsia="Times New Roman" w:hAnsi="Times New Roman" w:cs="Times New Roman"/>
          <w:sz w:val="24"/>
          <w:szCs w:val="24"/>
          <w:lang w:eastAsia="ru-RU"/>
        </w:rPr>
        <w:t>· В выборе силуэта, формы, листа бумаги;</w:t>
      </w:r>
    </w:p>
    <w:p w:rsidR="003D77EC" w:rsidRPr="00B968A9" w:rsidRDefault="003D77EC" w:rsidP="003D77EC">
      <w:pPr>
        <w:spacing w:before="100" w:beforeAutospacing="1" w:after="100" w:afterAutospacing="1" w:line="240" w:lineRule="auto"/>
        <w:rPr>
          <w:rFonts w:ascii="Times New Roman" w:eastAsia="Times New Roman" w:hAnsi="Times New Roman" w:cs="Times New Roman"/>
          <w:sz w:val="24"/>
          <w:szCs w:val="24"/>
          <w:lang w:eastAsia="ru-RU"/>
        </w:rPr>
      </w:pPr>
      <w:r w:rsidRPr="00B968A9">
        <w:rPr>
          <w:rFonts w:ascii="Times New Roman" w:eastAsia="Times New Roman" w:hAnsi="Times New Roman" w:cs="Times New Roman"/>
          <w:sz w:val="24"/>
          <w:szCs w:val="24"/>
          <w:lang w:eastAsia="ru-RU"/>
        </w:rPr>
        <w:t>· В выборе элементов;</w:t>
      </w:r>
    </w:p>
    <w:p w:rsidR="003D77EC" w:rsidRPr="00B968A9" w:rsidRDefault="003D77EC" w:rsidP="003D77EC">
      <w:pPr>
        <w:spacing w:before="100" w:beforeAutospacing="1" w:after="100" w:afterAutospacing="1" w:line="240" w:lineRule="auto"/>
        <w:rPr>
          <w:rFonts w:ascii="Times New Roman" w:eastAsia="Times New Roman" w:hAnsi="Times New Roman" w:cs="Times New Roman"/>
          <w:sz w:val="24"/>
          <w:szCs w:val="24"/>
          <w:lang w:eastAsia="ru-RU"/>
        </w:rPr>
      </w:pPr>
      <w:r w:rsidRPr="00B968A9">
        <w:rPr>
          <w:rFonts w:ascii="Times New Roman" w:eastAsia="Times New Roman" w:hAnsi="Times New Roman" w:cs="Times New Roman"/>
          <w:sz w:val="24"/>
          <w:szCs w:val="24"/>
          <w:lang w:eastAsia="ru-RU"/>
        </w:rPr>
        <w:t>· В составлении собственного узора по мотивам росписи.</w:t>
      </w:r>
    </w:p>
    <w:p w:rsidR="003D77EC" w:rsidRPr="00B968A9" w:rsidRDefault="003D77EC" w:rsidP="003D77EC">
      <w:pPr>
        <w:spacing w:before="100" w:beforeAutospacing="1" w:after="100" w:afterAutospacing="1" w:line="240" w:lineRule="auto"/>
        <w:rPr>
          <w:rFonts w:ascii="Times New Roman" w:eastAsia="Times New Roman" w:hAnsi="Times New Roman" w:cs="Times New Roman"/>
          <w:sz w:val="24"/>
          <w:szCs w:val="24"/>
          <w:lang w:eastAsia="ru-RU"/>
        </w:rPr>
      </w:pPr>
      <w:r w:rsidRPr="00B968A9">
        <w:rPr>
          <w:rFonts w:ascii="Times New Roman" w:eastAsia="Times New Roman" w:hAnsi="Times New Roman" w:cs="Times New Roman"/>
          <w:sz w:val="24"/>
          <w:szCs w:val="24"/>
          <w:lang w:eastAsia="ru-RU"/>
        </w:rPr>
        <w:lastRenderedPageBreak/>
        <w:t xml:space="preserve">Работы детей могут оформляться в </w:t>
      </w:r>
      <w:r w:rsidRPr="00B968A9">
        <w:rPr>
          <w:rFonts w:ascii="Times New Roman" w:eastAsia="Times New Roman" w:hAnsi="Times New Roman" w:cs="Times New Roman"/>
          <w:i/>
          <w:iCs/>
          <w:sz w:val="24"/>
          <w:szCs w:val="24"/>
          <w:lang w:eastAsia="ru-RU"/>
        </w:rPr>
        <w:t>выставки</w:t>
      </w:r>
      <w:r w:rsidRPr="00B968A9">
        <w:rPr>
          <w:rFonts w:ascii="Times New Roman" w:eastAsia="Times New Roman" w:hAnsi="Times New Roman" w:cs="Times New Roman"/>
          <w:sz w:val="24"/>
          <w:szCs w:val="24"/>
          <w:lang w:eastAsia="ru-RU"/>
        </w:rPr>
        <w:t xml:space="preserve">. Весь цикл занятий может закончиться </w:t>
      </w:r>
      <w:r w:rsidRPr="00B968A9">
        <w:rPr>
          <w:rFonts w:ascii="Times New Roman" w:eastAsia="Times New Roman" w:hAnsi="Times New Roman" w:cs="Times New Roman"/>
          <w:i/>
          <w:iCs/>
          <w:sz w:val="24"/>
          <w:szCs w:val="24"/>
          <w:lang w:eastAsia="ru-RU"/>
        </w:rPr>
        <w:t>досугом</w:t>
      </w:r>
      <w:r w:rsidRPr="00B968A9">
        <w:rPr>
          <w:rFonts w:ascii="Times New Roman" w:eastAsia="Times New Roman" w:hAnsi="Times New Roman" w:cs="Times New Roman"/>
          <w:sz w:val="24"/>
          <w:szCs w:val="24"/>
          <w:lang w:eastAsia="ru-RU"/>
        </w:rPr>
        <w:t>, праздником (</w:t>
      </w:r>
      <w:r w:rsidRPr="00B968A9">
        <w:rPr>
          <w:rFonts w:ascii="Times New Roman" w:eastAsia="Times New Roman" w:hAnsi="Times New Roman" w:cs="Times New Roman"/>
          <w:i/>
          <w:iCs/>
          <w:sz w:val="24"/>
          <w:szCs w:val="24"/>
          <w:lang w:eastAsia="ru-RU"/>
        </w:rPr>
        <w:t xml:space="preserve">интеграция </w:t>
      </w:r>
      <w:r w:rsidRPr="00B968A9">
        <w:rPr>
          <w:rFonts w:ascii="Times New Roman" w:eastAsia="Times New Roman" w:hAnsi="Times New Roman" w:cs="Times New Roman"/>
          <w:sz w:val="24"/>
          <w:szCs w:val="24"/>
          <w:lang w:eastAsia="ru-RU"/>
        </w:rPr>
        <w:t>с музыкальной, театрализованной, игровой деятельностью детей).</w:t>
      </w:r>
    </w:p>
    <w:p w:rsidR="003D77EC" w:rsidRPr="00B968A9" w:rsidRDefault="003D77EC" w:rsidP="003D77EC">
      <w:pPr>
        <w:spacing w:before="100" w:beforeAutospacing="1" w:after="100" w:afterAutospacing="1" w:line="240" w:lineRule="auto"/>
        <w:rPr>
          <w:rFonts w:ascii="Times New Roman" w:eastAsia="Times New Roman" w:hAnsi="Times New Roman" w:cs="Times New Roman"/>
          <w:sz w:val="24"/>
          <w:szCs w:val="24"/>
          <w:lang w:eastAsia="ru-RU"/>
        </w:rPr>
      </w:pPr>
      <w:r w:rsidRPr="00B968A9">
        <w:rPr>
          <w:rFonts w:ascii="Times New Roman" w:eastAsia="Times New Roman" w:hAnsi="Times New Roman" w:cs="Times New Roman"/>
          <w:sz w:val="24"/>
          <w:szCs w:val="24"/>
          <w:lang w:eastAsia="ru-RU"/>
        </w:rPr>
        <w:t> </w:t>
      </w:r>
    </w:p>
    <w:p w:rsidR="003D77EC" w:rsidRPr="00B968A9" w:rsidRDefault="003D77EC" w:rsidP="003D77EC">
      <w:pPr>
        <w:spacing w:before="100" w:beforeAutospacing="1" w:after="100" w:afterAutospacing="1" w:line="240" w:lineRule="auto"/>
        <w:rPr>
          <w:rFonts w:ascii="Times New Roman" w:eastAsia="Times New Roman" w:hAnsi="Times New Roman" w:cs="Times New Roman"/>
          <w:sz w:val="24"/>
          <w:szCs w:val="24"/>
          <w:lang w:eastAsia="ru-RU"/>
        </w:rPr>
      </w:pPr>
      <w:r w:rsidRPr="00B968A9">
        <w:rPr>
          <w:rFonts w:ascii="Times New Roman" w:eastAsia="Times New Roman" w:hAnsi="Times New Roman" w:cs="Times New Roman"/>
          <w:sz w:val="24"/>
          <w:szCs w:val="24"/>
          <w:lang w:eastAsia="ru-RU"/>
        </w:rPr>
        <w:t>III. Третий вид декоративного рисования – декоративно-оформительская деятельность детей.</w:t>
      </w:r>
    </w:p>
    <w:p w:rsidR="003D77EC" w:rsidRPr="00B968A9" w:rsidRDefault="003D77EC" w:rsidP="003D77EC">
      <w:pPr>
        <w:spacing w:before="100" w:beforeAutospacing="1" w:after="100" w:afterAutospacing="1" w:line="240" w:lineRule="auto"/>
        <w:rPr>
          <w:rFonts w:ascii="Times New Roman" w:eastAsia="Times New Roman" w:hAnsi="Times New Roman" w:cs="Times New Roman"/>
          <w:sz w:val="24"/>
          <w:szCs w:val="24"/>
          <w:lang w:eastAsia="ru-RU"/>
        </w:rPr>
      </w:pPr>
      <w:r w:rsidRPr="00B968A9">
        <w:rPr>
          <w:rFonts w:ascii="Times New Roman" w:eastAsia="Times New Roman" w:hAnsi="Times New Roman" w:cs="Times New Roman"/>
          <w:sz w:val="24"/>
          <w:szCs w:val="24"/>
          <w:lang w:eastAsia="ru-RU"/>
        </w:rPr>
        <w:t>· Подарки мамам и другим родным;</w:t>
      </w:r>
    </w:p>
    <w:p w:rsidR="003D77EC" w:rsidRPr="00B968A9" w:rsidRDefault="003D77EC" w:rsidP="003D77EC">
      <w:pPr>
        <w:spacing w:before="100" w:beforeAutospacing="1" w:after="100" w:afterAutospacing="1" w:line="240" w:lineRule="auto"/>
        <w:rPr>
          <w:rFonts w:ascii="Times New Roman" w:eastAsia="Times New Roman" w:hAnsi="Times New Roman" w:cs="Times New Roman"/>
          <w:sz w:val="24"/>
          <w:szCs w:val="24"/>
          <w:lang w:eastAsia="ru-RU"/>
        </w:rPr>
      </w:pPr>
      <w:r w:rsidRPr="00B968A9">
        <w:rPr>
          <w:rFonts w:ascii="Times New Roman" w:eastAsia="Times New Roman" w:hAnsi="Times New Roman" w:cs="Times New Roman"/>
          <w:sz w:val="24"/>
          <w:szCs w:val="24"/>
          <w:lang w:eastAsia="ru-RU"/>
        </w:rPr>
        <w:t>· Украшение помещений к праздникам;</w:t>
      </w:r>
    </w:p>
    <w:p w:rsidR="003D77EC" w:rsidRPr="00B968A9" w:rsidRDefault="003D77EC" w:rsidP="003D77EC">
      <w:pPr>
        <w:spacing w:before="100" w:beforeAutospacing="1" w:after="100" w:afterAutospacing="1" w:line="240" w:lineRule="auto"/>
        <w:rPr>
          <w:rFonts w:ascii="Times New Roman" w:eastAsia="Times New Roman" w:hAnsi="Times New Roman" w:cs="Times New Roman"/>
          <w:sz w:val="24"/>
          <w:szCs w:val="24"/>
          <w:lang w:eastAsia="ru-RU"/>
        </w:rPr>
      </w:pPr>
      <w:r w:rsidRPr="00B968A9">
        <w:rPr>
          <w:rFonts w:ascii="Times New Roman" w:eastAsia="Times New Roman" w:hAnsi="Times New Roman" w:cs="Times New Roman"/>
          <w:sz w:val="24"/>
          <w:szCs w:val="24"/>
          <w:lang w:eastAsia="ru-RU"/>
        </w:rPr>
        <w:t>· Создание костюмов и атрибутов к праздникам и досугам (фартуки, кокошники, воротники, бусы и т.д.)</w:t>
      </w:r>
    </w:p>
    <w:p w:rsidR="003D77EC" w:rsidRPr="00B968A9" w:rsidRDefault="003D77EC" w:rsidP="003D77EC">
      <w:pPr>
        <w:spacing w:before="100" w:beforeAutospacing="1" w:after="100" w:afterAutospacing="1" w:line="240" w:lineRule="auto"/>
        <w:rPr>
          <w:rFonts w:ascii="Times New Roman" w:eastAsia="Times New Roman" w:hAnsi="Times New Roman" w:cs="Times New Roman"/>
          <w:sz w:val="24"/>
          <w:szCs w:val="24"/>
          <w:lang w:eastAsia="ru-RU"/>
        </w:rPr>
      </w:pPr>
      <w:r w:rsidRPr="00B968A9">
        <w:rPr>
          <w:rFonts w:ascii="Times New Roman" w:eastAsia="Times New Roman" w:hAnsi="Times New Roman" w:cs="Times New Roman"/>
          <w:sz w:val="24"/>
          <w:szCs w:val="24"/>
          <w:lang w:eastAsia="ru-RU"/>
        </w:rPr>
        <w:t>В этом виде декоративного рисования главную роль выполняет мотивация!</w:t>
      </w:r>
    </w:p>
    <w:p w:rsidR="003D77EC" w:rsidRPr="00B968A9" w:rsidRDefault="003D77EC" w:rsidP="003D77EC">
      <w:pPr>
        <w:spacing w:before="100" w:beforeAutospacing="1" w:after="100" w:afterAutospacing="1" w:line="240" w:lineRule="auto"/>
        <w:rPr>
          <w:rFonts w:ascii="Times New Roman" w:eastAsia="Times New Roman" w:hAnsi="Times New Roman" w:cs="Times New Roman"/>
          <w:sz w:val="24"/>
          <w:szCs w:val="24"/>
          <w:lang w:eastAsia="ru-RU"/>
        </w:rPr>
      </w:pPr>
      <w:r w:rsidRPr="00B968A9">
        <w:rPr>
          <w:rFonts w:ascii="Times New Roman" w:eastAsia="Times New Roman" w:hAnsi="Times New Roman" w:cs="Times New Roman"/>
          <w:sz w:val="24"/>
          <w:szCs w:val="24"/>
          <w:lang w:eastAsia="ru-RU"/>
        </w:rPr>
        <w:t>Методика проведения таких занятий мало отличается от проведения занятий предметным или сюжетным рисованием.</w:t>
      </w:r>
    </w:p>
    <w:p w:rsidR="003D77EC" w:rsidRPr="00B968A9" w:rsidRDefault="003D77EC" w:rsidP="003D77E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968A9">
        <w:rPr>
          <w:rFonts w:ascii="Times New Roman" w:eastAsia="Times New Roman" w:hAnsi="Times New Roman" w:cs="Times New Roman"/>
          <w:i/>
          <w:iCs/>
          <w:sz w:val="24"/>
          <w:szCs w:val="24"/>
          <w:lang w:eastAsia="ru-RU"/>
        </w:rPr>
        <w:t>Беседы с детьми</w:t>
      </w:r>
      <w:r w:rsidRPr="00B968A9">
        <w:rPr>
          <w:rFonts w:ascii="Times New Roman" w:eastAsia="Times New Roman" w:hAnsi="Times New Roman" w:cs="Times New Roman"/>
          <w:sz w:val="24"/>
          <w:szCs w:val="24"/>
          <w:lang w:eastAsia="ru-RU"/>
        </w:rPr>
        <w:t xml:space="preserve"> предваряют занятие (Напомнить дошкольникам о предстоящем мероприятии – мотив!</w:t>
      </w:r>
      <w:proofErr w:type="gramEnd"/>
      <w:r w:rsidRPr="00B968A9">
        <w:rPr>
          <w:rFonts w:ascii="Times New Roman" w:eastAsia="Times New Roman" w:hAnsi="Times New Roman" w:cs="Times New Roman"/>
          <w:sz w:val="24"/>
          <w:szCs w:val="24"/>
          <w:lang w:eastAsia="ru-RU"/>
        </w:rPr>
        <w:t xml:space="preserve"> </w:t>
      </w:r>
      <w:proofErr w:type="gramStart"/>
      <w:r w:rsidRPr="00B968A9">
        <w:rPr>
          <w:rFonts w:ascii="Times New Roman" w:eastAsia="Times New Roman" w:hAnsi="Times New Roman" w:cs="Times New Roman"/>
          <w:sz w:val="24"/>
          <w:szCs w:val="24"/>
          <w:lang w:eastAsia="ru-RU"/>
        </w:rPr>
        <w:t xml:space="preserve">Нацелить на создание работ для украшения (групповой комнаты, музыкального зала, холлов и </w:t>
      </w:r>
      <w:proofErr w:type="spellStart"/>
      <w:r w:rsidRPr="00B968A9">
        <w:rPr>
          <w:rFonts w:ascii="Times New Roman" w:eastAsia="Times New Roman" w:hAnsi="Times New Roman" w:cs="Times New Roman"/>
          <w:sz w:val="24"/>
          <w:szCs w:val="24"/>
          <w:lang w:eastAsia="ru-RU"/>
        </w:rPr>
        <w:t>тп</w:t>
      </w:r>
      <w:proofErr w:type="spellEnd"/>
      <w:r w:rsidRPr="00B968A9">
        <w:rPr>
          <w:rFonts w:ascii="Times New Roman" w:eastAsia="Times New Roman" w:hAnsi="Times New Roman" w:cs="Times New Roman"/>
          <w:sz w:val="24"/>
          <w:szCs w:val="24"/>
          <w:lang w:eastAsia="ru-RU"/>
        </w:rPr>
        <w:t xml:space="preserve">.), для подарков и </w:t>
      </w:r>
      <w:proofErr w:type="spellStart"/>
      <w:r w:rsidRPr="00B968A9">
        <w:rPr>
          <w:rFonts w:ascii="Times New Roman" w:eastAsia="Times New Roman" w:hAnsi="Times New Roman" w:cs="Times New Roman"/>
          <w:sz w:val="24"/>
          <w:szCs w:val="24"/>
          <w:lang w:eastAsia="ru-RU"/>
        </w:rPr>
        <w:t>тд</w:t>
      </w:r>
      <w:proofErr w:type="spellEnd"/>
      <w:r w:rsidRPr="00B968A9">
        <w:rPr>
          <w:rFonts w:ascii="Times New Roman" w:eastAsia="Times New Roman" w:hAnsi="Times New Roman" w:cs="Times New Roman"/>
          <w:sz w:val="24"/>
          <w:szCs w:val="24"/>
          <w:lang w:eastAsia="ru-RU"/>
        </w:rPr>
        <w:t>.).</w:t>
      </w:r>
      <w:proofErr w:type="gramEnd"/>
      <w:r w:rsidRPr="00B968A9">
        <w:rPr>
          <w:rFonts w:ascii="Times New Roman" w:eastAsia="Times New Roman" w:hAnsi="Times New Roman" w:cs="Times New Roman"/>
          <w:sz w:val="24"/>
          <w:szCs w:val="24"/>
          <w:lang w:eastAsia="ru-RU"/>
        </w:rPr>
        <w:t xml:space="preserve"> </w:t>
      </w:r>
      <w:r w:rsidRPr="00B968A9">
        <w:rPr>
          <w:rFonts w:ascii="Times New Roman" w:eastAsia="Times New Roman" w:hAnsi="Times New Roman" w:cs="Times New Roman"/>
          <w:i/>
          <w:iCs/>
          <w:sz w:val="24"/>
          <w:szCs w:val="24"/>
          <w:lang w:eastAsia="ru-RU"/>
        </w:rPr>
        <w:t>Рассматривание</w:t>
      </w:r>
      <w:r w:rsidRPr="00B968A9">
        <w:rPr>
          <w:rFonts w:ascii="Times New Roman" w:eastAsia="Times New Roman" w:hAnsi="Times New Roman" w:cs="Times New Roman"/>
          <w:sz w:val="24"/>
          <w:szCs w:val="24"/>
          <w:lang w:eastAsia="ru-RU"/>
        </w:rPr>
        <w:t xml:space="preserve"> иллюстративного материала, фотографий и т.п. на тему праздника</w:t>
      </w:r>
    </w:p>
    <w:p w:rsidR="003D77EC" w:rsidRPr="00B968A9" w:rsidRDefault="003D77EC" w:rsidP="003D77EC">
      <w:pPr>
        <w:spacing w:before="100" w:beforeAutospacing="1" w:after="100" w:afterAutospacing="1" w:line="240" w:lineRule="auto"/>
        <w:rPr>
          <w:rFonts w:ascii="Times New Roman" w:eastAsia="Times New Roman" w:hAnsi="Times New Roman" w:cs="Times New Roman"/>
          <w:sz w:val="24"/>
          <w:szCs w:val="24"/>
          <w:lang w:eastAsia="ru-RU"/>
        </w:rPr>
      </w:pPr>
      <w:r w:rsidRPr="00B968A9">
        <w:rPr>
          <w:rFonts w:ascii="Times New Roman" w:eastAsia="Times New Roman" w:hAnsi="Times New Roman" w:cs="Times New Roman"/>
          <w:sz w:val="24"/>
          <w:szCs w:val="24"/>
          <w:lang w:eastAsia="ru-RU"/>
        </w:rPr>
        <w:t>*** Показать детские работы.</w:t>
      </w:r>
    </w:p>
    <w:p w:rsidR="003D77EC" w:rsidRPr="00B968A9" w:rsidRDefault="003D77EC" w:rsidP="003D77EC">
      <w:pPr>
        <w:spacing w:before="100" w:beforeAutospacing="1" w:after="100" w:afterAutospacing="1" w:line="240" w:lineRule="auto"/>
        <w:rPr>
          <w:rFonts w:ascii="Times New Roman" w:eastAsia="Times New Roman" w:hAnsi="Times New Roman" w:cs="Times New Roman"/>
          <w:sz w:val="24"/>
          <w:szCs w:val="24"/>
          <w:lang w:eastAsia="ru-RU"/>
        </w:rPr>
      </w:pPr>
      <w:r w:rsidRPr="00B968A9">
        <w:rPr>
          <w:rFonts w:ascii="Times New Roman" w:eastAsia="Times New Roman" w:hAnsi="Times New Roman" w:cs="Times New Roman"/>
          <w:sz w:val="24"/>
          <w:szCs w:val="24"/>
          <w:lang w:eastAsia="ru-RU"/>
        </w:rPr>
        <w:t> </w:t>
      </w:r>
    </w:p>
    <w:p w:rsidR="003D77EC" w:rsidRPr="00B968A9" w:rsidRDefault="003D77EC" w:rsidP="003D77EC">
      <w:pPr>
        <w:spacing w:before="100" w:beforeAutospacing="1" w:after="100" w:afterAutospacing="1" w:line="240" w:lineRule="auto"/>
        <w:rPr>
          <w:rFonts w:ascii="Times New Roman" w:eastAsia="Times New Roman" w:hAnsi="Times New Roman" w:cs="Times New Roman"/>
          <w:sz w:val="24"/>
          <w:szCs w:val="24"/>
          <w:lang w:eastAsia="ru-RU"/>
        </w:rPr>
      </w:pPr>
      <w:r w:rsidRPr="00B968A9">
        <w:rPr>
          <w:rFonts w:ascii="Times New Roman" w:eastAsia="Times New Roman" w:hAnsi="Times New Roman" w:cs="Times New Roman"/>
          <w:sz w:val="24"/>
          <w:szCs w:val="24"/>
          <w:lang w:eastAsia="ru-RU"/>
        </w:rPr>
        <w:t xml:space="preserve">Декоративно-прикладная деятельность осуществляется в самых разнообразных формах и, как правило, распадается на различные этапы (на занятиях, в процессе труда, в самостоятельной художественной деятельности) воспитатель с детьми беседуют (например, о предстоящем празднике), задумывают композицию, создают эскизы оформления, выполняют творческие задания (возможно совместно </w:t>
      </w:r>
      <w:proofErr w:type="gramStart"/>
      <w:r w:rsidRPr="00B968A9">
        <w:rPr>
          <w:rFonts w:ascii="Times New Roman" w:eastAsia="Times New Roman" w:hAnsi="Times New Roman" w:cs="Times New Roman"/>
          <w:sz w:val="24"/>
          <w:szCs w:val="24"/>
          <w:lang w:eastAsia="ru-RU"/>
        </w:rPr>
        <w:t>со</w:t>
      </w:r>
      <w:proofErr w:type="gramEnd"/>
      <w:r w:rsidRPr="00B968A9">
        <w:rPr>
          <w:rFonts w:ascii="Times New Roman" w:eastAsia="Times New Roman" w:hAnsi="Times New Roman" w:cs="Times New Roman"/>
          <w:sz w:val="24"/>
          <w:szCs w:val="24"/>
          <w:lang w:eastAsia="ru-RU"/>
        </w:rPr>
        <w:t xml:space="preserve"> взрослым), на занятиях рисуют, наклеивают и т.п., затем с помощью педагога оформляют работы (в рамки, создают панно, на листах обоев и т.п.), и как последний этап – участвуют в оформлении помещения (группы, зала).</w:t>
      </w:r>
    </w:p>
    <w:p w:rsidR="003D77EC" w:rsidRPr="00B968A9" w:rsidRDefault="003D77EC" w:rsidP="003D77EC">
      <w:pPr>
        <w:spacing w:before="100" w:beforeAutospacing="1" w:after="100" w:afterAutospacing="1" w:line="240" w:lineRule="auto"/>
        <w:rPr>
          <w:rFonts w:ascii="Times New Roman" w:eastAsia="Times New Roman" w:hAnsi="Times New Roman" w:cs="Times New Roman"/>
          <w:sz w:val="24"/>
          <w:szCs w:val="24"/>
          <w:lang w:eastAsia="ru-RU"/>
        </w:rPr>
      </w:pPr>
      <w:r w:rsidRPr="00B968A9">
        <w:rPr>
          <w:rFonts w:ascii="Times New Roman" w:eastAsia="Times New Roman" w:hAnsi="Times New Roman" w:cs="Times New Roman"/>
          <w:sz w:val="24"/>
          <w:szCs w:val="24"/>
          <w:u w:val="single"/>
          <w:lang w:eastAsia="ru-RU"/>
        </w:rPr>
        <w:t>Методы и приемы</w:t>
      </w:r>
      <w:r w:rsidRPr="00B968A9">
        <w:rPr>
          <w:rFonts w:ascii="Times New Roman" w:eastAsia="Times New Roman" w:hAnsi="Times New Roman" w:cs="Times New Roman"/>
          <w:sz w:val="24"/>
          <w:szCs w:val="24"/>
          <w:lang w:eastAsia="ru-RU"/>
        </w:rPr>
        <w:t xml:space="preserve"> обучения детей будут соответствовать тем видам деятельности (лепке, аппликации, рисованию и так далее), которыми занимаются с дошкольниками. Особенность будет в том, что на всех этих занятиях присутствует единство темы, целей и задач.</w:t>
      </w:r>
    </w:p>
    <w:p w:rsidR="003D77EC" w:rsidRPr="00B968A9" w:rsidRDefault="003D77EC" w:rsidP="003D77EC">
      <w:pPr>
        <w:spacing w:before="100" w:beforeAutospacing="1" w:after="100" w:afterAutospacing="1" w:line="240" w:lineRule="auto"/>
        <w:rPr>
          <w:rFonts w:ascii="Times New Roman" w:eastAsia="Times New Roman" w:hAnsi="Times New Roman" w:cs="Times New Roman"/>
          <w:sz w:val="24"/>
          <w:szCs w:val="24"/>
          <w:lang w:eastAsia="ru-RU"/>
        </w:rPr>
      </w:pPr>
      <w:r w:rsidRPr="00B968A9">
        <w:rPr>
          <w:rFonts w:ascii="Times New Roman" w:eastAsia="Times New Roman" w:hAnsi="Times New Roman" w:cs="Times New Roman"/>
          <w:sz w:val="24"/>
          <w:szCs w:val="24"/>
          <w:lang w:eastAsia="ru-RU"/>
        </w:rPr>
        <w:t> </w:t>
      </w:r>
    </w:p>
    <w:p w:rsidR="003D77EC" w:rsidRPr="00B968A9" w:rsidRDefault="003D77EC" w:rsidP="003D77EC">
      <w:pPr>
        <w:spacing w:before="100" w:beforeAutospacing="1" w:after="100" w:afterAutospacing="1" w:line="240" w:lineRule="auto"/>
        <w:rPr>
          <w:rFonts w:ascii="Times New Roman" w:eastAsia="Times New Roman" w:hAnsi="Times New Roman" w:cs="Times New Roman"/>
          <w:sz w:val="24"/>
          <w:szCs w:val="24"/>
          <w:lang w:eastAsia="ru-RU"/>
        </w:rPr>
      </w:pPr>
      <w:r w:rsidRPr="00B968A9">
        <w:rPr>
          <w:rFonts w:ascii="Times New Roman" w:eastAsia="Times New Roman" w:hAnsi="Times New Roman" w:cs="Times New Roman"/>
          <w:sz w:val="24"/>
          <w:szCs w:val="24"/>
          <w:lang w:eastAsia="ru-RU"/>
        </w:rPr>
        <w:t>Работа по декоративному рисованию достигнет нужной цели только при условии связи рисования с работой по развитию художественного вкуса детей, их наблюдательности, умения видеть в окружающем мире красивые вещи, нарядные узоры.</w:t>
      </w:r>
    </w:p>
    <w:p w:rsidR="00CA5511" w:rsidRDefault="00CA5511" w:rsidP="009A58C5">
      <w:pPr>
        <w:pStyle w:val="a3"/>
      </w:pPr>
    </w:p>
    <w:p w:rsidR="00CA5511" w:rsidRDefault="00CA5511" w:rsidP="00CA5511">
      <w:pPr>
        <w:spacing w:before="100" w:beforeAutospacing="1" w:after="100" w:afterAutospacing="1" w:line="240" w:lineRule="auto"/>
        <w:rPr>
          <w:rFonts w:ascii="Times New Roman" w:eastAsia="Times New Roman" w:hAnsi="Times New Roman" w:cs="Times New Roman"/>
          <w:sz w:val="24"/>
          <w:szCs w:val="24"/>
          <w:lang w:eastAsia="ru-RU"/>
        </w:rPr>
      </w:pPr>
    </w:p>
    <w:p w:rsidR="00CA5511" w:rsidRPr="00CA5511" w:rsidRDefault="00CA5511" w:rsidP="00CA5511">
      <w:pPr>
        <w:spacing w:before="100" w:beforeAutospacing="1" w:after="100" w:afterAutospacing="1" w:line="240" w:lineRule="auto"/>
        <w:jc w:val="center"/>
        <w:rPr>
          <w:rFonts w:ascii="Times New Roman" w:eastAsia="Times New Roman" w:hAnsi="Times New Roman" w:cs="Times New Roman"/>
          <w:b/>
          <w:sz w:val="36"/>
          <w:szCs w:val="36"/>
          <w:lang w:eastAsia="ru-RU"/>
        </w:rPr>
      </w:pPr>
      <w:r w:rsidRPr="00CA5511">
        <w:rPr>
          <w:rFonts w:ascii="Times New Roman" w:eastAsia="Times New Roman" w:hAnsi="Times New Roman" w:cs="Times New Roman"/>
          <w:b/>
          <w:sz w:val="36"/>
          <w:szCs w:val="36"/>
          <w:lang w:eastAsia="ru-RU"/>
        </w:rPr>
        <w:t>История и особенности Городецкой росписи.</w:t>
      </w:r>
    </w:p>
    <w:p w:rsidR="00CA5511" w:rsidRPr="00CA5511" w:rsidRDefault="00CA5511" w:rsidP="00CA5511">
      <w:pPr>
        <w:spacing w:before="100" w:beforeAutospacing="1" w:after="100" w:afterAutospacing="1" w:line="240" w:lineRule="auto"/>
        <w:rPr>
          <w:rFonts w:ascii="Times New Roman" w:eastAsia="Times New Roman" w:hAnsi="Times New Roman" w:cs="Times New Roman"/>
          <w:sz w:val="24"/>
          <w:szCs w:val="24"/>
          <w:lang w:eastAsia="ru-RU"/>
        </w:rPr>
      </w:pPr>
      <w:r w:rsidRPr="00CA5511">
        <w:rPr>
          <w:rFonts w:ascii="Times New Roman" w:eastAsia="Times New Roman" w:hAnsi="Times New Roman" w:cs="Times New Roman"/>
          <w:b/>
          <w:sz w:val="28"/>
          <w:szCs w:val="28"/>
          <w:lang w:eastAsia="ru-RU"/>
        </w:rPr>
        <w:t>Городец</w:t>
      </w:r>
      <w:r w:rsidRPr="00CA5511">
        <w:rPr>
          <w:rFonts w:ascii="Times New Roman" w:eastAsia="Times New Roman" w:hAnsi="Times New Roman" w:cs="Times New Roman"/>
          <w:sz w:val="24"/>
          <w:szCs w:val="24"/>
          <w:lang w:eastAsia="ru-RU"/>
        </w:rPr>
        <w:t xml:space="preserve"> — город в нижегородском Заволжье, на левом берегу Волги. Он принадлежит к числу древнейших русских городов–крепостей. Городец — родина самых разнообразных промыслов. Городецкая роспись как таковая возникает примерно в середине Х</w:t>
      </w:r>
      <w:proofErr w:type="gramStart"/>
      <w:r w:rsidRPr="00CA5511">
        <w:rPr>
          <w:rFonts w:ascii="Times New Roman" w:eastAsia="Times New Roman" w:hAnsi="Times New Roman" w:cs="Times New Roman"/>
          <w:sz w:val="24"/>
          <w:szCs w:val="24"/>
          <w:lang w:eastAsia="ru-RU"/>
        </w:rPr>
        <w:t>I</w:t>
      </w:r>
      <w:proofErr w:type="gramEnd"/>
      <w:r w:rsidRPr="00CA5511">
        <w:rPr>
          <w:rFonts w:ascii="Times New Roman" w:eastAsia="Times New Roman" w:hAnsi="Times New Roman" w:cs="Times New Roman"/>
          <w:sz w:val="24"/>
          <w:szCs w:val="24"/>
          <w:lang w:eastAsia="ru-RU"/>
        </w:rPr>
        <w:t xml:space="preserve">Х века, когда происходит переход от инкрустирования донец (широкая часть прялки, служившая сиденьем) к их росписи. Тогда же и возникла традиция подписывать на работах пословицы и поговорки (что характерно и для лубка) или указывать их авторство. </w:t>
      </w:r>
    </w:p>
    <w:p w:rsidR="00CA5511" w:rsidRPr="00CA5511" w:rsidRDefault="00CA5511" w:rsidP="00CA551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A5511">
        <w:rPr>
          <w:rFonts w:ascii="Times New Roman" w:eastAsia="Times New Roman" w:hAnsi="Times New Roman" w:cs="Times New Roman"/>
          <w:sz w:val="24"/>
          <w:szCs w:val="24"/>
          <w:lang w:eastAsia="ru-RU"/>
        </w:rPr>
        <w:t xml:space="preserve">Он славился резьбой по дереву («глухая» домовая резьба, изготовлением инкрустированных мореным дубом донец (дощечка, на которую садится пряха) прялок, городецкой росписью, резными пряничными досками. </w:t>
      </w:r>
      <w:proofErr w:type="gramEnd"/>
    </w:p>
    <w:p w:rsidR="00CA5511" w:rsidRPr="00CA5511" w:rsidRDefault="00CA5511" w:rsidP="00CA5511">
      <w:pPr>
        <w:spacing w:before="100" w:beforeAutospacing="1" w:after="100" w:afterAutospacing="1" w:line="240" w:lineRule="auto"/>
        <w:rPr>
          <w:rFonts w:ascii="Times New Roman" w:eastAsia="Times New Roman" w:hAnsi="Times New Roman" w:cs="Times New Roman"/>
          <w:sz w:val="24"/>
          <w:szCs w:val="24"/>
          <w:lang w:eastAsia="ru-RU"/>
        </w:rPr>
      </w:pPr>
      <w:r w:rsidRPr="00CA5511">
        <w:rPr>
          <w:rFonts w:ascii="Times New Roman" w:eastAsia="Times New Roman" w:hAnsi="Times New Roman" w:cs="Times New Roman"/>
          <w:sz w:val="24"/>
          <w:szCs w:val="24"/>
          <w:lang w:eastAsia="ru-RU"/>
        </w:rPr>
        <w:t>Господствующий цвет городецких росписей или ярко-желтый хром или киноварь. Они обычно являются доминантой колорита, фоном всей росписи в целом; синий, зеленый и иногда «</w:t>
      </w:r>
      <w:proofErr w:type="spellStart"/>
      <w:r w:rsidRPr="00CA5511">
        <w:rPr>
          <w:rFonts w:ascii="Times New Roman" w:eastAsia="Times New Roman" w:hAnsi="Times New Roman" w:cs="Times New Roman"/>
          <w:sz w:val="24"/>
          <w:szCs w:val="24"/>
          <w:lang w:eastAsia="ru-RU"/>
        </w:rPr>
        <w:t>разбеленные</w:t>
      </w:r>
      <w:proofErr w:type="spellEnd"/>
      <w:r w:rsidRPr="00CA5511">
        <w:rPr>
          <w:rFonts w:ascii="Times New Roman" w:eastAsia="Times New Roman" w:hAnsi="Times New Roman" w:cs="Times New Roman"/>
          <w:sz w:val="24"/>
          <w:szCs w:val="24"/>
          <w:lang w:eastAsia="ru-RU"/>
        </w:rPr>
        <w:t xml:space="preserve">» тона (розовый, голубой) используются для написания узора, черный и белый – для проработки деталей. </w:t>
      </w:r>
      <w:proofErr w:type="gramStart"/>
      <w:r w:rsidRPr="00CA5511">
        <w:rPr>
          <w:rFonts w:ascii="Times New Roman" w:eastAsia="Times New Roman" w:hAnsi="Times New Roman" w:cs="Times New Roman"/>
          <w:sz w:val="24"/>
          <w:szCs w:val="24"/>
          <w:lang w:eastAsia="ru-RU"/>
        </w:rPr>
        <w:t xml:space="preserve">Яркая, лаконичная городецкая роспись (жанровые сцены, фигурки коней, петухов, цветочные узоры, выполненная свободным мазком с белой и черной графической обводкой, украшала прялки, мебель, ставни, двери. </w:t>
      </w:r>
      <w:proofErr w:type="gramEnd"/>
    </w:p>
    <w:p w:rsidR="00CA5511" w:rsidRPr="00CA5511" w:rsidRDefault="00CA5511" w:rsidP="00CA5511">
      <w:pPr>
        <w:spacing w:before="100" w:beforeAutospacing="1" w:after="100" w:afterAutospacing="1" w:line="240" w:lineRule="auto"/>
        <w:rPr>
          <w:rFonts w:ascii="Times New Roman" w:eastAsia="Times New Roman" w:hAnsi="Times New Roman" w:cs="Times New Roman"/>
          <w:sz w:val="24"/>
          <w:szCs w:val="24"/>
          <w:lang w:eastAsia="ru-RU"/>
        </w:rPr>
      </w:pPr>
      <w:r w:rsidRPr="00CA5511">
        <w:rPr>
          <w:rFonts w:ascii="Times New Roman" w:eastAsia="Times New Roman" w:hAnsi="Times New Roman" w:cs="Times New Roman"/>
          <w:sz w:val="24"/>
          <w:szCs w:val="24"/>
          <w:lang w:eastAsia="ru-RU"/>
        </w:rPr>
        <w:t>Особенности городецкой росписи - чистые, яркие краски, чёткий контур, белые штрихи, создающие условный объём и живописность. Городецкие мастера изображают не только растительный орнамент, сказочных персонажей, но и жанровые сценки. В начале двадцатого века промысел возродился. С 1938 года работает артель, с 1960 года работает фабрика "Городецкая роспись".</w:t>
      </w:r>
    </w:p>
    <w:p w:rsidR="00CA5511" w:rsidRPr="00CA5511" w:rsidRDefault="00CA5511" w:rsidP="00CA5511">
      <w:pPr>
        <w:spacing w:before="100" w:beforeAutospacing="1" w:after="100" w:afterAutospacing="1" w:line="240" w:lineRule="auto"/>
        <w:rPr>
          <w:rFonts w:ascii="Times New Roman" w:eastAsia="Times New Roman" w:hAnsi="Times New Roman" w:cs="Times New Roman"/>
          <w:sz w:val="24"/>
          <w:szCs w:val="24"/>
          <w:lang w:eastAsia="ru-RU"/>
        </w:rPr>
      </w:pPr>
      <w:r w:rsidRPr="00CA5511">
        <w:rPr>
          <w:rFonts w:ascii="Times New Roman" w:eastAsia="Times New Roman" w:hAnsi="Times New Roman" w:cs="Times New Roman"/>
          <w:sz w:val="24"/>
          <w:szCs w:val="24"/>
          <w:lang w:eastAsia="ru-RU"/>
        </w:rPr>
        <w:t>ТЕХНИКА ВЫПОЛНЕНИЯ ГОРОДЕЦКОЙ РОСПИСИ</w:t>
      </w:r>
    </w:p>
    <w:p w:rsidR="00CA5511" w:rsidRPr="00CA5511" w:rsidRDefault="00CA5511" w:rsidP="00CA5511">
      <w:pPr>
        <w:spacing w:before="100" w:beforeAutospacing="1" w:after="100" w:afterAutospacing="1" w:line="240" w:lineRule="auto"/>
        <w:rPr>
          <w:rFonts w:ascii="Times New Roman" w:eastAsia="Times New Roman" w:hAnsi="Times New Roman" w:cs="Times New Roman"/>
          <w:sz w:val="24"/>
          <w:szCs w:val="24"/>
          <w:lang w:eastAsia="ru-RU"/>
        </w:rPr>
      </w:pPr>
      <w:r w:rsidRPr="00CA5511">
        <w:rPr>
          <w:rFonts w:ascii="Times New Roman" w:eastAsia="Times New Roman" w:hAnsi="Times New Roman" w:cs="Times New Roman"/>
          <w:sz w:val="24"/>
          <w:szCs w:val="24"/>
          <w:lang w:eastAsia="ru-RU"/>
        </w:rPr>
        <w:t xml:space="preserve">Материалы: Темпера. Можно использовать гуашь с добавлением клея ПВА. </w:t>
      </w:r>
    </w:p>
    <w:p w:rsidR="00CA5511" w:rsidRPr="00CA5511" w:rsidRDefault="00CA5511" w:rsidP="00CA5511">
      <w:pPr>
        <w:spacing w:before="100" w:beforeAutospacing="1" w:after="100" w:afterAutospacing="1" w:line="240" w:lineRule="auto"/>
        <w:rPr>
          <w:rFonts w:ascii="Times New Roman" w:eastAsia="Times New Roman" w:hAnsi="Times New Roman" w:cs="Times New Roman"/>
          <w:sz w:val="24"/>
          <w:szCs w:val="24"/>
          <w:lang w:eastAsia="ru-RU"/>
        </w:rPr>
      </w:pPr>
      <w:r w:rsidRPr="00CA5511">
        <w:rPr>
          <w:rFonts w:ascii="Times New Roman" w:eastAsia="Times New Roman" w:hAnsi="Times New Roman" w:cs="Times New Roman"/>
          <w:sz w:val="24"/>
          <w:szCs w:val="24"/>
          <w:lang w:eastAsia="ru-RU"/>
        </w:rPr>
        <w:t xml:space="preserve">Из каждого основного цвета составляется два оттенка: один </w:t>
      </w:r>
      <w:proofErr w:type="spellStart"/>
      <w:r w:rsidRPr="00CA5511">
        <w:rPr>
          <w:rFonts w:ascii="Times New Roman" w:eastAsia="Times New Roman" w:hAnsi="Times New Roman" w:cs="Times New Roman"/>
          <w:sz w:val="24"/>
          <w:szCs w:val="24"/>
          <w:lang w:eastAsia="ru-RU"/>
        </w:rPr>
        <w:t>разбеленный</w:t>
      </w:r>
      <w:proofErr w:type="spellEnd"/>
      <w:r w:rsidRPr="00CA5511">
        <w:rPr>
          <w:rFonts w:ascii="Times New Roman" w:eastAsia="Times New Roman" w:hAnsi="Times New Roman" w:cs="Times New Roman"/>
          <w:sz w:val="24"/>
          <w:szCs w:val="24"/>
          <w:lang w:eastAsia="ru-RU"/>
        </w:rPr>
        <w:t xml:space="preserve">, другой более насыщенный. </w:t>
      </w:r>
    </w:p>
    <w:p w:rsidR="00CA5511" w:rsidRPr="00CA5511" w:rsidRDefault="00CA5511" w:rsidP="00CA5511">
      <w:pPr>
        <w:spacing w:before="100" w:beforeAutospacing="1" w:after="100" w:afterAutospacing="1" w:line="240" w:lineRule="auto"/>
        <w:rPr>
          <w:rFonts w:ascii="Times New Roman" w:eastAsia="Times New Roman" w:hAnsi="Times New Roman" w:cs="Times New Roman"/>
          <w:sz w:val="24"/>
          <w:szCs w:val="24"/>
          <w:lang w:eastAsia="ru-RU"/>
        </w:rPr>
      </w:pPr>
      <w:r w:rsidRPr="00CA5511">
        <w:rPr>
          <w:rFonts w:ascii="Times New Roman" w:eastAsia="Times New Roman" w:hAnsi="Times New Roman" w:cs="Times New Roman"/>
          <w:sz w:val="24"/>
          <w:szCs w:val="24"/>
          <w:lang w:eastAsia="ru-RU"/>
        </w:rPr>
        <w:t>Порядок выполнения росписи:</w:t>
      </w:r>
    </w:p>
    <w:p w:rsidR="00CA5511" w:rsidRPr="00CA5511" w:rsidRDefault="00CA5511" w:rsidP="00CA5511">
      <w:pPr>
        <w:spacing w:before="100" w:beforeAutospacing="1" w:after="100" w:afterAutospacing="1" w:line="240" w:lineRule="auto"/>
        <w:rPr>
          <w:rFonts w:ascii="Times New Roman" w:eastAsia="Times New Roman" w:hAnsi="Times New Roman" w:cs="Times New Roman"/>
          <w:sz w:val="24"/>
          <w:szCs w:val="24"/>
          <w:lang w:eastAsia="ru-RU"/>
        </w:rPr>
      </w:pPr>
      <w:r w:rsidRPr="00CA5511">
        <w:rPr>
          <w:rFonts w:ascii="Times New Roman" w:eastAsia="Times New Roman" w:hAnsi="Times New Roman" w:cs="Times New Roman"/>
          <w:sz w:val="24"/>
          <w:szCs w:val="24"/>
          <w:lang w:eastAsia="ru-RU"/>
        </w:rPr>
        <w:t xml:space="preserve">А) Роспись выполняется прямо на деревянной основе или основа грунтуется желтым, красным, черным цветами. </w:t>
      </w:r>
    </w:p>
    <w:p w:rsidR="00CA5511" w:rsidRPr="00CA5511" w:rsidRDefault="00CA5511" w:rsidP="00CA5511">
      <w:pPr>
        <w:spacing w:before="100" w:beforeAutospacing="1" w:after="100" w:afterAutospacing="1" w:line="240" w:lineRule="auto"/>
        <w:rPr>
          <w:rFonts w:ascii="Times New Roman" w:eastAsia="Times New Roman" w:hAnsi="Times New Roman" w:cs="Times New Roman"/>
          <w:sz w:val="24"/>
          <w:szCs w:val="24"/>
          <w:lang w:eastAsia="ru-RU"/>
        </w:rPr>
      </w:pPr>
      <w:r w:rsidRPr="00CA5511">
        <w:rPr>
          <w:rFonts w:ascii="Times New Roman" w:eastAsia="Times New Roman" w:hAnsi="Times New Roman" w:cs="Times New Roman"/>
          <w:sz w:val="24"/>
          <w:szCs w:val="24"/>
          <w:lang w:eastAsia="ru-RU"/>
        </w:rPr>
        <w:t xml:space="preserve">Б) На выбранной для росписи разделочной доске или поверхности другого предмета тонкими линиями карандашом намечается композиция будущего узора. Главное - наметить расположение и размеры основных, самых ярких пятен - например, цветов. Это узлы композиции. Средние детали - нераспустившиеся бутоны - связывают крупные детали между собой; мелкие – веточки, листочки - дополняют тему и мало влияют на общую композицию. </w:t>
      </w:r>
    </w:p>
    <w:p w:rsidR="00CA5511" w:rsidRPr="00CA5511" w:rsidRDefault="00CA5511" w:rsidP="00CA5511">
      <w:pPr>
        <w:spacing w:before="100" w:beforeAutospacing="1" w:after="100" w:afterAutospacing="1" w:line="240" w:lineRule="auto"/>
        <w:rPr>
          <w:rFonts w:ascii="Times New Roman" w:eastAsia="Times New Roman" w:hAnsi="Times New Roman" w:cs="Times New Roman"/>
          <w:sz w:val="24"/>
          <w:szCs w:val="24"/>
          <w:lang w:eastAsia="ru-RU"/>
        </w:rPr>
      </w:pPr>
      <w:r w:rsidRPr="00CA5511">
        <w:rPr>
          <w:rFonts w:ascii="Times New Roman" w:eastAsia="Times New Roman" w:hAnsi="Times New Roman" w:cs="Times New Roman"/>
          <w:sz w:val="24"/>
          <w:szCs w:val="24"/>
          <w:lang w:eastAsia="ru-RU"/>
        </w:rPr>
        <w:t xml:space="preserve">В) В узлах композиции широкой кистью наносятся, как правило, пятна правильной круглой формы - основа цветка. </w:t>
      </w:r>
    </w:p>
    <w:p w:rsidR="00CA5511" w:rsidRPr="00CA5511" w:rsidRDefault="00CA5511" w:rsidP="00CA5511">
      <w:pPr>
        <w:spacing w:before="100" w:beforeAutospacing="1" w:after="100" w:afterAutospacing="1" w:line="240" w:lineRule="auto"/>
        <w:rPr>
          <w:rFonts w:ascii="Times New Roman" w:eastAsia="Times New Roman" w:hAnsi="Times New Roman" w:cs="Times New Roman"/>
          <w:sz w:val="24"/>
          <w:szCs w:val="24"/>
          <w:lang w:eastAsia="ru-RU"/>
        </w:rPr>
      </w:pPr>
      <w:r w:rsidRPr="00CA5511">
        <w:rPr>
          <w:rFonts w:ascii="Times New Roman" w:eastAsia="Times New Roman" w:hAnsi="Times New Roman" w:cs="Times New Roman"/>
          <w:sz w:val="24"/>
          <w:szCs w:val="24"/>
          <w:lang w:eastAsia="ru-RU"/>
        </w:rPr>
        <w:lastRenderedPageBreak/>
        <w:t xml:space="preserve">Г) Поверх светлых пятен наносятся тонкие мазки вторым, более темным колером того же оттенка, например, синим по </w:t>
      </w:r>
      <w:proofErr w:type="gramStart"/>
      <w:r w:rsidRPr="00CA5511">
        <w:rPr>
          <w:rFonts w:ascii="Times New Roman" w:eastAsia="Times New Roman" w:hAnsi="Times New Roman" w:cs="Times New Roman"/>
          <w:sz w:val="24"/>
          <w:szCs w:val="24"/>
          <w:lang w:eastAsia="ru-RU"/>
        </w:rPr>
        <w:t>голубому</w:t>
      </w:r>
      <w:proofErr w:type="gramEnd"/>
      <w:r w:rsidRPr="00CA5511">
        <w:rPr>
          <w:rFonts w:ascii="Times New Roman" w:eastAsia="Times New Roman" w:hAnsi="Times New Roman" w:cs="Times New Roman"/>
          <w:sz w:val="24"/>
          <w:szCs w:val="24"/>
          <w:lang w:eastAsia="ru-RU"/>
        </w:rPr>
        <w:t xml:space="preserve"> – обводка. Контур обводки – рисующий, изображает контуры лепестков цветка. На этом же этапе между крупными элементами изображаются листочки, форму которых получают двумя-тремя мазками кисти. </w:t>
      </w:r>
    </w:p>
    <w:p w:rsidR="00CA5511" w:rsidRPr="00CA5511" w:rsidRDefault="00CA5511" w:rsidP="00CA5511">
      <w:pPr>
        <w:spacing w:before="100" w:beforeAutospacing="1" w:after="100" w:afterAutospacing="1" w:line="240" w:lineRule="auto"/>
        <w:rPr>
          <w:rFonts w:ascii="Times New Roman" w:eastAsia="Times New Roman" w:hAnsi="Times New Roman" w:cs="Times New Roman"/>
          <w:sz w:val="24"/>
          <w:szCs w:val="24"/>
          <w:lang w:eastAsia="ru-RU"/>
        </w:rPr>
      </w:pPr>
      <w:r w:rsidRPr="00CA5511">
        <w:rPr>
          <w:rFonts w:ascii="Times New Roman" w:eastAsia="Times New Roman" w:hAnsi="Times New Roman" w:cs="Times New Roman"/>
          <w:sz w:val="24"/>
          <w:szCs w:val="24"/>
          <w:lang w:eastAsia="ru-RU"/>
        </w:rPr>
        <w:t>Вся роспись состоит из элементов: круг</w:t>
      </w:r>
      <w:proofErr w:type="gramStart"/>
      <w:r w:rsidRPr="00CA5511">
        <w:rPr>
          <w:rFonts w:ascii="Times New Roman" w:eastAsia="Times New Roman" w:hAnsi="Times New Roman" w:cs="Times New Roman"/>
          <w:sz w:val="24"/>
          <w:szCs w:val="24"/>
          <w:lang w:eastAsia="ru-RU"/>
        </w:rPr>
        <w:t>и-</w:t>
      </w:r>
      <w:proofErr w:type="gramEnd"/>
      <w:r w:rsidRPr="00CA5511">
        <w:rPr>
          <w:rFonts w:ascii="Times New Roman" w:eastAsia="Times New Roman" w:hAnsi="Times New Roman" w:cs="Times New Roman"/>
          <w:sz w:val="24"/>
          <w:szCs w:val="24"/>
          <w:lang w:eastAsia="ru-RU"/>
        </w:rPr>
        <w:t xml:space="preserve"> подмалевки, скобки, капли, точки, дуги, спирали, штрихи. </w:t>
      </w:r>
    </w:p>
    <w:p w:rsidR="00CA5511" w:rsidRPr="00CA5511" w:rsidRDefault="00CA5511" w:rsidP="00CA5511">
      <w:pPr>
        <w:spacing w:before="100" w:beforeAutospacing="1" w:after="100" w:afterAutospacing="1" w:line="240" w:lineRule="auto"/>
        <w:rPr>
          <w:rFonts w:ascii="Times New Roman" w:eastAsia="Times New Roman" w:hAnsi="Times New Roman" w:cs="Times New Roman"/>
          <w:sz w:val="24"/>
          <w:szCs w:val="24"/>
          <w:lang w:eastAsia="ru-RU"/>
        </w:rPr>
      </w:pPr>
      <w:r w:rsidRPr="00CA5511">
        <w:rPr>
          <w:rFonts w:ascii="Times New Roman" w:eastAsia="Times New Roman" w:hAnsi="Times New Roman" w:cs="Times New Roman"/>
          <w:sz w:val="24"/>
          <w:szCs w:val="24"/>
          <w:lang w:eastAsia="ru-RU"/>
        </w:rPr>
        <w:t xml:space="preserve">Д) Заключительный этап росписи - нанесение черной и белой краской штрихов и точек. Этот прием называется «оживкой» и придает работе законченный вид. Выполняется самой тонкой кистью. </w:t>
      </w:r>
    </w:p>
    <w:p w:rsidR="00CA5511" w:rsidRPr="00CA5511" w:rsidRDefault="00CA5511" w:rsidP="00CA5511">
      <w:pPr>
        <w:spacing w:before="100" w:beforeAutospacing="1" w:after="100" w:afterAutospacing="1" w:line="240" w:lineRule="auto"/>
        <w:rPr>
          <w:rFonts w:ascii="Times New Roman" w:eastAsia="Times New Roman" w:hAnsi="Times New Roman" w:cs="Times New Roman"/>
          <w:sz w:val="24"/>
          <w:szCs w:val="24"/>
          <w:lang w:eastAsia="ru-RU"/>
        </w:rPr>
      </w:pPr>
      <w:r w:rsidRPr="00CA5511">
        <w:rPr>
          <w:rFonts w:ascii="Times New Roman" w:eastAsia="Times New Roman" w:hAnsi="Times New Roman" w:cs="Times New Roman"/>
          <w:sz w:val="24"/>
          <w:szCs w:val="24"/>
          <w:lang w:eastAsia="ru-RU"/>
        </w:rPr>
        <w:t xml:space="preserve">Е) После высыхания темперы изделие можно покрыть бесцветным лаком. </w:t>
      </w:r>
    </w:p>
    <w:p w:rsidR="00CA5511" w:rsidRPr="00CA5511" w:rsidRDefault="00CA5511" w:rsidP="00CA5511">
      <w:pPr>
        <w:spacing w:before="100" w:beforeAutospacing="1" w:after="100" w:afterAutospacing="1" w:line="240" w:lineRule="auto"/>
        <w:rPr>
          <w:rFonts w:ascii="Times New Roman" w:eastAsia="Times New Roman" w:hAnsi="Times New Roman" w:cs="Times New Roman"/>
          <w:sz w:val="24"/>
          <w:szCs w:val="24"/>
          <w:lang w:eastAsia="ru-RU"/>
        </w:rPr>
      </w:pPr>
      <w:r w:rsidRPr="00CA5511">
        <w:rPr>
          <w:rFonts w:ascii="Times New Roman" w:eastAsia="Times New Roman" w:hAnsi="Times New Roman" w:cs="Times New Roman"/>
          <w:sz w:val="24"/>
          <w:szCs w:val="24"/>
          <w:lang w:eastAsia="ru-RU"/>
        </w:rPr>
        <w:t xml:space="preserve">МОТИВЫ ГОРОДЕЦКОЙ РОСПИСИ. </w:t>
      </w:r>
    </w:p>
    <w:p w:rsidR="00CA5511" w:rsidRPr="00CA5511" w:rsidRDefault="00CA5511" w:rsidP="00CA5511">
      <w:pPr>
        <w:spacing w:before="100" w:beforeAutospacing="1" w:after="100" w:afterAutospacing="1" w:line="240" w:lineRule="auto"/>
        <w:rPr>
          <w:rFonts w:ascii="Times New Roman" w:eastAsia="Times New Roman" w:hAnsi="Times New Roman" w:cs="Times New Roman"/>
          <w:sz w:val="24"/>
          <w:szCs w:val="24"/>
          <w:lang w:eastAsia="ru-RU"/>
        </w:rPr>
      </w:pPr>
      <w:r w:rsidRPr="00CA5511">
        <w:rPr>
          <w:rFonts w:ascii="Times New Roman" w:eastAsia="Times New Roman" w:hAnsi="Times New Roman" w:cs="Times New Roman"/>
          <w:sz w:val="24"/>
          <w:szCs w:val="24"/>
          <w:lang w:eastAsia="ru-RU"/>
        </w:rPr>
        <w:t xml:space="preserve">Наиболее распространенными мотивами являются: </w:t>
      </w:r>
    </w:p>
    <w:p w:rsidR="00CA5511" w:rsidRPr="00CA5511" w:rsidRDefault="00CA5511" w:rsidP="00CA5511">
      <w:pPr>
        <w:spacing w:before="100" w:beforeAutospacing="1" w:after="100" w:afterAutospacing="1" w:line="240" w:lineRule="auto"/>
        <w:rPr>
          <w:rFonts w:ascii="Times New Roman" w:eastAsia="Times New Roman" w:hAnsi="Times New Roman" w:cs="Times New Roman"/>
          <w:sz w:val="24"/>
          <w:szCs w:val="24"/>
          <w:lang w:eastAsia="ru-RU"/>
        </w:rPr>
      </w:pPr>
      <w:r w:rsidRPr="00CA5511">
        <w:rPr>
          <w:rFonts w:ascii="Times New Roman" w:eastAsia="Times New Roman" w:hAnsi="Times New Roman" w:cs="Times New Roman"/>
          <w:sz w:val="24"/>
          <w:szCs w:val="24"/>
          <w:lang w:eastAsia="ru-RU"/>
        </w:rPr>
        <w:t>цветы — розы, купавки с симметричными листьями:</w:t>
      </w:r>
    </w:p>
    <w:p w:rsidR="00CA5511" w:rsidRPr="00CA5511" w:rsidRDefault="00CA5511" w:rsidP="00CA5511">
      <w:pPr>
        <w:spacing w:before="100" w:beforeAutospacing="1" w:after="100" w:afterAutospacing="1" w:line="240" w:lineRule="auto"/>
        <w:rPr>
          <w:rFonts w:ascii="Times New Roman" w:eastAsia="Times New Roman" w:hAnsi="Times New Roman" w:cs="Times New Roman"/>
          <w:sz w:val="24"/>
          <w:szCs w:val="24"/>
          <w:lang w:eastAsia="ru-RU"/>
        </w:rPr>
      </w:pPr>
      <w:r w:rsidRPr="00CA5511">
        <w:rPr>
          <w:rFonts w:ascii="Times New Roman" w:eastAsia="Times New Roman" w:hAnsi="Times New Roman" w:cs="Times New Roman"/>
          <w:sz w:val="24"/>
          <w:szCs w:val="24"/>
          <w:lang w:eastAsia="ru-RU"/>
        </w:rPr>
        <w:t xml:space="preserve">животные - конь, птица. </w:t>
      </w:r>
    </w:p>
    <w:p w:rsidR="00CA5511" w:rsidRPr="00CA5511" w:rsidRDefault="00CA5511" w:rsidP="00CA5511">
      <w:pPr>
        <w:spacing w:before="100" w:beforeAutospacing="1" w:after="100" w:afterAutospacing="1" w:line="240" w:lineRule="auto"/>
        <w:rPr>
          <w:rFonts w:ascii="Times New Roman" w:eastAsia="Times New Roman" w:hAnsi="Times New Roman" w:cs="Times New Roman"/>
          <w:sz w:val="24"/>
          <w:szCs w:val="24"/>
          <w:lang w:eastAsia="ru-RU"/>
        </w:rPr>
      </w:pPr>
      <w:r w:rsidRPr="00CA5511">
        <w:rPr>
          <w:rFonts w:ascii="Times New Roman" w:eastAsia="Times New Roman" w:hAnsi="Times New Roman" w:cs="Times New Roman"/>
          <w:sz w:val="24"/>
          <w:szCs w:val="24"/>
          <w:lang w:eastAsia="ru-RU"/>
        </w:rPr>
        <w:t xml:space="preserve">«Древо жизни» - традиционный сюжет, олицетворяющий природу. По обеим сторонам «древа», могут быть изображены кони или птицы. </w:t>
      </w:r>
    </w:p>
    <w:p w:rsidR="00CA5511" w:rsidRPr="00CA5511" w:rsidRDefault="00CA5511" w:rsidP="00CA551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A5511">
        <w:rPr>
          <w:rFonts w:ascii="Times New Roman" w:eastAsia="Times New Roman" w:hAnsi="Times New Roman" w:cs="Times New Roman"/>
          <w:sz w:val="24"/>
          <w:szCs w:val="24"/>
          <w:lang w:eastAsia="ru-RU"/>
        </w:rPr>
        <w:t xml:space="preserve">Всадники, кареты, барыни, солдаты, кавалеры, собачки – традиционны для сюжетной Городецкой росписи. </w:t>
      </w:r>
      <w:proofErr w:type="gramEnd"/>
    </w:p>
    <w:p w:rsidR="00CA5511" w:rsidRPr="00CA5511" w:rsidRDefault="00CA5511" w:rsidP="00CA5511">
      <w:pPr>
        <w:spacing w:before="100" w:beforeAutospacing="1" w:after="100" w:afterAutospacing="1" w:line="240" w:lineRule="auto"/>
        <w:rPr>
          <w:rFonts w:ascii="Times New Roman" w:eastAsia="Times New Roman" w:hAnsi="Times New Roman" w:cs="Times New Roman"/>
          <w:sz w:val="24"/>
          <w:szCs w:val="24"/>
          <w:lang w:eastAsia="ru-RU"/>
        </w:rPr>
      </w:pPr>
      <w:r w:rsidRPr="00CA5511">
        <w:rPr>
          <w:rFonts w:ascii="Times New Roman" w:eastAsia="Times New Roman" w:hAnsi="Times New Roman" w:cs="Times New Roman"/>
          <w:sz w:val="24"/>
          <w:szCs w:val="24"/>
          <w:lang w:eastAsia="ru-RU"/>
        </w:rPr>
        <w:t>КОМПОЗИЦИЯ</w:t>
      </w:r>
    </w:p>
    <w:p w:rsidR="00CA5511" w:rsidRPr="00CA5511" w:rsidRDefault="00CA5511" w:rsidP="00CA5511">
      <w:pPr>
        <w:spacing w:before="100" w:beforeAutospacing="1" w:after="100" w:afterAutospacing="1" w:line="240" w:lineRule="auto"/>
        <w:rPr>
          <w:rFonts w:ascii="Times New Roman" w:eastAsia="Times New Roman" w:hAnsi="Times New Roman" w:cs="Times New Roman"/>
          <w:sz w:val="24"/>
          <w:szCs w:val="24"/>
          <w:lang w:eastAsia="ru-RU"/>
        </w:rPr>
      </w:pPr>
      <w:r w:rsidRPr="00CA5511">
        <w:rPr>
          <w:rFonts w:ascii="Times New Roman" w:eastAsia="Times New Roman" w:hAnsi="Times New Roman" w:cs="Times New Roman"/>
          <w:sz w:val="24"/>
          <w:szCs w:val="24"/>
          <w:lang w:eastAsia="ru-RU"/>
        </w:rPr>
        <w:t>Существует три вида композиции в Городецкой росписи:</w:t>
      </w:r>
    </w:p>
    <w:p w:rsidR="00CA5511" w:rsidRPr="00CA5511" w:rsidRDefault="00CA5511" w:rsidP="00CA5511">
      <w:pPr>
        <w:spacing w:before="100" w:beforeAutospacing="1" w:after="100" w:afterAutospacing="1" w:line="240" w:lineRule="auto"/>
        <w:rPr>
          <w:rFonts w:ascii="Times New Roman" w:eastAsia="Times New Roman" w:hAnsi="Times New Roman" w:cs="Times New Roman"/>
          <w:sz w:val="24"/>
          <w:szCs w:val="24"/>
          <w:lang w:eastAsia="ru-RU"/>
        </w:rPr>
      </w:pPr>
      <w:r w:rsidRPr="00CA5511">
        <w:rPr>
          <w:rFonts w:ascii="Times New Roman" w:eastAsia="Times New Roman" w:hAnsi="Times New Roman" w:cs="Times New Roman"/>
          <w:sz w:val="24"/>
          <w:szCs w:val="24"/>
          <w:lang w:eastAsia="ru-RU"/>
        </w:rPr>
        <w:t>цветочная роспись;</w:t>
      </w:r>
    </w:p>
    <w:p w:rsidR="00CA5511" w:rsidRPr="00CA5511" w:rsidRDefault="00CA5511" w:rsidP="00CA5511">
      <w:pPr>
        <w:spacing w:before="100" w:beforeAutospacing="1" w:after="100" w:afterAutospacing="1" w:line="240" w:lineRule="auto"/>
        <w:rPr>
          <w:rFonts w:ascii="Times New Roman" w:eastAsia="Times New Roman" w:hAnsi="Times New Roman" w:cs="Times New Roman"/>
          <w:sz w:val="24"/>
          <w:szCs w:val="24"/>
          <w:lang w:eastAsia="ru-RU"/>
        </w:rPr>
      </w:pPr>
      <w:r w:rsidRPr="00CA5511">
        <w:rPr>
          <w:rFonts w:ascii="Times New Roman" w:eastAsia="Times New Roman" w:hAnsi="Times New Roman" w:cs="Times New Roman"/>
          <w:sz w:val="24"/>
          <w:szCs w:val="24"/>
          <w:lang w:eastAsia="ru-RU"/>
        </w:rPr>
        <w:t>цветочная роспись с включением мотива «конь» и «птица»;</w:t>
      </w:r>
    </w:p>
    <w:p w:rsidR="00CA5511" w:rsidRPr="00CA5511" w:rsidRDefault="00CA5511" w:rsidP="00CA5511">
      <w:pPr>
        <w:spacing w:before="100" w:beforeAutospacing="1" w:after="100" w:afterAutospacing="1" w:line="240" w:lineRule="auto"/>
        <w:rPr>
          <w:rFonts w:ascii="Times New Roman" w:eastAsia="Times New Roman" w:hAnsi="Times New Roman" w:cs="Times New Roman"/>
          <w:sz w:val="24"/>
          <w:szCs w:val="24"/>
          <w:lang w:eastAsia="ru-RU"/>
        </w:rPr>
      </w:pPr>
      <w:r w:rsidRPr="00CA5511">
        <w:rPr>
          <w:rFonts w:ascii="Times New Roman" w:eastAsia="Times New Roman" w:hAnsi="Times New Roman" w:cs="Times New Roman"/>
          <w:sz w:val="24"/>
          <w:szCs w:val="24"/>
          <w:lang w:eastAsia="ru-RU"/>
        </w:rPr>
        <w:t xml:space="preserve">сюжетная роспись. </w:t>
      </w:r>
    </w:p>
    <w:p w:rsidR="00CA5511" w:rsidRPr="00CA5511" w:rsidRDefault="00CA5511" w:rsidP="00CA5511">
      <w:pPr>
        <w:spacing w:before="100" w:beforeAutospacing="1" w:after="100" w:afterAutospacing="1" w:line="240" w:lineRule="auto"/>
        <w:rPr>
          <w:rFonts w:ascii="Times New Roman" w:eastAsia="Times New Roman" w:hAnsi="Times New Roman" w:cs="Times New Roman"/>
          <w:sz w:val="24"/>
          <w:szCs w:val="24"/>
          <w:lang w:eastAsia="ru-RU"/>
        </w:rPr>
      </w:pPr>
      <w:r w:rsidRPr="00CA5511">
        <w:rPr>
          <w:rFonts w:ascii="Times New Roman" w:eastAsia="Times New Roman" w:hAnsi="Times New Roman" w:cs="Times New Roman"/>
          <w:sz w:val="24"/>
          <w:szCs w:val="24"/>
          <w:lang w:eastAsia="ru-RU"/>
        </w:rPr>
        <w:t xml:space="preserve">Такое деление является условным, так как сюжетная роспись не обходится без цветочных мотивов, она разнообразна по схемам построения. И даже если изделия с городецкой росписью выполнены на основе одной композиции, но в разной цветовой гамме, можно не сразу уловить сходство. </w:t>
      </w:r>
    </w:p>
    <w:p w:rsidR="00CA5511" w:rsidRPr="00CA5511" w:rsidRDefault="00CA5511" w:rsidP="00CA5511">
      <w:pPr>
        <w:spacing w:before="100" w:beforeAutospacing="1" w:after="100" w:afterAutospacing="1" w:line="240" w:lineRule="auto"/>
        <w:rPr>
          <w:rFonts w:ascii="Times New Roman" w:eastAsia="Times New Roman" w:hAnsi="Times New Roman" w:cs="Times New Roman"/>
          <w:sz w:val="24"/>
          <w:szCs w:val="24"/>
          <w:lang w:eastAsia="ru-RU"/>
        </w:rPr>
      </w:pPr>
      <w:r w:rsidRPr="00CA5511">
        <w:rPr>
          <w:rFonts w:ascii="Times New Roman" w:eastAsia="Times New Roman" w:hAnsi="Times New Roman" w:cs="Times New Roman"/>
          <w:sz w:val="24"/>
          <w:szCs w:val="24"/>
          <w:lang w:eastAsia="ru-RU"/>
        </w:rPr>
        <w:t xml:space="preserve">Итак, </w:t>
      </w:r>
    </w:p>
    <w:p w:rsidR="00CA5511" w:rsidRPr="00CA5511" w:rsidRDefault="00CA5511" w:rsidP="00CA5511">
      <w:pPr>
        <w:spacing w:before="100" w:beforeAutospacing="1" w:after="100" w:afterAutospacing="1" w:line="240" w:lineRule="auto"/>
        <w:rPr>
          <w:rFonts w:ascii="Times New Roman" w:eastAsia="Times New Roman" w:hAnsi="Times New Roman" w:cs="Times New Roman"/>
          <w:sz w:val="24"/>
          <w:szCs w:val="24"/>
          <w:lang w:eastAsia="ru-RU"/>
        </w:rPr>
      </w:pPr>
      <w:r w:rsidRPr="00CA5511">
        <w:rPr>
          <w:rFonts w:ascii="Times New Roman" w:eastAsia="Times New Roman" w:hAnsi="Times New Roman" w:cs="Times New Roman"/>
          <w:sz w:val="24"/>
          <w:szCs w:val="24"/>
          <w:lang w:eastAsia="ru-RU"/>
        </w:rPr>
        <w:t>Цветочная роспись</w:t>
      </w:r>
    </w:p>
    <w:p w:rsidR="00CA5511" w:rsidRPr="00CA5511" w:rsidRDefault="00CA5511" w:rsidP="00CA5511">
      <w:pPr>
        <w:spacing w:before="100" w:beforeAutospacing="1" w:after="100" w:afterAutospacing="1" w:line="240" w:lineRule="auto"/>
        <w:rPr>
          <w:rFonts w:ascii="Times New Roman" w:eastAsia="Times New Roman" w:hAnsi="Times New Roman" w:cs="Times New Roman"/>
          <w:sz w:val="24"/>
          <w:szCs w:val="24"/>
          <w:lang w:eastAsia="ru-RU"/>
        </w:rPr>
      </w:pPr>
      <w:r w:rsidRPr="00CA5511">
        <w:rPr>
          <w:rFonts w:ascii="Times New Roman" w:eastAsia="Times New Roman" w:hAnsi="Times New Roman" w:cs="Times New Roman"/>
          <w:sz w:val="24"/>
          <w:szCs w:val="24"/>
          <w:lang w:eastAsia="ru-RU"/>
        </w:rPr>
        <w:t xml:space="preserve">Этот вид чаще всего используется, он наиболее прост в исполнении. В менее сложном варианте на работе может быть изображен один цветок с расходящимися от него листьями. В более сложном варианте, например, на боковых стенках часто изображают полосу из цветочного орнамента, а крышка декорируется цветами, вписанными в круг. На крышках хлебниц цветы располагают обычно прямоугольником или ромбом. </w:t>
      </w:r>
    </w:p>
    <w:p w:rsidR="00CA5511" w:rsidRPr="00CA5511" w:rsidRDefault="00CA5511" w:rsidP="00CA5511">
      <w:pPr>
        <w:spacing w:before="100" w:beforeAutospacing="1" w:after="100" w:afterAutospacing="1" w:line="240" w:lineRule="auto"/>
        <w:rPr>
          <w:rFonts w:ascii="Times New Roman" w:eastAsia="Times New Roman" w:hAnsi="Times New Roman" w:cs="Times New Roman"/>
          <w:sz w:val="24"/>
          <w:szCs w:val="24"/>
          <w:lang w:eastAsia="ru-RU"/>
        </w:rPr>
      </w:pPr>
      <w:r w:rsidRPr="00CA5511">
        <w:rPr>
          <w:rFonts w:ascii="Times New Roman" w:eastAsia="Times New Roman" w:hAnsi="Times New Roman" w:cs="Times New Roman"/>
          <w:sz w:val="24"/>
          <w:szCs w:val="24"/>
          <w:lang w:eastAsia="ru-RU"/>
        </w:rPr>
        <w:lastRenderedPageBreak/>
        <w:t>В цветочном орнаменте можно выделить следующие наиболее распространенные типы орнамента:</w:t>
      </w:r>
    </w:p>
    <w:p w:rsidR="00CA5511" w:rsidRPr="00CA5511" w:rsidRDefault="00CA5511" w:rsidP="00CA5511">
      <w:pPr>
        <w:spacing w:before="100" w:beforeAutospacing="1" w:after="100" w:afterAutospacing="1" w:line="240" w:lineRule="auto"/>
        <w:rPr>
          <w:rFonts w:ascii="Times New Roman" w:eastAsia="Times New Roman" w:hAnsi="Times New Roman" w:cs="Times New Roman"/>
          <w:sz w:val="24"/>
          <w:szCs w:val="24"/>
          <w:lang w:eastAsia="ru-RU"/>
        </w:rPr>
      </w:pPr>
      <w:r w:rsidRPr="00CA5511">
        <w:rPr>
          <w:rFonts w:ascii="Times New Roman" w:eastAsia="Times New Roman" w:hAnsi="Times New Roman" w:cs="Times New Roman"/>
          <w:sz w:val="24"/>
          <w:szCs w:val="24"/>
          <w:lang w:eastAsia="ru-RU"/>
        </w:rPr>
        <w:t xml:space="preserve">«Букет» - изображается симметрично. Обычно пишется на разделочных досках или блюдах. </w:t>
      </w:r>
    </w:p>
    <w:p w:rsidR="00CA5511" w:rsidRPr="00CA5511" w:rsidRDefault="00CA5511" w:rsidP="00CA5511">
      <w:pPr>
        <w:spacing w:before="100" w:beforeAutospacing="1" w:after="100" w:afterAutospacing="1" w:line="240" w:lineRule="auto"/>
        <w:rPr>
          <w:rFonts w:ascii="Times New Roman" w:eastAsia="Times New Roman" w:hAnsi="Times New Roman" w:cs="Times New Roman"/>
          <w:sz w:val="24"/>
          <w:szCs w:val="24"/>
          <w:lang w:eastAsia="ru-RU"/>
        </w:rPr>
      </w:pPr>
      <w:r w:rsidRPr="00CA5511">
        <w:rPr>
          <w:rFonts w:ascii="Times New Roman" w:eastAsia="Times New Roman" w:hAnsi="Times New Roman" w:cs="Times New Roman"/>
          <w:sz w:val="24"/>
          <w:szCs w:val="24"/>
          <w:lang w:eastAsia="ru-RU"/>
        </w:rPr>
        <w:t xml:space="preserve">«Гирлянда»- это разновидность «букета», когда один или два крупных цветка располагаются в центре, от них в стороны расходятся более мелкие цветы с листьями. Они могут вписываться в круг, полосу, располагаться серповидно (на угловых заставках). Данный вид композиции цветочного орнамента чаще всего используется при росписи разделочных досок, хлебниц, шкатулок, блюд, детской мебели. </w:t>
      </w:r>
    </w:p>
    <w:p w:rsidR="00CA5511" w:rsidRPr="00CA5511" w:rsidRDefault="00CA5511" w:rsidP="00CA5511">
      <w:pPr>
        <w:spacing w:before="100" w:beforeAutospacing="1" w:after="100" w:afterAutospacing="1" w:line="240" w:lineRule="auto"/>
        <w:rPr>
          <w:rFonts w:ascii="Times New Roman" w:eastAsia="Times New Roman" w:hAnsi="Times New Roman" w:cs="Times New Roman"/>
          <w:sz w:val="24"/>
          <w:szCs w:val="24"/>
          <w:lang w:eastAsia="ru-RU"/>
        </w:rPr>
      </w:pPr>
      <w:r w:rsidRPr="00CA5511">
        <w:rPr>
          <w:rFonts w:ascii="Times New Roman" w:eastAsia="Times New Roman" w:hAnsi="Times New Roman" w:cs="Times New Roman"/>
          <w:sz w:val="24"/>
          <w:szCs w:val="24"/>
          <w:lang w:eastAsia="ru-RU"/>
        </w:rPr>
        <w:t xml:space="preserve">«Ромб»- один из вариантов «гирлянды», когда в центре пишутся один или более цветков, образующие центр, а бутоны и листья, постепенно уменьшающиеся к вершинам ромба, расположены вдоль его воображаемых ребер. Эту цветочную композицию чаще всего можно увидеть на разделочных досках прямоугольной формы, сундучках, скамеечках, створках шкафов, и хлебницах. </w:t>
      </w:r>
    </w:p>
    <w:p w:rsidR="00CA5511" w:rsidRPr="00CA5511" w:rsidRDefault="00CA5511" w:rsidP="00CA5511">
      <w:pPr>
        <w:spacing w:before="100" w:beforeAutospacing="1" w:after="100" w:afterAutospacing="1" w:line="240" w:lineRule="auto"/>
        <w:rPr>
          <w:rFonts w:ascii="Times New Roman" w:eastAsia="Times New Roman" w:hAnsi="Times New Roman" w:cs="Times New Roman"/>
          <w:sz w:val="24"/>
          <w:szCs w:val="24"/>
          <w:lang w:eastAsia="ru-RU"/>
        </w:rPr>
      </w:pPr>
      <w:r w:rsidRPr="00CA5511">
        <w:rPr>
          <w:rFonts w:ascii="Times New Roman" w:eastAsia="Times New Roman" w:hAnsi="Times New Roman" w:cs="Times New Roman"/>
          <w:sz w:val="24"/>
          <w:szCs w:val="24"/>
          <w:lang w:eastAsia="ru-RU"/>
        </w:rPr>
        <w:t xml:space="preserve">«Цветочная полоса» - сохранилась в Городецком промысле еще с расписных прялок, где она разделяла верхний и нижний ярусы. В зависимости от того, на каком изделии ее пишут, она может представлять повторяющуюся ленточную композицию из цветов одинакового размера, разделенных парами листьев, либо ту же композицию, в которой чередуются: цветки одного размера, но разные по рисунку; цветки одного размера, но разные по цвету; цветки, разные по рисунку, цвету и размеру. Такие орнаментальные полосы обычно используют при росписи объемных изделий, например круглых шкатулок. Узкой орнаментальной полосой опоясывают сюжетные композиции. Более широкая полоса является средним ярусом в трехъярусной композиции. </w:t>
      </w:r>
    </w:p>
    <w:p w:rsidR="00CA5511" w:rsidRPr="00CA5511" w:rsidRDefault="00CA5511" w:rsidP="00CA5511">
      <w:pPr>
        <w:spacing w:before="100" w:beforeAutospacing="1" w:after="100" w:afterAutospacing="1" w:line="240" w:lineRule="auto"/>
        <w:rPr>
          <w:rFonts w:ascii="Times New Roman" w:eastAsia="Times New Roman" w:hAnsi="Times New Roman" w:cs="Times New Roman"/>
          <w:sz w:val="24"/>
          <w:szCs w:val="24"/>
          <w:lang w:eastAsia="ru-RU"/>
        </w:rPr>
      </w:pPr>
      <w:r w:rsidRPr="00CA5511">
        <w:rPr>
          <w:rFonts w:ascii="Times New Roman" w:eastAsia="Times New Roman" w:hAnsi="Times New Roman" w:cs="Times New Roman"/>
          <w:sz w:val="24"/>
          <w:szCs w:val="24"/>
          <w:lang w:eastAsia="ru-RU"/>
        </w:rPr>
        <w:t xml:space="preserve">«Венок» — напоминает «цветочную полосу», но только замкнутую по краю блюда или крышки шкатулки. Цветочные композиции обычно симметричны по расположению мотивов и распределению цвета. </w:t>
      </w:r>
    </w:p>
    <w:p w:rsidR="00CA5511" w:rsidRPr="00CA5511" w:rsidRDefault="00CA5511" w:rsidP="00CA5511">
      <w:pPr>
        <w:spacing w:before="100" w:beforeAutospacing="1" w:after="100" w:afterAutospacing="1" w:line="240" w:lineRule="auto"/>
        <w:rPr>
          <w:rFonts w:ascii="Times New Roman" w:eastAsia="Times New Roman" w:hAnsi="Times New Roman" w:cs="Times New Roman"/>
          <w:sz w:val="24"/>
          <w:szCs w:val="24"/>
          <w:lang w:eastAsia="ru-RU"/>
        </w:rPr>
      </w:pPr>
      <w:r w:rsidRPr="00CA5511">
        <w:rPr>
          <w:rFonts w:ascii="Times New Roman" w:eastAsia="Times New Roman" w:hAnsi="Times New Roman" w:cs="Times New Roman"/>
          <w:sz w:val="24"/>
          <w:szCs w:val="24"/>
          <w:lang w:eastAsia="ru-RU"/>
        </w:rPr>
        <w:t xml:space="preserve">Цветочная композиция с включением мотива «конь» и «птица». </w:t>
      </w:r>
    </w:p>
    <w:p w:rsidR="00CA5511" w:rsidRPr="00CA5511" w:rsidRDefault="00CA5511" w:rsidP="00CA5511">
      <w:pPr>
        <w:spacing w:before="100" w:beforeAutospacing="1" w:after="100" w:afterAutospacing="1" w:line="240" w:lineRule="auto"/>
        <w:rPr>
          <w:rFonts w:ascii="Times New Roman" w:eastAsia="Times New Roman" w:hAnsi="Times New Roman" w:cs="Times New Roman"/>
          <w:sz w:val="24"/>
          <w:szCs w:val="24"/>
          <w:lang w:eastAsia="ru-RU"/>
        </w:rPr>
      </w:pPr>
      <w:r w:rsidRPr="00CA5511">
        <w:rPr>
          <w:rFonts w:ascii="Times New Roman" w:eastAsia="Times New Roman" w:hAnsi="Times New Roman" w:cs="Times New Roman"/>
          <w:sz w:val="24"/>
          <w:szCs w:val="24"/>
          <w:lang w:eastAsia="ru-RU"/>
        </w:rPr>
        <w:t xml:space="preserve">Так же как и в цветочной росписи, в изделиях с изображением коня и птицы мотивы могут быть симметричны. Они располагаются по сторонам цветущего дерева или внутри цветочной гирлянды. Иногда, среди симметрично написанного цветочного орнамента располагаются две птицы, асимметричные по рисунку, иногда различные по цвету. </w:t>
      </w:r>
      <w:proofErr w:type="gramStart"/>
      <w:r w:rsidRPr="00CA5511">
        <w:rPr>
          <w:rFonts w:ascii="Times New Roman" w:eastAsia="Times New Roman" w:hAnsi="Times New Roman" w:cs="Times New Roman"/>
          <w:sz w:val="24"/>
          <w:szCs w:val="24"/>
          <w:lang w:eastAsia="ru-RU"/>
        </w:rPr>
        <w:t>Иногда, при выполнении мастером композиции из нескольких предметов (например, разделочных досок, симметрия проявляется в композиции двух крайних.</w:t>
      </w:r>
      <w:proofErr w:type="gramEnd"/>
      <w:r w:rsidRPr="00CA5511">
        <w:rPr>
          <w:rFonts w:ascii="Times New Roman" w:eastAsia="Times New Roman" w:hAnsi="Times New Roman" w:cs="Times New Roman"/>
          <w:sz w:val="24"/>
          <w:szCs w:val="24"/>
          <w:lang w:eastAsia="ru-RU"/>
        </w:rPr>
        <w:t xml:space="preserve"> На крайних досках могут изображаться различные мотивы цветов либо при написании птиц будут использоваться два мотива: «петух» и «курочка».</w:t>
      </w:r>
    </w:p>
    <w:p w:rsidR="00CA5511" w:rsidRPr="00CA5511" w:rsidRDefault="00CA5511" w:rsidP="00CA5511">
      <w:pPr>
        <w:spacing w:before="100" w:beforeAutospacing="1" w:after="100" w:afterAutospacing="1" w:line="240" w:lineRule="auto"/>
        <w:rPr>
          <w:rFonts w:ascii="Times New Roman" w:eastAsia="Times New Roman" w:hAnsi="Times New Roman" w:cs="Times New Roman"/>
          <w:sz w:val="24"/>
          <w:szCs w:val="24"/>
          <w:lang w:eastAsia="ru-RU"/>
        </w:rPr>
      </w:pPr>
      <w:r w:rsidRPr="00CA5511">
        <w:rPr>
          <w:rFonts w:ascii="Times New Roman" w:eastAsia="Times New Roman" w:hAnsi="Times New Roman" w:cs="Times New Roman"/>
          <w:sz w:val="24"/>
          <w:szCs w:val="24"/>
          <w:lang w:eastAsia="ru-RU"/>
        </w:rPr>
        <w:t xml:space="preserve">Примечание: Изображения «петух» и «конь» является символами солнца, пожеланиями счастья. Изображения «петуха» и «курочки» символизирует семейное благополучие, пожелание семье множества детей. </w:t>
      </w:r>
    </w:p>
    <w:p w:rsidR="00CA5511" w:rsidRPr="00CA5511" w:rsidRDefault="00CA5511" w:rsidP="00CA5511">
      <w:pPr>
        <w:spacing w:before="100" w:beforeAutospacing="1" w:after="100" w:afterAutospacing="1" w:line="240" w:lineRule="auto"/>
        <w:rPr>
          <w:rFonts w:ascii="Times New Roman" w:eastAsia="Times New Roman" w:hAnsi="Times New Roman" w:cs="Times New Roman"/>
          <w:sz w:val="24"/>
          <w:szCs w:val="24"/>
          <w:lang w:eastAsia="ru-RU"/>
        </w:rPr>
      </w:pPr>
      <w:r w:rsidRPr="00CA5511">
        <w:rPr>
          <w:rFonts w:ascii="Times New Roman" w:eastAsia="Times New Roman" w:hAnsi="Times New Roman" w:cs="Times New Roman"/>
          <w:sz w:val="24"/>
          <w:szCs w:val="24"/>
          <w:lang w:eastAsia="ru-RU"/>
        </w:rPr>
        <w:t>Сюжетная роспись</w:t>
      </w:r>
    </w:p>
    <w:p w:rsidR="00CA5511" w:rsidRPr="00CA5511" w:rsidRDefault="00CA5511" w:rsidP="00CA5511">
      <w:pPr>
        <w:spacing w:before="100" w:beforeAutospacing="1" w:after="100" w:afterAutospacing="1" w:line="240" w:lineRule="auto"/>
        <w:rPr>
          <w:rFonts w:ascii="Times New Roman" w:eastAsia="Times New Roman" w:hAnsi="Times New Roman" w:cs="Times New Roman"/>
          <w:sz w:val="24"/>
          <w:szCs w:val="24"/>
          <w:lang w:eastAsia="ru-RU"/>
        </w:rPr>
      </w:pPr>
      <w:r w:rsidRPr="00CA5511">
        <w:rPr>
          <w:rFonts w:ascii="Times New Roman" w:eastAsia="Times New Roman" w:hAnsi="Times New Roman" w:cs="Times New Roman"/>
          <w:sz w:val="24"/>
          <w:szCs w:val="24"/>
          <w:lang w:eastAsia="ru-RU"/>
        </w:rPr>
        <w:t xml:space="preserve">Выполняется на крупных изделиях: панно, сундуках и крупных шкатулках, разделочных досках и блюдах. </w:t>
      </w:r>
      <w:proofErr w:type="gramStart"/>
      <w:r w:rsidRPr="00CA5511">
        <w:rPr>
          <w:rFonts w:ascii="Times New Roman" w:eastAsia="Times New Roman" w:hAnsi="Times New Roman" w:cs="Times New Roman"/>
          <w:sz w:val="24"/>
          <w:szCs w:val="24"/>
          <w:lang w:eastAsia="ru-RU"/>
        </w:rPr>
        <w:t xml:space="preserve">Композиция сходна с композицией подарочных прялок, как то: роспись в два или три яруса (в верхней части пишется основной сюжет с застольем, свиданием, </w:t>
      </w:r>
      <w:r w:rsidRPr="00CA5511">
        <w:rPr>
          <w:rFonts w:ascii="Times New Roman" w:eastAsia="Times New Roman" w:hAnsi="Times New Roman" w:cs="Times New Roman"/>
          <w:sz w:val="24"/>
          <w:szCs w:val="24"/>
          <w:lang w:eastAsia="ru-RU"/>
        </w:rPr>
        <w:lastRenderedPageBreak/>
        <w:t>прогулкой, выездом и т. п., в нижней - сюжеты помогают раскрытию данной темы).</w:t>
      </w:r>
      <w:proofErr w:type="gramEnd"/>
      <w:r w:rsidRPr="00CA5511">
        <w:rPr>
          <w:rFonts w:ascii="Times New Roman" w:eastAsia="Times New Roman" w:hAnsi="Times New Roman" w:cs="Times New Roman"/>
          <w:sz w:val="24"/>
          <w:szCs w:val="24"/>
          <w:lang w:eastAsia="ru-RU"/>
        </w:rPr>
        <w:t xml:space="preserve"> Средняя часть, разделяющая ярусы, представлена в виде цветочной полосы. Возможен и другой вариант: изображается основной сюжет, опоясанный цветочной полосой. </w:t>
      </w:r>
    </w:p>
    <w:p w:rsidR="00CA5511" w:rsidRPr="00CA5511" w:rsidRDefault="00CA5511" w:rsidP="00CA5511">
      <w:pPr>
        <w:spacing w:before="100" w:beforeAutospacing="1" w:after="100" w:afterAutospacing="1" w:line="240" w:lineRule="auto"/>
        <w:rPr>
          <w:rFonts w:ascii="Times New Roman" w:eastAsia="Times New Roman" w:hAnsi="Times New Roman" w:cs="Times New Roman"/>
          <w:sz w:val="24"/>
          <w:szCs w:val="24"/>
          <w:lang w:eastAsia="ru-RU"/>
        </w:rPr>
      </w:pPr>
      <w:r w:rsidRPr="00CA5511">
        <w:rPr>
          <w:rFonts w:ascii="Times New Roman" w:eastAsia="Times New Roman" w:hAnsi="Times New Roman" w:cs="Times New Roman"/>
          <w:sz w:val="24"/>
          <w:szCs w:val="24"/>
          <w:lang w:eastAsia="ru-RU"/>
        </w:rPr>
        <w:t xml:space="preserve">Интерьер: сцены застолья, чаепития, свадьбы выполняются на фоне окна с обязательным включением стола. Стол заполнен чашками, самоваром или вазой с цветами (символ богатства и достатка). В композицию могут быть включены шторы и часы. </w:t>
      </w:r>
    </w:p>
    <w:p w:rsidR="00CA5511" w:rsidRPr="00CA5511" w:rsidRDefault="00CA5511" w:rsidP="00CA5511">
      <w:pPr>
        <w:spacing w:before="100" w:beforeAutospacing="1" w:after="100" w:afterAutospacing="1" w:line="240" w:lineRule="auto"/>
        <w:rPr>
          <w:rFonts w:ascii="Times New Roman" w:eastAsia="Times New Roman" w:hAnsi="Times New Roman" w:cs="Times New Roman"/>
          <w:sz w:val="24"/>
          <w:szCs w:val="24"/>
          <w:lang w:eastAsia="ru-RU"/>
        </w:rPr>
      </w:pPr>
      <w:r w:rsidRPr="00CA5511">
        <w:rPr>
          <w:rFonts w:ascii="Times New Roman" w:eastAsia="Times New Roman" w:hAnsi="Times New Roman" w:cs="Times New Roman"/>
          <w:sz w:val="24"/>
          <w:szCs w:val="24"/>
          <w:lang w:eastAsia="ru-RU"/>
        </w:rPr>
        <w:t xml:space="preserve">Лица людей всегда обращены к зрителю. Очень редко встречаются изображения, развернутые в три четверти. </w:t>
      </w:r>
    </w:p>
    <w:p w:rsidR="00CA5511" w:rsidRPr="00CA5511" w:rsidRDefault="00CA5511" w:rsidP="00CA5511">
      <w:pPr>
        <w:spacing w:before="100" w:beforeAutospacing="1" w:after="100" w:afterAutospacing="1" w:line="240" w:lineRule="auto"/>
        <w:rPr>
          <w:rFonts w:ascii="Times New Roman" w:eastAsia="Times New Roman" w:hAnsi="Times New Roman" w:cs="Times New Roman"/>
          <w:sz w:val="24"/>
          <w:szCs w:val="24"/>
          <w:lang w:eastAsia="ru-RU"/>
        </w:rPr>
      </w:pPr>
      <w:r w:rsidRPr="00CA5511">
        <w:rPr>
          <w:rFonts w:ascii="Times New Roman" w:eastAsia="Times New Roman" w:hAnsi="Times New Roman" w:cs="Times New Roman"/>
          <w:sz w:val="24"/>
          <w:szCs w:val="24"/>
          <w:lang w:eastAsia="ru-RU"/>
        </w:rPr>
        <w:t xml:space="preserve">Экстерьер: дома с резными ставнями и наличниками, с печными трубами, украшенными резными петухами, колодцы с крышами, украшенными головами коней. Чаще всего сцены гуляния, выездов и свиданий не делятся на части. На панно воспроизводятся целые улицы с домами, заборами, церквями, растительными мотивами в виде деревьев. </w:t>
      </w:r>
    </w:p>
    <w:p w:rsidR="00CA5511" w:rsidRDefault="00CA5511" w:rsidP="00CA5511">
      <w:pPr>
        <w:spacing w:before="100" w:beforeAutospacing="1" w:after="100" w:afterAutospacing="1" w:line="240" w:lineRule="auto"/>
        <w:rPr>
          <w:rFonts w:ascii="Times New Roman" w:eastAsia="Times New Roman" w:hAnsi="Times New Roman" w:cs="Times New Roman"/>
          <w:sz w:val="24"/>
          <w:szCs w:val="24"/>
          <w:lang w:eastAsia="ru-RU"/>
        </w:rPr>
      </w:pPr>
      <w:r w:rsidRPr="00CA5511">
        <w:rPr>
          <w:rFonts w:ascii="Times New Roman" w:eastAsia="Times New Roman" w:hAnsi="Times New Roman" w:cs="Times New Roman"/>
          <w:sz w:val="24"/>
          <w:szCs w:val="24"/>
          <w:lang w:eastAsia="ru-RU"/>
        </w:rPr>
        <w:t xml:space="preserve">Нередко рядом с главными героями можно встретить изображения животных - собак, кошек, петухов, цыплят. При таком построении сюжета главные герои изображаются на переднем плане, более крупно, чем второстепенные, часто их выделяют цветом. </w:t>
      </w:r>
    </w:p>
    <w:p w:rsidR="00322DFE" w:rsidRDefault="00322DFE" w:rsidP="00CA5511">
      <w:pPr>
        <w:spacing w:before="100" w:beforeAutospacing="1" w:after="100" w:afterAutospacing="1" w:line="240" w:lineRule="auto"/>
        <w:rPr>
          <w:rFonts w:ascii="Times New Roman" w:eastAsia="Times New Roman" w:hAnsi="Times New Roman" w:cs="Times New Roman"/>
          <w:sz w:val="24"/>
          <w:szCs w:val="24"/>
          <w:lang w:eastAsia="ru-RU"/>
        </w:rPr>
      </w:pPr>
    </w:p>
    <w:p w:rsidR="00322DFE" w:rsidRDefault="00322DFE" w:rsidP="00CA5511">
      <w:pPr>
        <w:spacing w:before="100" w:beforeAutospacing="1" w:after="100" w:afterAutospacing="1" w:line="240" w:lineRule="auto"/>
        <w:rPr>
          <w:rFonts w:ascii="Times New Roman" w:eastAsia="Times New Roman" w:hAnsi="Times New Roman" w:cs="Times New Roman"/>
          <w:sz w:val="24"/>
          <w:szCs w:val="24"/>
          <w:lang w:eastAsia="ru-RU"/>
        </w:rPr>
      </w:pPr>
    </w:p>
    <w:p w:rsidR="00322DFE" w:rsidRDefault="00322DFE" w:rsidP="00CA5511">
      <w:pPr>
        <w:spacing w:before="100" w:beforeAutospacing="1" w:after="100" w:afterAutospacing="1" w:line="240" w:lineRule="auto"/>
        <w:rPr>
          <w:rFonts w:ascii="Times New Roman" w:eastAsia="Times New Roman" w:hAnsi="Times New Roman" w:cs="Times New Roman"/>
          <w:sz w:val="24"/>
          <w:szCs w:val="24"/>
          <w:lang w:eastAsia="ru-RU"/>
        </w:rPr>
      </w:pPr>
    </w:p>
    <w:p w:rsidR="00322DFE" w:rsidRDefault="00322DFE" w:rsidP="00CA5511">
      <w:pPr>
        <w:spacing w:before="100" w:beforeAutospacing="1" w:after="100" w:afterAutospacing="1" w:line="240" w:lineRule="auto"/>
        <w:rPr>
          <w:rFonts w:ascii="Times New Roman" w:eastAsia="Times New Roman" w:hAnsi="Times New Roman" w:cs="Times New Roman"/>
          <w:sz w:val="24"/>
          <w:szCs w:val="24"/>
          <w:lang w:eastAsia="ru-RU"/>
        </w:rPr>
      </w:pPr>
    </w:p>
    <w:p w:rsidR="00322DFE" w:rsidRDefault="00322DFE" w:rsidP="00CA5511">
      <w:pPr>
        <w:spacing w:before="100" w:beforeAutospacing="1" w:after="100" w:afterAutospacing="1" w:line="240" w:lineRule="auto"/>
        <w:rPr>
          <w:rFonts w:ascii="Times New Roman" w:eastAsia="Times New Roman" w:hAnsi="Times New Roman" w:cs="Times New Roman"/>
          <w:sz w:val="24"/>
          <w:szCs w:val="24"/>
          <w:lang w:eastAsia="ru-RU"/>
        </w:rPr>
      </w:pPr>
    </w:p>
    <w:p w:rsidR="00322DFE" w:rsidRDefault="00322DFE" w:rsidP="00CA5511">
      <w:pPr>
        <w:spacing w:before="100" w:beforeAutospacing="1" w:after="100" w:afterAutospacing="1" w:line="240" w:lineRule="auto"/>
        <w:rPr>
          <w:rFonts w:ascii="Times New Roman" w:eastAsia="Times New Roman" w:hAnsi="Times New Roman" w:cs="Times New Roman"/>
          <w:sz w:val="24"/>
          <w:szCs w:val="24"/>
          <w:lang w:eastAsia="ru-RU"/>
        </w:rPr>
      </w:pPr>
    </w:p>
    <w:p w:rsidR="00322DFE" w:rsidRDefault="00322DFE" w:rsidP="00CA5511">
      <w:pPr>
        <w:spacing w:before="100" w:beforeAutospacing="1" w:after="100" w:afterAutospacing="1" w:line="240" w:lineRule="auto"/>
        <w:rPr>
          <w:rFonts w:ascii="Times New Roman" w:eastAsia="Times New Roman" w:hAnsi="Times New Roman" w:cs="Times New Roman"/>
          <w:sz w:val="24"/>
          <w:szCs w:val="24"/>
          <w:lang w:eastAsia="ru-RU"/>
        </w:rPr>
      </w:pPr>
    </w:p>
    <w:p w:rsidR="00322DFE" w:rsidRDefault="00322DFE" w:rsidP="00CA5511">
      <w:pPr>
        <w:spacing w:before="100" w:beforeAutospacing="1" w:after="100" w:afterAutospacing="1" w:line="240" w:lineRule="auto"/>
        <w:rPr>
          <w:rFonts w:ascii="Times New Roman" w:eastAsia="Times New Roman" w:hAnsi="Times New Roman" w:cs="Times New Roman"/>
          <w:sz w:val="24"/>
          <w:szCs w:val="24"/>
          <w:lang w:eastAsia="ru-RU"/>
        </w:rPr>
      </w:pPr>
    </w:p>
    <w:p w:rsidR="00322DFE" w:rsidRDefault="00322DFE" w:rsidP="00CA5511">
      <w:pPr>
        <w:spacing w:before="100" w:beforeAutospacing="1" w:after="100" w:afterAutospacing="1" w:line="240" w:lineRule="auto"/>
        <w:rPr>
          <w:rFonts w:ascii="Times New Roman" w:eastAsia="Times New Roman" w:hAnsi="Times New Roman" w:cs="Times New Roman"/>
          <w:sz w:val="24"/>
          <w:szCs w:val="24"/>
          <w:lang w:eastAsia="ru-RU"/>
        </w:rPr>
      </w:pPr>
    </w:p>
    <w:p w:rsidR="00322DFE" w:rsidRDefault="00322DFE" w:rsidP="00CA5511">
      <w:pPr>
        <w:spacing w:before="100" w:beforeAutospacing="1" w:after="100" w:afterAutospacing="1" w:line="240" w:lineRule="auto"/>
        <w:rPr>
          <w:rFonts w:ascii="Times New Roman" w:eastAsia="Times New Roman" w:hAnsi="Times New Roman" w:cs="Times New Roman"/>
          <w:sz w:val="24"/>
          <w:szCs w:val="24"/>
          <w:lang w:eastAsia="ru-RU"/>
        </w:rPr>
      </w:pPr>
    </w:p>
    <w:p w:rsidR="00322DFE" w:rsidRDefault="00322DFE" w:rsidP="00CA5511">
      <w:pPr>
        <w:spacing w:before="100" w:beforeAutospacing="1" w:after="100" w:afterAutospacing="1" w:line="240" w:lineRule="auto"/>
        <w:rPr>
          <w:rFonts w:ascii="Times New Roman" w:eastAsia="Times New Roman" w:hAnsi="Times New Roman" w:cs="Times New Roman"/>
          <w:sz w:val="24"/>
          <w:szCs w:val="24"/>
          <w:lang w:eastAsia="ru-RU"/>
        </w:rPr>
      </w:pPr>
    </w:p>
    <w:p w:rsidR="00322DFE" w:rsidRDefault="00322DFE" w:rsidP="00CA5511">
      <w:pPr>
        <w:spacing w:before="100" w:beforeAutospacing="1" w:after="100" w:afterAutospacing="1" w:line="240" w:lineRule="auto"/>
        <w:rPr>
          <w:rFonts w:ascii="Times New Roman" w:eastAsia="Times New Roman" w:hAnsi="Times New Roman" w:cs="Times New Roman"/>
          <w:sz w:val="24"/>
          <w:szCs w:val="24"/>
          <w:lang w:eastAsia="ru-RU"/>
        </w:rPr>
      </w:pPr>
    </w:p>
    <w:p w:rsidR="00322DFE" w:rsidRDefault="00322DFE" w:rsidP="00CA5511">
      <w:pPr>
        <w:spacing w:before="100" w:beforeAutospacing="1" w:after="100" w:afterAutospacing="1" w:line="240" w:lineRule="auto"/>
        <w:rPr>
          <w:rFonts w:ascii="Times New Roman" w:eastAsia="Times New Roman" w:hAnsi="Times New Roman" w:cs="Times New Roman"/>
          <w:sz w:val="24"/>
          <w:szCs w:val="24"/>
          <w:lang w:eastAsia="ru-RU"/>
        </w:rPr>
      </w:pPr>
    </w:p>
    <w:p w:rsidR="00322DFE" w:rsidRDefault="00322DFE" w:rsidP="00CA5511">
      <w:pPr>
        <w:spacing w:before="100" w:beforeAutospacing="1" w:after="100" w:afterAutospacing="1" w:line="240" w:lineRule="auto"/>
        <w:rPr>
          <w:rFonts w:ascii="Times New Roman" w:eastAsia="Times New Roman" w:hAnsi="Times New Roman" w:cs="Times New Roman"/>
          <w:sz w:val="24"/>
          <w:szCs w:val="24"/>
          <w:lang w:eastAsia="ru-RU"/>
        </w:rPr>
      </w:pPr>
    </w:p>
    <w:p w:rsidR="00322DFE" w:rsidRDefault="00322DFE" w:rsidP="00CA5511">
      <w:pPr>
        <w:spacing w:before="100" w:beforeAutospacing="1" w:after="100" w:afterAutospacing="1" w:line="240" w:lineRule="auto"/>
        <w:rPr>
          <w:rFonts w:ascii="Times New Roman" w:eastAsia="Times New Roman" w:hAnsi="Times New Roman" w:cs="Times New Roman"/>
          <w:sz w:val="24"/>
          <w:szCs w:val="24"/>
          <w:lang w:eastAsia="ru-RU"/>
        </w:rPr>
      </w:pPr>
    </w:p>
    <w:p w:rsidR="00322DFE" w:rsidRDefault="00322DFE" w:rsidP="00CA5511">
      <w:pPr>
        <w:spacing w:before="100" w:beforeAutospacing="1" w:after="100" w:afterAutospacing="1" w:line="240" w:lineRule="auto"/>
        <w:rPr>
          <w:rFonts w:ascii="Times New Roman" w:eastAsia="Times New Roman" w:hAnsi="Times New Roman" w:cs="Times New Roman"/>
          <w:sz w:val="24"/>
          <w:szCs w:val="24"/>
          <w:lang w:eastAsia="ru-RU"/>
        </w:rPr>
      </w:pPr>
    </w:p>
    <w:p w:rsidR="00322DFE" w:rsidRPr="00CA5511" w:rsidRDefault="00322DFE" w:rsidP="00CA5511">
      <w:pPr>
        <w:spacing w:before="100" w:beforeAutospacing="1" w:after="100" w:afterAutospacing="1" w:line="240" w:lineRule="auto"/>
        <w:rPr>
          <w:rFonts w:ascii="Times New Roman" w:eastAsia="Times New Roman" w:hAnsi="Times New Roman" w:cs="Times New Roman"/>
          <w:sz w:val="24"/>
          <w:szCs w:val="24"/>
          <w:lang w:eastAsia="ru-RU"/>
        </w:rPr>
      </w:pPr>
    </w:p>
    <w:p w:rsidR="00322DFE" w:rsidRPr="00322DFE" w:rsidRDefault="00322DFE" w:rsidP="00322DFE">
      <w:pPr>
        <w:spacing w:before="100" w:beforeAutospacing="1" w:after="100" w:afterAutospacing="1" w:line="240" w:lineRule="auto"/>
        <w:jc w:val="center"/>
        <w:rPr>
          <w:rFonts w:ascii="Times New Roman" w:eastAsia="Times New Roman" w:hAnsi="Times New Roman" w:cs="Times New Roman"/>
          <w:b/>
          <w:sz w:val="36"/>
          <w:szCs w:val="36"/>
          <w:lang w:eastAsia="ru-RU"/>
        </w:rPr>
      </w:pPr>
      <w:r w:rsidRPr="00322DFE">
        <w:rPr>
          <w:rFonts w:ascii="Times New Roman" w:eastAsia="Times New Roman" w:hAnsi="Times New Roman" w:cs="Times New Roman"/>
          <w:b/>
          <w:sz w:val="36"/>
          <w:szCs w:val="36"/>
          <w:lang w:eastAsia="ru-RU"/>
        </w:rPr>
        <w:t>Частушки о Городце</w:t>
      </w:r>
    </w:p>
    <w:p w:rsidR="00322DFE" w:rsidRPr="00322DFE" w:rsidRDefault="00322DFE" w:rsidP="00322DFE">
      <w:pPr>
        <w:spacing w:before="100" w:beforeAutospacing="1" w:after="100" w:afterAutospacing="1" w:line="240" w:lineRule="auto"/>
        <w:rPr>
          <w:rFonts w:ascii="Times New Roman" w:eastAsia="Times New Roman" w:hAnsi="Times New Roman" w:cs="Times New Roman"/>
          <w:sz w:val="24"/>
          <w:szCs w:val="24"/>
          <w:lang w:eastAsia="ru-RU"/>
        </w:rPr>
      </w:pPr>
      <w:r w:rsidRPr="00322DFE">
        <w:rPr>
          <w:rFonts w:ascii="Times New Roman" w:eastAsia="Times New Roman" w:hAnsi="Times New Roman" w:cs="Times New Roman"/>
          <w:sz w:val="24"/>
          <w:szCs w:val="24"/>
          <w:lang w:eastAsia="ru-RU"/>
        </w:rPr>
        <w:t xml:space="preserve">Ох, Россия, ты, Россия. </w:t>
      </w:r>
    </w:p>
    <w:p w:rsidR="00322DFE" w:rsidRPr="00322DFE" w:rsidRDefault="00322DFE" w:rsidP="00322DFE">
      <w:pPr>
        <w:spacing w:before="100" w:beforeAutospacing="1" w:after="100" w:afterAutospacing="1" w:line="240" w:lineRule="auto"/>
        <w:rPr>
          <w:rFonts w:ascii="Times New Roman" w:eastAsia="Times New Roman" w:hAnsi="Times New Roman" w:cs="Times New Roman"/>
          <w:sz w:val="24"/>
          <w:szCs w:val="24"/>
          <w:lang w:eastAsia="ru-RU"/>
        </w:rPr>
      </w:pPr>
      <w:r w:rsidRPr="00322DFE">
        <w:rPr>
          <w:rFonts w:ascii="Times New Roman" w:eastAsia="Times New Roman" w:hAnsi="Times New Roman" w:cs="Times New Roman"/>
          <w:sz w:val="24"/>
          <w:szCs w:val="24"/>
          <w:lang w:eastAsia="ru-RU"/>
        </w:rPr>
        <w:t xml:space="preserve">Славы не убавилось, </w:t>
      </w:r>
    </w:p>
    <w:p w:rsidR="00322DFE" w:rsidRPr="00322DFE" w:rsidRDefault="00322DFE" w:rsidP="00322DFE">
      <w:pPr>
        <w:spacing w:before="100" w:beforeAutospacing="1" w:after="100" w:afterAutospacing="1" w:line="240" w:lineRule="auto"/>
        <w:rPr>
          <w:rFonts w:ascii="Times New Roman" w:eastAsia="Times New Roman" w:hAnsi="Times New Roman" w:cs="Times New Roman"/>
          <w:sz w:val="24"/>
          <w:szCs w:val="24"/>
          <w:lang w:eastAsia="ru-RU"/>
        </w:rPr>
      </w:pPr>
      <w:r w:rsidRPr="00322DFE">
        <w:rPr>
          <w:rFonts w:ascii="Times New Roman" w:eastAsia="Times New Roman" w:hAnsi="Times New Roman" w:cs="Times New Roman"/>
          <w:sz w:val="24"/>
          <w:szCs w:val="24"/>
          <w:lang w:eastAsia="ru-RU"/>
        </w:rPr>
        <w:t xml:space="preserve">Городцом, ты, Городцом </w:t>
      </w:r>
    </w:p>
    <w:p w:rsidR="00322DFE" w:rsidRDefault="00322DFE" w:rsidP="00322DFE">
      <w:pPr>
        <w:spacing w:before="100" w:beforeAutospacing="1" w:after="100" w:afterAutospacing="1" w:line="240" w:lineRule="auto"/>
        <w:rPr>
          <w:rFonts w:ascii="Times New Roman" w:eastAsia="Times New Roman" w:hAnsi="Times New Roman" w:cs="Times New Roman"/>
          <w:sz w:val="24"/>
          <w:szCs w:val="24"/>
          <w:lang w:eastAsia="ru-RU"/>
        </w:rPr>
      </w:pPr>
      <w:r w:rsidRPr="00322DFE">
        <w:rPr>
          <w:rFonts w:ascii="Times New Roman" w:eastAsia="Times New Roman" w:hAnsi="Times New Roman" w:cs="Times New Roman"/>
          <w:sz w:val="24"/>
          <w:szCs w:val="24"/>
          <w:lang w:eastAsia="ru-RU"/>
        </w:rPr>
        <w:t xml:space="preserve">На весь мир прославилась. </w:t>
      </w:r>
    </w:p>
    <w:p w:rsidR="00322DFE" w:rsidRPr="00322DFE" w:rsidRDefault="00322DFE" w:rsidP="00322DFE">
      <w:pPr>
        <w:spacing w:before="100" w:beforeAutospacing="1" w:after="100" w:afterAutospacing="1" w:line="240" w:lineRule="auto"/>
        <w:rPr>
          <w:rFonts w:ascii="Times New Roman" w:eastAsia="Times New Roman" w:hAnsi="Times New Roman" w:cs="Times New Roman"/>
          <w:sz w:val="24"/>
          <w:szCs w:val="24"/>
          <w:lang w:eastAsia="ru-RU"/>
        </w:rPr>
      </w:pPr>
      <w:r w:rsidRPr="00322DFE">
        <w:rPr>
          <w:rFonts w:ascii="Times New Roman" w:eastAsia="Times New Roman" w:hAnsi="Times New Roman" w:cs="Times New Roman"/>
          <w:sz w:val="24"/>
          <w:szCs w:val="24"/>
          <w:lang w:eastAsia="ru-RU"/>
        </w:rPr>
        <w:t xml:space="preserve">. </w:t>
      </w:r>
    </w:p>
    <w:p w:rsidR="00322DFE" w:rsidRPr="00322DFE" w:rsidRDefault="00322DFE" w:rsidP="00322DFE">
      <w:pPr>
        <w:spacing w:before="100" w:beforeAutospacing="1" w:after="100" w:afterAutospacing="1" w:line="240" w:lineRule="auto"/>
        <w:rPr>
          <w:rFonts w:ascii="Times New Roman" w:eastAsia="Times New Roman" w:hAnsi="Times New Roman" w:cs="Times New Roman"/>
          <w:sz w:val="24"/>
          <w:szCs w:val="24"/>
          <w:lang w:eastAsia="ru-RU"/>
        </w:rPr>
      </w:pPr>
      <w:r w:rsidRPr="00322DFE">
        <w:rPr>
          <w:rFonts w:ascii="Times New Roman" w:eastAsia="Times New Roman" w:hAnsi="Times New Roman" w:cs="Times New Roman"/>
          <w:sz w:val="24"/>
          <w:szCs w:val="24"/>
          <w:lang w:eastAsia="ru-RU"/>
        </w:rPr>
        <w:t xml:space="preserve">Веселись наш детский сад, </w:t>
      </w:r>
    </w:p>
    <w:p w:rsidR="00322DFE" w:rsidRPr="00322DFE" w:rsidRDefault="00322DFE" w:rsidP="00322DFE">
      <w:pPr>
        <w:spacing w:before="100" w:beforeAutospacing="1" w:after="100" w:afterAutospacing="1" w:line="240" w:lineRule="auto"/>
        <w:rPr>
          <w:rFonts w:ascii="Times New Roman" w:eastAsia="Times New Roman" w:hAnsi="Times New Roman" w:cs="Times New Roman"/>
          <w:sz w:val="24"/>
          <w:szCs w:val="24"/>
          <w:lang w:eastAsia="ru-RU"/>
        </w:rPr>
      </w:pPr>
      <w:r w:rsidRPr="00322DFE">
        <w:rPr>
          <w:rFonts w:ascii="Times New Roman" w:eastAsia="Times New Roman" w:hAnsi="Times New Roman" w:cs="Times New Roman"/>
          <w:sz w:val="24"/>
          <w:szCs w:val="24"/>
          <w:lang w:eastAsia="ru-RU"/>
        </w:rPr>
        <w:t xml:space="preserve">Веселее нет ребят! </w:t>
      </w:r>
    </w:p>
    <w:p w:rsidR="00322DFE" w:rsidRPr="00322DFE" w:rsidRDefault="00322DFE" w:rsidP="00322DFE">
      <w:pPr>
        <w:spacing w:before="100" w:beforeAutospacing="1" w:after="100" w:afterAutospacing="1" w:line="240" w:lineRule="auto"/>
        <w:rPr>
          <w:rFonts w:ascii="Times New Roman" w:eastAsia="Times New Roman" w:hAnsi="Times New Roman" w:cs="Times New Roman"/>
          <w:sz w:val="24"/>
          <w:szCs w:val="24"/>
          <w:lang w:eastAsia="ru-RU"/>
        </w:rPr>
      </w:pPr>
      <w:r w:rsidRPr="00322DFE">
        <w:rPr>
          <w:rFonts w:ascii="Times New Roman" w:eastAsia="Times New Roman" w:hAnsi="Times New Roman" w:cs="Times New Roman"/>
          <w:sz w:val="24"/>
          <w:szCs w:val="24"/>
          <w:lang w:eastAsia="ru-RU"/>
        </w:rPr>
        <w:t xml:space="preserve">Мы с улыбкой на лице </w:t>
      </w:r>
    </w:p>
    <w:p w:rsidR="00322DFE" w:rsidRDefault="00322DFE" w:rsidP="00322DFE">
      <w:pPr>
        <w:spacing w:before="100" w:beforeAutospacing="1" w:after="100" w:afterAutospacing="1" w:line="240" w:lineRule="auto"/>
        <w:rPr>
          <w:rFonts w:ascii="Times New Roman" w:eastAsia="Times New Roman" w:hAnsi="Times New Roman" w:cs="Times New Roman"/>
          <w:sz w:val="24"/>
          <w:szCs w:val="24"/>
          <w:lang w:eastAsia="ru-RU"/>
        </w:rPr>
      </w:pPr>
      <w:r w:rsidRPr="00322DFE">
        <w:rPr>
          <w:rFonts w:ascii="Times New Roman" w:eastAsia="Times New Roman" w:hAnsi="Times New Roman" w:cs="Times New Roman"/>
          <w:sz w:val="24"/>
          <w:szCs w:val="24"/>
          <w:lang w:eastAsia="ru-RU"/>
        </w:rPr>
        <w:t xml:space="preserve">Вам споем о Городце. </w:t>
      </w:r>
    </w:p>
    <w:p w:rsidR="00322DFE" w:rsidRPr="00322DFE" w:rsidRDefault="00322DFE" w:rsidP="00322DFE">
      <w:pPr>
        <w:spacing w:before="100" w:beforeAutospacing="1" w:after="100" w:afterAutospacing="1" w:line="240" w:lineRule="auto"/>
        <w:rPr>
          <w:rFonts w:ascii="Times New Roman" w:eastAsia="Times New Roman" w:hAnsi="Times New Roman" w:cs="Times New Roman"/>
          <w:sz w:val="24"/>
          <w:szCs w:val="24"/>
          <w:lang w:eastAsia="ru-RU"/>
        </w:rPr>
      </w:pPr>
    </w:p>
    <w:p w:rsidR="00322DFE" w:rsidRPr="00322DFE" w:rsidRDefault="00322DFE" w:rsidP="00322DFE">
      <w:pPr>
        <w:spacing w:before="100" w:beforeAutospacing="1" w:after="100" w:afterAutospacing="1" w:line="240" w:lineRule="auto"/>
        <w:rPr>
          <w:rFonts w:ascii="Times New Roman" w:eastAsia="Times New Roman" w:hAnsi="Times New Roman" w:cs="Times New Roman"/>
          <w:sz w:val="24"/>
          <w:szCs w:val="24"/>
          <w:lang w:eastAsia="ru-RU"/>
        </w:rPr>
      </w:pPr>
      <w:r w:rsidRPr="00322DFE">
        <w:rPr>
          <w:rFonts w:ascii="Times New Roman" w:eastAsia="Times New Roman" w:hAnsi="Times New Roman" w:cs="Times New Roman"/>
          <w:sz w:val="24"/>
          <w:szCs w:val="24"/>
          <w:lang w:eastAsia="ru-RU"/>
        </w:rPr>
        <w:t xml:space="preserve">Городецкие узоры, </w:t>
      </w:r>
    </w:p>
    <w:p w:rsidR="00322DFE" w:rsidRPr="00322DFE" w:rsidRDefault="00322DFE" w:rsidP="00322DFE">
      <w:pPr>
        <w:spacing w:before="100" w:beforeAutospacing="1" w:after="100" w:afterAutospacing="1" w:line="240" w:lineRule="auto"/>
        <w:rPr>
          <w:rFonts w:ascii="Times New Roman" w:eastAsia="Times New Roman" w:hAnsi="Times New Roman" w:cs="Times New Roman"/>
          <w:sz w:val="24"/>
          <w:szCs w:val="24"/>
          <w:lang w:eastAsia="ru-RU"/>
        </w:rPr>
      </w:pPr>
      <w:r w:rsidRPr="00322DFE">
        <w:rPr>
          <w:rFonts w:ascii="Times New Roman" w:eastAsia="Times New Roman" w:hAnsi="Times New Roman" w:cs="Times New Roman"/>
          <w:sz w:val="24"/>
          <w:szCs w:val="24"/>
          <w:lang w:eastAsia="ru-RU"/>
        </w:rPr>
        <w:t xml:space="preserve">Сколько радости для глаз. </w:t>
      </w:r>
    </w:p>
    <w:p w:rsidR="00322DFE" w:rsidRPr="00322DFE" w:rsidRDefault="00322DFE" w:rsidP="00322DFE">
      <w:pPr>
        <w:spacing w:before="100" w:beforeAutospacing="1" w:after="100" w:afterAutospacing="1" w:line="240" w:lineRule="auto"/>
        <w:rPr>
          <w:rFonts w:ascii="Times New Roman" w:eastAsia="Times New Roman" w:hAnsi="Times New Roman" w:cs="Times New Roman"/>
          <w:sz w:val="24"/>
          <w:szCs w:val="24"/>
          <w:lang w:eastAsia="ru-RU"/>
        </w:rPr>
      </w:pPr>
      <w:r w:rsidRPr="00322DFE">
        <w:rPr>
          <w:rFonts w:ascii="Times New Roman" w:eastAsia="Times New Roman" w:hAnsi="Times New Roman" w:cs="Times New Roman"/>
          <w:sz w:val="24"/>
          <w:szCs w:val="24"/>
          <w:lang w:eastAsia="ru-RU"/>
        </w:rPr>
        <w:t xml:space="preserve">Подрастают мастерицы, </w:t>
      </w:r>
    </w:p>
    <w:p w:rsidR="00322DFE" w:rsidRDefault="00322DFE" w:rsidP="00322DFE">
      <w:pPr>
        <w:spacing w:before="100" w:beforeAutospacing="1" w:after="100" w:afterAutospacing="1" w:line="240" w:lineRule="auto"/>
        <w:rPr>
          <w:rFonts w:ascii="Times New Roman" w:eastAsia="Times New Roman" w:hAnsi="Times New Roman" w:cs="Times New Roman"/>
          <w:sz w:val="24"/>
          <w:szCs w:val="24"/>
          <w:lang w:eastAsia="ru-RU"/>
        </w:rPr>
      </w:pPr>
      <w:r w:rsidRPr="00322DFE">
        <w:rPr>
          <w:rFonts w:ascii="Times New Roman" w:eastAsia="Times New Roman" w:hAnsi="Times New Roman" w:cs="Times New Roman"/>
          <w:sz w:val="24"/>
          <w:szCs w:val="24"/>
          <w:lang w:eastAsia="ru-RU"/>
        </w:rPr>
        <w:t xml:space="preserve">Может быть и среди нас. </w:t>
      </w:r>
    </w:p>
    <w:p w:rsidR="00322DFE" w:rsidRPr="00322DFE" w:rsidRDefault="00322DFE" w:rsidP="00322DFE">
      <w:pPr>
        <w:spacing w:before="100" w:beforeAutospacing="1" w:after="100" w:afterAutospacing="1" w:line="240" w:lineRule="auto"/>
        <w:rPr>
          <w:rFonts w:ascii="Times New Roman" w:eastAsia="Times New Roman" w:hAnsi="Times New Roman" w:cs="Times New Roman"/>
          <w:sz w:val="24"/>
          <w:szCs w:val="24"/>
          <w:lang w:eastAsia="ru-RU"/>
        </w:rPr>
      </w:pPr>
    </w:p>
    <w:p w:rsidR="00322DFE" w:rsidRPr="00322DFE" w:rsidRDefault="00322DFE" w:rsidP="00322DFE">
      <w:pPr>
        <w:spacing w:before="100" w:beforeAutospacing="1" w:after="100" w:afterAutospacing="1" w:line="240" w:lineRule="auto"/>
        <w:rPr>
          <w:rFonts w:ascii="Times New Roman" w:eastAsia="Times New Roman" w:hAnsi="Times New Roman" w:cs="Times New Roman"/>
          <w:sz w:val="24"/>
          <w:szCs w:val="24"/>
          <w:lang w:eastAsia="ru-RU"/>
        </w:rPr>
      </w:pPr>
      <w:r w:rsidRPr="00322DFE">
        <w:rPr>
          <w:rFonts w:ascii="Times New Roman" w:eastAsia="Times New Roman" w:hAnsi="Times New Roman" w:cs="Times New Roman"/>
          <w:sz w:val="24"/>
          <w:szCs w:val="24"/>
          <w:lang w:eastAsia="ru-RU"/>
        </w:rPr>
        <w:t xml:space="preserve">Кто рисует Городец – </w:t>
      </w:r>
    </w:p>
    <w:p w:rsidR="00322DFE" w:rsidRPr="00322DFE" w:rsidRDefault="00322DFE" w:rsidP="00322DFE">
      <w:pPr>
        <w:spacing w:before="100" w:beforeAutospacing="1" w:after="100" w:afterAutospacing="1" w:line="240" w:lineRule="auto"/>
        <w:rPr>
          <w:rFonts w:ascii="Times New Roman" w:eastAsia="Times New Roman" w:hAnsi="Times New Roman" w:cs="Times New Roman"/>
          <w:sz w:val="24"/>
          <w:szCs w:val="24"/>
          <w:lang w:eastAsia="ru-RU"/>
        </w:rPr>
      </w:pPr>
      <w:r w:rsidRPr="00322DFE">
        <w:rPr>
          <w:rFonts w:ascii="Times New Roman" w:eastAsia="Times New Roman" w:hAnsi="Times New Roman" w:cs="Times New Roman"/>
          <w:sz w:val="24"/>
          <w:szCs w:val="24"/>
          <w:lang w:eastAsia="ru-RU"/>
        </w:rPr>
        <w:t xml:space="preserve">Ах, какой он молодец! </w:t>
      </w:r>
    </w:p>
    <w:p w:rsidR="00322DFE" w:rsidRPr="00322DFE" w:rsidRDefault="00322DFE" w:rsidP="00322DFE">
      <w:pPr>
        <w:spacing w:before="100" w:beforeAutospacing="1" w:after="100" w:afterAutospacing="1" w:line="240" w:lineRule="auto"/>
        <w:rPr>
          <w:rFonts w:ascii="Times New Roman" w:eastAsia="Times New Roman" w:hAnsi="Times New Roman" w:cs="Times New Roman"/>
          <w:sz w:val="24"/>
          <w:szCs w:val="24"/>
          <w:lang w:eastAsia="ru-RU"/>
        </w:rPr>
      </w:pPr>
      <w:r w:rsidRPr="00322DFE">
        <w:rPr>
          <w:rFonts w:ascii="Times New Roman" w:eastAsia="Times New Roman" w:hAnsi="Times New Roman" w:cs="Times New Roman"/>
          <w:sz w:val="24"/>
          <w:szCs w:val="24"/>
          <w:lang w:eastAsia="ru-RU"/>
        </w:rPr>
        <w:t xml:space="preserve">И листочки, и цветы – </w:t>
      </w:r>
    </w:p>
    <w:p w:rsidR="00322DFE" w:rsidRDefault="00322DFE" w:rsidP="00322DFE">
      <w:pPr>
        <w:spacing w:before="100" w:beforeAutospacing="1" w:after="100" w:afterAutospacing="1" w:line="240" w:lineRule="auto"/>
        <w:rPr>
          <w:rFonts w:ascii="Times New Roman" w:eastAsia="Times New Roman" w:hAnsi="Times New Roman" w:cs="Times New Roman"/>
          <w:sz w:val="24"/>
          <w:szCs w:val="24"/>
          <w:lang w:eastAsia="ru-RU"/>
        </w:rPr>
      </w:pPr>
      <w:r w:rsidRPr="00322DFE">
        <w:rPr>
          <w:rFonts w:ascii="Times New Roman" w:eastAsia="Times New Roman" w:hAnsi="Times New Roman" w:cs="Times New Roman"/>
          <w:sz w:val="24"/>
          <w:szCs w:val="24"/>
          <w:lang w:eastAsia="ru-RU"/>
        </w:rPr>
        <w:t xml:space="preserve">Это все для красоты! </w:t>
      </w:r>
    </w:p>
    <w:p w:rsidR="00322DFE" w:rsidRPr="00322DFE" w:rsidRDefault="00322DFE" w:rsidP="00322DFE">
      <w:pPr>
        <w:spacing w:before="100" w:beforeAutospacing="1" w:after="100" w:afterAutospacing="1" w:line="240" w:lineRule="auto"/>
        <w:rPr>
          <w:rFonts w:ascii="Times New Roman" w:eastAsia="Times New Roman" w:hAnsi="Times New Roman" w:cs="Times New Roman"/>
          <w:sz w:val="24"/>
          <w:szCs w:val="24"/>
          <w:lang w:eastAsia="ru-RU"/>
        </w:rPr>
      </w:pPr>
    </w:p>
    <w:p w:rsidR="00322DFE" w:rsidRPr="00322DFE" w:rsidRDefault="00322DFE" w:rsidP="00322DFE">
      <w:pPr>
        <w:spacing w:before="100" w:beforeAutospacing="1" w:after="100" w:afterAutospacing="1" w:line="240" w:lineRule="auto"/>
        <w:rPr>
          <w:rFonts w:ascii="Times New Roman" w:eastAsia="Times New Roman" w:hAnsi="Times New Roman" w:cs="Times New Roman"/>
          <w:sz w:val="24"/>
          <w:szCs w:val="24"/>
          <w:lang w:eastAsia="ru-RU"/>
        </w:rPr>
      </w:pPr>
      <w:r w:rsidRPr="00322DFE">
        <w:rPr>
          <w:rFonts w:ascii="Times New Roman" w:eastAsia="Times New Roman" w:hAnsi="Times New Roman" w:cs="Times New Roman"/>
          <w:sz w:val="24"/>
          <w:szCs w:val="24"/>
          <w:lang w:eastAsia="ru-RU"/>
        </w:rPr>
        <w:t xml:space="preserve">Листья, горлицы и кони, </w:t>
      </w:r>
    </w:p>
    <w:p w:rsidR="00322DFE" w:rsidRPr="00322DFE" w:rsidRDefault="00322DFE" w:rsidP="00322DFE">
      <w:pPr>
        <w:spacing w:before="100" w:beforeAutospacing="1" w:after="100" w:afterAutospacing="1" w:line="240" w:lineRule="auto"/>
        <w:rPr>
          <w:rFonts w:ascii="Times New Roman" w:eastAsia="Times New Roman" w:hAnsi="Times New Roman" w:cs="Times New Roman"/>
          <w:sz w:val="24"/>
          <w:szCs w:val="24"/>
          <w:lang w:eastAsia="ru-RU"/>
        </w:rPr>
      </w:pPr>
      <w:r w:rsidRPr="00322DFE">
        <w:rPr>
          <w:rFonts w:ascii="Times New Roman" w:eastAsia="Times New Roman" w:hAnsi="Times New Roman" w:cs="Times New Roman"/>
          <w:sz w:val="24"/>
          <w:szCs w:val="24"/>
          <w:lang w:eastAsia="ru-RU"/>
        </w:rPr>
        <w:t xml:space="preserve">Петухи, скворцы, цветы… </w:t>
      </w:r>
    </w:p>
    <w:p w:rsidR="00322DFE" w:rsidRPr="00322DFE" w:rsidRDefault="00322DFE" w:rsidP="00322DFE">
      <w:pPr>
        <w:spacing w:before="100" w:beforeAutospacing="1" w:after="100" w:afterAutospacing="1" w:line="240" w:lineRule="auto"/>
        <w:rPr>
          <w:rFonts w:ascii="Times New Roman" w:eastAsia="Times New Roman" w:hAnsi="Times New Roman" w:cs="Times New Roman"/>
          <w:sz w:val="24"/>
          <w:szCs w:val="24"/>
          <w:lang w:eastAsia="ru-RU"/>
        </w:rPr>
      </w:pPr>
      <w:r w:rsidRPr="00322DFE">
        <w:rPr>
          <w:rFonts w:ascii="Times New Roman" w:eastAsia="Times New Roman" w:hAnsi="Times New Roman" w:cs="Times New Roman"/>
          <w:sz w:val="24"/>
          <w:szCs w:val="24"/>
          <w:lang w:eastAsia="ru-RU"/>
        </w:rPr>
        <w:t>Городецкие узоры</w:t>
      </w:r>
    </w:p>
    <w:p w:rsidR="00322DFE" w:rsidRPr="00322DFE" w:rsidRDefault="00322DFE" w:rsidP="00322DFE">
      <w:pPr>
        <w:spacing w:before="100" w:beforeAutospacing="1" w:after="100" w:afterAutospacing="1" w:line="240" w:lineRule="auto"/>
        <w:rPr>
          <w:rFonts w:ascii="Times New Roman" w:eastAsia="Times New Roman" w:hAnsi="Times New Roman" w:cs="Times New Roman"/>
          <w:sz w:val="24"/>
          <w:szCs w:val="24"/>
          <w:lang w:eastAsia="ru-RU"/>
        </w:rPr>
      </w:pPr>
      <w:r w:rsidRPr="00322DFE">
        <w:rPr>
          <w:rFonts w:ascii="Times New Roman" w:eastAsia="Times New Roman" w:hAnsi="Times New Roman" w:cs="Times New Roman"/>
          <w:sz w:val="24"/>
          <w:szCs w:val="24"/>
          <w:lang w:eastAsia="ru-RU"/>
        </w:rPr>
        <w:t xml:space="preserve">Небывалой красоты. </w:t>
      </w:r>
    </w:p>
    <w:p w:rsidR="00322DFE" w:rsidRPr="00322DFE" w:rsidRDefault="00322DFE" w:rsidP="00322DFE">
      <w:pPr>
        <w:spacing w:before="100" w:beforeAutospacing="1" w:after="100" w:afterAutospacing="1" w:line="240" w:lineRule="auto"/>
        <w:rPr>
          <w:rFonts w:ascii="Times New Roman" w:eastAsia="Times New Roman" w:hAnsi="Times New Roman" w:cs="Times New Roman"/>
          <w:sz w:val="24"/>
          <w:szCs w:val="24"/>
          <w:lang w:eastAsia="ru-RU"/>
        </w:rPr>
      </w:pPr>
      <w:r w:rsidRPr="00322DFE">
        <w:rPr>
          <w:rFonts w:ascii="Times New Roman" w:eastAsia="Times New Roman" w:hAnsi="Times New Roman" w:cs="Times New Roman"/>
          <w:sz w:val="24"/>
          <w:szCs w:val="24"/>
          <w:lang w:eastAsia="ru-RU"/>
        </w:rPr>
        <w:lastRenderedPageBreak/>
        <w:t xml:space="preserve">Где ковши, кони-качалки </w:t>
      </w:r>
    </w:p>
    <w:p w:rsidR="00322DFE" w:rsidRPr="00322DFE" w:rsidRDefault="00322DFE" w:rsidP="00322DFE">
      <w:pPr>
        <w:spacing w:before="100" w:beforeAutospacing="1" w:after="100" w:afterAutospacing="1" w:line="240" w:lineRule="auto"/>
        <w:rPr>
          <w:rFonts w:ascii="Times New Roman" w:eastAsia="Times New Roman" w:hAnsi="Times New Roman" w:cs="Times New Roman"/>
          <w:sz w:val="24"/>
          <w:szCs w:val="24"/>
          <w:lang w:eastAsia="ru-RU"/>
        </w:rPr>
      </w:pPr>
      <w:r w:rsidRPr="00322DFE">
        <w:rPr>
          <w:rFonts w:ascii="Times New Roman" w:eastAsia="Times New Roman" w:hAnsi="Times New Roman" w:cs="Times New Roman"/>
          <w:sz w:val="24"/>
          <w:szCs w:val="24"/>
          <w:lang w:eastAsia="ru-RU"/>
        </w:rPr>
        <w:t xml:space="preserve">Очень радостных тонов – </w:t>
      </w:r>
    </w:p>
    <w:p w:rsidR="00322DFE" w:rsidRPr="00322DFE" w:rsidRDefault="00322DFE" w:rsidP="00322DFE">
      <w:pPr>
        <w:spacing w:before="100" w:beforeAutospacing="1" w:after="100" w:afterAutospacing="1" w:line="240" w:lineRule="auto"/>
        <w:rPr>
          <w:rFonts w:ascii="Times New Roman" w:eastAsia="Times New Roman" w:hAnsi="Times New Roman" w:cs="Times New Roman"/>
          <w:sz w:val="24"/>
          <w:szCs w:val="24"/>
          <w:lang w:eastAsia="ru-RU"/>
        </w:rPr>
      </w:pPr>
      <w:r w:rsidRPr="00322DFE">
        <w:rPr>
          <w:rFonts w:ascii="Times New Roman" w:eastAsia="Times New Roman" w:hAnsi="Times New Roman" w:cs="Times New Roman"/>
          <w:sz w:val="24"/>
          <w:szCs w:val="24"/>
          <w:lang w:eastAsia="ru-RU"/>
        </w:rPr>
        <w:t xml:space="preserve">Это все труды </w:t>
      </w:r>
      <w:proofErr w:type="gramStart"/>
      <w:r w:rsidRPr="00322DFE">
        <w:rPr>
          <w:rFonts w:ascii="Times New Roman" w:eastAsia="Times New Roman" w:hAnsi="Times New Roman" w:cs="Times New Roman"/>
          <w:sz w:val="24"/>
          <w:szCs w:val="24"/>
          <w:lang w:eastAsia="ru-RU"/>
        </w:rPr>
        <w:t>прекрасных</w:t>
      </w:r>
      <w:proofErr w:type="gramEnd"/>
      <w:r w:rsidRPr="00322DFE">
        <w:rPr>
          <w:rFonts w:ascii="Times New Roman" w:eastAsia="Times New Roman" w:hAnsi="Times New Roman" w:cs="Times New Roman"/>
          <w:sz w:val="24"/>
          <w:szCs w:val="24"/>
          <w:lang w:eastAsia="ru-RU"/>
        </w:rPr>
        <w:t xml:space="preserve"> </w:t>
      </w:r>
    </w:p>
    <w:p w:rsidR="00322DFE" w:rsidRDefault="00322DFE" w:rsidP="00322DFE">
      <w:pPr>
        <w:spacing w:before="100" w:beforeAutospacing="1" w:after="100" w:afterAutospacing="1" w:line="240" w:lineRule="auto"/>
        <w:rPr>
          <w:rFonts w:ascii="Times New Roman" w:eastAsia="Times New Roman" w:hAnsi="Times New Roman" w:cs="Times New Roman"/>
          <w:sz w:val="24"/>
          <w:szCs w:val="24"/>
          <w:lang w:eastAsia="ru-RU"/>
        </w:rPr>
      </w:pPr>
      <w:r w:rsidRPr="00322DFE">
        <w:rPr>
          <w:rFonts w:ascii="Times New Roman" w:eastAsia="Times New Roman" w:hAnsi="Times New Roman" w:cs="Times New Roman"/>
          <w:sz w:val="24"/>
          <w:szCs w:val="24"/>
          <w:lang w:eastAsia="ru-RU"/>
        </w:rPr>
        <w:t xml:space="preserve">Городецких мастеров. </w:t>
      </w:r>
    </w:p>
    <w:p w:rsidR="00322DFE" w:rsidRPr="00322DFE" w:rsidRDefault="00322DFE" w:rsidP="00322DFE">
      <w:pPr>
        <w:spacing w:before="100" w:beforeAutospacing="1" w:after="100" w:afterAutospacing="1" w:line="240" w:lineRule="auto"/>
        <w:rPr>
          <w:rFonts w:ascii="Times New Roman" w:eastAsia="Times New Roman" w:hAnsi="Times New Roman" w:cs="Times New Roman"/>
          <w:sz w:val="24"/>
          <w:szCs w:val="24"/>
          <w:lang w:eastAsia="ru-RU"/>
        </w:rPr>
      </w:pPr>
    </w:p>
    <w:p w:rsidR="00322DFE" w:rsidRPr="00322DFE" w:rsidRDefault="00322DFE" w:rsidP="00322DFE">
      <w:pPr>
        <w:spacing w:before="100" w:beforeAutospacing="1" w:after="100" w:afterAutospacing="1" w:line="240" w:lineRule="auto"/>
        <w:rPr>
          <w:rFonts w:ascii="Times New Roman" w:eastAsia="Times New Roman" w:hAnsi="Times New Roman" w:cs="Times New Roman"/>
          <w:sz w:val="24"/>
          <w:szCs w:val="24"/>
          <w:lang w:eastAsia="ru-RU"/>
        </w:rPr>
      </w:pPr>
      <w:r w:rsidRPr="00322DFE">
        <w:rPr>
          <w:rFonts w:ascii="Times New Roman" w:eastAsia="Times New Roman" w:hAnsi="Times New Roman" w:cs="Times New Roman"/>
          <w:sz w:val="24"/>
          <w:szCs w:val="24"/>
          <w:lang w:eastAsia="ru-RU"/>
        </w:rPr>
        <w:t>Рисовали мы цветы</w:t>
      </w:r>
    </w:p>
    <w:p w:rsidR="00322DFE" w:rsidRPr="00322DFE" w:rsidRDefault="00322DFE" w:rsidP="00322DFE">
      <w:pPr>
        <w:spacing w:before="100" w:beforeAutospacing="1" w:after="100" w:afterAutospacing="1" w:line="240" w:lineRule="auto"/>
        <w:rPr>
          <w:rFonts w:ascii="Times New Roman" w:eastAsia="Times New Roman" w:hAnsi="Times New Roman" w:cs="Times New Roman"/>
          <w:sz w:val="24"/>
          <w:szCs w:val="24"/>
          <w:lang w:eastAsia="ru-RU"/>
        </w:rPr>
      </w:pPr>
      <w:r w:rsidRPr="00322DFE">
        <w:rPr>
          <w:rFonts w:ascii="Times New Roman" w:eastAsia="Times New Roman" w:hAnsi="Times New Roman" w:cs="Times New Roman"/>
          <w:sz w:val="24"/>
          <w:szCs w:val="24"/>
          <w:lang w:eastAsia="ru-RU"/>
        </w:rPr>
        <w:t>Небывалой красоты</w:t>
      </w:r>
    </w:p>
    <w:p w:rsidR="00322DFE" w:rsidRPr="00322DFE" w:rsidRDefault="00322DFE" w:rsidP="00322DFE">
      <w:pPr>
        <w:spacing w:before="100" w:beforeAutospacing="1" w:after="100" w:afterAutospacing="1" w:line="240" w:lineRule="auto"/>
        <w:rPr>
          <w:rFonts w:ascii="Times New Roman" w:eastAsia="Times New Roman" w:hAnsi="Times New Roman" w:cs="Times New Roman"/>
          <w:sz w:val="24"/>
          <w:szCs w:val="24"/>
          <w:lang w:eastAsia="ru-RU"/>
        </w:rPr>
      </w:pPr>
      <w:r w:rsidRPr="00322DFE">
        <w:rPr>
          <w:rFonts w:ascii="Times New Roman" w:eastAsia="Times New Roman" w:hAnsi="Times New Roman" w:cs="Times New Roman"/>
          <w:sz w:val="24"/>
          <w:szCs w:val="24"/>
          <w:lang w:eastAsia="ru-RU"/>
        </w:rPr>
        <w:t>Красоте той нет конца –</w:t>
      </w:r>
    </w:p>
    <w:p w:rsidR="00322DFE" w:rsidRDefault="00322DFE" w:rsidP="00322DFE">
      <w:pPr>
        <w:spacing w:before="100" w:beforeAutospacing="1" w:after="100" w:afterAutospacing="1" w:line="240" w:lineRule="auto"/>
        <w:rPr>
          <w:rFonts w:ascii="Times New Roman" w:eastAsia="Times New Roman" w:hAnsi="Times New Roman" w:cs="Times New Roman"/>
          <w:sz w:val="24"/>
          <w:szCs w:val="24"/>
          <w:lang w:eastAsia="ru-RU"/>
        </w:rPr>
      </w:pPr>
      <w:r w:rsidRPr="00322DFE">
        <w:rPr>
          <w:rFonts w:ascii="Times New Roman" w:eastAsia="Times New Roman" w:hAnsi="Times New Roman" w:cs="Times New Roman"/>
          <w:sz w:val="24"/>
          <w:szCs w:val="24"/>
          <w:lang w:eastAsia="ru-RU"/>
        </w:rPr>
        <w:t xml:space="preserve">Это все из Городца! </w:t>
      </w:r>
    </w:p>
    <w:p w:rsidR="00322DFE" w:rsidRPr="00322DFE" w:rsidRDefault="00322DFE" w:rsidP="00322DFE">
      <w:pPr>
        <w:spacing w:before="100" w:beforeAutospacing="1" w:after="100" w:afterAutospacing="1" w:line="240" w:lineRule="auto"/>
        <w:rPr>
          <w:rFonts w:ascii="Times New Roman" w:eastAsia="Times New Roman" w:hAnsi="Times New Roman" w:cs="Times New Roman"/>
          <w:sz w:val="24"/>
          <w:szCs w:val="24"/>
          <w:lang w:eastAsia="ru-RU"/>
        </w:rPr>
      </w:pPr>
    </w:p>
    <w:p w:rsidR="00322DFE" w:rsidRPr="00322DFE" w:rsidRDefault="00322DFE" w:rsidP="00322DFE">
      <w:pPr>
        <w:spacing w:before="100" w:beforeAutospacing="1" w:after="100" w:afterAutospacing="1" w:line="240" w:lineRule="auto"/>
        <w:rPr>
          <w:rFonts w:ascii="Times New Roman" w:eastAsia="Times New Roman" w:hAnsi="Times New Roman" w:cs="Times New Roman"/>
          <w:sz w:val="24"/>
          <w:szCs w:val="24"/>
          <w:lang w:eastAsia="ru-RU"/>
        </w:rPr>
      </w:pPr>
      <w:r w:rsidRPr="00322DFE">
        <w:rPr>
          <w:rFonts w:ascii="Times New Roman" w:eastAsia="Times New Roman" w:hAnsi="Times New Roman" w:cs="Times New Roman"/>
          <w:sz w:val="24"/>
          <w:szCs w:val="24"/>
          <w:lang w:eastAsia="ru-RU"/>
        </w:rPr>
        <w:t>А я тоже молодец</w:t>
      </w:r>
    </w:p>
    <w:p w:rsidR="00322DFE" w:rsidRPr="00322DFE" w:rsidRDefault="00322DFE" w:rsidP="00322DFE">
      <w:pPr>
        <w:spacing w:before="100" w:beforeAutospacing="1" w:after="100" w:afterAutospacing="1" w:line="240" w:lineRule="auto"/>
        <w:rPr>
          <w:rFonts w:ascii="Times New Roman" w:eastAsia="Times New Roman" w:hAnsi="Times New Roman" w:cs="Times New Roman"/>
          <w:sz w:val="24"/>
          <w:szCs w:val="24"/>
          <w:lang w:eastAsia="ru-RU"/>
        </w:rPr>
      </w:pPr>
      <w:r w:rsidRPr="00322DFE">
        <w:rPr>
          <w:rFonts w:ascii="Times New Roman" w:eastAsia="Times New Roman" w:hAnsi="Times New Roman" w:cs="Times New Roman"/>
          <w:sz w:val="24"/>
          <w:szCs w:val="24"/>
          <w:lang w:eastAsia="ru-RU"/>
        </w:rPr>
        <w:t xml:space="preserve">Тоже еду в Городец. </w:t>
      </w:r>
    </w:p>
    <w:p w:rsidR="00322DFE" w:rsidRPr="00322DFE" w:rsidRDefault="00322DFE" w:rsidP="00322DFE">
      <w:pPr>
        <w:spacing w:before="100" w:beforeAutospacing="1" w:after="100" w:afterAutospacing="1" w:line="240" w:lineRule="auto"/>
        <w:rPr>
          <w:rFonts w:ascii="Times New Roman" w:eastAsia="Times New Roman" w:hAnsi="Times New Roman" w:cs="Times New Roman"/>
          <w:sz w:val="24"/>
          <w:szCs w:val="24"/>
          <w:lang w:eastAsia="ru-RU"/>
        </w:rPr>
      </w:pPr>
      <w:r w:rsidRPr="00322DFE">
        <w:rPr>
          <w:rFonts w:ascii="Times New Roman" w:eastAsia="Times New Roman" w:hAnsi="Times New Roman" w:cs="Times New Roman"/>
          <w:sz w:val="24"/>
          <w:szCs w:val="24"/>
          <w:lang w:eastAsia="ru-RU"/>
        </w:rPr>
        <w:t>А когда вернусь назад -</w:t>
      </w:r>
    </w:p>
    <w:p w:rsidR="00322DFE" w:rsidRDefault="00322DFE" w:rsidP="00322DFE">
      <w:pPr>
        <w:spacing w:before="100" w:beforeAutospacing="1" w:after="100" w:afterAutospacing="1" w:line="240" w:lineRule="auto"/>
        <w:rPr>
          <w:rFonts w:ascii="Times New Roman" w:eastAsia="Times New Roman" w:hAnsi="Times New Roman" w:cs="Times New Roman"/>
          <w:sz w:val="24"/>
          <w:szCs w:val="24"/>
          <w:lang w:eastAsia="ru-RU"/>
        </w:rPr>
      </w:pPr>
      <w:r w:rsidRPr="00322DFE">
        <w:rPr>
          <w:rFonts w:ascii="Times New Roman" w:eastAsia="Times New Roman" w:hAnsi="Times New Roman" w:cs="Times New Roman"/>
          <w:sz w:val="24"/>
          <w:szCs w:val="24"/>
          <w:lang w:eastAsia="ru-RU"/>
        </w:rPr>
        <w:t>Разрисую детский сад!</w:t>
      </w:r>
    </w:p>
    <w:p w:rsidR="00322DFE" w:rsidRPr="00322DFE" w:rsidRDefault="00322DFE" w:rsidP="00322DFE">
      <w:pPr>
        <w:spacing w:before="100" w:beforeAutospacing="1" w:after="100" w:afterAutospacing="1" w:line="240" w:lineRule="auto"/>
        <w:rPr>
          <w:rFonts w:ascii="Times New Roman" w:eastAsia="Times New Roman" w:hAnsi="Times New Roman" w:cs="Times New Roman"/>
          <w:sz w:val="24"/>
          <w:szCs w:val="24"/>
          <w:lang w:eastAsia="ru-RU"/>
        </w:rPr>
      </w:pPr>
      <w:r w:rsidRPr="00322DFE">
        <w:rPr>
          <w:rFonts w:ascii="Times New Roman" w:eastAsia="Times New Roman" w:hAnsi="Times New Roman" w:cs="Times New Roman"/>
          <w:sz w:val="24"/>
          <w:szCs w:val="24"/>
          <w:lang w:eastAsia="ru-RU"/>
        </w:rPr>
        <w:t xml:space="preserve"> </w:t>
      </w:r>
    </w:p>
    <w:p w:rsidR="00322DFE" w:rsidRPr="00322DFE" w:rsidRDefault="00322DFE" w:rsidP="00322DFE">
      <w:pPr>
        <w:spacing w:before="100" w:beforeAutospacing="1" w:after="100" w:afterAutospacing="1" w:line="240" w:lineRule="auto"/>
        <w:rPr>
          <w:rFonts w:ascii="Times New Roman" w:eastAsia="Times New Roman" w:hAnsi="Times New Roman" w:cs="Times New Roman"/>
          <w:sz w:val="24"/>
          <w:szCs w:val="24"/>
          <w:lang w:eastAsia="ru-RU"/>
        </w:rPr>
      </w:pPr>
      <w:r w:rsidRPr="00322DFE">
        <w:rPr>
          <w:rFonts w:ascii="Times New Roman" w:eastAsia="Times New Roman" w:hAnsi="Times New Roman" w:cs="Times New Roman"/>
          <w:sz w:val="24"/>
          <w:szCs w:val="24"/>
          <w:lang w:eastAsia="ru-RU"/>
        </w:rPr>
        <w:t xml:space="preserve">Городец, да, Городец, </w:t>
      </w:r>
    </w:p>
    <w:p w:rsidR="00322DFE" w:rsidRPr="00322DFE" w:rsidRDefault="00322DFE" w:rsidP="00322DFE">
      <w:pPr>
        <w:spacing w:before="100" w:beforeAutospacing="1" w:after="100" w:afterAutospacing="1" w:line="240" w:lineRule="auto"/>
        <w:rPr>
          <w:rFonts w:ascii="Times New Roman" w:eastAsia="Times New Roman" w:hAnsi="Times New Roman" w:cs="Times New Roman"/>
          <w:sz w:val="24"/>
          <w:szCs w:val="24"/>
          <w:lang w:eastAsia="ru-RU"/>
        </w:rPr>
      </w:pPr>
      <w:r w:rsidRPr="00322DFE">
        <w:rPr>
          <w:rFonts w:ascii="Times New Roman" w:eastAsia="Times New Roman" w:hAnsi="Times New Roman" w:cs="Times New Roman"/>
          <w:sz w:val="24"/>
          <w:szCs w:val="24"/>
          <w:lang w:eastAsia="ru-RU"/>
        </w:rPr>
        <w:t xml:space="preserve">Кто оттуда - молодец! </w:t>
      </w:r>
    </w:p>
    <w:p w:rsidR="00322DFE" w:rsidRPr="00322DFE" w:rsidRDefault="00322DFE" w:rsidP="00322DFE">
      <w:pPr>
        <w:spacing w:before="100" w:beforeAutospacing="1" w:after="100" w:afterAutospacing="1" w:line="240" w:lineRule="auto"/>
        <w:rPr>
          <w:rFonts w:ascii="Times New Roman" w:eastAsia="Times New Roman" w:hAnsi="Times New Roman" w:cs="Times New Roman"/>
          <w:sz w:val="24"/>
          <w:szCs w:val="24"/>
          <w:lang w:eastAsia="ru-RU"/>
        </w:rPr>
      </w:pPr>
      <w:r w:rsidRPr="00322DFE">
        <w:rPr>
          <w:rFonts w:ascii="Times New Roman" w:eastAsia="Times New Roman" w:hAnsi="Times New Roman" w:cs="Times New Roman"/>
          <w:sz w:val="24"/>
          <w:szCs w:val="24"/>
          <w:lang w:eastAsia="ru-RU"/>
        </w:rPr>
        <w:t>Приглашаем в детский сад</w:t>
      </w:r>
    </w:p>
    <w:p w:rsidR="00322DFE" w:rsidRDefault="00322DFE" w:rsidP="00322DFE">
      <w:pPr>
        <w:spacing w:before="100" w:beforeAutospacing="1" w:after="100" w:afterAutospacing="1" w:line="240" w:lineRule="auto"/>
        <w:rPr>
          <w:rFonts w:ascii="Times New Roman" w:eastAsia="Times New Roman" w:hAnsi="Times New Roman" w:cs="Times New Roman"/>
          <w:sz w:val="24"/>
          <w:szCs w:val="24"/>
          <w:lang w:eastAsia="ru-RU"/>
        </w:rPr>
      </w:pPr>
      <w:r w:rsidRPr="00322DFE">
        <w:rPr>
          <w:rFonts w:ascii="Times New Roman" w:eastAsia="Times New Roman" w:hAnsi="Times New Roman" w:cs="Times New Roman"/>
          <w:sz w:val="24"/>
          <w:szCs w:val="24"/>
          <w:lang w:eastAsia="ru-RU"/>
        </w:rPr>
        <w:t xml:space="preserve">Рисовать учить ребят. </w:t>
      </w:r>
    </w:p>
    <w:p w:rsidR="00322DFE" w:rsidRPr="00322DFE" w:rsidRDefault="00322DFE" w:rsidP="00322DFE">
      <w:pPr>
        <w:spacing w:before="100" w:beforeAutospacing="1" w:after="100" w:afterAutospacing="1" w:line="240" w:lineRule="auto"/>
        <w:rPr>
          <w:rFonts w:ascii="Times New Roman" w:eastAsia="Times New Roman" w:hAnsi="Times New Roman" w:cs="Times New Roman"/>
          <w:sz w:val="24"/>
          <w:szCs w:val="24"/>
          <w:lang w:eastAsia="ru-RU"/>
        </w:rPr>
      </w:pPr>
    </w:p>
    <w:p w:rsidR="00322DFE" w:rsidRPr="00322DFE" w:rsidRDefault="00322DFE" w:rsidP="00322DFE">
      <w:pPr>
        <w:spacing w:before="100" w:beforeAutospacing="1" w:after="100" w:afterAutospacing="1" w:line="240" w:lineRule="auto"/>
        <w:rPr>
          <w:rFonts w:ascii="Times New Roman" w:eastAsia="Times New Roman" w:hAnsi="Times New Roman" w:cs="Times New Roman"/>
          <w:sz w:val="24"/>
          <w:szCs w:val="24"/>
          <w:lang w:eastAsia="ru-RU"/>
        </w:rPr>
      </w:pPr>
      <w:r w:rsidRPr="00322DFE">
        <w:rPr>
          <w:rFonts w:ascii="Times New Roman" w:eastAsia="Times New Roman" w:hAnsi="Times New Roman" w:cs="Times New Roman"/>
          <w:sz w:val="24"/>
          <w:szCs w:val="24"/>
          <w:lang w:eastAsia="ru-RU"/>
        </w:rPr>
        <w:t xml:space="preserve">Наши доски расписные, </w:t>
      </w:r>
    </w:p>
    <w:p w:rsidR="00322DFE" w:rsidRPr="00322DFE" w:rsidRDefault="00322DFE" w:rsidP="00322DFE">
      <w:pPr>
        <w:spacing w:before="100" w:beforeAutospacing="1" w:after="100" w:afterAutospacing="1" w:line="240" w:lineRule="auto"/>
        <w:rPr>
          <w:rFonts w:ascii="Times New Roman" w:eastAsia="Times New Roman" w:hAnsi="Times New Roman" w:cs="Times New Roman"/>
          <w:sz w:val="24"/>
          <w:szCs w:val="24"/>
          <w:lang w:eastAsia="ru-RU"/>
        </w:rPr>
      </w:pPr>
      <w:r w:rsidRPr="00322DFE">
        <w:rPr>
          <w:rFonts w:ascii="Times New Roman" w:eastAsia="Times New Roman" w:hAnsi="Times New Roman" w:cs="Times New Roman"/>
          <w:sz w:val="24"/>
          <w:szCs w:val="24"/>
          <w:lang w:eastAsia="ru-RU"/>
        </w:rPr>
        <w:t xml:space="preserve">Посмотрите вот какие. </w:t>
      </w:r>
    </w:p>
    <w:p w:rsidR="00322DFE" w:rsidRPr="00322DFE" w:rsidRDefault="00322DFE" w:rsidP="00322DFE">
      <w:pPr>
        <w:spacing w:before="100" w:beforeAutospacing="1" w:after="100" w:afterAutospacing="1" w:line="240" w:lineRule="auto"/>
        <w:rPr>
          <w:rFonts w:ascii="Times New Roman" w:eastAsia="Times New Roman" w:hAnsi="Times New Roman" w:cs="Times New Roman"/>
          <w:sz w:val="24"/>
          <w:szCs w:val="24"/>
          <w:lang w:eastAsia="ru-RU"/>
        </w:rPr>
      </w:pPr>
      <w:r w:rsidRPr="00322DFE">
        <w:rPr>
          <w:rFonts w:ascii="Times New Roman" w:eastAsia="Times New Roman" w:hAnsi="Times New Roman" w:cs="Times New Roman"/>
          <w:sz w:val="24"/>
          <w:szCs w:val="24"/>
          <w:lang w:eastAsia="ru-RU"/>
        </w:rPr>
        <w:t>Все хотим вам показать</w:t>
      </w:r>
    </w:p>
    <w:p w:rsidR="00CD43E8" w:rsidRDefault="00322DFE" w:rsidP="00CD43E8">
      <w:pPr>
        <w:pStyle w:val="a3"/>
      </w:pPr>
      <w:r w:rsidRPr="00322DFE">
        <w:t xml:space="preserve">И подробно описать. </w:t>
      </w:r>
    </w:p>
    <w:p w:rsidR="00CD43E8" w:rsidRDefault="00CD43E8" w:rsidP="00CD43E8">
      <w:pPr>
        <w:pStyle w:val="a3"/>
      </w:pPr>
    </w:p>
    <w:p w:rsidR="00CD43E8" w:rsidRDefault="00CD43E8" w:rsidP="00CD43E8">
      <w:pPr>
        <w:pStyle w:val="a3"/>
      </w:pPr>
    </w:p>
    <w:p w:rsidR="00CD43E8" w:rsidRPr="00CD43E8" w:rsidRDefault="00CD43E8" w:rsidP="00CD43E8">
      <w:pPr>
        <w:pStyle w:val="a3"/>
        <w:rPr>
          <w:sz w:val="36"/>
          <w:szCs w:val="36"/>
        </w:rPr>
      </w:pPr>
      <w:r w:rsidRPr="00CD43E8">
        <w:rPr>
          <w:sz w:val="36"/>
          <w:szCs w:val="36"/>
        </w:rPr>
        <w:lastRenderedPageBreak/>
        <w:t>Дидактическая игра «Городецкие узоры»</w:t>
      </w:r>
    </w:p>
    <w:p w:rsidR="00CD43E8" w:rsidRPr="00CD43E8" w:rsidRDefault="00CD43E8" w:rsidP="00CD43E8">
      <w:pPr>
        <w:spacing w:before="100" w:beforeAutospacing="1" w:after="100" w:afterAutospacing="1" w:line="240" w:lineRule="auto"/>
        <w:rPr>
          <w:rFonts w:ascii="Times New Roman" w:eastAsia="Times New Roman" w:hAnsi="Times New Roman" w:cs="Times New Roman"/>
          <w:sz w:val="24"/>
          <w:szCs w:val="24"/>
          <w:lang w:eastAsia="ru-RU"/>
        </w:rPr>
      </w:pPr>
      <w:r w:rsidRPr="00CD43E8">
        <w:rPr>
          <w:rFonts w:ascii="Times New Roman" w:eastAsia="Times New Roman" w:hAnsi="Times New Roman" w:cs="Times New Roman"/>
          <w:sz w:val="24"/>
          <w:szCs w:val="24"/>
          <w:lang w:eastAsia="ru-RU"/>
        </w:rPr>
        <w:t xml:space="preserve">Цель: Закреплять умение детей составлять Городецкие узоры, узнавать элементы росписи, запомнить порядок выполнения узора, подбирать самостоятельно цвет и оттенок для него, развивать воображение, умение использовать полученные знания для составления композиции. </w:t>
      </w:r>
    </w:p>
    <w:p w:rsidR="00CD43E8" w:rsidRPr="00CD43E8" w:rsidRDefault="00CD43E8" w:rsidP="00CD43E8">
      <w:pPr>
        <w:spacing w:before="100" w:beforeAutospacing="1" w:after="100" w:afterAutospacing="1" w:line="240" w:lineRule="auto"/>
        <w:rPr>
          <w:rFonts w:ascii="Times New Roman" w:eastAsia="Times New Roman" w:hAnsi="Times New Roman" w:cs="Times New Roman"/>
          <w:sz w:val="24"/>
          <w:szCs w:val="24"/>
          <w:lang w:eastAsia="ru-RU"/>
        </w:rPr>
      </w:pPr>
      <w:r w:rsidRPr="00CD43E8">
        <w:rPr>
          <w:rFonts w:ascii="Times New Roman" w:eastAsia="Times New Roman" w:hAnsi="Times New Roman" w:cs="Times New Roman"/>
          <w:sz w:val="24"/>
          <w:szCs w:val="24"/>
          <w:lang w:eastAsia="ru-RU"/>
        </w:rPr>
        <w:t xml:space="preserve">Материал и оборудование. </w:t>
      </w:r>
      <w:proofErr w:type="gramStart"/>
      <w:r w:rsidRPr="00CD43E8">
        <w:rPr>
          <w:rFonts w:ascii="Times New Roman" w:eastAsia="Times New Roman" w:hAnsi="Times New Roman" w:cs="Times New Roman"/>
          <w:sz w:val="24"/>
          <w:szCs w:val="24"/>
          <w:lang w:eastAsia="ru-RU"/>
        </w:rPr>
        <w:t xml:space="preserve">Трафареты городецких изделий из бумаги желтого цвета (разделочные доски, блюда и др., набор элементов городецкой росписи (бумажные трафареты) </w:t>
      </w:r>
      <w:proofErr w:type="gramEnd"/>
    </w:p>
    <w:p w:rsidR="00CD43E8" w:rsidRDefault="00CD43E8" w:rsidP="00CD43E8">
      <w:pPr>
        <w:spacing w:before="100" w:beforeAutospacing="1" w:after="100" w:afterAutospacing="1" w:line="240" w:lineRule="auto"/>
        <w:rPr>
          <w:rFonts w:ascii="Times New Roman" w:eastAsia="Times New Roman" w:hAnsi="Times New Roman" w:cs="Times New Roman"/>
          <w:sz w:val="24"/>
          <w:szCs w:val="24"/>
          <w:lang w:eastAsia="ru-RU"/>
        </w:rPr>
      </w:pPr>
      <w:r w:rsidRPr="00CD43E8">
        <w:rPr>
          <w:rFonts w:ascii="Times New Roman" w:eastAsia="Times New Roman" w:hAnsi="Times New Roman" w:cs="Times New Roman"/>
          <w:sz w:val="24"/>
          <w:szCs w:val="24"/>
          <w:lang w:eastAsia="ru-RU"/>
        </w:rPr>
        <w:t>Игровое правило. Детям предлагается набор растительных элементов и фигуры коня и птицы. Они должны выложить на тра</w:t>
      </w:r>
      <w:r w:rsidR="00916F09">
        <w:rPr>
          <w:rFonts w:ascii="Times New Roman" w:eastAsia="Times New Roman" w:hAnsi="Times New Roman" w:cs="Times New Roman"/>
          <w:sz w:val="24"/>
          <w:szCs w:val="24"/>
          <w:lang w:eastAsia="ru-RU"/>
        </w:rPr>
        <w:t>фарете узор методом аппликации.</w:t>
      </w:r>
    </w:p>
    <w:p w:rsidR="00916F09" w:rsidRDefault="00916F09" w:rsidP="00CD43E8">
      <w:pPr>
        <w:spacing w:before="100" w:beforeAutospacing="1" w:after="100" w:afterAutospacing="1" w:line="240" w:lineRule="auto"/>
        <w:rPr>
          <w:rFonts w:ascii="Times New Roman" w:eastAsia="Times New Roman" w:hAnsi="Times New Roman" w:cs="Times New Roman"/>
          <w:sz w:val="24"/>
          <w:szCs w:val="24"/>
          <w:lang w:eastAsia="ru-RU"/>
        </w:rPr>
      </w:pPr>
    </w:p>
    <w:p w:rsidR="00916F09" w:rsidRDefault="00916F09" w:rsidP="00CD43E8">
      <w:pPr>
        <w:spacing w:before="100" w:beforeAutospacing="1" w:after="100" w:afterAutospacing="1" w:line="240" w:lineRule="auto"/>
        <w:rPr>
          <w:rFonts w:ascii="Times New Roman" w:eastAsia="Times New Roman" w:hAnsi="Times New Roman" w:cs="Times New Roman"/>
          <w:sz w:val="24"/>
          <w:szCs w:val="24"/>
          <w:lang w:eastAsia="ru-RU"/>
        </w:rPr>
      </w:pPr>
    </w:p>
    <w:p w:rsidR="00916F09" w:rsidRDefault="00916F09" w:rsidP="00CD43E8">
      <w:pPr>
        <w:spacing w:before="100" w:beforeAutospacing="1" w:after="100" w:afterAutospacing="1" w:line="240" w:lineRule="auto"/>
        <w:rPr>
          <w:rFonts w:ascii="Times New Roman" w:eastAsia="Times New Roman" w:hAnsi="Times New Roman" w:cs="Times New Roman"/>
          <w:sz w:val="24"/>
          <w:szCs w:val="24"/>
          <w:lang w:eastAsia="ru-RU"/>
        </w:rPr>
      </w:pPr>
    </w:p>
    <w:p w:rsidR="00916F09" w:rsidRDefault="00916F09" w:rsidP="00CD43E8">
      <w:pPr>
        <w:spacing w:before="100" w:beforeAutospacing="1" w:after="100" w:afterAutospacing="1" w:line="240" w:lineRule="auto"/>
        <w:rPr>
          <w:rFonts w:ascii="Times New Roman" w:eastAsia="Times New Roman" w:hAnsi="Times New Roman" w:cs="Times New Roman"/>
          <w:sz w:val="24"/>
          <w:szCs w:val="24"/>
          <w:lang w:eastAsia="ru-RU"/>
        </w:rPr>
      </w:pPr>
    </w:p>
    <w:p w:rsidR="00916F09" w:rsidRDefault="00916F09" w:rsidP="00CD43E8">
      <w:pPr>
        <w:spacing w:before="100" w:beforeAutospacing="1" w:after="100" w:afterAutospacing="1" w:line="240" w:lineRule="auto"/>
        <w:rPr>
          <w:rFonts w:ascii="Times New Roman" w:eastAsia="Times New Roman" w:hAnsi="Times New Roman" w:cs="Times New Roman"/>
          <w:sz w:val="24"/>
          <w:szCs w:val="24"/>
          <w:lang w:eastAsia="ru-RU"/>
        </w:rPr>
      </w:pPr>
    </w:p>
    <w:p w:rsidR="00916F09" w:rsidRDefault="00916F09" w:rsidP="00CD43E8">
      <w:pPr>
        <w:spacing w:before="100" w:beforeAutospacing="1" w:after="100" w:afterAutospacing="1" w:line="240" w:lineRule="auto"/>
        <w:rPr>
          <w:rFonts w:ascii="Times New Roman" w:eastAsia="Times New Roman" w:hAnsi="Times New Roman" w:cs="Times New Roman"/>
          <w:sz w:val="24"/>
          <w:szCs w:val="24"/>
          <w:lang w:eastAsia="ru-RU"/>
        </w:rPr>
      </w:pPr>
    </w:p>
    <w:p w:rsidR="00916F09" w:rsidRDefault="00916F09" w:rsidP="00CD43E8">
      <w:pPr>
        <w:spacing w:before="100" w:beforeAutospacing="1" w:after="100" w:afterAutospacing="1" w:line="240" w:lineRule="auto"/>
        <w:rPr>
          <w:rFonts w:ascii="Times New Roman" w:eastAsia="Times New Roman" w:hAnsi="Times New Roman" w:cs="Times New Roman"/>
          <w:sz w:val="24"/>
          <w:szCs w:val="24"/>
          <w:lang w:eastAsia="ru-RU"/>
        </w:rPr>
      </w:pPr>
    </w:p>
    <w:p w:rsidR="00916F09" w:rsidRDefault="00916F09" w:rsidP="00CD43E8">
      <w:pPr>
        <w:spacing w:before="100" w:beforeAutospacing="1" w:after="100" w:afterAutospacing="1" w:line="240" w:lineRule="auto"/>
        <w:rPr>
          <w:rFonts w:ascii="Times New Roman" w:eastAsia="Times New Roman" w:hAnsi="Times New Roman" w:cs="Times New Roman"/>
          <w:sz w:val="24"/>
          <w:szCs w:val="24"/>
          <w:lang w:eastAsia="ru-RU"/>
        </w:rPr>
      </w:pPr>
    </w:p>
    <w:p w:rsidR="00916F09" w:rsidRDefault="00916F09" w:rsidP="00CD43E8">
      <w:pPr>
        <w:spacing w:before="100" w:beforeAutospacing="1" w:after="100" w:afterAutospacing="1" w:line="240" w:lineRule="auto"/>
        <w:rPr>
          <w:rFonts w:ascii="Times New Roman" w:eastAsia="Times New Roman" w:hAnsi="Times New Roman" w:cs="Times New Roman"/>
          <w:sz w:val="24"/>
          <w:szCs w:val="24"/>
          <w:lang w:eastAsia="ru-RU"/>
        </w:rPr>
      </w:pPr>
    </w:p>
    <w:p w:rsidR="00916F09" w:rsidRDefault="00916F09" w:rsidP="00CD43E8">
      <w:pPr>
        <w:spacing w:before="100" w:beforeAutospacing="1" w:after="100" w:afterAutospacing="1" w:line="240" w:lineRule="auto"/>
        <w:rPr>
          <w:rFonts w:ascii="Times New Roman" w:eastAsia="Times New Roman" w:hAnsi="Times New Roman" w:cs="Times New Roman"/>
          <w:sz w:val="24"/>
          <w:szCs w:val="24"/>
          <w:lang w:eastAsia="ru-RU"/>
        </w:rPr>
      </w:pPr>
    </w:p>
    <w:p w:rsidR="00916F09" w:rsidRDefault="00916F09" w:rsidP="00CD43E8">
      <w:pPr>
        <w:spacing w:before="100" w:beforeAutospacing="1" w:after="100" w:afterAutospacing="1" w:line="240" w:lineRule="auto"/>
        <w:rPr>
          <w:rFonts w:ascii="Times New Roman" w:eastAsia="Times New Roman" w:hAnsi="Times New Roman" w:cs="Times New Roman"/>
          <w:sz w:val="24"/>
          <w:szCs w:val="24"/>
          <w:lang w:eastAsia="ru-RU"/>
        </w:rPr>
      </w:pPr>
    </w:p>
    <w:p w:rsidR="00916F09" w:rsidRDefault="00916F09" w:rsidP="00CD43E8">
      <w:pPr>
        <w:spacing w:before="100" w:beforeAutospacing="1" w:after="100" w:afterAutospacing="1" w:line="240" w:lineRule="auto"/>
        <w:rPr>
          <w:rFonts w:ascii="Times New Roman" w:eastAsia="Times New Roman" w:hAnsi="Times New Roman" w:cs="Times New Roman"/>
          <w:sz w:val="24"/>
          <w:szCs w:val="24"/>
          <w:lang w:eastAsia="ru-RU"/>
        </w:rPr>
      </w:pPr>
    </w:p>
    <w:p w:rsidR="00916F09" w:rsidRDefault="00916F09" w:rsidP="00CD43E8">
      <w:pPr>
        <w:spacing w:before="100" w:beforeAutospacing="1" w:after="100" w:afterAutospacing="1" w:line="240" w:lineRule="auto"/>
        <w:rPr>
          <w:rFonts w:ascii="Times New Roman" w:eastAsia="Times New Roman" w:hAnsi="Times New Roman" w:cs="Times New Roman"/>
          <w:sz w:val="24"/>
          <w:szCs w:val="24"/>
          <w:lang w:eastAsia="ru-RU"/>
        </w:rPr>
      </w:pPr>
    </w:p>
    <w:p w:rsidR="00916F09" w:rsidRDefault="00916F09" w:rsidP="00CD43E8">
      <w:pPr>
        <w:spacing w:before="100" w:beforeAutospacing="1" w:after="100" w:afterAutospacing="1" w:line="240" w:lineRule="auto"/>
        <w:rPr>
          <w:rFonts w:ascii="Times New Roman" w:eastAsia="Times New Roman" w:hAnsi="Times New Roman" w:cs="Times New Roman"/>
          <w:sz w:val="24"/>
          <w:szCs w:val="24"/>
          <w:lang w:eastAsia="ru-RU"/>
        </w:rPr>
      </w:pPr>
    </w:p>
    <w:p w:rsidR="00916F09" w:rsidRDefault="00916F09" w:rsidP="00CD43E8">
      <w:pPr>
        <w:spacing w:before="100" w:beforeAutospacing="1" w:after="100" w:afterAutospacing="1" w:line="240" w:lineRule="auto"/>
        <w:rPr>
          <w:rFonts w:ascii="Times New Roman" w:eastAsia="Times New Roman" w:hAnsi="Times New Roman" w:cs="Times New Roman"/>
          <w:sz w:val="24"/>
          <w:szCs w:val="24"/>
          <w:lang w:eastAsia="ru-RU"/>
        </w:rPr>
      </w:pPr>
    </w:p>
    <w:p w:rsidR="00916F09" w:rsidRDefault="00916F09" w:rsidP="00CD43E8">
      <w:pPr>
        <w:spacing w:before="100" w:beforeAutospacing="1" w:after="100" w:afterAutospacing="1" w:line="240" w:lineRule="auto"/>
        <w:rPr>
          <w:rFonts w:ascii="Times New Roman" w:eastAsia="Times New Roman" w:hAnsi="Times New Roman" w:cs="Times New Roman"/>
          <w:sz w:val="24"/>
          <w:szCs w:val="24"/>
          <w:lang w:eastAsia="ru-RU"/>
        </w:rPr>
      </w:pPr>
    </w:p>
    <w:p w:rsidR="00916F09" w:rsidRPr="00CD43E8" w:rsidRDefault="00916F09" w:rsidP="00CD43E8">
      <w:pPr>
        <w:spacing w:before="100" w:beforeAutospacing="1" w:after="100" w:afterAutospacing="1" w:line="240" w:lineRule="auto"/>
        <w:rPr>
          <w:rFonts w:ascii="Times New Roman" w:eastAsia="Times New Roman" w:hAnsi="Times New Roman" w:cs="Times New Roman"/>
          <w:sz w:val="24"/>
          <w:szCs w:val="24"/>
          <w:lang w:eastAsia="ru-RU"/>
        </w:rPr>
      </w:pPr>
    </w:p>
    <w:p w:rsidR="00322DFE" w:rsidRPr="00322DFE" w:rsidRDefault="00322DFE" w:rsidP="00322DFE">
      <w:pPr>
        <w:spacing w:before="100" w:beforeAutospacing="1" w:after="100" w:afterAutospacing="1" w:line="240" w:lineRule="auto"/>
        <w:rPr>
          <w:rFonts w:ascii="Times New Roman" w:eastAsia="Times New Roman" w:hAnsi="Times New Roman" w:cs="Times New Roman"/>
          <w:sz w:val="24"/>
          <w:szCs w:val="24"/>
          <w:lang w:eastAsia="ru-RU"/>
        </w:rPr>
      </w:pPr>
    </w:p>
    <w:p w:rsidR="00916F09" w:rsidRPr="00916F09" w:rsidRDefault="00916F09" w:rsidP="00916F09">
      <w:pPr>
        <w:spacing w:after="240" w:line="240" w:lineRule="auto"/>
        <w:rPr>
          <w:rFonts w:ascii="Times New Roman" w:eastAsia="Times New Roman" w:hAnsi="Times New Roman" w:cs="Times New Roman"/>
          <w:sz w:val="24"/>
          <w:szCs w:val="24"/>
          <w:lang w:eastAsia="ru-RU"/>
        </w:rPr>
      </w:pPr>
    </w:p>
    <w:p w:rsidR="00916F09" w:rsidRPr="00916F09" w:rsidRDefault="00916F09" w:rsidP="00916F09">
      <w:pPr>
        <w:spacing w:after="240" w:line="240" w:lineRule="auto"/>
        <w:jc w:val="center"/>
        <w:rPr>
          <w:rFonts w:ascii="Times New Roman" w:eastAsia="Times New Roman" w:hAnsi="Times New Roman" w:cs="Times New Roman"/>
          <w:b/>
          <w:color w:val="000000" w:themeColor="text1"/>
          <w:sz w:val="32"/>
          <w:szCs w:val="32"/>
          <w:lang w:eastAsia="ru-RU"/>
        </w:rPr>
      </w:pPr>
      <w:r w:rsidRPr="00916F09">
        <w:rPr>
          <w:rFonts w:ascii="Times New Roman" w:eastAsia="Times New Roman" w:hAnsi="Times New Roman" w:cs="Times New Roman"/>
          <w:b/>
          <w:bCs/>
          <w:color w:val="000000" w:themeColor="text1"/>
          <w:sz w:val="32"/>
          <w:szCs w:val="32"/>
          <w:lang w:eastAsia="ru-RU"/>
        </w:rPr>
        <w:lastRenderedPageBreak/>
        <w:t>Гжельская роспись</w:t>
      </w:r>
    </w:p>
    <w:p w:rsidR="00916F09" w:rsidRPr="00916F09" w:rsidRDefault="00916F09" w:rsidP="00916F09">
      <w:pPr>
        <w:spacing w:after="0" w:line="240" w:lineRule="auto"/>
        <w:jc w:val="center"/>
        <w:rPr>
          <w:rFonts w:ascii="Times New Roman" w:eastAsia="Times New Roman" w:hAnsi="Times New Roman" w:cs="Times New Roman"/>
          <w:sz w:val="24"/>
          <w:szCs w:val="24"/>
          <w:lang w:eastAsia="ru-RU"/>
        </w:rPr>
      </w:pPr>
    </w:p>
    <w:p w:rsidR="00916F09" w:rsidRPr="00916F09" w:rsidRDefault="00916F09" w:rsidP="00916F09">
      <w:pPr>
        <w:spacing w:after="0" w:line="240" w:lineRule="auto"/>
        <w:rPr>
          <w:rFonts w:ascii="Times New Roman" w:eastAsia="Times New Roman" w:hAnsi="Times New Roman" w:cs="Times New Roman"/>
          <w:sz w:val="24"/>
          <w:szCs w:val="24"/>
          <w:lang w:eastAsia="ru-RU"/>
        </w:rPr>
      </w:pPr>
      <w:r w:rsidRPr="00916F09">
        <w:rPr>
          <w:rFonts w:ascii="Times New Roman" w:eastAsia="Times New Roman" w:hAnsi="Times New Roman" w:cs="Times New Roman"/>
          <w:noProof/>
          <w:sz w:val="24"/>
          <w:szCs w:val="24"/>
          <w:lang w:eastAsia="ru-RU"/>
        </w:rPr>
        <w:drawing>
          <wp:anchor distT="0" distB="0" distL="0" distR="0" simplePos="0" relativeHeight="251659264" behindDoc="0" locked="0" layoutInCell="1" allowOverlap="0" wp14:anchorId="5CF98705" wp14:editId="6BBDB9DC">
            <wp:simplePos x="0" y="0"/>
            <wp:positionH relativeFrom="column">
              <wp:align>left</wp:align>
            </wp:positionH>
            <wp:positionV relativeFrom="line">
              <wp:posOffset>0</wp:posOffset>
            </wp:positionV>
            <wp:extent cx="304800" cy="304800"/>
            <wp:effectExtent l="0" t="0" r="0" b="0"/>
            <wp:wrapSquare wrapText="bothSides"/>
            <wp:docPr id="1" name="Рисунок 3" descr="http://kids.moy.su/_si/0/260305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kids.moy.su/_si/0/26030558.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16F09">
        <w:rPr>
          <w:rFonts w:ascii="Times New Roman" w:eastAsia="Times New Roman" w:hAnsi="Times New Roman" w:cs="Times New Roman"/>
          <w:sz w:val="24"/>
          <w:szCs w:val="24"/>
          <w:lang w:eastAsia="ru-RU"/>
        </w:rPr>
        <w:br/>
      </w:r>
      <w:r w:rsidRPr="00916F09">
        <w:rPr>
          <w:rFonts w:ascii="Arial" w:eastAsia="Times New Roman" w:hAnsi="Arial" w:cs="Arial"/>
          <w:sz w:val="24"/>
          <w:szCs w:val="24"/>
          <w:lang w:eastAsia="ru-RU"/>
        </w:rPr>
        <w:t xml:space="preserve">                 В полусотне вёрст на восток от стольного княжьего города тянулись вдоль Большого </w:t>
      </w:r>
      <w:proofErr w:type="spellStart"/>
      <w:r w:rsidRPr="00916F09">
        <w:rPr>
          <w:rFonts w:ascii="Arial" w:eastAsia="Times New Roman" w:hAnsi="Arial" w:cs="Arial"/>
          <w:sz w:val="24"/>
          <w:szCs w:val="24"/>
          <w:lang w:eastAsia="ru-RU"/>
        </w:rPr>
        <w:t>Касимовского</w:t>
      </w:r>
      <w:proofErr w:type="spellEnd"/>
      <w:r w:rsidRPr="00916F09">
        <w:rPr>
          <w:rFonts w:ascii="Arial" w:eastAsia="Times New Roman" w:hAnsi="Arial" w:cs="Arial"/>
          <w:sz w:val="24"/>
          <w:szCs w:val="24"/>
          <w:lang w:eastAsia="ru-RU"/>
        </w:rPr>
        <w:t xml:space="preserve"> тракта дремучие леса, и среди лесов, на суглинистых нечернозёмных угодьях стояла Гжельская волость. Славилась она не пирогами и коврами, а поделками местных мастеров. Жили здесь мастера гончарного дела.</w:t>
      </w:r>
    </w:p>
    <w:p w:rsidR="00916F09" w:rsidRPr="00916F09" w:rsidRDefault="00916F09" w:rsidP="00916F09">
      <w:pPr>
        <w:spacing w:after="0" w:line="240" w:lineRule="auto"/>
        <w:rPr>
          <w:rFonts w:ascii="Times New Roman" w:eastAsia="Times New Roman" w:hAnsi="Times New Roman" w:cs="Times New Roman"/>
          <w:sz w:val="24"/>
          <w:szCs w:val="24"/>
          <w:lang w:eastAsia="ru-RU"/>
        </w:rPr>
      </w:pPr>
      <w:r w:rsidRPr="00916F09">
        <w:rPr>
          <w:rFonts w:ascii="Arial" w:eastAsia="Times New Roman" w:hAnsi="Arial" w:cs="Arial"/>
          <w:sz w:val="24"/>
          <w:szCs w:val="24"/>
          <w:lang w:eastAsia="ru-RU"/>
        </w:rPr>
        <w:t>Издавна делали они посуду из белой глины. Даже название деревни связано было со словом «жечь», ведь изделия из глины обязательно подвергали обжигу в печи при высокой температуре. И вот собрались они однажды и стали думать, как бы им лучше мастерство свое показать, всех людей порадовать да свой край прославить. Думали-думали и придумали. Решили лепить посуду такую, какой свет не видывал.</w:t>
      </w:r>
    </w:p>
    <w:p w:rsidR="00916F09" w:rsidRPr="00916F09" w:rsidRDefault="00916F09" w:rsidP="00916F09">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916F09">
        <w:rPr>
          <w:rFonts w:ascii="Arial" w:eastAsia="Times New Roman" w:hAnsi="Arial" w:cs="Arial"/>
          <w:sz w:val="24"/>
          <w:szCs w:val="24"/>
          <w:lang w:eastAsia="ru-RU"/>
        </w:rPr>
        <w:t xml:space="preserve">Стал каждый мастер своё умение показывать. Один слепил чайник: носик в виде головки петушка, а на крышке – курочка красуется. </w:t>
      </w:r>
    </w:p>
    <w:p w:rsidR="00916F09" w:rsidRPr="00916F09" w:rsidRDefault="00916F09" w:rsidP="00916F09">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916F09">
        <w:rPr>
          <w:rFonts w:ascii="Arial" w:eastAsia="Times New Roman" w:hAnsi="Arial" w:cs="Arial"/>
          <w:sz w:val="24"/>
          <w:szCs w:val="24"/>
          <w:lang w:eastAsia="ru-RU"/>
        </w:rPr>
        <w:t xml:space="preserve">Другой мастер посмотрел, подивился, но чайник лепить не стал. Увидел он на улице бычка, да и вылепил его. </w:t>
      </w:r>
    </w:p>
    <w:p w:rsidR="00916F09" w:rsidRPr="00916F09" w:rsidRDefault="00916F09" w:rsidP="00916F09">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916F09">
        <w:rPr>
          <w:rFonts w:ascii="Arial" w:eastAsia="Times New Roman" w:hAnsi="Arial" w:cs="Arial"/>
          <w:sz w:val="24"/>
          <w:szCs w:val="24"/>
          <w:lang w:eastAsia="ru-RU"/>
        </w:rPr>
        <w:t>Третий мастер подивился красоте такой, а сам ещё лучше придумал. Слепил он сахарницу в виде рыбки сказочной. Улыбается рыбка, хвостом помахивает, плавничками потряхивает. Дивная получилась сахарница.</w:t>
      </w:r>
    </w:p>
    <w:p w:rsidR="00916F09" w:rsidRPr="00916F09" w:rsidRDefault="00916F09" w:rsidP="00916F09">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916F09">
        <w:rPr>
          <w:rFonts w:ascii="Arial" w:eastAsia="Times New Roman" w:hAnsi="Arial" w:cs="Arial"/>
          <w:sz w:val="24"/>
          <w:szCs w:val="24"/>
          <w:lang w:eastAsia="ru-RU"/>
        </w:rPr>
        <w:t xml:space="preserve">Стали дальше </w:t>
      </w:r>
      <w:proofErr w:type="gramStart"/>
      <w:r w:rsidRPr="00916F09">
        <w:rPr>
          <w:rFonts w:ascii="Arial" w:eastAsia="Times New Roman" w:hAnsi="Arial" w:cs="Arial"/>
          <w:sz w:val="24"/>
          <w:szCs w:val="24"/>
          <w:lang w:eastAsia="ru-RU"/>
        </w:rPr>
        <w:t>думу-думать</w:t>
      </w:r>
      <w:proofErr w:type="gramEnd"/>
      <w:r w:rsidRPr="00916F09">
        <w:rPr>
          <w:rFonts w:ascii="Arial" w:eastAsia="Times New Roman" w:hAnsi="Arial" w:cs="Arial"/>
          <w:sz w:val="24"/>
          <w:szCs w:val="24"/>
          <w:lang w:eastAsia="ru-RU"/>
        </w:rPr>
        <w:t xml:space="preserve">. Как бы украсить такую затейливую посуду? </w:t>
      </w:r>
    </w:p>
    <w:p w:rsidR="00916F09" w:rsidRPr="00916F09" w:rsidRDefault="00916F09" w:rsidP="00916F09">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916F09">
        <w:rPr>
          <w:rFonts w:ascii="Arial" w:eastAsia="Times New Roman" w:hAnsi="Arial" w:cs="Arial"/>
          <w:sz w:val="24"/>
          <w:szCs w:val="24"/>
          <w:lang w:eastAsia="ru-RU"/>
        </w:rPr>
        <w:t>Разошлись по домам. Идут дорогой и смотрят. А вокруг сказочная красота, разливается синь-синева: высокое синее небо с белыми облаками, вдалеке синий лес виднеется, синяя гладь рек и озер, а над ними белый туман стелется.</w:t>
      </w:r>
    </w:p>
    <w:p w:rsidR="00916F09" w:rsidRPr="00916F09" w:rsidRDefault="00916F09" w:rsidP="00916F09">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916F09">
        <w:rPr>
          <w:rFonts w:ascii="Arial" w:eastAsia="Times New Roman" w:hAnsi="Arial" w:cs="Arial"/>
          <w:sz w:val="24"/>
          <w:szCs w:val="24"/>
          <w:lang w:eastAsia="ru-RU"/>
        </w:rPr>
        <w:t>Вот и задумали они перенести эту синеву на белый фарфор. И всё, что кисть рисует, становится синим и голубым. И цветы, и люди, и птицы, и трава.</w:t>
      </w:r>
    </w:p>
    <w:p w:rsidR="00916F09" w:rsidRPr="00916F09" w:rsidRDefault="00916F09" w:rsidP="00916F09">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916F09">
        <w:rPr>
          <w:rFonts w:ascii="Arial" w:eastAsia="Times New Roman" w:hAnsi="Arial" w:cs="Arial"/>
          <w:sz w:val="24"/>
          <w:szCs w:val="24"/>
          <w:lang w:eastAsia="ru-RU"/>
        </w:rPr>
        <w:t xml:space="preserve">Полюбилась нарядная посуда людям, и стали называть ее ласково «Нежно-голубое чудо - сказочная гжель». На весь мир прославили гжельские мастера свой любимый край, всем поведали, какие умелые мастера живут на Руси. </w:t>
      </w:r>
    </w:p>
    <w:p w:rsidR="00916F09" w:rsidRPr="00916F09" w:rsidRDefault="00916F09" w:rsidP="00916F09">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916F09">
        <w:rPr>
          <w:rFonts w:ascii="Arial" w:eastAsia="Times New Roman" w:hAnsi="Arial" w:cs="Arial"/>
          <w:sz w:val="24"/>
          <w:szCs w:val="24"/>
          <w:lang w:eastAsia="ru-RU"/>
        </w:rPr>
        <w:t xml:space="preserve">И по </w:t>
      </w:r>
      <w:proofErr w:type="gramStart"/>
      <w:r w:rsidRPr="00916F09">
        <w:rPr>
          <w:rFonts w:ascii="Arial" w:eastAsia="Times New Roman" w:hAnsi="Arial" w:cs="Arial"/>
          <w:sz w:val="24"/>
          <w:szCs w:val="24"/>
          <w:lang w:eastAsia="ru-RU"/>
        </w:rPr>
        <w:t>сей день жив</w:t>
      </w:r>
      <w:proofErr w:type="gramEnd"/>
      <w:r w:rsidRPr="00916F09">
        <w:rPr>
          <w:rFonts w:ascii="Arial" w:eastAsia="Times New Roman" w:hAnsi="Arial" w:cs="Arial"/>
          <w:sz w:val="24"/>
          <w:szCs w:val="24"/>
          <w:lang w:eastAsia="ru-RU"/>
        </w:rPr>
        <w:t xml:space="preserve"> старинный городок Гжель. Трудятся в нем внуки и правнуки знаменитых мастеров, продолжают славную традицию, лепят и расписывают удивительную гжельскую посуду. </w:t>
      </w:r>
    </w:p>
    <w:p w:rsidR="00916F09" w:rsidRPr="00916F09" w:rsidRDefault="00916F09" w:rsidP="00916F0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6F09">
        <w:rPr>
          <w:rFonts w:ascii="Arial" w:eastAsia="Times New Roman" w:hAnsi="Arial" w:cs="Arial"/>
          <w:sz w:val="24"/>
          <w:szCs w:val="24"/>
          <w:lang w:eastAsia="ru-RU"/>
        </w:rPr>
        <w:t> </w:t>
      </w:r>
    </w:p>
    <w:p w:rsidR="00916F09" w:rsidRPr="00916F09" w:rsidRDefault="00916F09" w:rsidP="00916F0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6F09">
        <w:rPr>
          <w:rFonts w:ascii="Arial" w:eastAsia="Times New Roman" w:hAnsi="Arial" w:cs="Arial"/>
          <w:sz w:val="24"/>
          <w:szCs w:val="24"/>
          <w:lang w:eastAsia="ru-RU"/>
        </w:rPr>
        <w:t xml:space="preserve"> Русский живописец </w:t>
      </w:r>
      <w:proofErr w:type="spellStart"/>
      <w:r w:rsidRPr="00916F09">
        <w:rPr>
          <w:rFonts w:ascii="Arial" w:eastAsia="Times New Roman" w:hAnsi="Arial" w:cs="Arial"/>
          <w:sz w:val="24"/>
          <w:szCs w:val="24"/>
          <w:lang w:eastAsia="ru-RU"/>
        </w:rPr>
        <w:t>Б.М.Кустодиев</w:t>
      </w:r>
      <w:proofErr w:type="spellEnd"/>
      <w:r w:rsidRPr="00916F09">
        <w:rPr>
          <w:rFonts w:ascii="Arial" w:eastAsia="Times New Roman" w:hAnsi="Arial" w:cs="Arial"/>
          <w:sz w:val="24"/>
          <w:szCs w:val="24"/>
          <w:lang w:eastAsia="ru-RU"/>
        </w:rPr>
        <w:t xml:space="preserve"> говорил, что гжельские чайники и чашки цветут "колдовскими синими цветами”. И действительно, знаменитые синие цветы, листья и бутоны на белом фоне – исключительная гжельская традиция, которой не найдешь нигде больше в мире. Самобытный стиль росписи кобальтом (синей краской) использует тридцать различных оттенков: </w:t>
      </w:r>
      <w:proofErr w:type="gramStart"/>
      <w:r w:rsidRPr="00916F09">
        <w:rPr>
          <w:rFonts w:ascii="Arial" w:eastAsia="Times New Roman" w:hAnsi="Arial" w:cs="Arial"/>
          <w:sz w:val="24"/>
          <w:szCs w:val="24"/>
          <w:lang w:eastAsia="ru-RU"/>
        </w:rPr>
        <w:t>от</w:t>
      </w:r>
      <w:proofErr w:type="gramEnd"/>
      <w:r w:rsidRPr="00916F09">
        <w:rPr>
          <w:rFonts w:ascii="Arial" w:eastAsia="Times New Roman" w:hAnsi="Arial" w:cs="Arial"/>
          <w:sz w:val="24"/>
          <w:szCs w:val="24"/>
          <w:lang w:eastAsia="ru-RU"/>
        </w:rPr>
        <w:t xml:space="preserve"> почти прозрачного светло-голубого до насыщенного темно-синего цвета. Но оттенки цвета появляются лишь после обжига, в сыром виде рисунок кобальтом выглядит серо-черным.</w:t>
      </w:r>
    </w:p>
    <w:p w:rsidR="00916F09" w:rsidRPr="00916F09" w:rsidRDefault="00916F09" w:rsidP="00916F0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6F09">
        <w:rPr>
          <w:rFonts w:ascii="Arial" w:eastAsia="Times New Roman" w:hAnsi="Arial" w:cs="Arial"/>
          <w:sz w:val="24"/>
          <w:szCs w:val="24"/>
          <w:lang w:eastAsia="ru-RU"/>
        </w:rPr>
        <w:lastRenderedPageBreak/>
        <w:t> </w:t>
      </w:r>
    </w:p>
    <w:p w:rsidR="00916F09" w:rsidRPr="00916F09" w:rsidRDefault="00916F09" w:rsidP="00916F0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6F09">
        <w:rPr>
          <w:rFonts w:ascii="Arial" w:eastAsia="Times New Roman" w:hAnsi="Arial" w:cs="Arial"/>
          <w:i/>
          <w:iCs/>
          <w:sz w:val="24"/>
          <w:szCs w:val="24"/>
          <w:lang w:eastAsia="ru-RU"/>
        </w:rPr>
        <w:t>Поверить трудно: неужели</w:t>
      </w:r>
    </w:p>
    <w:p w:rsidR="00916F09" w:rsidRPr="00916F09" w:rsidRDefault="00916F09" w:rsidP="00916F0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6F09">
        <w:rPr>
          <w:rFonts w:ascii="Arial" w:eastAsia="Times New Roman" w:hAnsi="Arial" w:cs="Arial"/>
          <w:i/>
          <w:iCs/>
          <w:sz w:val="24"/>
          <w:szCs w:val="24"/>
          <w:lang w:eastAsia="ru-RU"/>
        </w:rPr>
        <w:t>Всего два цвета? Чудеса!..</w:t>
      </w:r>
    </w:p>
    <w:p w:rsidR="00916F09" w:rsidRPr="00916F09" w:rsidRDefault="00916F09" w:rsidP="00916F0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6F09">
        <w:rPr>
          <w:rFonts w:ascii="Arial" w:eastAsia="Times New Roman" w:hAnsi="Arial" w:cs="Arial"/>
          <w:i/>
          <w:iCs/>
          <w:sz w:val="24"/>
          <w:szCs w:val="24"/>
          <w:lang w:eastAsia="ru-RU"/>
        </w:rPr>
        <w:t>Вот так художники из Гжели</w:t>
      </w:r>
    </w:p>
    <w:p w:rsidR="00916F09" w:rsidRPr="00916F09" w:rsidRDefault="00916F09" w:rsidP="00916F0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6F09">
        <w:rPr>
          <w:rFonts w:ascii="Arial" w:eastAsia="Times New Roman" w:hAnsi="Arial" w:cs="Arial"/>
          <w:i/>
          <w:iCs/>
          <w:sz w:val="24"/>
          <w:szCs w:val="24"/>
          <w:lang w:eastAsia="ru-RU"/>
        </w:rPr>
        <w:t>На снег наносят небеса!</w:t>
      </w:r>
    </w:p>
    <w:p w:rsidR="00916F09" w:rsidRPr="00916F09" w:rsidRDefault="00916F09" w:rsidP="00916F0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6F09">
        <w:rPr>
          <w:rFonts w:ascii="Arial" w:eastAsia="Times New Roman" w:hAnsi="Arial" w:cs="Arial"/>
          <w:i/>
          <w:iCs/>
          <w:sz w:val="24"/>
          <w:szCs w:val="24"/>
          <w:lang w:eastAsia="ru-RU"/>
        </w:rPr>
        <w:t>Л. Куликова.</w:t>
      </w:r>
    </w:p>
    <w:p w:rsidR="00916F09" w:rsidRPr="00916F09" w:rsidRDefault="00916F09" w:rsidP="00916F0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6F09">
        <w:rPr>
          <w:rFonts w:ascii="Arial" w:eastAsia="Times New Roman" w:hAnsi="Arial" w:cs="Arial"/>
          <w:sz w:val="24"/>
          <w:szCs w:val="24"/>
          <w:lang w:eastAsia="ru-RU"/>
        </w:rPr>
        <w:t>Для работы необходимо иметь:</w:t>
      </w:r>
    </w:p>
    <w:p w:rsidR="00916F09" w:rsidRPr="00916F09" w:rsidRDefault="00916F09" w:rsidP="00916F09">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16F09">
        <w:rPr>
          <w:rFonts w:ascii="Arial" w:eastAsia="Times New Roman" w:hAnsi="Arial" w:cs="Arial"/>
          <w:sz w:val="24"/>
          <w:szCs w:val="24"/>
          <w:lang w:eastAsia="ru-RU"/>
        </w:rPr>
        <w:t>Гуашь художественную белого и синего цветов</w:t>
      </w:r>
    </w:p>
    <w:p w:rsidR="00916F09" w:rsidRPr="00916F09" w:rsidRDefault="00916F09" w:rsidP="00916F09">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16F09">
        <w:rPr>
          <w:rFonts w:ascii="Arial" w:eastAsia="Times New Roman" w:hAnsi="Arial" w:cs="Arial"/>
          <w:sz w:val="24"/>
          <w:szCs w:val="24"/>
          <w:lang w:eastAsia="ru-RU"/>
        </w:rPr>
        <w:t>Кисти круглые беличьи или колонковые: большую(№10-12), среднюю (№6-8) и маленькую (№2-4)</w:t>
      </w:r>
    </w:p>
    <w:p w:rsidR="00916F09" w:rsidRPr="00916F09" w:rsidRDefault="00916F09" w:rsidP="00916F09">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16F09">
        <w:rPr>
          <w:rFonts w:ascii="Arial" w:eastAsia="Times New Roman" w:hAnsi="Arial" w:cs="Arial"/>
          <w:sz w:val="24"/>
          <w:szCs w:val="24"/>
          <w:lang w:eastAsia="ru-RU"/>
        </w:rPr>
        <w:t>Баночку с водой</w:t>
      </w:r>
    </w:p>
    <w:p w:rsidR="00916F09" w:rsidRPr="00916F09" w:rsidRDefault="00916F09" w:rsidP="00916F09">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16F09">
        <w:rPr>
          <w:rFonts w:ascii="Arial" w:eastAsia="Times New Roman" w:hAnsi="Arial" w:cs="Arial"/>
          <w:sz w:val="24"/>
          <w:szCs w:val="24"/>
          <w:lang w:eastAsia="ru-RU"/>
        </w:rPr>
        <w:t>Мягкую тряпочку для снятия лишней краски</w:t>
      </w:r>
    </w:p>
    <w:p w:rsidR="00916F09" w:rsidRPr="00916F09" w:rsidRDefault="00916F09" w:rsidP="00916F09">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16F09">
        <w:rPr>
          <w:rFonts w:ascii="Arial" w:eastAsia="Times New Roman" w:hAnsi="Arial" w:cs="Arial"/>
          <w:sz w:val="24"/>
          <w:szCs w:val="24"/>
          <w:lang w:eastAsia="ru-RU"/>
        </w:rPr>
        <w:t>Пластмассовую палитру для получения различных оттенков синего цвета.</w:t>
      </w:r>
    </w:p>
    <w:p w:rsidR="00916F09" w:rsidRPr="00916F09" w:rsidRDefault="00916F09" w:rsidP="00916F0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6F09">
        <w:rPr>
          <w:rFonts w:ascii="Arial" w:eastAsia="Times New Roman" w:hAnsi="Arial" w:cs="Arial"/>
          <w:sz w:val="24"/>
          <w:szCs w:val="24"/>
          <w:lang w:eastAsia="ru-RU"/>
        </w:rPr>
        <w:t> </w:t>
      </w:r>
    </w:p>
    <w:p w:rsidR="00916F09" w:rsidRPr="00916F09" w:rsidRDefault="00916F09" w:rsidP="00916F0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6F09">
        <w:rPr>
          <w:rFonts w:ascii="Arial" w:eastAsia="Times New Roman" w:hAnsi="Arial" w:cs="Arial"/>
          <w:sz w:val="24"/>
          <w:szCs w:val="24"/>
          <w:lang w:eastAsia="ru-RU"/>
        </w:rPr>
        <w:t>Начинать изучение техники нужно с прямых линий различной толщины, точек, сеточек, завитков, дуг, травинок. Необходимо научиться проводить прямые параллельные линии, рисовать точки и кружочки, повторяя и дорисовывая предложенные узоры. Для этого лучше воспользоваться кистью №2-№4.</w:t>
      </w:r>
    </w:p>
    <w:p w:rsidR="00916F09" w:rsidRPr="00916F09" w:rsidRDefault="00916F09" w:rsidP="00916F0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6F09">
        <w:rPr>
          <w:rFonts w:ascii="Arial" w:eastAsia="Times New Roman" w:hAnsi="Arial" w:cs="Arial"/>
          <w:i/>
          <w:iCs/>
          <w:sz w:val="24"/>
          <w:szCs w:val="24"/>
          <w:lang w:eastAsia="ru-RU"/>
        </w:rPr>
        <w:t>Для просмотра картинок в полном размере кликните на изображении.</w:t>
      </w:r>
    </w:p>
    <w:p w:rsidR="00916F09" w:rsidRPr="00916F09" w:rsidRDefault="00916F09" w:rsidP="00916F09">
      <w:pPr>
        <w:spacing w:after="0" w:line="240" w:lineRule="auto"/>
        <w:rPr>
          <w:rFonts w:ascii="Times New Roman" w:eastAsia="Times New Roman" w:hAnsi="Times New Roman" w:cs="Times New Roman"/>
          <w:sz w:val="24"/>
          <w:szCs w:val="24"/>
          <w:lang w:eastAsia="ru-RU"/>
        </w:rPr>
      </w:pPr>
      <w:r w:rsidRPr="00916F09">
        <w:rPr>
          <w:rFonts w:ascii="Times New Roman" w:eastAsia="Times New Roman" w:hAnsi="Times New Roman" w:cs="Times New Roman"/>
          <w:noProof/>
          <w:color w:val="0000FF"/>
          <w:sz w:val="24"/>
          <w:szCs w:val="24"/>
          <w:lang w:eastAsia="ru-RU"/>
        </w:rPr>
        <w:drawing>
          <wp:inline distT="0" distB="0" distL="0" distR="0" wp14:anchorId="7DC482A8" wp14:editId="76D56A61">
            <wp:extent cx="2857500" cy="2076450"/>
            <wp:effectExtent l="0" t="0" r="0" b="0"/>
            <wp:docPr id="2" name="Рисунок 9" descr="http://kids.moy.su/_si/0/s93620590.jpg">
              <a:hlinkClick xmlns:a="http://schemas.openxmlformats.org/drawingml/2006/main" r:id="rId7" tgtFrame="&quot;_blank&quot;" tooltip="&quot;Нажмите, для просмотра в полном размер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kids.moy.su/_si/0/s93620590.jpg">
                      <a:hlinkClick r:id="rId7" tgtFrame="&quot;_blank&quot;" tooltip="&quot;Нажмите, для просмотра в полном размере...&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2076450"/>
                    </a:xfrm>
                    <a:prstGeom prst="rect">
                      <a:avLst/>
                    </a:prstGeom>
                    <a:noFill/>
                    <a:ln>
                      <a:noFill/>
                    </a:ln>
                  </pic:spPr>
                </pic:pic>
              </a:graphicData>
            </a:graphic>
          </wp:inline>
        </w:drawing>
      </w:r>
    </w:p>
    <w:p w:rsidR="00916F09" w:rsidRPr="00916F09" w:rsidRDefault="00916F09" w:rsidP="00916F0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6F09">
        <w:rPr>
          <w:rFonts w:ascii="Arial" w:eastAsia="Times New Roman" w:hAnsi="Arial" w:cs="Arial"/>
          <w:sz w:val="24"/>
          <w:szCs w:val="24"/>
          <w:lang w:eastAsia="ru-RU"/>
        </w:rPr>
        <w:t>Далее предложите изучить ребенку орнаменты для гжельских бордюров.</w:t>
      </w:r>
    </w:p>
    <w:p w:rsidR="00916F09" w:rsidRPr="00916F09" w:rsidRDefault="00916F09" w:rsidP="00916F09">
      <w:pPr>
        <w:spacing w:after="0" w:line="240" w:lineRule="auto"/>
        <w:rPr>
          <w:rFonts w:ascii="Times New Roman" w:eastAsia="Times New Roman" w:hAnsi="Times New Roman" w:cs="Times New Roman"/>
          <w:sz w:val="24"/>
          <w:szCs w:val="24"/>
          <w:lang w:eastAsia="ru-RU"/>
        </w:rPr>
      </w:pPr>
      <w:r w:rsidRPr="00916F09">
        <w:rPr>
          <w:rFonts w:ascii="Times New Roman" w:eastAsia="Times New Roman" w:hAnsi="Times New Roman" w:cs="Times New Roman"/>
          <w:noProof/>
          <w:color w:val="0000FF"/>
          <w:sz w:val="24"/>
          <w:szCs w:val="24"/>
          <w:lang w:eastAsia="ru-RU"/>
        </w:rPr>
        <w:lastRenderedPageBreak/>
        <w:drawing>
          <wp:inline distT="0" distB="0" distL="0" distR="0" wp14:anchorId="40419220" wp14:editId="2E8FAA38">
            <wp:extent cx="2857500" cy="2076450"/>
            <wp:effectExtent l="0" t="0" r="0" b="0"/>
            <wp:docPr id="3" name="Рисунок 3" descr="http://kids.moy.su/_si/0/s91208266.jpg">
              <a:hlinkClick xmlns:a="http://schemas.openxmlformats.org/drawingml/2006/main" r:id="rId9" tgtFrame="&quot;_blank&quot;" tooltip="&quot;Нажмите, для просмотра в полном размер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kids.moy.su/_si/0/s91208266.jpg">
                      <a:hlinkClick r:id="rId9" tgtFrame="&quot;_blank&quot;" tooltip="&quot;Нажмите, для просмотра в полном размере...&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2076450"/>
                    </a:xfrm>
                    <a:prstGeom prst="rect">
                      <a:avLst/>
                    </a:prstGeom>
                    <a:noFill/>
                    <a:ln>
                      <a:noFill/>
                    </a:ln>
                  </pic:spPr>
                </pic:pic>
              </a:graphicData>
            </a:graphic>
          </wp:inline>
        </w:drawing>
      </w:r>
      <w:r w:rsidRPr="00916F09">
        <w:rPr>
          <w:rFonts w:ascii="Times New Roman" w:eastAsia="Times New Roman" w:hAnsi="Times New Roman" w:cs="Times New Roman"/>
          <w:sz w:val="24"/>
          <w:szCs w:val="24"/>
          <w:lang w:eastAsia="ru-RU"/>
        </w:rPr>
        <w:t xml:space="preserve">  </w:t>
      </w:r>
      <w:r w:rsidRPr="00916F09">
        <w:rPr>
          <w:rFonts w:ascii="Times New Roman" w:eastAsia="Times New Roman" w:hAnsi="Times New Roman" w:cs="Times New Roman"/>
          <w:noProof/>
          <w:color w:val="0000FF"/>
          <w:sz w:val="24"/>
          <w:szCs w:val="24"/>
          <w:lang w:eastAsia="ru-RU"/>
        </w:rPr>
        <w:drawing>
          <wp:inline distT="0" distB="0" distL="0" distR="0" wp14:anchorId="588202F4" wp14:editId="0EB837F7">
            <wp:extent cx="2857500" cy="2076450"/>
            <wp:effectExtent l="0" t="0" r="0" b="0"/>
            <wp:docPr id="4" name="Рисунок 4" descr="http://kids.moy.su/_si/0/s18897894.jpg">
              <a:hlinkClick xmlns:a="http://schemas.openxmlformats.org/drawingml/2006/main" r:id="rId11" tgtFrame="&quot;_blank&quot;" tooltip="&quot;Нажмите, для просмотра в полном размер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kids.moy.su/_si/0/s18897894.jpg">
                      <a:hlinkClick r:id="rId11" tgtFrame="&quot;_blank&quot;" tooltip="&quot;Нажмите, для просмотра в полном размере...&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0" cy="2076450"/>
                    </a:xfrm>
                    <a:prstGeom prst="rect">
                      <a:avLst/>
                    </a:prstGeom>
                    <a:noFill/>
                    <a:ln>
                      <a:noFill/>
                    </a:ln>
                  </pic:spPr>
                </pic:pic>
              </a:graphicData>
            </a:graphic>
          </wp:inline>
        </w:drawing>
      </w:r>
    </w:p>
    <w:p w:rsidR="00916F09" w:rsidRPr="00916F09" w:rsidRDefault="00916F09" w:rsidP="00916F0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6F09">
        <w:rPr>
          <w:rFonts w:ascii="Arial" w:eastAsia="Times New Roman" w:hAnsi="Arial" w:cs="Arial"/>
          <w:sz w:val="24"/>
          <w:szCs w:val="24"/>
          <w:lang w:eastAsia="ru-RU"/>
        </w:rPr>
        <w:t>Мазок «Капелька»</w:t>
      </w:r>
    </w:p>
    <w:p w:rsidR="00916F09" w:rsidRPr="00916F09" w:rsidRDefault="00916F09" w:rsidP="00916F0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6F09">
        <w:rPr>
          <w:rFonts w:ascii="Arial" w:eastAsia="Times New Roman" w:hAnsi="Arial" w:cs="Arial"/>
          <w:sz w:val="24"/>
          <w:szCs w:val="24"/>
          <w:lang w:eastAsia="ru-RU"/>
        </w:rPr>
        <w:t>Этот мазок лежит в основе многих узоров и мотивов. Название его связано с внешним видом, который напоминает дождевую капельку.  «Капелькой» изображают листочки веточки и лепестки многих цветов. Очень красиво смотрятся капельки, расположенные с одной или двух сторон от стебля, особенно если размер их меняется</w:t>
      </w:r>
    </w:p>
    <w:p w:rsidR="00916F09" w:rsidRPr="00916F09" w:rsidRDefault="00916F09" w:rsidP="00916F09">
      <w:pPr>
        <w:spacing w:after="0" w:line="240" w:lineRule="auto"/>
        <w:rPr>
          <w:rFonts w:ascii="Times New Roman" w:eastAsia="Times New Roman" w:hAnsi="Times New Roman" w:cs="Times New Roman"/>
          <w:sz w:val="24"/>
          <w:szCs w:val="24"/>
          <w:lang w:eastAsia="ru-RU"/>
        </w:rPr>
      </w:pPr>
      <w:r w:rsidRPr="00916F09">
        <w:rPr>
          <w:rFonts w:ascii="Times New Roman" w:eastAsia="Times New Roman" w:hAnsi="Times New Roman" w:cs="Times New Roman"/>
          <w:noProof/>
          <w:color w:val="0000FF"/>
          <w:sz w:val="24"/>
          <w:szCs w:val="24"/>
          <w:lang w:eastAsia="ru-RU"/>
        </w:rPr>
        <w:drawing>
          <wp:inline distT="0" distB="0" distL="0" distR="0" wp14:anchorId="4B92500E" wp14:editId="4716028D">
            <wp:extent cx="2857500" cy="2076450"/>
            <wp:effectExtent l="0" t="0" r="0" b="0"/>
            <wp:docPr id="5" name="Рисунок 5" descr="http://kids.moy.su/_si/0/s10806728.jpg">
              <a:hlinkClick xmlns:a="http://schemas.openxmlformats.org/drawingml/2006/main" r:id="rId13" tgtFrame="&quot;_blank&quot;" tooltip="&quot;Нажмите, для просмотра в полном размер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kids.moy.su/_si/0/s10806728.jpg">
                      <a:hlinkClick r:id="rId13" tgtFrame="&quot;_blank&quot;" tooltip="&quot;Нажмите, для просмотра в полном размере...&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7500" cy="2076450"/>
                    </a:xfrm>
                    <a:prstGeom prst="rect">
                      <a:avLst/>
                    </a:prstGeom>
                    <a:noFill/>
                    <a:ln>
                      <a:noFill/>
                    </a:ln>
                  </pic:spPr>
                </pic:pic>
              </a:graphicData>
            </a:graphic>
          </wp:inline>
        </w:drawing>
      </w:r>
      <w:r w:rsidRPr="00916F09">
        <w:rPr>
          <w:rFonts w:ascii="Times New Roman" w:eastAsia="Times New Roman" w:hAnsi="Times New Roman" w:cs="Times New Roman"/>
          <w:sz w:val="24"/>
          <w:szCs w:val="24"/>
          <w:lang w:eastAsia="ru-RU"/>
        </w:rPr>
        <w:t xml:space="preserve">  </w:t>
      </w:r>
      <w:r w:rsidRPr="00916F09">
        <w:rPr>
          <w:rFonts w:ascii="Times New Roman" w:eastAsia="Times New Roman" w:hAnsi="Times New Roman" w:cs="Times New Roman"/>
          <w:noProof/>
          <w:color w:val="0000FF"/>
          <w:sz w:val="24"/>
          <w:szCs w:val="24"/>
          <w:lang w:eastAsia="ru-RU"/>
        </w:rPr>
        <w:drawing>
          <wp:inline distT="0" distB="0" distL="0" distR="0" wp14:anchorId="326CB06B" wp14:editId="0EB8C082">
            <wp:extent cx="2857500" cy="2076450"/>
            <wp:effectExtent l="0" t="0" r="0" b="0"/>
            <wp:docPr id="6" name="Рисунок 6" descr="http://kids.moy.su/_si/0/s79226856.jpg">
              <a:hlinkClick xmlns:a="http://schemas.openxmlformats.org/drawingml/2006/main" r:id="rId15" tgtFrame="&quot;_blank&quot;" tooltip="&quot;Нажмите, для просмотра в полном размер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kids.moy.su/_si/0/s79226856.jpg">
                      <a:hlinkClick r:id="rId15" tgtFrame="&quot;_blank&quot;" tooltip="&quot;Нажмите, для просмотра в полном размере...&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57500" cy="2076450"/>
                    </a:xfrm>
                    <a:prstGeom prst="rect">
                      <a:avLst/>
                    </a:prstGeom>
                    <a:noFill/>
                    <a:ln>
                      <a:noFill/>
                    </a:ln>
                  </pic:spPr>
                </pic:pic>
              </a:graphicData>
            </a:graphic>
          </wp:inline>
        </w:drawing>
      </w:r>
    </w:p>
    <w:p w:rsidR="00916F09" w:rsidRPr="00916F09" w:rsidRDefault="00916F09" w:rsidP="00916F0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6F09">
        <w:rPr>
          <w:rFonts w:ascii="Arial" w:eastAsia="Times New Roman" w:hAnsi="Arial" w:cs="Arial"/>
          <w:sz w:val="24"/>
          <w:szCs w:val="24"/>
          <w:lang w:eastAsia="ru-RU"/>
        </w:rPr>
        <w:t>Мазок с тенью.</w:t>
      </w:r>
    </w:p>
    <w:p w:rsidR="00916F09" w:rsidRPr="00916F09" w:rsidRDefault="00916F09" w:rsidP="00916F09">
      <w:pPr>
        <w:spacing w:after="0" w:line="240" w:lineRule="auto"/>
        <w:rPr>
          <w:rFonts w:ascii="Times New Roman" w:eastAsia="Times New Roman" w:hAnsi="Times New Roman" w:cs="Times New Roman"/>
          <w:sz w:val="24"/>
          <w:szCs w:val="24"/>
          <w:lang w:eastAsia="ru-RU"/>
        </w:rPr>
      </w:pPr>
      <w:r w:rsidRPr="00916F09">
        <w:rPr>
          <w:rFonts w:ascii="Times New Roman" w:eastAsia="Times New Roman" w:hAnsi="Times New Roman" w:cs="Times New Roman"/>
          <w:noProof/>
          <w:color w:val="0000FF"/>
          <w:sz w:val="24"/>
          <w:szCs w:val="24"/>
          <w:lang w:eastAsia="ru-RU"/>
        </w:rPr>
        <w:drawing>
          <wp:inline distT="0" distB="0" distL="0" distR="0" wp14:anchorId="16F967E3" wp14:editId="791320B1">
            <wp:extent cx="2857500" cy="2076450"/>
            <wp:effectExtent l="0" t="0" r="0" b="0"/>
            <wp:docPr id="7" name="Рисунок 7" descr="http://kids.moy.su/_si/0/s71449254.jpg">
              <a:hlinkClick xmlns:a="http://schemas.openxmlformats.org/drawingml/2006/main" r:id="rId17" tgtFrame="&quot;_blank&quot;" tooltip="&quot;Нажмите, для просмотра в полном размер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kids.moy.su/_si/0/s71449254.jpg">
                      <a:hlinkClick r:id="rId17" tgtFrame="&quot;_blank&quot;" tooltip="&quot;Нажмите, для просмотра в полном размере...&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57500" cy="2076450"/>
                    </a:xfrm>
                    <a:prstGeom prst="rect">
                      <a:avLst/>
                    </a:prstGeom>
                    <a:noFill/>
                    <a:ln>
                      <a:noFill/>
                    </a:ln>
                  </pic:spPr>
                </pic:pic>
              </a:graphicData>
            </a:graphic>
          </wp:inline>
        </w:drawing>
      </w:r>
    </w:p>
    <w:p w:rsidR="00916F09" w:rsidRPr="00916F09" w:rsidRDefault="00916F09" w:rsidP="00916F0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6F09">
        <w:rPr>
          <w:rFonts w:ascii="Arial" w:eastAsia="Times New Roman" w:hAnsi="Arial" w:cs="Arial"/>
          <w:sz w:val="24"/>
          <w:szCs w:val="24"/>
          <w:lang w:eastAsia="ru-RU"/>
        </w:rPr>
        <w:t xml:space="preserve">Мастера Гжели для росписи применяют необычный мазок "мазок на одну сторону” или " мазок тенями”. В нем виден постепенный переход от </w:t>
      </w:r>
      <w:proofErr w:type="gramStart"/>
      <w:r w:rsidRPr="00916F09">
        <w:rPr>
          <w:rFonts w:ascii="Arial" w:eastAsia="Times New Roman" w:hAnsi="Arial" w:cs="Arial"/>
          <w:sz w:val="24"/>
          <w:szCs w:val="24"/>
          <w:lang w:eastAsia="ru-RU"/>
        </w:rPr>
        <w:t>светлого</w:t>
      </w:r>
      <w:proofErr w:type="gramEnd"/>
      <w:r w:rsidRPr="00916F09">
        <w:rPr>
          <w:rFonts w:ascii="Arial" w:eastAsia="Times New Roman" w:hAnsi="Arial" w:cs="Arial"/>
          <w:sz w:val="24"/>
          <w:szCs w:val="24"/>
          <w:lang w:eastAsia="ru-RU"/>
        </w:rPr>
        <w:t xml:space="preserve"> к темному</w:t>
      </w:r>
    </w:p>
    <w:p w:rsidR="00916F09" w:rsidRPr="00916F09" w:rsidRDefault="00916F09" w:rsidP="00916F0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6F09">
        <w:rPr>
          <w:rFonts w:ascii="Arial" w:eastAsia="Times New Roman" w:hAnsi="Arial" w:cs="Arial"/>
          <w:sz w:val="24"/>
          <w:szCs w:val="24"/>
          <w:lang w:eastAsia="ru-RU"/>
        </w:rPr>
        <w:lastRenderedPageBreak/>
        <w:t>Этот мазок представляет особую трудность при его освоении и требует определенных навыков. Мазок с тенями – это особый тональный мазок, в котором отчетливо виден переход от темного к светлому оттенку синего цвета. Очень важным для получения хорошего мазка является правильное распределение краски по кисти – к краю ее должно быть больше, а к середине меньше. Для этой работы лучше всего брать толстые кисти (№8, №10) с тупыми закругленными по типу «лопаточки» концами. Кисть аккуратно прикладывается к бумаге, а затем уверенным движением руки наносится соответствующая линия.</w:t>
      </w:r>
    </w:p>
    <w:p w:rsidR="00916F09" w:rsidRPr="00916F09" w:rsidRDefault="00916F09" w:rsidP="00916F0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6F09">
        <w:rPr>
          <w:rFonts w:ascii="Arial" w:eastAsia="Times New Roman" w:hAnsi="Arial" w:cs="Arial"/>
          <w:sz w:val="24"/>
          <w:szCs w:val="24"/>
          <w:lang w:eastAsia="ru-RU"/>
        </w:rPr>
        <w:t xml:space="preserve">Пожалуй, самый излюбленный узор – гжельская роза. Иногда она изображена крупно, широкими мазками. А иногда, </w:t>
      </w:r>
      <w:proofErr w:type="gramStart"/>
      <w:r w:rsidRPr="00916F09">
        <w:rPr>
          <w:rFonts w:ascii="Arial" w:eastAsia="Times New Roman" w:hAnsi="Arial" w:cs="Arial"/>
          <w:sz w:val="24"/>
          <w:szCs w:val="24"/>
          <w:lang w:eastAsia="ru-RU"/>
        </w:rPr>
        <w:t>написана</w:t>
      </w:r>
      <w:proofErr w:type="gramEnd"/>
      <w:r w:rsidRPr="00916F09">
        <w:rPr>
          <w:rFonts w:ascii="Arial" w:eastAsia="Times New Roman" w:hAnsi="Arial" w:cs="Arial"/>
          <w:sz w:val="24"/>
          <w:szCs w:val="24"/>
          <w:lang w:eastAsia="ru-RU"/>
        </w:rPr>
        <w:t xml:space="preserve"> тоненькой кисточкой. То мы видим букет из нескольких роз, то цветы разбросаны по всей поверхности.</w:t>
      </w:r>
    </w:p>
    <w:p w:rsidR="00916F09" w:rsidRPr="00916F09" w:rsidRDefault="00916F09" w:rsidP="00916F0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6F09">
        <w:rPr>
          <w:rFonts w:ascii="Arial" w:eastAsia="Times New Roman" w:hAnsi="Arial" w:cs="Arial"/>
          <w:sz w:val="24"/>
          <w:szCs w:val="24"/>
          <w:lang w:eastAsia="ru-RU"/>
        </w:rPr>
        <w:t> </w:t>
      </w:r>
      <w:r w:rsidRPr="00916F09">
        <w:rPr>
          <w:rFonts w:ascii="Arial" w:eastAsia="Times New Roman" w:hAnsi="Arial" w:cs="Arial"/>
          <w:noProof/>
          <w:color w:val="0000FF"/>
          <w:sz w:val="24"/>
          <w:szCs w:val="24"/>
          <w:lang w:eastAsia="ru-RU"/>
        </w:rPr>
        <w:drawing>
          <wp:inline distT="0" distB="0" distL="0" distR="0" wp14:anchorId="64D4DCD0" wp14:editId="55280D59">
            <wp:extent cx="2857500" cy="2076450"/>
            <wp:effectExtent l="0" t="0" r="0" b="0"/>
            <wp:docPr id="8" name="Рисунок 8" descr="http://kids.moy.su/_si/0/s12789191.jpg">
              <a:hlinkClick xmlns:a="http://schemas.openxmlformats.org/drawingml/2006/main" r:id="rId19" tgtFrame="&quot;_blank&quot;" tooltip="&quot;Нажмите, для просмотра в полном размер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kids.moy.su/_si/0/s12789191.jpg">
                      <a:hlinkClick r:id="rId19" tgtFrame="&quot;_blank&quot;" tooltip="&quot;Нажмите, для просмотра в полном размере...&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57500" cy="2076450"/>
                    </a:xfrm>
                    <a:prstGeom prst="rect">
                      <a:avLst/>
                    </a:prstGeom>
                    <a:noFill/>
                    <a:ln>
                      <a:noFill/>
                    </a:ln>
                  </pic:spPr>
                </pic:pic>
              </a:graphicData>
            </a:graphic>
          </wp:inline>
        </w:drawing>
      </w:r>
    </w:p>
    <w:p w:rsidR="00916F09" w:rsidRPr="00916F09" w:rsidRDefault="00916F09" w:rsidP="00916F0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6F09">
        <w:rPr>
          <w:rFonts w:ascii="Arial" w:eastAsia="Times New Roman" w:hAnsi="Arial" w:cs="Arial"/>
          <w:i/>
          <w:iCs/>
          <w:sz w:val="24"/>
          <w:szCs w:val="24"/>
          <w:lang w:eastAsia="ru-RU"/>
        </w:rPr>
        <w:t>Какие розы и пионы</w:t>
      </w:r>
    </w:p>
    <w:p w:rsidR="00916F09" w:rsidRPr="00916F09" w:rsidRDefault="00916F09" w:rsidP="00916F0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6F09">
        <w:rPr>
          <w:rFonts w:ascii="Arial" w:eastAsia="Times New Roman" w:hAnsi="Arial" w:cs="Arial"/>
          <w:i/>
          <w:iCs/>
          <w:sz w:val="24"/>
          <w:szCs w:val="24"/>
          <w:lang w:eastAsia="ru-RU"/>
        </w:rPr>
        <w:t>На чашках пишут мастера.</w:t>
      </w:r>
    </w:p>
    <w:p w:rsidR="00916F09" w:rsidRPr="00916F09" w:rsidRDefault="00916F09" w:rsidP="00916F0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6F09">
        <w:rPr>
          <w:rFonts w:ascii="Arial" w:eastAsia="Times New Roman" w:hAnsi="Arial" w:cs="Arial"/>
          <w:i/>
          <w:iCs/>
          <w:sz w:val="24"/>
          <w:szCs w:val="24"/>
          <w:lang w:eastAsia="ru-RU"/>
        </w:rPr>
        <w:t>И сине-белые бутоны</w:t>
      </w:r>
    </w:p>
    <w:p w:rsidR="00916F09" w:rsidRPr="00916F09" w:rsidRDefault="00916F09" w:rsidP="00916F09">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916F09">
        <w:rPr>
          <w:rFonts w:ascii="Arial" w:eastAsia="Times New Roman" w:hAnsi="Arial" w:cs="Arial"/>
          <w:i/>
          <w:iCs/>
          <w:sz w:val="24"/>
          <w:szCs w:val="24"/>
          <w:lang w:eastAsia="ru-RU"/>
        </w:rPr>
        <w:t>Прекрасны</w:t>
      </w:r>
      <w:proofErr w:type="gramEnd"/>
      <w:r w:rsidRPr="00916F09">
        <w:rPr>
          <w:rFonts w:ascii="Arial" w:eastAsia="Times New Roman" w:hAnsi="Arial" w:cs="Arial"/>
          <w:i/>
          <w:iCs/>
          <w:sz w:val="24"/>
          <w:szCs w:val="24"/>
          <w:lang w:eastAsia="ru-RU"/>
        </w:rPr>
        <w:t xml:space="preserve"> нынче, как вчера!</w:t>
      </w:r>
    </w:p>
    <w:p w:rsidR="00916F09" w:rsidRPr="00916F09" w:rsidRDefault="00916F09" w:rsidP="00916F0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6F09">
        <w:rPr>
          <w:rFonts w:ascii="Arial" w:eastAsia="Times New Roman" w:hAnsi="Arial" w:cs="Arial"/>
          <w:i/>
          <w:iCs/>
          <w:sz w:val="24"/>
          <w:szCs w:val="24"/>
          <w:lang w:eastAsia="ru-RU"/>
        </w:rPr>
        <w:t>Л. Куликова.</w:t>
      </w:r>
    </w:p>
    <w:p w:rsidR="00916F09" w:rsidRPr="00916F09" w:rsidRDefault="00916F09" w:rsidP="00916F0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6F09">
        <w:rPr>
          <w:rFonts w:ascii="Arial" w:eastAsia="Times New Roman" w:hAnsi="Arial" w:cs="Arial"/>
          <w:sz w:val="24"/>
          <w:szCs w:val="24"/>
          <w:lang w:eastAsia="ru-RU"/>
        </w:rPr>
        <w:t> Для выполнения синей розы используется кисть среднего размера (№6- №8). Дети учатся наносить мазок сначала в одну сторону, потом в другую. Роспись самого цветка необходимо начинать с середины, затем наносятся два мазка слева и два мазка справа.</w:t>
      </w:r>
    </w:p>
    <w:p w:rsidR="00916F09" w:rsidRPr="00916F09" w:rsidRDefault="00916F09" w:rsidP="00916F0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6F09">
        <w:rPr>
          <w:rFonts w:ascii="Arial" w:eastAsia="Times New Roman" w:hAnsi="Arial" w:cs="Arial"/>
          <w:sz w:val="24"/>
          <w:szCs w:val="24"/>
          <w:lang w:eastAsia="ru-RU"/>
        </w:rPr>
        <w:t> </w:t>
      </w:r>
    </w:p>
    <w:p w:rsidR="00916F09" w:rsidRPr="00916F09" w:rsidRDefault="00916F09" w:rsidP="00916F0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6F09">
        <w:rPr>
          <w:rFonts w:ascii="Arial" w:eastAsia="Times New Roman" w:hAnsi="Arial" w:cs="Arial"/>
          <w:sz w:val="24"/>
          <w:szCs w:val="24"/>
          <w:lang w:eastAsia="ru-RU"/>
        </w:rPr>
        <w:t> Часто изображают сказочных животных и птиц. На больших изделиях нередко можно увидеть пейзаж.</w:t>
      </w:r>
    </w:p>
    <w:p w:rsidR="00916F09" w:rsidRPr="00916F09" w:rsidRDefault="00916F09" w:rsidP="00916F0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6F09">
        <w:rPr>
          <w:rFonts w:ascii="Arial" w:eastAsia="Times New Roman" w:hAnsi="Arial" w:cs="Arial"/>
          <w:sz w:val="24"/>
          <w:szCs w:val="24"/>
          <w:lang w:eastAsia="ru-RU"/>
        </w:rPr>
        <w:t xml:space="preserve">Птица – один из любимых мотивов гжельских мастеров. Мастера изображали их в разных позах, стоящими ли сидящими, клюющими и </w:t>
      </w:r>
      <w:proofErr w:type="spellStart"/>
      <w:r w:rsidRPr="00916F09">
        <w:rPr>
          <w:rFonts w:ascii="Arial" w:eastAsia="Times New Roman" w:hAnsi="Arial" w:cs="Arial"/>
          <w:sz w:val="24"/>
          <w:szCs w:val="24"/>
          <w:lang w:eastAsia="ru-RU"/>
        </w:rPr>
        <w:t>пархающими</w:t>
      </w:r>
      <w:proofErr w:type="spellEnd"/>
      <w:r w:rsidRPr="00916F09">
        <w:rPr>
          <w:rFonts w:ascii="Arial" w:eastAsia="Times New Roman" w:hAnsi="Arial" w:cs="Arial"/>
          <w:sz w:val="24"/>
          <w:szCs w:val="24"/>
          <w:lang w:eastAsia="ru-RU"/>
        </w:rPr>
        <w:t>, редко можно найти пейзаж, на котором бы не были изображены птицы.</w:t>
      </w:r>
    </w:p>
    <w:p w:rsidR="00916F09" w:rsidRPr="00916F09" w:rsidRDefault="00916F09" w:rsidP="00916F0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6F09">
        <w:rPr>
          <w:rFonts w:ascii="Arial" w:eastAsia="Times New Roman" w:hAnsi="Arial" w:cs="Arial"/>
          <w:sz w:val="24"/>
          <w:szCs w:val="24"/>
          <w:lang w:eastAsia="ru-RU"/>
        </w:rPr>
        <w:lastRenderedPageBreak/>
        <w:t> </w:t>
      </w:r>
      <w:r w:rsidRPr="00916F09">
        <w:rPr>
          <w:rFonts w:ascii="Arial" w:eastAsia="Times New Roman" w:hAnsi="Arial" w:cs="Arial"/>
          <w:noProof/>
          <w:color w:val="0000FF"/>
          <w:sz w:val="24"/>
          <w:szCs w:val="24"/>
          <w:lang w:eastAsia="ru-RU"/>
        </w:rPr>
        <w:drawing>
          <wp:inline distT="0" distB="0" distL="0" distR="0" wp14:anchorId="74512018" wp14:editId="67493506">
            <wp:extent cx="2857500" cy="2076450"/>
            <wp:effectExtent l="0" t="0" r="0" b="0"/>
            <wp:docPr id="9" name="Рисунок 9" descr="http://kids.moy.su/_si/0/s77131556.jpg">
              <a:hlinkClick xmlns:a="http://schemas.openxmlformats.org/drawingml/2006/main" r:id="rId21" tgtFrame="&quot;_blank&quot;" tooltip="&quot;Нажмите, для просмотра в полном размер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kids.moy.su/_si/0/s77131556.jpg">
                      <a:hlinkClick r:id="rId21" tgtFrame="&quot;_blank&quot;" tooltip="&quot;Нажмите, для просмотра в полном размере...&quo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57500" cy="2076450"/>
                    </a:xfrm>
                    <a:prstGeom prst="rect">
                      <a:avLst/>
                    </a:prstGeom>
                    <a:noFill/>
                    <a:ln>
                      <a:noFill/>
                    </a:ln>
                  </pic:spPr>
                </pic:pic>
              </a:graphicData>
            </a:graphic>
          </wp:inline>
        </w:drawing>
      </w:r>
    </w:p>
    <w:p w:rsidR="00916F09" w:rsidRPr="00916F09" w:rsidRDefault="00916F09" w:rsidP="00916F0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6F09">
        <w:rPr>
          <w:rFonts w:ascii="Arial" w:eastAsia="Times New Roman" w:hAnsi="Arial" w:cs="Arial"/>
          <w:i/>
          <w:iCs/>
          <w:sz w:val="24"/>
          <w:szCs w:val="24"/>
          <w:lang w:eastAsia="ru-RU"/>
        </w:rPr>
        <w:t>Фарфоровые чайники, подсвечники, часы,</w:t>
      </w:r>
    </w:p>
    <w:p w:rsidR="00916F09" w:rsidRPr="00916F09" w:rsidRDefault="00916F09" w:rsidP="00916F0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6F09">
        <w:rPr>
          <w:rFonts w:ascii="Arial" w:eastAsia="Times New Roman" w:hAnsi="Arial" w:cs="Arial"/>
          <w:i/>
          <w:iCs/>
          <w:sz w:val="24"/>
          <w:szCs w:val="24"/>
          <w:lang w:eastAsia="ru-RU"/>
        </w:rPr>
        <w:t>Животные и птицы невиданной красы.</w:t>
      </w:r>
    </w:p>
    <w:p w:rsidR="00916F09" w:rsidRPr="00916F09" w:rsidRDefault="00916F09" w:rsidP="00916F0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6F09">
        <w:rPr>
          <w:rFonts w:ascii="Arial" w:eastAsia="Times New Roman" w:hAnsi="Arial" w:cs="Arial"/>
          <w:i/>
          <w:iCs/>
          <w:sz w:val="24"/>
          <w:szCs w:val="24"/>
          <w:lang w:eastAsia="ru-RU"/>
        </w:rPr>
        <w:t>Деревня в Подмосковье прославилась теперь.</w:t>
      </w:r>
    </w:p>
    <w:p w:rsidR="00916F09" w:rsidRPr="00916F09" w:rsidRDefault="00916F09" w:rsidP="00916F0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6F09">
        <w:rPr>
          <w:rFonts w:ascii="Arial" w:eastAsia="Times New Roman" w:hAnsi="Arial" w:cs="Arial"/>
          <w:i/>
          <w:iCs/>
          <w:sz w:val="24"/>
          <w:szCs w:val="24"/>
          <w:lang w:eastAsia="ru-RU"/>
        </w:rPr>
        <w:t>Известно всем в народе ее название – Гжель.</w:t>
      </w:r>
    </w:p>
    <w:p w:rsidR="00916F09" w:rsidRPr="00916F09" w:rsidRDefault="00916F09" w:rsidP="00916F09">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916F09">
        <w:rPr>
          <w:rFonts w:ascii="Arial" w:eastAsia="Times New Roman" w:hAnsi="Arial" w:cs="Arial"/>
          <w:i/>
          <w:iCs/>
          <w:sz w:val="24"/>
          <w:szCs w:val="24"/>
          <w:lang w:eastAsia="ru-RU"/>
        </w:rPr>
        <w:t>И.Кадухина</w:t>
      </w:r>
      <w:proofErr w:type="spellEnd"/>
    </w:p>
    <w:p w:rsidR="00916F09" w:rsidRPr="00916F09" w:rsidRDefault="00916F09" w:rsidP="00916F0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6F09">
        <w:rPr>
          <w:rFonts w:ascii="Arial" w:eastAsia="Times New Roman" w:hAnsi="Arial" w:cs="Arial"/>
          <w:sz w:val="24"/>
          <w:szCs w:val="24"/>
          <w:lang w:eastAsia="ru-RU"/>
        </w:rPr>
        <w:t> </w:t>
      </w:r>
    </w:p>
    <w:p w:rsidR="00916F09" w:rsidRPr="00916F09" w:rsidRDefault="00916F09" w:rsidP="00916F0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6F09">
        <w:rPr>
          <w:rFonts w:ascii="Arial" w:eastAsia="Times New Roman" w:hAnsi="Arial" w:cs="Arial"/>
          <w:i/>
          <w:iCs/>
          <w:sz w:val="24"/>
          <w:szCs w:val="24"/>
          <w:lang w:eastAsia="ru-RU"/>
        </w:rPr>
        <w:t>Тёмно-синее чудо, соловьиная трель.</w:t>
      </w:r>
    </w:p>
    <w:p w:rsidR="00916F09" w:rsidRPr="00916F09" w:rsidRDefault="00916F09" w:rsidP="00916F0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6F09">
        <w:rPr>
          <w:rFonts w:ascii="Arial" w:eastAsia="Times New Roman" w:hAnsi="Arial" w:cs="Arial"/>
          <w:i/>
          <w:iCs/>
          <w:sz w:val="24"/>
          <w:szCs w:val="24"/>
          <w:lang w:eastAsia="ru-RU"/>
        </w:rPr>
        <w:t>Всем ты в душу запала,</w:t>
      </w:r>
    </w:p>
    <w:p w:rsidR="00916F09" w:rsidRDefault="00916F09" w:rsidP="00916F09">
      <w:pPr>
        <w:spacing w:before="100" w:beforeAutospacing="1" w:after="100" w:afterAutospacing="1" w:line="240" w:lineRule="auto"/>
        <w:rPr>
          <w:rStyle w:val="butback"/>
          <w:b/>
          <w:bCs/>
        </w:rPr>
      </w:pPr>
      <w:r>
        <w:rPr>
          <w:rFonts w:ascii="Arial" w:eastAsia="Times New Roman" w:hAnsi="Arial" w:cs="Arial"/>
          <w:i/>
          <w:iCs/>
          <w:sz w:val="24"/>
          <w:szCs w:val="24"/>
          <w:lang w:eastAsia="ru-RU"/>
        </w:rPr>
        <w:t>Наша русская гжель.</w:t>
      </w:r>
      <w:r>
        <w:br/>
      </w:r>
    </w:p>
    <w:p w:rsidR="00916F09" w:rsidRDefault="00916F09" w:rsidP="00916F09">
      <w:pPr>
        <w:spacing w:before="100" w:beforeAutospacing="1" w:after="100" w:afterAutospacing="1" w:line="240" w:lineRule="auto"/>
        <w:jc w:val="both"/>
        <w:rPr>
          <w:rStyle w:val="butback"/>
          <w:b/>
          <w:bCs/>
        </w:rPr>
      </w:pPr>
    </w:p>
    <w:p w:rsidR="004C1433" w:rsidRDefault="00916F09" w:rsidP="004C1433">
      <w:pPr>
        <w:spacing w:before="100" w:beforeAutospacing="1" w:after="100" w:afterAutospacing="1"/>
        <w:rPr>
          <w:rFonts w:ascii="Times New Roman" w:hAnsi="Times New Roman" w:cs="Times New Roman"/>
          <w:sz w:val="28"/>
          <w:szCs w:val="28"/>
        </w:rPr>
      </w:pPr>
      <w:r>
        <w:rPr>
          <w:rStyle w:val="butback"/>
          <w:b/>
          <w:bCs/>
          <w:sz w:val="32"/>
          <w:szCs w:val="32"/>
        </w:rPr>
        <w:t>ЛЕГЕНДА-СКАЗКА «ОТКУДА У ГЖЕЛИ СИНИЙ ЦВЕТ»</w:t>
      </w:r>
      <w:r>
        <w:br/>
      </w:r>
      <w:r>
        <w:br/>
      </w:r>
      <w:r w:rsidRPr="00916F09">
        <w:rPr>
          <w:rFonts w:ascii="Times New Roman" w:hAnsi="Times New Roman" w:cs="Times New Roman"/>
          <w:sz w:val="28"/>
          <w:szCs w:val="28"/>
        </w:rPr>
        <w:br/>
        <w:t>«Пошли как-то девушки, живущие в селе Гжель, полоскать белье на речку. А в речке небо отражается. Река синяя – и небо синее в ней. Показами девушки мастерам красоту такую. И решили</w:t>
      </w:r>
      <w:proofErr w:type="gramStart"/>
      <w:r w:rsidRPr="00916F09">
        <w:rPr>
          <w:rFonts w:ascii="Times New Roman" w:hAnsi="Times New Roman" w:cs="Times New Roman"/>
          <w:sz w:val="28"/>
          <w:szCs w:val="28"/>
        </w:rPr>
        <w:t xml:space="preserve"> ,</w:t>
      </w:r>
      <w:proofErr w:type="gramEnd"/>
      <w:r w:rsidRPr="00916F09">
        <w:rPr>
          <w:rFonts w:ascii="Times New Roman" w:hAnsi="Times New Roman" w:cs="Times New Roman"/>
          <w:sz w:val="28"/>
          <w:szCs w:val="28"/>
        </w:rPr>
        <w:t xml:space="preserve"> что такого синего неба нигде в мире не найти. Вот тогда-то и стали расписывать мастера свои изделия всеми оттенками синего цвета, словно старались оставить частичку синего неба на посуде. А узоры для росписи брали у природы – травинки, былинки </w:t>
      </w:r>
      <w:r w:rsidR="004C1433">
        <w:rPr>
          <w:rFonts w:ascii="Times New Roman" w:hAnsi="Times New Roman" w:cs="Times New Roman"/>
          <w:sz w:val="28"/>
          <w:szCs w:val="28"/>
        </w:rPr>
        <w:t>в поле, цветы на лугу и в саду»</w:t>
      </w:r>
    </w:p>
    <w:p w:rsidR="004C1433" w:rsidRDefault="004C1433" w:rsidP="004C1433">
      <w:pPr>
        <w:spacing w:before="100" w:beforeAutospacing="1" w:after="100" w:afterAutospacing="1"/>
        <w:rPr>
          <w:rFonts w:ascii="Times New Roman" w:hAnsi="Times New Roman" w:cs="Times New Roman"/>
          <w:sz w:val="28"/>
          <w:szCs w:val="28"/>
        </w:rPr>
      </w:pPr>
    </w:p>
    <w:p w:rsidR="004C1433" w:rsidRDefault="004C1433" w:rsidP="004C1433">
      <w:pPr>
        <w:spacing w:before="100" w:beforeAutospacing="1" w:after="100" w:afterAutospacing="1"/>
        <w:rPr>
          <w:b/>
          <w:bCs/>
        </w:rPr>
      </w:pPr>
    </w:p>
    <w:p w:rsidR="004C1433" w:rsidRPr="004C1433" w:rsidRDefault="004C1433" w:rsidP="004C1433">
      <w:pPr>
        <w:spacing w:before="100" w:beforeAutospacing="1" w:after="100" w:afterAutospacing="1"/>
        <w:jc w:val="center"/>
        <w:rPr>
          <w:b/>
          <w:bCs/>
          <w:sz w:val="36"/>
          <w:szCs w:val="36"/>
        </w:rPr>
      </w:pPr>
      <w:r w:rsidRPr="004C1433">
        <w:rPr>
          <w:b/>
          <w:bCs/>
          <w:sz w:val="36"/>
          <w:szCs w:val="36"/>
        </w:rPr>
        <w:lastRenderedPageBreak/>
        <w:t>Золотая хохлома.</w:t>
      </w:r>
    </w:p>
    <w:p w:rsidR="004C1433" w:rsidRDefault="004C1433" w:rsidP="004C1433">
      <w:pPr>
        <w:spacing w:before="100" w:beforeAutospacing="1" w:after="100" w:afterAutospacing="1"/>
        <w:rPr>
          <w:b/>
          <w:bCs/>
        </w:rPr>
      </w:pPr>
    </w:p>
    <w:p w:rsidR="004C1433" w:rsidRDefault="004C1433" w:rsidP="004C1433">
      <w:pPr>
        <w:spacing w:before="100" w:beforeAutospacing="1" w:after="100" w:afterAutospacing="1"/>
        <w:rPr>
          <w:rFonts w:ascii="Times New Roman" w:hAnsi="Times New Roman" w:cs="Times New Roman"/>
          <w:sz w:val="28"/>
          <w:szCs w:val="28"/>
        </w:rPr>
      </w:pPr>
      <w:r w:rsidRPr="004C1433">
        <w:rPr>
          <w:b/>
          <w:bCs/>
        </w:rPr>
        <w:t xml:space="preserve"> </w:t>
      </w:r>
      <w:r>
        <w:rPr>
          <w:rStyle w:val="a6"/>
          <w:b/>
          <w:bCs/>
        </w:rPr>
        <w:t xml:space="preserve">Хохломская роспись </w:t>
      </w:r>
      <w:r>
        <w:t>- на левом берегу Волги, среди густых лесов, вокруг старинного села Хохлома возник этот удивительный промысел. Из поколения в поколение совершенствовалось доселе не виданное искусство здешней "огненной" росписи. В самом селе ею никто не занимался, зато на еженедельных торгах продавали целые горы расписной деревянной посуды. Отсюда и пошло названи</w:t>
      </w:r>
      <w:proofErr w:type="gramStart"/>
      <w:r>
        <w:t>е-</w:t>
      </w:r>
      <w:proofErr w:type="gramEnd"/>
      <w:r>
        <w:t xml:space="preserve"> "хохломская роспись" или просто "хохлома".</w:t>
      </w:r>
      <w:r>
        <w:br/>
      </w:r>
      <w:r>
        <w:br/>
        <w:t xml:space="preserve">В расположенных вокруг деревнях Большие и Малые </w:t>
      </w:r>
      <w:proofErr w:type="spellStart"/>
      <w:r>
        <w:t>Безлели</w:t>
      </w:r>
      <w:proofErr w:type="spellEnd"/>
      <w:r>
        <w:t xml:space="preserve">, </w:t>
      </w:r>
      <w:proofErr w:type="spellStart"/>
      <w:r>
        <w:t>Мокушино</w:t>
      </w:r>
      <w:proofErr w:type="spellEnd"/>
      <w:r>
        <w:t xml:space="preserve">, Шабаши, </w:t>
      </w:r>
      <w:proofErr w:type="spellStart"/>
      <w:r>
        <w:t>Глибино</w:t>
      </w:r>
      <w:proofErr w:type="spellEnd"/>
      <w:r>
        <w:t>, Хрящи и других жили мастер</w:t>
      </w:r>
      <w:proofErr w:type="gramStart"/>
      <w:r>
        <w:t>а-</w:t>
      </w:r>
      <w:proofErr w:type="gramEnd"/>
      <w:r>
        <w:t xml:space="preserve"> токари, резчики и художники. Небольшие наделы неплодородной к том</w:t>
      </w:r>
      <w:proofErr w:type="gramStart"/>
      <w:r>
        <w:t>у-</w:t>
      </w:r>
      <w:proofErr w:type="gramEnd"/>
      <w:r>
        <w:t xml:space="preserve"> же земли не оправдывали крестьянских надежд. Окончив сбор урожая, местные жители начинали усердно трудиться в своих мастерски</w:t>
      </w:r>
      <w:proofErr w:type="gramStart"/>
      <w:r>
        <w:t>х-</w:t>
      </w:r>
      <w:proofErr w:type="gramEnd"/>
      <w:r>
        <w:t xml:space="preserve"> красильнях и токарнях. Работали целыми семьями, создавая вещи удивительной красоты. А получали за свой труд буквально гроши. Зато скупщики продавали на крупных ярмарках их товар втридорога.</w:t>
      </w:r>
      <w:r>
        <w:br/>
      </w:r>
      <w:r>
        <w:br/>
        <w:t>Как возник промысе</w:t>
      </w:r>
      <w:proofErr w:type="gramStart"/>
      <w:r>
        <w:t>л-</w:t>
      </w:r>
      <w:proofErr w:type="gramEnd"/>
      <w:r>
        <w:t xml:space="preserve"> никто не знает. Известно, однако, что густые заволжские леса издавна служили убежищем раскольникам, среди которых были искусные ремесленник</w:t>
      </w:r>
      <w:proofErr w:type="gramStart"/>
      <w:r>
        <w:t>и-</w:t>
      </w:r>
      <w:proofErr w:type="gramEnd"/>
      <w:r>
        <w:t xml:space="preserve"> </w:t>
      </w:r>
      <w:hyperlink r:id="rId23" w:history="1">
        <w:r>
          <w:rPr>
            <w:rStyle w:val="a7"/>
          </w:rPr>
          <w:t>переписчики книг</w:t>
        </w:r>
      </w:hyperlink>
      <w:r>
        <w:t xml:space="preserve">, резчики, </w:t>
      </w:r>
      <w:hyperlink r:id="rId24" w:history="1">
        <w:r>
          <w:rPr>
            <w:rStyle w:val="a7"/>
          </w:rPr>
          <w:t>иконописцы</w:t>
        </w:r>
      </w:hyperlink>
      <w:r>
        <w:t>. Другое обстоятельство: земли вокруг Хохломы принадлежали Троице- Сергиеву монастырю, в мастерских которого, вероятно, работали и уроженцы здешних мест. Учились, перенимали опыт у подмосковных мастеров, умевших покрывать сусальным золотом и расписывать деревянную посуду. Иногда те поступали инач</w:t>
      </w:r>
      <w:proofErr w:type="gramStart"/>
      <w:r>
        <w:t>е-</w:t>
      </w:r>
      <w:proofErr w:type="gramEnd"/>
      <w:r>
        <w:t xml:space="preserve"> "обкладывали" изделие дешевой оловянной фольгой, а сверху промазывали слоем золотистой олифы. Был известен мастера</w:t>
      </w:r>
      <w:proofErr w:type="gramStart"/>
      <w:r>
        <w:t>м-</w:t>
      </w:r>
      <w:proofErr w:type="gramEnd"/>
      <w:r>
        <w:t xml:space="preserve"> иконописцам и такой прием: для создания "золотого" фона икону покрывали порошком серебра, а затем тоже олифили.</w:t>
      </w:r>
      <w:r>
        <w:br/>
      </w:r>
      <w:r>
        <w:br/>
        <w:t>Эти- то приемы и положили заволжские мастера в основу своего производства. Правда, дороговизна сусального золота и серебряного порошка делали эти материалы недоступными. Не бед</w:t>
      </w:r>
      <w:proofErr w:type="gramStart"/>
      <w:r>
        <w:t>а-</w:t>
      </w:r>
      <w:proofErr w:type="gramEnd"/>
      <w:r>
        <w:t xml:space="preserve"> </w:t>
      </w:r>
      <w:proofErr w:type="spellStart"/>
      <w:r>
        <w:t>хохломичи</w:t>
      </w:r>
      <w:proofErr w:type="spellEnd"/>
      <w:r>
        <w:t xml:space="preserve"> начали изготовлять серебристый порошок из олова. Но самой интересной их находкой стала закалка луженых изделий в печи, после чего посуда казалась золотой. </w:t>
      </w:r>
      <w:r>
        <w:br/>
      </w:r>
      <w:r>
        <w:br/>
        <w:t>Липы и осины, древесина которых шла на их изготовление, в лесах Заволжья росло много. На быстрых лесных речках мастера ставили токарни, где, как и на мельницах, использовалась сила падающей воды. А уж ложки делали чут</w:t>
      </w:r>
      <w:proofErr w:type="gramStart"/>
      <w:r>
        <w:t>ь-</w:t>
      </w:r>
      <w:proofErr w:type="gramEnd"/>
      <w:r>
        <w:t xml:space="preserve"> ли не в каждом доме.</w:t>
      </w:r>
      <w:r>
        <w:br/>
      </w:r>
      <w:r>
        <w:br/>
        <w:t>Неокрашенные издели</w:t>
      </w:r>
      <w:proofErr w:type="gramStart"/>
      <w:r>
        <w:t>я-</w:t>
      </w:r>
      <w:proofErr w:type="gramEnd"/>
      <w:r>
        <w:t xml:space="preserve"> резные ковши и ложки, точеные </w:t>
      </w:r>
      <w:proofErr w:type="spellStart"/>
      <w:r>
        <w:t>бочата</w:t>
      </w:r>
      <w:proofErr w:type="spellEnd"/>
      <w:r>
        <w:t>, поставки и чашки называли "бельем". После сушки его грунтовали жидкой очищенной глино</w:t>
      </w:r>
      <w:proofErr w:type="gramStart"/>
      <w:r>
        <w:t>й-</w:t>
      </w:r>
      <w:proofErr w:type="gramEnd"/>
      <w:r>
        <w:t xml:space="preserve"> </w:t>
      </w:r>
      <w:proofErr w:type="spellStart"/>
      <w:r>
        <w:t>вапой</w:t>
      </w:r>
      <w:proofErr w:type="spellEnd"/>
      <w:r>
        <w:t>, как ее здесь называли. Затем полуфабрикат снова сушили, пропитывали сухую глину льняным маслом и втирали, вгоняли ее в поры дерева. После очередной сушки изделия покрывали несколькими слоями олифы, которую крестьяне изготовляли сами. Последний слой высушивали, как здесь опят</w:t>
      </w:r>
      <w:proofErr w:type="gramStart"/>
      <w:r>
        <w:t>ь-</w:t>
      </w:r>
      <w:proofErr w:type="gramEnd"/>
      <w:r>
        <w:t xml:space="preserve"> же говорили, до небольшого </w:t>
      </w:r>
      <w:proofErr w:type="spellStart"/>
      <w:r>
        <w:t>отлипа</w:t>
      </w:r>
      <w:proofErr w:type="spellEnd"/>
      <w:r>
        <w:t>- когда олифа слегка прилипала к пальцу, уже не пачкая его. Следующий эта</w:t>
      </w:r>
      <w:proofErr w:type="gramStart"/>
      <w:r>
        <w:t>п-</w:t>
      </w:r>
      <w:proofErr w:type="gramEnd"/>
      <w:r>
        <w:t xml:space="preserve"> лужение: порошок олова втирали в изделие, которое приобретало красивый бело- зеркальный блеск. Теперь, только теперь его расписывали и снова сушили. Затем покрывали несколькими слоями и лака (с промежуточной сушкой каждого слоя) и, наконец, закаливали в печи до образования </w:t>
      </w:r>
      <w:proofErr w:type="spellStart"/>
      <w:r>
        <w:t>маслян</w:t>
      </w:r>
      <w:proofErr w:type="gramStart"/>
      <w:r>
        <w:t>о</w:t>
      </w:r>
      <w:proofErr w:type="spellEnd"/>
      <w:r>
        <w:t>-</w:t>
      </w:r>
      <w:proofErr w:type="gramEnd"/>
      <w:r>
        <w:t xml:space="preserve"> лаковой пленки золотого цвета.</w:t>
      </w:r>
      <w:r>
        <w:br/>
      </w:r>
      <w:r>
        <w:lastRenderedPageBreak/>
        <w:br/>
        <w:t>В основе хохломской роспис</w:t>
      </w:r>
      <w:proofErr w:type="gramStart"/>
      <w:r>
        <w:t>и-</w:t>
      </w:r>
      <w:proofErr w:type="gramEnd"/>
      <w:r>
        <w:t xml:space="preserve"> богатейшие традиции. Скажем, большое влияние на ее развитие оказал "травный" орнамент, который часто встречается в росписях церквей, рисунках изразцов, белокаменной резьбе. Вот и на хохломских изделиях можно увидеть плавно вьющиеся стебли трав. Не менее важный источник здешнего орнамент</w:t>
      </w:r>
      <w:proofErr w:type="gramStart"/>
      <w:r>
        <w:t>а-</w:t>
      </w:r>
      <w:proofErr w:type="gramEnd"/>
      <w:r>
        <w:t xml:space="preserve"> декоративное оформление церковных рукописей. Удивительно похожие элементы встречаются в заставках рукописных книг и в </w:t>
      </w:r>
      <w:proofErr w:type="gramStart"/>
      <w:r>
        <w:t>хохломской</w:t>
      </w:r>
      <w:proofErr w:type="gramEnd"/>
      <w:r>
        <w:t xml:space="preserve"> "</w:t>
      </w:r>
      <w:proofErr w:type="spellStart"/>
      <w:r>
        <w:t>кудрине</w:t>
      </w:r>
      <w:proofErr w:type="spellEnd"/>
      <w:r>
        <w:t xml:space="preserve">". Сходной была даже </w:t>
      </w:r>
      <w:hyperlink r:id="rId25" w:history="1">
        <w:r>
          <w:rPr>
            <w:rStyle w:val="a7"/>
          </w:rPr>
          <w:t>цветовая гамма</w:t>
        </w:r>
      </w:hyperlink>
      <w:r>
        <w:t xml:space="preserve">- сочетание ярко- красной киновари, черной сажи и золота. Несомненная и связь с мотивами домовой резьбы, у которой свои богатые традиции. Возможно, некоторое влияние на искусство заволжских мастеров оказали узоры </w:t>
      </w:r>
      <w:proofErr w:type="spellStart"/>
      <w:r>
        <w:t>восточнх</w:t>
      </w:r>
      <w:proofErr w:type="spellEnd"/>
      <w:r>
        <w:t xml:space="preserve"> тканей, шалей и ковро</w:t>
      </w:r>
      <w:proofErr w:type="gramStart"/>
      <w:r>
        <w:t>в-</w:t>
      </w:r>
      <w:proofErr w:type="gramEnd"/>
      <w:r>
        <w:t xml:space="preserve"> все это в большом количестве продавалось на </w:t>
      </w:r>
      <w:proofErr w:type="spellStart"/>
      <w:r>
        <w:t>Макарьевской</w:t>
      </w:r>
      <w:proofErr w:type="spellEnd"/>
      <w:r>
        <w:t xml:space="preserve"> и потом Нижегородской ярмарках.</w:t>
      </w:r>
    </w:p>
    <w:p w:rsidR="004C1433" w:rsidRPr="004C1433" w:rsidRDefault="004C1433" w:rsidP="004C1433">
      <w:pPr>
        <w:spacing w:before="100" w:beforeAutospacing="1" w:after="100" w:afterAutospacing="1"/>
        <w:rPr>
          <w:rFonts w:ascii="Times New Roman" w:eastAsia="Times New Roman" w:hAnsi="Times New Roman" w:cs="Times New Roman"/>
          <w:sz w:val="36"/>
          <w:szCs w:val="36"/>
          <w:lang w:eastAsia="ru-RU"/>
        </w:rPr>
      </w:pPr>
      <w:r w:rsidRPr="004C1433">
        <w:rPr>
          <w:rFonts w:ascii="Times New Roman" w:eastAsia="Times New Roman" w:hAnsi="Times New Roman" w:cs="Times New Roman"/>
          <w:b/>
          <w:bCs/>
          <w:sz w:val="36"/>
          <w:szCs w:val="36"/>
          <w:lang w:eastAsia="ru-RU"/>
        </w:rPr>
        <w:t>Легенда о "Хохломе"</w:t>
      </w:r>
    </w:p>
    <w:p w:rsidR="004C1433" w:rsidRPr="004C1433" w:rsidRDefault="004C1433" w:rsidP="004C1433">
      <w:pPr>
        <w:spacing w:before="100" w:beforeAutospacing="1" w:after="100" w:afterAutospacing="1" w:line="240" w:lineRule="auto"/>
        <w:rPr>
          <w:rFonts w:ascii="Times New Roman" w:eastAsia="Times New Roman" w:hAnsi="Times New Roman" w:cs="Times New Roman"/>
          <w:sz w:val="24"/>
          <w:szCs w:val="24"/>
          <w:lang w:eastAsia="ru-RU"/>
        </w:rPr>
      </w:pPr>
      <w:r w:rsidRPr="004C1433">
        <w:rPr>
          <w:rFonts w:ascii="Times New Roman" w:eastAsia="Times New Roman" w:hAnsi="Times New Roman" w:cs="Times New Roman"/>
          <w:sz w:val="24"/>
          <w:szCs w:val="24"/>
          <w:lang w:eastAsia="ru-RU"/>
        </w:rPr>
        <w:t> Еще совсем недавно в сёлах Горьковской области можно было услышать легенду о том, как пришла на волжскую землю "хохлома" и где она взяла свои огненные краски. </w:t>
      </w:r>
    </w:p>
    <w:p w:rsidR="004C1433" w:rsidRPr="004C1433" w:rsidRDefault="004C1433" w:rsidP="004C1433">
      <w:pPr>
        <w:spacing w:before="100" w:beforeAutospacing="1" w:after="100" w:afterAutospacing="1" w:line="240" w:lineRule="auto"/>
        <w:rPr>
          <w:rFonts w:ascii="Times New Roman" w:eastAsia="Times New Roman" w:hAnsi="Times New Roman" w:cs="Times New Roman"/>
          <w:sz w:val="24"/>
          <w:szCs w:val="24"/>
          <w:lang w:eastAsia="ru-RU"/>
        </w:rPr>
      </w:pPr>
      <w:r w:rsidRPr="004C1433">
        <w:rPr>
          <w:rFonts w:ascii="Times New Roman" w:eastAsia="Times New Roman" w:hAnsi="Times New Roman" w:cs="Times New Roman"/>
          <w:sz w:val="24"/>
          <w:szCs w:val="24"/>
          <w:lang w:eastAsia="ru-RU"/>
        </w:rPr>
        <w:t> Жил в давние времена в Москве мастер - иконописец. Царь высоко ценил его мастерство и щедро награждал за труды. Любил мастер своё ремесло, но больше всего любил он вольную жизнь и поэтому однажды тайно покинул царский двор и перебрался в глухие керженские леса. </w:t>
      </w:r>
    </w:p>
    <w:p w:rsidR="004C1433" w:rsidRPr="004C1433" w:rsidRDefault="004C1433" w:rsidP="004C1433">
      <w:pPr>
        <w:spacing w:before="100" w:beforeAutospacing="1" w:after="100" w:afterAutospacing="1" w:line="240" w:lineRule="auto"/>
        <w:rPr>
          <w:rFonts w:ascii="Times New Roman" w:eastAsia="Times New Roman" w:hAnsi="Times New Roman" w:cs="Times New Roman"/>
          <w:sz w:val="24"/>
          <w:szCs w:val="24"/>
          <w:lang w:eastAsia="ru-RU"/>
        </w:rPr>
      </w:pPr>
      <w:r w:rsidRPr="004C1433">
        <w:rPr>
          <w:rFonts w:ascii="Times New Roman" w:eastAsia="Times New Roman" w:hAnsi="Times New Roman" w:cs="Times New Roman"/>
          <w:sz w:val="24"/>
          <w:szCs w:val="24"/>
          <w:lang w:eastAsia="ru-RU"/>
        </w:rPr>
        <w:t xml:space="preserve"> Срубил он себе избу и стал заниматься прежним делом. Мечтал он о таком искусстве, которое стало бы родным всем, как простая русская песня, и чтобы отразилась в нём красота родной земли. Так и появились первые </w:t>
      </w:r>
      <w:proofErr w:type="spellStart"/>
      <w:r w:rsidRPr="004C1433">
        <w:rPr>
          <w:rFonts w:ascii="Times New Roman" w:eastAsia="Times New Roman" w:hAnsi="Times New Roman" w:cs="Times New Roman"/>
          <w:sz w:val="24"/>
          <w:szCs w:val="24"/>
          <w:lang w:eastAsia="ru-RU"/>
        </w:rPr>
        <w:t>хохломскеи</w:t>
      </w:r>
      <w:proofErr w:type="spellEnd"/>
      <w:r w:rsidRPr="004C1433">
        <w:rPr>
          <w:rFonts w:ascii="Times New Roman" w:eastAsia="Times New Roman" w:hAnsi="Times New Roman" w:cs="Times New Roman"/>
          <w:sz w:val="24"/>
          <w:szCs w:val="24"/>
          <w:lang w:eastAsia="ru-RU"/>
        </w:rPr>
        <w:t xml:space="preserve"> чашки, украшенные пышными цветами и тонкими веточками. </w:t>
      </w:r>
    </w:p>
    <w:p w:rsidR="004C1433" w:rsidRPr="004C1433" w:rsidRDefault="004C1433" w:rsidP="004C1433">
      <w:pPr>
        <w:spacing w:before="100" w:beforeAutospacing="1" w:after="100" w:afterAutospacing="1" w:line="240" w:lineRule="auto"/>
        <w:rPr>
          <w:rFonts w:ascii="Times New Roman" w:eastAsia="Times New Roman" w:hAnsi="Times New Roman" w:cs="Times New Roman"/>
          <w:sz w:val="24"/>
          <w:szCs w:val="24"/>
          <w:lang w:eastAsia="ru-RU"/>
        </w:rPr>
      </w:pPr>
      <w:r w:rsidRPr="004C1433">
        <w:rPr>
          <w:rFonts w:ascii="Times New Roman" w:eastAsia="Times New Roman" w:hAnsi="Times New Roman" w:cs="Times New Roman"/>
          <w:sz w:val="24"/>
          <w:szCs w:val="24"/>
          <w:lang w:eastAsia="ru-RU"/>
        </w:rPr>
        <w:t> Слава о великом мастере разнеслась по всей земле. Отовсюду приезжали люди, чтобы полюбоваться на его мастерство. Многие рубили здесь избы и селились рядом. </w:t>
      </w:r>
    </w:p>
    <w:p w:rsidR="004C1433" w:rsidRPr="004C1433" w:rsidRDefault="004C1433" w:rsidP="004C1433">
      <w:pPr>
        <w:spacing w:before="100" w:beforeAutospacing="1" w:after="100" w:afterAutospacing="1" w:line="240" w:lineRule="auto"/>
        <w:rPr>
          <w:rFonts w:ascii="Times New Roman" w:eastAsia="Times New Roman" w:hAnsi="Times New Roman" w:cs="Times New Roman"/>
          <w:sz w:val="24"/>
          <w:szCs w:val="24"/>
          <w:lang w:eastAsia="ru-RU"/>
        </w:rPr>
      </w:pPr>
      <w:r w:rsidRPr="004C1433">
        <w:rPr>
          <w:rFonts w:ascii="Times New Roman" w:eastAsia="Times New Roman" w:hAnsi="Times New Roman" w:cs="Times New Roman"/>
          <w:sz w:val="24"/>
          <w:szCs w:val="24"/>
          <w:lang w:eastAsia="ru-RU"/>
        </w:rPr>
        <w:t> Наконец, дошла слава мастера и до грозного государя, и повелел он отряду стрельцов найти беглеца и привести. Но быстрее стрелецких ног летела народная молва. Узнал мастер о своей беде, собрал односельчан и раскрыл им секреты своего ремесла. А утром, когда вошли в село царские посланцы, увидели все, как горит ярким пламенем изба чудо - художника. Сгорела изба, а самого мастера, как ни искали, нигде не нашли. Только остались на земле его краски, которые словно вобрали в себя и жар пламени,   и чернь пепелища.</w:t>
      </w:r>
    </w:p>
    <w:p w:rsidR="004C1433" w:rsidRPr="004C1433" w:rsidRDefault="004C1433" w:rsidP="004C1433">
      <w:pPr>
        <w:spacing w:before="100" w:beforeAutospacing="1" w:after="100" w:afterAutospacing="1" w:line="240" w:lineRule="auto"/>
        <w:rPr>
          <w:rFonts w:ascii="Times New Roman" w:eastAsia="Times New Roman" w:hAnsi="Times New Roman" w:cs="Times New Roman"/>
          <w:sz w:val="24"/>
          <w:szCs w:val="24"/>
          <w:lang w:eastAsia="ru-RU"/>
        </w:rPr>
      </w:pPr>
      <w:r w:rsidRPr="004C1433">
        <w:rPr>
          <w:rFonts w:ascii="Times New Roman" w:eastAsia="Times New Roman" w:hAnsi="Times New Roman" w:cs="Times New Roman"/>
          <w:sz w:val="24"/>
          <w:szCs w:val="24"/>
          <w:lang w:eastAsia="ru-RU"/>
        </w:rPr>
        <w:t xml:space="preserve"> Исчез мастер, но не исчезло его мастерство, и до сих пор ярким пламенем горят </w:t>
      </w:r>
      <w:proofErr w:type="spellStart"/>
      <w:r w:rsidRPr="004C1433">
        <w:rPr>
          <w:rFonts w:ascii="Times New Roman" w:eastAsia="Times New Roman" w:hAnsi="Times New Roman" w:cs="Times New Roman"/>
          <w:sz w:val="24"/>
          <w:szCs w:val="24"/>
          <w:lang w:eastAsia="ru-RU"/>
        </w:rPr>
        <w:t>хохловские</w:t>
      </w:r>
      <w:proofErr w:type="spellEnd"/>
      <w:r w:rsidRPr="004C1433">
        <w:rPr>
          <w:rFonts w:ascii="Times New Roman" w:eastAsia="Times New Roman" w:hAnsi="Times New Roman" w:cs="Times New Roman"/>
          <w:sz w:val="24"/>
          <w:szCs w:val="24"/>
          <w:lang w:eastAsia="ru-RU"/>
        </w:rPr>
        <w:t xml:space="preserve"> краски, напоминая всем и о счастье свободы, и о жаре любви к людям, и о жажде красоты. Видно, не простой была кисть мастера - кисть из солнечных лучей. </w:t>
      </w:r>
    </w:p>
    <w:p w:rsidR="004C1433" w:rsidRPr="004C1433" w:rsidRDefault="004C1433" w:rsidP="004C1433">
      <w:pPr>
        <w:spacing w:before="100" w:beforeAutospacing="1" w:after="100" w:afterAutospacing="1" w:line="240" w:lineRule="auto"/>
        <w:rPr>
          <w:rFonts w:ascii="Times New Roman" w:eastAsia="Times New Roman" w:hAnsi="Times New Roman" w:cs="Times New Roman"/>
          <w:sz w:val="24"/>
          <w:szCs w:val="24"/>
          <w:lang w:eastAsia="ru-RU"/>
        </w:rPr>
      </w:pPr>
      <w:r w:rsidRPr="004C1433">
        <w:rPr>
          <w:rFonts w:ascii="Times New Roman" w:eastAsia="Times New Roman" w:hAnsi="Times New Roman" w:cs="Times New Roman"/>
          <w:sz w:val="24"/>
          <w:szCs w:val="24"/>
          <w:lang w:eastAsia="ru-RU"/>
        </w:rPr>
        <w:t xml:space="preserve"> Такова легенда. Как и во всякой легенде, в ней много вымысла, но </w:t>
      </w:r>
      <w:proofErr w:type="gramStart"/>
      <w:r w:rsidRPr="004C1433">
        <w:rPr>
          <w:rFonts w:ascii="Times New Roman" w:eastAsia="Times New Roman" w:hAnsi="Times New Roman" w:cs="Times New Roman"/>
          <w:sz w:val="24"/>
          <w:szCs w:val="24"/>
          <w:lang w:eastAsia="ru-RU"/>
        </w:rPr>
        <w:t>её</w:t>
      </w:r>
      <w:proofErr w:type="gramEnd"/>
      <w:r w:rsidRPr="004C1433">
        <w:rPr>
          <w:rFonts w:ascii="Times New Roman" w:eastAsia="Times New Roman" w:hAnsi="Times New Roman" w:cs="Times New Roman"/>
          <w:sz w:val="24"/>
          <w:szCs w:val="24"/>
          <w:lang w:eastAsia="ru-RU"/>
        </w:rPr>
        <w:t xml:space="preserve"> правда в том, что большое мастерство и большое искусство сохраняются только тогда, когда передаются из рук в руки, от учителя к ученику.</w:t>
      </w:r>
    </w:p>
    <w:p w:rsidR="00916F09" w:rsidRPr="00916F09" w:rsidRDefault="00916F09" w:rsidP="00916F09">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B1450C" w:rsidRPr="00916F09" w:rsidRDefault="00B1450C" w:rsidP="00916F09">
      <w:pPr>
        <w:jc w:val="both"/>
        <w:rPr>
          <w:rFonts w:ascii="Times New Roman" w:hAnsi="Times New Roman" w:cs="Times New Roman"/>
          <w:sz w:val="28"/>
          <w:szCs w:val="28"/>
        </w:rPr>
      </w:pPr>
    </w:p>
    <w:sectPr w:rsidR="00B1450C" w:rsidRPr="00916F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858DE"/>
    <w:multiLevelType w:val="multilevel"/>
    <w:tmpl w:val="03CAB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130"/>
    <w:rsid w:val="000106FF"/>
    <w:rsid w:val="000B1AD0"/>
    <w:rsid w:val="001B0BEA"/>
    <w:rsid w:val="00322DFE"/>
    <w:rsid w:val="003D77EC"/>
    <w:rsid w:val="003F1BC0"/>
    <w:rsid w:val="004C1433"/>
    <w:rsid w:val="005720B9"/>
    <w:rsid w:val="00916F09"/>
    <w:rsid w:val="009A58C5"/>
    <w:rsid w:val="00B1450C"/>
    <w:rsid w:val="00C6738D"/>
    <w:rsid w:val="00CA5511"/>
    <w:rsid w:val="00CD43E8"/>
    <w:rsid w:val="00D22130"/>
    <w:rsid w:val="00DD09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A58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916F0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16F09"/>
    <w:rPr>
      <w:rFonts w:ascii="Tahoma" w:hAnsi="Tahoma" w:cs="Tahoma"/>
      <w:sz w:val="16"/>
      <w:szCs w:val="16"/>
    </w:rPr>
  </w:style>
  <w:style w:type="character" w:customStyle="1" w:styleId="butback">
    <w:name w:val="butback"/>
    <w:basedOn w:val="a0"/>
    <w:rsid w:val="00916F09"/>
  </w:style>
  <w:style w:type="character" w:customStyle="1" w:styleId="submenu-table">
    <w:name w:val="submenu-table"/>
    <w:basedOn w:val="a0"/>
    <w:rsid w:val="00916F09"/>
  </w:style>
  <w:style w:type="character" w:styleId="a6">
    <w:name w:val="Emphasis"/>
    <w:basedOn w:val="a0"/>
    <w:uiPriority w:val="20"/>
    <w:qFormat/>
    <w:rsid w:val="004C1433"/>
    <w:rPr>
      <w:i/>
      <w:iCs/>
    </w:rPr>
  </w:style>
  <w:style w:type="character" w:styleId="a7">
    <w:name w:val="Hyperlink"/>
    <w:basedOn w:val="a0"/>
    <w:uiPriority w:val="99"/>
    <w:semiHidden/>
    <w:unhideWhenUsed/>
    <w:rsid w:val="004C143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A58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916F0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16F09"/>
    <w:rPr>
      <w:rFonts w:ascii="Tahoma" w:hAnsi="Tahoma" w:cs="Tahoma"/>
      <w:sz w:val="16"/>
      <w:szCs w:val="16"/>
    </w:rPr>
  </w:style>
  <w:style w:type="character" w:customStyle="1" w:styleId="butback">
    <w:name w:val="butback"/>
    <w:basedOn w:val="a0"/>
    <w:rsid w:val="00916F09"/>
  </w:style>
  <w:style w:type="character" w:customStyle="1" w:styleId="submenu-table">
    <w:name w:val="submenu-table"/>
    <w:basedOn w:val="a0"/>
    <w:rsid w:val="00916F09"/>
  </w:style>
  <w:style w:type="character" w:styleId="a6">
    <w:name w:val="Emphasis"/>
    <w:basedOn w:val="a0"/>
    <w:uiPriority w:val="20"/>
    <w:qFormat/>
    <w:rsid w:val="004C1433"/>
    <w:rPr>
      <w:i/>
      <w:iCs/>
    </w:rPr>
  </w:style>
  <w:style w:type="character" w:styleId="a7">
    <w:name w:val="Hyperlink"/>
    <w:basedOn w:val="a0"/>
    <w:uiPriority w:val="99"/>
    <w:semiHidden/>
    <w:unhideWhenUsed/>
    <w:rsid w:val="004C14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591431">
      <w:bodyDiv w:val="1"/>
      <w:marLeft w:val="0"/>
      <w:marRight w:val="0"/>
      <w:marTop w:val="0"/>
      <w:marBottom w:val="0"/>
      <w:divBdr>
        <w:top w:val="none" w:sz="0" w:space="0" w:color="auto"/>
        <w:left w:val="none" w:sz="0" w:space="0" w:color="auto"/>
        <w:bottom w:val="none" w:sz="0" w:space="0" w:color="auto"/>
        <w:right w:val="none" w:sz="0" w:space="0" w:color="auto"/>
      </w:divBdr>
    </w:div>
    <w:div w:id="248585729">
      <w:bodyDiv w:val="1"/>
      <w:marLeft w:val="0"/>
      <w:marRight w:val="0"/>
      <w:marTop w:val="0"/>
      <w:marBottom w:val="0"/>
      <w:divBdr>
        <w:top w:val="none" w:sz="0" w:space="0" w:color="auto"/>
        <w:left w:val="none" w:sz="0" w:space="0" w:color="auto"/>
        <w:bottom w:val="none" w:sz="0" w:space="0" w:color="auto"/>
        <w:right w:val="none" w:sz="0" w:space="0" w:color="auto"/>
      </w:divBdr>
    </w:div>
    <w:div w:id="271327957">
      <w:bodyDiv w:val="1"/>
      <w:marLeft w:val="0"/>
      <w:marRight w:val="0"/>
      <w:marTop w:val="0"/>
      <w:marBottom w:val="0"/>
      <w:divBdr>
        <w:top w:val="none" w:sz="0" w:space="0" w:color="auto"/>
        <w:left w:val="none" w:sz="0" w:space="0" w:color="auto"/>
        <w:bottom w:val="none" w:sz="0" w:space="0" w:color="auto"/>
        <w:right w:val="none" w:sz="0" w:space="0" w:color="auto"/>
      </w:divBdr>
    </w:div>
    <w:div w:id="1614828880">
      <w:bodyDiv w:val="1"/>
      <w:marLeft w:val="0"/>
      <w:marRight w:val="0"/>
      <w:marTop w:val="0"/>
      <w:marBottom w:val="0"/>
      <w:divBdr>
        <w:top w:val="none" w:sz="0" w:space="0" w:color="auto"/>
        <w:left w:val="none" w:sz="0" w:space="0" w:color="auto"/>
        <w:bottom w:val="none" w:sz="0" w:space="0" w:color="auto"/>
        <w:right w:val="none" w:sz="0" w:space="0" w:color="auto"/>
      </w:divBdr>
    </w:div>
    <w:div w:id="2088336762">
      <w:bodyDiv w:val="1"/>
      <w:marLeft w:val="0"/>
      <w:marRight w:val="0"/>
      <w:marTop w:val="0"/>
      <w:marBottom w:val="0"/>
      <w:divBdr>
        <w:top w:val="none" w:sz="0" w:space="0" w:color="auto"/>
        <w:left w:val="none" w:sz="0" w:space="0" w:color="auto"/>
        <w:bottom w:val="none" w:sz="0" w:space="0" w:color="auto"/>
        <w:right w:val="none" w:sz="0" w:space="0" w:color="auto"/>
      </w:divBdr>
    </w:div>
    <w:div w:id="2137673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kids.moy.su/_si/0/10806728.jpg" TargetMode="External"/><Relationship Id="rId18" Type="http://schemas.openxmlformats.org/officeDocument/2006/relationships/image" Target="media/image7.jpeg"/><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kids.moy.su/_si/0/77131556.jpg" TargetMode="External"/><Relationship Id="rId7" Type="http://schemas.openxmlformats.org/officeDocument/2006/relationships/hyperlink" Target="http://kids.moy.su/_si/0/93620590.jpg" TargetMode="External"/><Relationship Id="rId12" Type="http://schemas.openxmlformats.org/officeDocument/2006/relationships/image" Target="media/image4.jpeg"/><Relationship Id="rId17" Type="http://schemas.openxmlformats.org/officeDocument/2006/relationships/hyperlink" Target="http://kids.moy.su/_si/0/71449254.jpg" TargetMode="External"/><Relationship Id="rId25" Type="http://schemas.openxmlformats.org/officeDocument/2006/relationships/hyperlink" Target="http://paintmaster.ru/tsvetovedenie.php.php" TargetMode="Externa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kids.moy.su/_si/0/18897894.jpg" TargetMode="External"/><Relationship Id="rId24" Type="http://schemas.openxmlformats.org/officeDocument/2006/relationships/hyperlink" Target="http://paintmaster.ru/drevnerusskaya-severnaya-ikonopis.php" TargetMode="External"/><Relationship Id="rId5" Type="http://schemas.openxmlformats.org/officeDocument/2006/relationships/webSettings" Target="webSettings.xml"/><Relationship Id="rId15" Type="http://schemas.openxmlformats.org/officeDocument/2006/relationships/hyperlink" Target="http://kids.moy.su/_si/0/79226856.jpg" TargetMode="External"/><Relationship Id="rId23" Type="http://schemas.openxmlformats.org/officeDocument/2006/relationships/hyperlink" Target="http://paintmaster.ru/drevnerusskaya-kniga.php" TargetMode="External"/><Relationship Id="rId10" Type="http://schemas.openxmlformats.org/officeDocument/2006/relationships/image" Target="media/image3.jpeg"/><Relationship Id="rId19" Type="http://schemas.openxmlformats.org/officeDocument/2006/relationships/hyperlink" Target="http://kids.moy.su/_si/0/12789191.jpg" TargetMode="External"/><Relationship Id="rId4" Type="http://schemas.openxmlformats.org/officeDocument/2006/relationships/settings" Target="settings.xml"/><Relationship Id="rId9" Type="http://schemas.openxmlformats.org/officeDocument/2006/relationships/hyperlink" Target="http://kids.moy.su/_si/0/91208266.jpg" TargetMode="External"/><Relationship Id="rId14" Type="http://schemas.openxmlformats.org/officeDocument/2006/relationships/image" Target="media/image5.jpeg"/><Relationship Id="rId22" Type="http://schemas.openxmlformats.org/officeDocument/2006/relationships/image" Target="media/image9.jpeg"/><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25</Pages>
  <Words>6538</Words>
  <Characters>37270</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Наташа</cp:lastModifiedBy>
  <cp:revision>20</cp:revision>
  <dcterms:created xsi:type="dcterms:W3CDTF">2015-08-23T17:41:00Z</dcterms:created>
  <dcterms:modified xsi:type="dcterms:W3CDTF">2015-11-13T08:04:00Z</dcterms:modified>
</cp:coreProperties>
</file>