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F" w:rsidRDefault="001A2E4F" w:rsidP="001A2E4F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Л. Н. толстой «филипок» </w:t>
      </w:r>
      <w:r>
        <w:rPr>
          <w:rFonts w:ascii="Times New Roman" w:hAnsi="Times New Roman" w:cs="Times New Roman"/>
          <w:b/>
          <w:bCs/>
          <w:sz w:val="28"/>
          <w:szCs w:val="28"/>
        </w:rPr>
        <w:t>(с. 112–116)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035"/>
        <w:gridCol w:w="11597"/>
      </w:tblGrid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Цель деятельности учителя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Создать условия для ознакомления с рассказом Л. Н. Толстого «</w:t>
            </w:r>
            <w:proofErr w:type="spellStart"/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», обучения составлению плана произведения, словесному рисованию</w:t>
            </w:r>
          </w:p>
        </w:tc>
      </w:tr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Тип урока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Решение частных задач</w:t>
            </w:r>
          </w:p>
        </w:tc>
      </w:tr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 xml:space="preserve">Планируемые </w:t>
            </w: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br/>
              <w:t xml:space="preserve">образовательные </w:t>
            </w: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br/>
              <w:t>результаты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Предметные</w:t>
            </w: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 xml:space="preserve"> 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(объем освоения и уровень владения компетенциями): </w:t>
            </w:r>
            <w:r w:rsidRPr="001A2E4F">
              <w:rPr>
                <w:rFonts w:ascii="Times New Roman" w:hAnsi="Times New Roman" w:cs="Times New Roman"/>
                <w:i/>
                <w:iCs/>
                <w:color w:val="000000"/>
                <w:sz w:val="16"/>
              </w:rPr>
              <w:t>научатся: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характеризовать героев рассказа на основе </w:t>
            </w:r>
            <w:proofErr w:type="spellStart"/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ана-лиза</w:t>
            </w:r>
            <w:proofErr w:type="spellEnd"/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их поступков, собственных впечатлений о герое; </w:t>
            </w:r>
            <w:r w:rsidRPr="001A2E4F">
              <w:rPr>
                <w:rFonts w:ascii="Times New Roman" w:hAnsi="Times New Roman" w:cs="Times New Roman"/>
                <w:i/>
                <w:iCs/>
                <w:color w:val="000000"/>
                <w:sz w:val="16"/>
              </w:rPr>
              <w:t>получат возможность научиться: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пересказывать текст подробно, выборочно; составлять устно текст-описание героя.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Метапредметные</w:t>
            </w:r>
            <w:proofErr w:type="spellEnd"/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>познавательные: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овладевают навыками смыслового чтения, выбирают вид чтения в зависимости от цели, выделяют существенные признаки; </w:t>
            </w: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>регулятивные: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формулируют и удерживают учебную задачу, предвосхищают результат; </w:t>
            </w: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>коммуникативные: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адекватно оценивают собственное поведение и поведение окружающих, оказывают взаимопомощь в сотрудничестве.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 xml:space="preserve">Личностные: 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aps/>
                <w:color w:val="000000"/>
                <w:sz w:val="16"/>
              </w:rPr>
              <w:t>м</w:t>
            </w: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 xml:space="preserve">етоды и формы </w:t>
            </w: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br/>
              <w:t>обучения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>Формы: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фронтальная, индивидуальная. </w:t>
            </w:r>
            <w:r w:rsidRPr="001A2E4F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</w:rPr>
              <w:t>Методы:</w:t>
            </w: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 xml:space="preserve"> словесный, наглядный, практический</w:t>
            </w:r>
          </w:p>
        </w:tc>
      </w:tr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 xml:space="preserve">Образовательные </w:t>
            </w: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br/>
              <w:t>ресурсы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1. http://festival.1september.ru/articles/600625/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2. http://nsportal.ru/nachalnaya-shkola/chtenie/formirovanie-uud-na-uroke-literaturnogo-chteniya-vo-2-klasse</w:t>
            </w:r>
          </w:p>
        </w:tc>
      </w:tr>
      <w:tr w:rsidR="001A2E4F">
        <w:trPr>
          <w:trHeight w:val="15"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bCs/>
                <w:color w:val="000000"/>
                <w:sz w:val="16"/>
              </w:rPr>
              <w:t>Оборудование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2E4F">
              <w:rPr>
                <w:rFonts w:ascii="Times New Roman" w:hAnsi="Times New Roman" w:cs="Times New Roman"/>
                <w:color w:val="000000"/>
                <w:sz w:val="16"/>
              </w:rPr>
              <w:t>Интерактивная доска (экран), компьютер, проектор</w:t>
            </w:r>
          </w:p>
        </w:tc>
      </w:tr>
    </w:tbl>
    <w:p w:rsidR="001A2E4F" w:rsidRDefault="001A2E4F" w:rsidP="001A2E4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16"/>
        <w:gridCol w:w="1323"/>
        <w:gridCol w:w="4464"/>
        <w:gridCol w:w="2012"/>
        <w:gridCol w:w="1052"/>
        <w:gridCol w:w="2685"/>
        <w:gridCol w:w="880"/>
      </w:tblGrid>
      <w:tr w:rsidR="001A2E4F" w:rsidRPr="001A2E4F">
        <w:trPr>
          <w:trHeight w:val="15"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 xml:space="preserve">Этапы </w:t>
            </w:r>
            <w:r w:rsidRPr="001A2E4F">
              <w:rPr>
                <w:rFonts w:ascii="Times New Roman" w:hAnsi="Times New Roman" w:cs="Times New Roman"/>
                <w:sz w:val="8"/>
                <w:szCs w:val="22"/>
              </w:rPr>
              <w:br/>
              <w:t>урока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 xml:space="preserve">Обучающие </w:t>
            </w:r>
            <w:r w:rsidRPr="001A2E4F">
              <w:rPr>
                <w:rFonts w:ascii="Times New Roman" w:hAnsi="Times New Roman" w:cs="Times New Roman"/>
                <w:sz w:val="8"/>
                <w:szCs w:val="22"/>
              </w:rPr>
              <w:br/>
              <w:t>и развивающие компоненты, задания и упражнения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Деятельность учителя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 xml:space="preserve">Деятельность </w:t>
            </w:r>
            <w:r w:rsidRPr="001A2E4F">
              <w:rPr>
                <w:rFonts w:ascii="Times New Roman" w:hAnsi="Times New Roman" w:cs="Times New Roman"/>
                <w:sz w:val="8"/>
                <w:szCs w:val="22"/>
              </w:rPr>
              <w:br/>
              <w:t>учащихся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Формы</w:t>
            </w:r>
          </w:p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организации взаимодействия</w:t>
            </w:r>
          </w:p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на уроке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Формируемые умения</w:t>
            </w:r>
          </w:p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(универсальные учебные</w:t>
            </w:r>
          </w:p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действия)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 xml:space="preserve">Промежуточный </w:t>
            </w:r>
          </w:p>
          <w:p w:rsidR="001A2E4F" w:rsidRPr="001A2E4F" w:rsidRDefault="001A2E4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8"/>
                <w:szCs w:val="22"/>
              </w:rPr>
            </w:pPr>
            <w:r w:rsidRPr="001A2E4F">
              <w:rPr>
                <w:rFonts w:ascii="Times New Roman" w:hAnsi="Times New Roman" w:cs="Times New Roman"/>
                <w:sz w:val="8"/>
                <w:szCs w:val="22"/>
              </w:rPr>
              <w:t>контроль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16"/>
              </w:rPr>
              <w:t>I. Мотивация (самоопределение) к учебной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</w:rPr>
            </w:pPr>
            <w:r w:rsidRPr="001A2E4F">
              <w:rPr>
                <w:rFonts w:ascii="Times New Roman" w:hAnsi="Times New Roman" w:cs="Times New Roman"/>
                <w:sz w:val="16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1A2E4F">
              <w:rPr>
                <w:rFonts w:ascii="Times New Roman" w:hAnsi="Times New Roman" w:cs="Times New Roman"/>
                <w:i/>
                <w:iCs/>
                <w:sz w:val="16"/>
              </w:rPr>
              <w:t xml:space="preserve">Приветствует учащихся, проверяет </w:t>
            </w:r>
            <w:proofErr w:type="spellStart"/>
            <w:r w:rsidRPr="001A2E4F">
              <w:rPr>
                <w:rFonts w:ascii="Times New Roman" w:hAnsi="Times New Roman" w:cs="Times New Roman"/>
                <w:i/>
                <w:iCs/>
                <w:sz w:val="16"/>
              </w:rPr>
              <w:t>готов-ность</w:t>
            </w:r>
            <w:proofErr w:type="spellEnd"/>
            <w:r w:rsidRPr="001A2E4F">
              <w:rPr>
                <w:rFonts w:ascii="Times New Roman" w:hAnsi="Times New Roman" w:cs="Times New Roman"/>
                <w:i/>
                <w:iCs/>
                <w:sz w:val="16"/>
              </w:rPr>
              <w:t xml:space="preserve"> к уроку; настраивает на учебную деятельность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</w:rPr>
            </w:pPr>
            <w:r w:rsidRPr="001A2E4F">
              <w:rPr>
                <w:rFonts w:ascii="Times New Roman" w:hAnsi="Times New Roman" w:cs="Times New Roman"/>
                <w:sz w:val="16"/>
              </w:rPr>
              <w:t>Слушают учителя. Принимают участие в диалоге с учителем. Демонстрируют готовность к уроку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</w:rPr>
            </w:pPr>
            <w:r w:rsidRPr="001A2E4F">
              <w:rPr>
                <w:rFonts w:ascii="Times New Roman" w:hAnsi="Times New Roman" w:cs="Times New Roman"/>
                <w:sz w:val="16"/>
              </w:rPr>
              <w:t>Фронтальная, индивидуальная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 xml:space="preserve">Коммуникативные: </w:t>
            </w:r>
            <w:r w:rsidRPr="001A2E4F">
              <w:rPr>
                <w:rFonts w:ascii="Times New Roman" w:hAnsi="Times New Roman" w:cs="Times New Roman"/>
                <w:sz w:val="16"/>
              </w:rPr>
              <w:t>планируют учебное сотрудничество с учителем и сверстниками.</w:t>
            </w: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 xml:space="preserve">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>Личностные:</w:t>
            </w:r>
            <w:r w:rsidRPr="001A2E4F">
              <w:rPr>
                <w:rFonts w:ascii="Times New Roman" w:hAnsi="Times New Roman" w:cs="Times New Roman"/>
                <w:sz w:val="16"/>
              </w:rPr>
              <w:t xml:space="preserve"> приобретают положительную мотивацию к обучению и целенаправленной познавательной деятельности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</w:rPr>
            </w:pPr>
            <w:r w:rsidRPr="001A2E4F">
              <w:rPr>
                <w:rFonts w:ascii="Times New Roman" w:hAnsi="Times New Roman" w:cs="Times New Roman"/>
                <w:sz w:val="16"/>
              </w:rPr>
              <w:t>Устные ответы, наблюдения учителя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>II. Актуализация знаний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1. Проверка домашнего задания.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2. Речевая разминка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ind w:left="1005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Человек неучёный – 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1005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Что топор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неточёный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1005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                  Ученик учил уроки –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                  У него в чернилах щёки.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Прочитайте жужжащим способом; с различными интонациями: удивления, утверждения, раздражения, восхищения, радости; скороговоркой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Выразительно читают рассказ «Старый дед и внучек».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2–3 учащихся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рас-сказывают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 о своей семье.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Отрабатывают дикцию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Фронтальная, индивидуальная 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Познавательные:</w:t>
            </w:r>
            <w:r w:rsidRPr="001A2E4F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1A2E4F">
              <w:rPr>
                <w:rFonts w:ascii="Times New Roman" w:hAnsi="Times New Roman" w:cs="Times New Roman"/>
                <w:sz w:val="20"/>
              </w:rPr>
              <w:t>осуществляют смысловое чтение; структурирование знаний; анализ, синтез, сравнение, обобщение; извлечение необходимой информации из текстов; осознанное и произвольное построение речевого высказывания; подведение под понятие; выявление сущности, особенности объектов.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Регулятивные:</w:t>
            </w:r>
            <w:r w:rsidRPr="001A2E4F">
              <w:rPr>
                <w:rFonts w:ascii="Times New Roman" w:hAnsi="Times New Roman" w:cs="Times New Roman"/>
                <w:sz w:val="20"/>
              </w:rPr>
              <w:t xml:space="preserve"> ориентируются в учебнике; контролируют учебные действия, замечают допущенные ошибки.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Коммуникативные: </w:t>
            </w:r>
            <w:r w:rsidRPr="001A2E4F">
              <w:rPr>
                <w:rFonts w:ascii="Times New Roman" w:hAnsi="Times New Roman" w:cs="Times New Roman"/>
                <w:sz w:val="20"/>
              </w:rPr>
              <w:t xml:space="preserve">обмениваются мнениями; </w:t>
            </w:r>
            <w:r w:rsidRPr="001A2E4F">
              <w:rPr>
                <w:rFonts w:ascii="Times New Roman" w:hAnsi="Times New Roman" w:cs="Times New Roman"/>
                <w:sz w:val="20"/>
              </w:rPr>
              <w:lastRenderedPageBreak/>
              <w:t>могут работать в коллективе, уважают мнение других участников образовательного процесса.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Личностные: </w:t>
            </w:r>
            <w:r w:rsidRPr="001A2E4F">
              <w:rPr>
                <w:rFonts w:ascii="Times New Roman" w:hAnsi="Times New Roman" w:cs="Times New Roman"/>
                <w:sz w:val="20"/>
              </w:rPr>
              <w:t>способны адекватно рассуждать о причинах своего успеха или неуспеха в учении, связывая успехи с усилиями, трудолюбием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Устные ответы, наблюдения учителя, выполненные задания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>III. Работа по теме урока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1. Введение 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>в тему.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2. Чтение рассказа.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3. Словарная работа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 xml:space="preserve">– Прочитайте название рассказа, с которым мы сегодня познакомимся. 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Рассмотрите иллюстрацию к нему. О чем </w:t>
            </w: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будет рассказ?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1A2E4F">
              <w:rPr>
                <w:rFonts w:ascii="Times New Roman" w:hAnsi="Times New Roman" w:cs="Times New Roman"/>
                <w:i/>
                <w:iCs/>
                <w:sz w:val="22"/>
              </w:rPr>
              <w:t>Читает рассказ «</w:t>
            </w:r>
            <w:proofErr w:type="spellStart"/>
            <w:r w:rsidRPr="001A2E4F">
              <w:rPr>
                <w:rFonts w:ascii="Times New Roman" w:hAnsi="Times New Roman" w:cs="Times New Roman"/>
                <w:i/>
                <w:iCs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i/>
                <w:iCs/>
                <w:sz w:val="22"/>
              </w:rPr>
              <w:t>» (или звучит запись).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Рассмотрим устаревшие слова и выражения, встречающиеся в рассказе.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Поденная работа</w:t>
            </w:r>
            <w:r w:rsidRPr="001A2E4F">
              <w:rPr>
                <w:rFonts w:ascii="Times New Roman" w:hAnsi="Times New Roman" w:cs="Times New Roman"/>
                <w:sz w:val="22"/>
              </w:rPr>
              <w:t xml:space="preserve"> – работа с оплатой по отработанным дням.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Слободка</w:t>
            </w: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1A2E4F">
              <w:rPr>
                <w:rFonts w:ascii="Times New Roman" w:hAnsi="Times New Roman" w:cs="Times New Roman"/>
                <w:sz w:val="22"/>
              </w:rPr>
              <w:t>– пригород.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Сенцы</w:t>
            </w: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1A2E4F">
              <w:rPr>
                <w:rFonts w:ascii="Times New Roman" w:hAnsi="Times New Roman" w:cs="Times New Roman"/>
                <w:sz w:val="22"/>
              </w:rPr>
              <w:t>– помещение между жилой частью дома и крыльцом.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Полы</w:t>
            </w: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1A2E4F">
              <w:rPr>
                <w:rFonts w:ascii="Times New Roman" w:hAnsi="Times New Roman" w:cs="Times New Roman"/>
                <w:sz w:val="22"/>
              </w:rPr>
              <w:t>– нижняя часть раскрывающейся спереди одежды.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Бедовый</w:t>
            </w:r>
            <w:r w:rsidRPr="001A2E4F">
              <w:rPr>
                <w:rFonts w:ascii="Times New Roman" w:hAnsi="Times New Roman" w:cs="Times New Roman"/>
                <w:sz w:val="22"/>
              </w:rPr>
              <w:t xml:space="preserve"> – шустрый, смелый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Отвечают на вопросы.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Слушают учителя.</w:t>
            </w: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Понимают смысл слов и выражений, запоминают 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Фронтальная, индивиду</w:t>
            </w: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альная</w:t>
            </w: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Физкультминутка 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1A2E4F">
              <w:rPr>
                <w:rFonts w:ascii="Times New Roman" w:hAnsi="Times New Roman" w:cs="Times New Roman"/>
                <w:i/>
                <w:iCs/>
                <w:sz w:val="22"/>
              </w:rPr>
              <w:t xml:space="preserve">См. Приложение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Выполняют движения согласно инструкции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Фронтальная 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Регулятивные: </w:t>
            </w:r>
            <w:r w:rsidRPr="001A2E4F">
              <w:rPr>
                <w:rFonts w:ascii="Times New Roman" w:hAnsi="Times New Roman" w:cs="Times New Roman"/>
                <w:sz w:val="20"/>
              </w:rPr>
              <w:t>принимают и сохраняют учебную задачу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pacing w:val="-15"/>
                <w:sz w:val="22"/>
              </w:rPr>
              <w:t>Выполне</w:t>
            </w:r>
            <w:r w:rsidRPr="001A2E4F">
              <w:rPr>
                <w:rFonts w:ascii="Times New Roman" w:hAnsi="Times New Roman" w:cs="Times New Roman"/>
                <w:sz w:val="22"/>
              </w:rPr>
              <w:t>ние движений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>IV. Закрепление знаний и способов действий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1. Чтение 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 xml:space="preserve">и работа 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>по частям произведения.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2. Инсценировка произведения 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>Л. Н. Толстого «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»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 xml:space="preserve">а) Чтение первой части «цепочкой».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Каков же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А как он собирался в школу?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Торопился ли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б) Чтение второй части «цепочкой».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Далеко ли была школа?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Почему собаки залаяли на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Филипка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Что мог сделать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, когда на него залаяли собаки?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А почему он не вернулся, хотя и было 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>страшно?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Найдите в тексте выражения, которые изображают, что происходило с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Филипком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в) Чтение третьей части про себя.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Какое чувство охватило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Филипка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, когда он подбежал к школе?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г) Чтение четвёртой и пятой частей.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Как вошел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 в школу?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 xml:space="preserve">– Как вел себя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 после похвалы учителя? Что он сказал?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Он знает себе цену, знает, что такое бедовый и ловкий.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Зачем он так сказал учителю?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Так каков же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>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Какая у него цель?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Мог ли писатель дать другое название рас-</w:t>
            </w:r>
            <w:r w:rsidRPr="001A2E4F">
              <w:rPr>
                <w:rFonts w:ascii="Times New Roman" w:hAnsi="Times New Roman" w:cs="Times New Roman"/>
                <w:sz w:val="22"/>
              </w:rPr>
              <w:br/>
              <w:t>сказу?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Что больше всего интересует Л. Н. Толстого в этом произведении?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Отвечают на вопросы.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 xml:space="preserve">–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Филипок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 хотел идти в школу.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Он выбрал момент и убежал.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Все делал молча, никому не говоря.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За селом.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Собаки не знали его.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Тихо.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 xml:space="preserve">– «Я бедовый…».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Чтобы убедить его, что сможет учиться.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Инсценируют пятую часть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Фронтальная, индивидуальная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Познавательные:</w:t>
            </w:r>
            <w:r w:rsidRPr="001A2E4F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1A2E4F">
              <w:rPr>
                <w:rFonts w:ascii="Times New Roman" w:hAnsi="Times New Roman" w:cs="Times New Roman"/>
                <w:sz w:val="22"/>
              </w:rPr>
              <w:t>осуществляют анализ, синтез, сравнение, обобщение, аналогию; поиск необходимой информации; установление причинно-следственных связей; осознанное и произвольное построение речевого высказывания; построение логической цепи рассуждений, доказательство.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Регулятивные:</w:t>
            </w:r>
            <w:r w:rsidRPr="001A2E4F">
              <w:rPr>
                <w:rFonts w:ascii="Times New Roman" w:hAnsi="Times New Roman" w:cs="Times New Roman"/>
                <w:sz w:val="22"/>
              </w:rPr>
              <w:t xml:space="preserve"> осуществляют контроль; коррекцию; волевую </w:t>
            </w:r>
            <w:proofErr w:type="spellStart"/>
            <w:r w:rsidRPr="001A2E4F">
              <w:rPr>
                <w:rFonts w:ascii="Times New Roman" w:hAnsi="Times New Roman" w:cs="Times New Roman"/>
                <w:sz w:val="22"/>
              </w:rPr>
              <w:t>саморегуляцию</w:t>
            </w:r>
            <w:proofErr w:type="spellEnd"/>
            <w:r w:rsidRPr="001A2E4F">
              <w:rPr>
                <w:rFonts w:ascii="Times New Roman" w:hAnsi="Times New Roman" w:cs="Times New Roman"/>
                <w:sz w:val="22"/>
              </w:rPr>
              <w:t xml:space="preserve"> в ситуации затруднения; принимают и сохраняют учебные задачи.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Коммуникативные: </w:t>
            </w:r>
            <w:r w:rsidRPr="001A2E4F">
              <w:rPr>
                <w:rFonts w:ascii="Times New Roman" w:hAnsi="Times New Roman" w:cs="Times New Roman"/>
                <w:sz w:val="22"/>
              </w:rPr>
              <w:t xml:space="preserve">умеют выражать свои мысли с достаточной полнотой и точностью; формулируют и аргументируют свое </w:t>
            </w: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мнение и позицию в коммуникации; учитывают разные мнения, координируют в сотрудничестве разные позиции; используют критерии для обоснования своего суждения.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Личностные: </w:t>
            </w:r>
            <w:r w:rsidRPr="001A2E4F">
              <w:rPr>
                <w:rFonts w:ascii="Times New Roman" w:hAnsi="Times New Roman" w:cs="Times New Roman"/>
                <w:sz w:val="22"/>
              </w:rPr>
              <w:t>оценивают усваиваемое содержание; осознают ответственность за общее дело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lastRenderedPageBreak/>
              <w:t>Устные ответы, выполненные задания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V. Итоги урока.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>Рефлексия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Обобщение полученных на уроке сведений. Заключительная беседа.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Выставление оценок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Что вам понравилось на уроке?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– Что интересного и поучительного для себя вы узнали?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Добрым быть совсем не просто,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Не зависит доброта от роста,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Не зависит доброта от цвета,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Доброта не пряник, не конфета.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Только надо очень добрым быть,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Чтоб в беде друг друга не забыть.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И народы будут жить дружней,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Если будем мы с тобой добрей.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Доброта приносит людям радость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И взамен не требует награды.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Доброта с годами не стареет,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Доброта от холода согреет.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0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Если доброта как солнце светит,</w:t>
            </w:r>
          </w:p>
          <w:p w:rsidR="001A2E4F" w:rsidRPr="001A2E4F" w:rsidRDefault="001A2E4F">
            <w:pPr>
              <w:pStyle w:val="ParagraphStyle"/>
              <w:spacing w:line="264" w:lineRule="auto"/>
              <w:ind w:left="645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0"/>
              </w:rPr>
              <w:t>Радуются взрослые и дети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Отвечают на вопросы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Фронтальная, индивидуальная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Познавательные: </w:t>
            </w:r>
            <w:r w:rsidRPr="001A2E4F">
              <w:rPr>
                <w:rFonts w:ascii="Times New Roman" w:hAnsi="Times New Roman" w:cs="Times New Roman"/>
                <w:sz w:val="22"/>
              </w:rPr>
              <w:t>ориентируются в системе знаний – отличают новое от уже известного.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Регулятивные: </w:t>
            </w:r>
            <w:r w:rsidRPr="001A2E4F">
              <w:rPr>
                <w:rFonts w:ascii="Times New Roman" w:hAnsi="Times New Roman" w:cs="Times New Roman"/>
                <w:sz w:val="22"/>
              </w:rPr>
              <w:t>оценивают собственную деятельность на уроке.</w:t>
            </w: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 </w:t>
            </w:r>
          </w:p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Личностные: </w:t>
            </w:r>
            <w:r w:rsidRPr="001A2E4F">
              <w:rPr>
                <w:rFonts w:ascii="Times New Roman" w:hAnsi="Times New Roman" w:cs="Times New Roman"/>
                <w:sz w:val="22"/>
              </w:rPr>
              <w:t>проявляют интерес к предмету, стремятся к приобретению новых знаний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Устные ответы</w:t>
            </w:r>
          </w:p>
        </w:tc>
      </w:tr>
      <w:tr w:rsidR="001A2E4F" w:rsidRPr="001A2E4F">
        <w:trPr>
          <w:trHeight w:val="1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sz w:val="22"/>
              </w:rPr>
              <w:t>Домашнее задание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Инструктаж по выполнению домашнего задания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Пересказ рассказа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Задают уточняющие вопросы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sz w:val="22"/>
              </w:rPr>
              <w:t>Фронтальная, индивидуальная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  <w:r w:rsidRPr="001A2E4F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Регулятивные: </w:t>
            </w:r>
            <w:r w:rsidRPr="001A2E4F">
              <w:rPr>
                <w:rFonts w:ascii="Times New Roman" w:hAnsi="Times New Roman" w:cs="Times New Roman"/>
                <w:sz w:val="22"/>
              </w:rPr>
              <w:t>принимают и сохраняют учебную задачу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E4F" w:rsidRPr="001A2E4F" w:rsidRDefault="001A2E4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A2E4F" w:rsidRPr="001A2E4F" w:rsidRDefault="001A2E4F" w:rsidP="001A2E4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Cs w:val="28"/>
        </w:rPr>
      </w:pPr>
    </w:p>
    <w:p w:rsidR="00D83736" w:rsidRPr="001A2E4F" w:rsidRDefault="00D83736">
      <w:pPr>
        <w:rPr>
          <w:sz w:val="20"/>
          <w:lang/>
        </w:rPr>
      </w:pPr>
    </w:p>
    <w:sectPr w:rsidR="00D83736" w:rsidRPr="001A2E4F" w:rsidSect="001A2E4F">
      <w:pgSz w:w="15840" w:h="12240" w:orient="landscape"/>
      <w:pgMar w:top="142" w:right="1134" w:bottom="142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E4F"/>
    <w:rsid w:val="001A2E4F"/>
    <w:rsid w:val="00D83736"/>
    <w:rsid w:val="00EA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A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Гарнец</dc:creator>
  <cp:lastModifiedBy>Гарнец</cp:lastModifiedBy>
  <cp:revision>2</cp:revision>
  <cp:lastPrinted>2015-11-11T02:53:00Z</cp:lastPrinted>
  <dcterms:created xsi:type="dcterms:W3CDTF">2015-11-11T02:46:00Z</dcterms:created>
  <dcterms:modified xsi:type="dcterms:W3CDTF">2015-11-11T03:30:00Z</dcterms:modified>
</cp:coreProperties>
</file>