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AF2" w:rsidRPr="00DC2BB8" w:rsidRDefault="007958A2" w:rsidP="009748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D2AF2" w:rsidRPr="00DC2BB8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FD2AF2" w:rsidRPr="00DC2BB8" w:rsidRDefault="00C2703C" w:rsidP="00974872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BB8">
        <w:rPr>
          <w:rFonts w:ascii="Times New Roman" w:hAnsi="Times New Roman" w:cs="Times New Roman"/>
          <w:sz w:val="24"/>
          <w:szCs w:val="24"/>
        </w:rPr>
        <w:t>Физическая культура 2 класс, 102 часа</w:t>
      </w:r>
      <w:r w:rsidR="00FD2AF2" w:rsidRPr="00DC2BB8">
        <w:rPr>
          <w:rFonts w:ascii="Times New Roman" w:hAnsi="Times New Roman" w:cs="Times New Roman"/>
          <w:sz w:val="24"/>
          <w:szCs w:val="24"/>
        </w:rPr>
        <w:t>, 3 часа в неделю</w:t>
      </w:r>
    </w:p>
    <w:p w:rsidR="00FD2AF2" w:rsidRPr="00DC2BB8" w:rsidRDefault="00FD2AF2" w:rsidP="00974872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BB8">
        <w:rPr>
          <w:rFonts w:ascii="Times New Roman" w:hAnsi="Times New Roman" w:cs="Times New Roman"/>
          <w:sz w:val="24"/>
          <w:szCs w:val="24"/>
        </w:rPr>
        <w:t>Учебник «Физическая культура 1-4 класс»  Автор В.И. Лях</w:t>
      </w:r>
    </w:p>
    <w:tbl>
      <w:tblPr>
        <w:tblStyle w:val="a3"/>
        <w:tblW w:w="0" w:type="auto"/>
        <w:tblLook w:val="04A0"/>
      </w:tblPr>
      <w:tblGrid>
        <w:gridCol w:w="897"/>
        <w:gridCol w:w="5271"/>
        <w:gridCol w:w="878"/>
        <w:gridCol w:w="778"/>
        <w:gridCol w:w="7528"/>
      </w:tblGrid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Название тем и уроков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образовательной деятельности учащихся (на основе учебных действий)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Лёгкая атлетика (10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  </w:t>
            </w:r>
            <w:r w:rsidR="00807A26" w:rsidRPr="00DC2BB8">
              <w:rPr>
                <w:rFonts w:ascii="Times New Roman" w:hAnsi="Times New Roman" w:cs="Times New Roman"/>
                <w:sz w:val="24"/>
                <w:szCs w:val="24"/>
              </w:rPr>
              <w:t>на уроках по физической культуре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Олимпийские игры. </w:t>
            </w:r>
          </w:p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 «Пятнашки»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 w:rsidP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Ориентируются в пространстве зала, различают</w:t>
            </w:r>
            <w:r w:rsidR="00DC2BB8"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допустимые и недопустимые формы поведения на уроке.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Челночный бег 3*10 м.</w:t>
            </w:r>
          </w:p>
          <w:p w:rsid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«Пятнашки»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качеств.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 w:rsidP="00DC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="00DC2BB8"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Бег с ускорением 30  метров.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«Пятнашки»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C2BB8" w:rsidP="00DC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Бег с ускорением 60  метров.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«Пятнашки»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C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Кросс по слабо пересеченной местности до 500 м. «Круговая эстафета» расстояние 5-15 метров.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C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места. Прыжковые упражнения. Подвижная игра «Удочка» Развитие скоростных и координационных способностей.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прыжковые упражнения для развития скоростно-силовых и координационных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BB8" w:rsidRPr="00957E82">
              <w:rPr>
                <w:rFonts w:ascii="Times New Roman" w:hAnsi="Times New Roman" w:cs="Times New Roman"/>
                <w:sz w:val="24"/>
                <w:szCs w:val="24"/>
              </w:rPr>
              <w:t>Закрепляют в играх навыки прыжков и развивают скоростно-силовые и координационные способности.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в 3-5 шагов. О.Р.У. Подвижная игра «Прыгающие воробушки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прыжковые упражнения для развития скоростно-силовых и координационных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BB8" w:rsidRPr="00957E82">
              <w:rPr>
                <w:rFonts w:ascii="Times New Roman" w:hAnsi="Times New Roman" w:cs="Times New Roman"/>
                <w:sz w:val="24"/>
                <w:szCs w:val="24"/>
              </w:rPr>
              <w:t>Закрепляют в играх навыки прыжков и развивают скоростно-силовые и координационные способности.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Кросс по пересечённой местности до 500 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C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горизонтальную цель (2*2м) с расстояния 4-5 м.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выполнения метательных упражнений, осваивают её самостоятельно, выявляют и устраняют характерные ошибки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освоения.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Бросок набивного мяча. О.Р.У. Эстафеты. Развитие скоростно-силовых способностей.</w:t>
            </w:r>
          </w:p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DC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Подвижные игры (10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FD2AF2" w:rsidRPr="00DC2BB8" w:rsidRDefault="00FD2AF2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«К своим флажкам»</w:t>
            </w:r>
          </w:p>
          <w:p w:rsidR="00FD2AF2" w:rsidRPr="00DC2BB8" w:rsidRDefault="001A62B1" w:rsidP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«Два мороза»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54" w:rsidRDefault="00CE7C68" w:rsidP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</w:p>
          <w:p w:rsidR="00FD2AF2" w:rsidRPr="00DC2BB8" w:rsidRDefault="00CE7C68" w:rsidP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54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ОРУ. Игры: «Прыгуны и пятнашки», </w:t>
            </w:r>
          </w:p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«Невод».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C54" w:rsidRDefault="00CD7C54" w:rsidP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</w:p>
          <w:p w:rsidR="00FD2AF2" w:rsidRPr="00DC2BB8" w:rsidRDefault="00CE7C68" w:rsidP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Взаимодействуют со сверстниками в процессе совместной игровой деятельности. 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54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ОРУ. Игры: «Прыгуны и пятнашки», </w:t>
            </w:r>
          </w:p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«Невод».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ОРУ. Игры: «Прыгуны и пятнашки», «Невод».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 с предметами (со скакалкой, с обручем, с гимнастической палкой)</w:t>
            </w:r>
            <w:r w:rsidR="00CD7C54">
              <w:rPr>
                <w:rFonts w:ascii="Times New Roman" w:hAnsi="Times New Roman" w:cs="Times New Roman"/>
                <w:sz w:val="24"/>
                <w:szCs w:val="24"/>
              </w:rPr>
              <w:t>. Игра «Гуси-лебеди».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70" w:rsidRPr="00DC2BB8">
              <w:rPr>
                <w:rFonts w:ascii="Times New Roman" w:hAnsi="Times New Roman" w:cs="Times New Roman"/>
                <w:sz w:val="24"/>
                <w:szCs w:val="24"/>
              </w:rPr>
              <w:t>О.Р.У.  с предметами (со скакалкой, с обручем, с гимнастической палкой)</w:t>
            </w:r>
            <w:r w:rsidR="00CD7C54">
              <w:rPr>
                <w:rFonts w:ascii="Times New Roman" w:hAnsi="Times New Roman" w:cs="Times New Roman"/>
                <w:sz w:val="24"/>
                <w:szCs w:val="24"/>
              </w:rPr>
              <w:t>. Игра «Гуси-лебеди».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A70" w:rsidRPr="00DC2BB8">
              <w:rPr>
                <w:rFonts w:ascii="Times New Roman" w:hAnsi="Times New Roman" w:cs="Times New Roman"/>
                <w:sz w:val="24"/>
                <w:szCs w:val="24"/>
              </w:rPr>
              <w:t>О.Р.У.  с предметами (со скакалкой, с обручем, с гимнастической палкой). Игра «Гуси-лебеди».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54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Игры: «Попади в мяч», «Вызов номеров» </w:t>
            </w:r>
          </w:p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54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ОРУ в движении. Игры: «Попади в мяч», «Вызов номеров»</w:t>
            </w:r>
          </w:p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Игры: «Попади в мяч»,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«Вызов номеров»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Организовывают и проводят совместно со сверстниками подвижные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осуществляют судейство.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 3. Подвижные игры на основе баскетбола (10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70" w:rsidRPr="00DC2BB8" w:rsidRDefault="00EF6A70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Игры на основе баскетбола. </w:t>
            </w:r>
          </w:p>
          <w:p w:rsidR="00EF6A70" w:rsidRPr="00DC2BB8" w:rsidRDefault="00EF6A70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FD2AF2" w:rsidRPr="00DC2BB8" w:rsidRDefault="00EF6A70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«Школа мяча» Ловля и передача  мяча  в движении. Броски в цель (мишень).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1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</w:p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 w:rsidR="00CD7C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EF6A70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«Школа мяча» </w:t>
            </w:r>
          </w:p>
          <w:p w:rsidR="00FD2AF2" w:rsidRPr="00DC2BB8" w:rsidRDefault="00EF6A70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Ловля и передача  мяча  в движении. Броски в цель (мишень).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EF6A70" w:rsidP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Игра «Школа мяча» Ловля и передача  мяча  в движении. Броски в цель (мишень).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EF6A70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«Пятнашки с мячом» </w:t>
            </w:r>
          </w:p>
          <w:p w:rsidR="00FD2AF2" w:rsidRPr="00DC2BB8" w:rsidRDefault="00EF6A70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правой, левой рукой </w:t>
            </w:r>
            <w:r w:rsidR="0070310F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в движении.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Броски в цель (кольцо, щит)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EF6A70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«Пятнашки с мячом» </w:t>
            </w:r>
          </w:p>
          <w:p w:rsidR="00FD2AF2" w:rsidRPr="00DC2BB8" w:rsidRDefault="00EF6A70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Ведение мяча правой, левой рукой</w:t>
            </w:r>
            <w:r w:rsidR="0070310F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движении.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Броски в цель (кольцо, щит)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«Пятнашки с мячом» </w:t>
            </w:r>
          </w:p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Ведение м</w:t>
            </w:r>
            <w:r w:rsidR="0070310F" w:rsidRPr="00DC2BB8">
              <w:rPr>
                <w:rFonts w:ascii="Times New Roman" w:hAnsi="Times New Roman" w:cs="Times New Roman"/>
                <w:sz w:val="24"/>
                <w:szCs w:val="24"/>
              </w:rPr>
              <w:t>яча правой, левой рукой в движении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 Броски в цель (кольцо, щит)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E7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подвижные игры, осуществляют судейство.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C54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ОРУ с мячами.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 с </w:t>
            </w:r>
            <w:r w:rsidR="00EF6A70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баскетбольными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мячами.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EF6A70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Ловля и передача  мяча  в движении. Ведение мяча правой, левой рукой. Броски в цель (кольцо, щит, мишень).   </w:t>
            </w:r>
            <w:r w:rsidR="00FD2AF2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EF6A70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Эстафеты. Ловля и передача  мяча  в движении. Ведение мяча правой, левой рукой. Броски в цель (кольцо, щит, мишень). 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EF6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Игра в мини-баскетбол. Эстафеты. Ловля и передача  мяча  в движении. Ведение м</w:t>
            </w:r>
            <w:r w:rsidR="0070310F" w:rsidRPr="00DC2BB8">
              <w:rPr>
                <w:rFonts w:ascii="Times New Roman" w:hAnsi="Times New Roman" w:cs="Times New Roman"/>
                <w:sz w:val="24"/>
                <w:szCs w:val="24"/>
              </w:rPr>
              <w:t>яча правой, левой рукой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. Броски в цель (кольцо, щит, мишень). 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(18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 на уроках гимнастики. Комплекс О.Р.У. для развития правильной осанки. Названия снарядов.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B43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  <w:r w:rsidR="00CD7C54" w:rsidRPr="00957E82">
              <w:rPr>
                <w:rFonts w:ascii="Times New Roman" w:hAnsi="Times New Roman" w:cs="Times New Roman"/>
                <w:sz w:val="24"/>
                <w:szCs w:val="24"/>
              </w:rPr>
              <w:t>Объясняют названия и назначение гимнастических снарядов, руководствуясь правилами соблюдения безопасности. Осваивают комплексы упражнений утренней зарядки и лечебной физкультуры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98D" w:rsidRPr="00DC2BB8" w:rsidRDefault="0070310F" w:rsidP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Перестроения. </w:t>
            </w:r>
            <w:r w:rsidR="00B2498D" w:rsidRPr="00DC2BB8">
              <w:rPr>
                <w:rFonts w:ascii="Times New Roman" w:hAnsi="Times New Roman" w:cs="Times New Roman"/>
                <w:sz w:val="24"/>
                <w:szCs w:val="24"/>
              </w:rPr>
              <w:t>О.Р.У.  с предметами (со скакалкой, с обручем, с гимнастической палкой)</w:t>
            </w:r>
          </w:p>
          <w:p w:rsidR="00FD2AF2" w:rsidRPr="00DC2BB8" w:rsidRDefault="00FD2AF2" w:rsidP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строевые приёмы. Точно выполняют строевые команды.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10F" w:rsidRPr="00DC2BB8" w:rsidRDefault="0070310F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Перестроения. О.Р.У.  с предметами (со скакалкой, с обручем, с гимнастической палкой)</w:t>
            </w:r>
          </w:p>
          <w:p w:rsidR="00FD2AF2" w:rsidRPr="00DC2BB8" w:rsidRDefault="00FD2AF2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строевые приёмы. Точно выполняют строевые команды.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состав и содержание общеразвивающих упражнений с предметами и составляют комбинации из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D7C54" w:rsidP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Акробатика: кувырок вперед</w:t>
            </w:r>
            <w:r w:rsidR="00B2498D" w:rsidRPr="00DC2BB8">
              <w:rPr>
                <w:rFonts w:ascii="Times New Roman" w:hAnsi="Times New Roman" w:cs="Times New Roman"/>
                <w:sz w:val="24"/>
                <w:szCs w:val="24"/>
              </w:rPr>
              <w:t>, в сторону;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Акробатика: кувырок вперед</w:t>
            </w:r>
            <w:r w:rsidR="00B2498D" w:rsidRPr="00DC2BB8">
              <w:rPr>
                <w:rFonts w:ascii="Times New Roman" w:hAnsi="Times New Roman" w:cs="Times New Roman"/>
                <w:sz w:val="24"/>
                <w:szCs w:val="24"/>
              </w:rPr>
              <w:t>,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Акробатика: Комбинация из 2-х элементов.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B2498D" w:rsidP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Акробатика: Комбинация из 3-х элементов.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акробатических упражнений и составляют акробатические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Лазанье и </w:t>
            </w:r>
            <w:proofErr w:type="spell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в лазанье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, составляют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 Лазанье по канату.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в лазанье, составляют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 Лазанье по канату.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в лазанье, составляют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70310F" w:rsidP="00703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Лазанье по канату. Развитие силовых способностей.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в лазанье, составляют комбинации из числа разученных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Упражнение на гимнастической скамейке, по наклонной скамейке в упоре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присев и стоя на коленях; подтягивании лежа на животе, на спине.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на гимнастической скамейке,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Упражнения в  равновесии: ходьба по гимнастической скамейке. Перешагивание через мячи. Игры.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на гимнастической скамейке,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Упражнения в  равновесии: ходьба по гимнастической скамейке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Перешагивание через мячи. Игры.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упражнений на гимнастической скамейке,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16E60" w:rsidP="00116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 5. Лыжная подготовка (21  час</w:t>
            </w:r>
            <w:r w:rsidR="00FD2AF2"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98D" w:rsidRPr="00DC2BB8" w:rsidRDefault="00B2498D" w:rsidP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лыжной подготовке. Зимние виды спорта.</w:t>
            </w:r>
          </w:p>
          <w:p w:rsidR="00FD2AF2" w:rsidRPr="00DC2BB8" w:rsidRDefault="00B2498D" w:rsidP="00B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Переноска и надевание лыж.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Объясняют назначение понятий и терминов, относящихся к бегу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Ступающий шаг без палок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Повороты с переступанием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«скользящий шаг» без палок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подъёма «Лесенкой».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подъёма «</w:t>
            </w:r>
            <w:proofErr w:type="spell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подъёма «Ёлочкой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Спуск в основной стойке. </w:t>
            </w:r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Спуск в низкой стойке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Скользящий шаг без палок до 1 км в медленном темпе. Игры на снегу.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 Осваивают её под руководством учителя и самостоятельно, выявляют и устраняют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подъемов и спусков.</w:t>
            </w:r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Подъемы и спуски под уклон.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Осваивают её под руководством учителя и самостоятельно, выявляют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«скользящего шага» с палками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Осваивают её под руководством учителя и самостоятельно, выявляют и устраняют ошибки.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1.5 км. Чередование лыжных ходов.</w:t>
            </w:r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CD7C54" w:rsidP="00CD7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Варьируют способы передвижения на лыжах в зависимости от особенностей лыжной трассы. 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Эстафета на лыжах без палок, с палками. Прохождение дистанции до 1 км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1.5 км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Чередование лыжных ходов.</w:t>
            </w:r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торможения плугом и упором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FD2AF2" w:rsidRPr="00DC2BB8" w:rsidRDefault="00FD2AF2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E" w:rsidRPr="00DC2BB8" w:rsidRDefault="001B1C23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Торможение плугом и упором,</w:t>
            </w:r>
            <w:r w:rsidR="00C87CCE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C87CCE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Торможение плугом и упором. Прохождение дистанции до 1.5 км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C87CCE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рохождение дистанции до 1.5 км</w:t>
            </w:r>
            <w:proofErr w:type="gramStart"/>
            <w:r w:rsidR="001B1C2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Чередование лыжных ходов.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</w:t>
            </w:r>
          </w:p>
        </w:tc>
      </w:tr>
      <w:tr w:rsidR="00C87CCE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Подъемы и спуски под уклон. </w:t>
            </w:r>
            <w:r w:rsidR="00C87CCE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Лыжная эстафета «Быстрый лыжник»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2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 6. Подвижн</w:t>
            </w:r>
            <w:r w:rsidR="00C87CCE"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ые игры на основе баскетбола (14</w:t>
            </w: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основе баскетбола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разделу.</w:t>
            </w:r>
          </w:p>
          <w:p w:rsidR="00FD2AF2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 Подвижная игра «Пятнашки с мячом»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«Мяч в корзину» Ловля и передача мяча от груди, в движении. Ведение правой, левой рукой в движении. Броски в цель</w:t>
            </w:r>
            <w:r w:rsidR="00D21D7C"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="00C87CCE" w:rsidRPr="00DC2BB8">
              <w:rPr>
                <w:rFonts w:ascii="Times New Roman" w:hAnsi="Times New Roman" w:cs="Times New Roman"/>
                <w:sz w:val="24"/>
                <w:szCs w:val="24"/>
              </w:rPr>
              <w:t>Мяч в корзину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ведения мяча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 w:rsidP="000C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действия данных подвижных игр для развития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координационных и кондиционных способностей. Взаимодействуют </w:t>
            </w:r>
            <w:r w:rsidR="000C12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r w:rsidR="00C87CCE" w:rsidRPr="00DC2BB8">
              <w:rPr>
                <w:rFonts w:ascii="Times New Roman" w:hAnsi="Times New Roman" w:cs="Times New Roman"/>
                <w:sz w:val="24"/>
                <w:szCs w:val="24"/>
              </w:rPr>
              <w:t>Мяч в корзину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</w:t>
            </w:r>
            <w:r w:rsidR="00D21D7C"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D21D7C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«Мяч капитану»  </w:t>
            </w:r>
          </w:p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с баскетбольными</w:t>
            </w:r>
            <w:r w:rsidR="00D21D7C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мячами.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D21D7C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«Мяч капитану»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с баскетбольными</w:t>
            </w:r>
            <w:r w:rsidR="00D21D7C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мячами.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B1" w:rsidRDefault="00D21D7C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«Мяч капитану»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7CCE" w:rsidRPr="00DC2BB8" w:rsidRDefault="00C87CCE" w:rsidP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с баскетбольными</w:t>
            </w:r>
            <w:r w:rsidR="00D21D7C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мячами.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DF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«Гонка мячей по кругу»</w:t>
            </w:r>
          </w:p>
          <w:p w:rsidR="00FD2AF2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баскетбольными мячами.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7C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«Гонка мячей по кругу»</w:t>
            </w:r>
            <w:r w:rsidR="001B1C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AF2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баскетбольными мячами.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7C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«Гонка мячей по кругу»</w:t>
            </w:r>
          </w:p>
          <w:p w:rsidR="00FD2AF2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Эстафеты с баскетбольными мячами.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ADF" w:rsidRPr="00DC2BB8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C87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D7C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D21D7C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«Мини – баскетбол»</w:t>
            </w:r>
          </w:p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D21D7C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«Мини – баскетбол»</w:t>
            </w:r>
          </w:p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r w:rsidR="00D21D7C"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 (8</w:t>
            </w: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D7C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во время игры.</w:t>
            </w:r>
          </w:p>
          <w:p w:rsidR="00FD2AF2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Подвижная 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Взаимодействуют со сверстниками </w:t>
            </w:r>
            <w:r w:rsidRPr="00957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совместной игровой деятельности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в движении. Подвижная игра  «Прыгающие воробушки», «Зайцы в огороде»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в движении. Подвижная игра  «Прыгающие воробушки», «Зайцы в огороде» Эстафеты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Подвижная игра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 «Лисы и куры», «Точный расчёт»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 w:rsidP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 «Лисы и куры», «Точный расчёт» 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b/>
                <w:sz w:val="24"/>
                <w:szCs w:val="24"/>
              </w:rPr>
              <w:t>Раздел  8. Лёгкая атлетика (11 часов)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DF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422ADF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Старты из различных исходных положений.</w:t>
            </w:r>
          </w:p>
          <w:p w:rsidR="00FD2AF2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«Воробьи и вороны»</w:t>
            </w:r>
            <w:r w:rsidR="00141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 w:rsidP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Челночный бег 3х5м, 3х10м. Развитие ско</w:t>
            </w:r>
            <w:r w:rsidR="00B03B12">
              <w:rPr>
                <w:rFonts w:ascii="Times New Roman" w:hAnsi="Times New Roman" w:cs="Times New Roman"/>
                <w:sz w:val="24"/>
                <w:szCs w:val="24"/>
              </w:rPr>
              <w:t>ростных способностей.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Челночный бег 3х5м, 3х10м. Развитие скоростных способностей</w:t>
            </w:r>
            <w:proofErr w:type="gramStart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6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Подвижная игра «Прыжок за прыжком»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Закрепляют в играх навыки прыжков и развивают скоростно-силовые и координационные способности.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DF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Техника броска набивного мяча</w:t>
            </w:r>
          </w:p>
          <w:p w:rsidR="00FD2AF2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(0.5 кг) на дальность.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О.Р.У. Метание  малого мяча на дальность с места. Подвижная игра «Попади в мяч»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метательных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Старты из различных исходных положений.</w:t>
            </w:r>
            <w:r w:rsidR="00141482"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 Кросс по слабо пересеченной местности до 500 м</w:t>
            </w:r>
            <w:r w:rsidR="001414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Круговая эстафета</w:t>
            </w:r>
            <w:r w:rsidR="00141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Кросс по слабо пересеченной местности до 500 м. Подвижная игра «Гуси-лебеди»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12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Бег 30 метров.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B12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 xml:space="preserve">О.Р.У. Бег 60 метров. </w:t>
            </w:r>
          </w:p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D2AF2" w:rsidRPr="00DC2BB8" w:rsidTr="00FD2AF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D21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DF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Круговая эстафета. Встречная эстафета</w:t>
            </w:r>
          </w:p>
          <w:p w:rsidR="00FD2AF2" w:rsidRPr="00DC2BB8" w:rsidRDefault="00422ADF" w:rsidP="0042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Подвижная игра «Шишки, жёлуди, орехи»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B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FD2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AF2" w:rsidRPr="00DC2BB8" w:rsidRDefault="0014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E82"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</w:tbl>
    <w:p w:rsidR="00022FF5" w:rsidRPr="00DC2BB8" w:rsidRDefault="00022FF5">
      <w:pPr>
        <w:rPr>
          <w:rFonts w:ascii="Times New Roman" w:hAnsi="Times New Roman" w:cs="Times New Roman"/>
          <w:sz w:val="24"/>
          <w:szCs w:val="24"/>
        </w:rPr>
      </w:pPr>
    </w:p>
    <w:sectPr w:rsidR="00022FF5" w:rsidRPr="00DC2BB8" w:rsidSect="00FD2AF2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B76"/>
    <w:rsid w:val="00022FF5"/>
    <w:rsid w:val="000C125C"/>
    <w:rsid w:val="00116E60"/>
    <w:rsid w:val="00141482"/>
    <w:rsid w:val="001A62B1"/>
    <w:rsid w:val="001B1C23"/>
    <w:rsid w:val="002E02EB"/>
    <w:rsid w:val="0031790B"/>
    <w:rsid w:val="00422ADF"/>
    <w:rsid w:val="00446B2C"/>
    <w:rsid w:val="00634BB0"/>
    <w:rsid w:val="00662B76"/>
    <w:rsid w:val="0070310F"/>
    <w:rsid w:val="007958A2"/>
    <w:rsid w:val="00807A26"/>
    <w:rsid w:val="00974872"/>
    <w:rsid w:val="00AA6EAA"/>
    <w:rsid w:val="00B00A5A"/>
    <w:rsid w:val="00B03B12"/>
    <w:rsid w:val="00B2498D"/>
    <w:rsid w:val="00B43CD5"/>
    <w:rsid w:val="00C2703C"/>
    <w:rsid w:val="00C87CCE"/>
    <w:rsid w:val="00CD7C54"/>
    <w:rsid w:val="00CE7C68"/>
    <w:rsid w:val="00D21D7C"/>
    <w:rsid w:val="00DC2BB8"/>
    <w:rsid w:val="00DF0F6E"/>
    <w:rsid w:val="00EF6A70"/>
    <w:rsid w:val="00FD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A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5076-806C-4F3A-B05C-C30B0408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учитель</cp:lastModifiedBy>
  <cp:revision>18</cp:revision>
  <dcterms:created xsi:type="dcterms:W3CDTF">2014-08-11T18:47:00Z</dcterms:created>
  <dcterms:modified xsi:type="dcterms:W3CDTF">2015-04-29T10:14:00Z</dcterms:modified>
</cp:coreProperties>
</file>