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D8" w:rsidRDefault="005A63D8"/>
    <w:p w:rsidR="00B6710C" w:rsidRPr="00B6710C" w:rsidRDefault="00B6710C" w:rsidP="00B6710C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52"/>
          <w:szCs w:val="52"/>
          <w:lang w:eastAsia="ru-RU"/>
        </w:rPr>
        <w:t>Конспект открытого урока</w:t>
      </w:r>
    </w:p>
    <w:p w:rsidR="00B6710C" w:rsidRPr="00B6710C" w:rsidRDefault="00B6710C" w:rsidP="00B6710C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52"/>
          <w:szCs w:val="52"/>
          <w:lang w:eastAsia="ru-RU"/>
        </w:rPr>
        <w:t>литературного чтения в 3 «А» классе</w:t>
      </w:r>
    </w:p>
    <w:p w:rsidR="00B6710C" w:rsidRPr="00B6710C" w:rsidRDefault="00B6710C" w:rsidP="00B6710C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52"/>
          <w:szCs w:val="52"/>
          <w:lang w:eastAsia="ru-RU"/>
        </w:rPr>
        <w:t>по теме:  И.А. Крылов «Ворона и лисица»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b/>
          <w:bCs/>
          <w:color w:val="363636"/>
          <w:sz w:val="32"/>
          <w:lang w:eastAsia="ru-RU"/>
        </w:rPr>
        <w:t> </w:t>
      </w:r>
    </w:p>
    <w:p w:rsidR="00B6710C" w:rsidRPr="00B6710C" w:rsidRDefault="00B6710C" w:rsidP="00B6710C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b/>
          <w:bCs/>
          <w:color w:val="363636"/>
          <w:sz w:val="32"/>
          <w:lang w:eastAsia="ru-RU"/>
        </w:rPr>
        <w:t> </w:t>
      </w:r>
    </w:p>
    <w:p w:rsidR="00B6710C" w:rsidRPr="00B6710C" w:rsidRDefault="00B6710C" w:rsidP="00B6710C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b/>
          <w:bCs/>
          <w:color w:val="363636"/>
          <w:sz w:val="28"/>
          <w:lang w:eastAsia="ru-RU"/>
        </w:rPr>
        <w:t>Тип урока: </w:t>
      </w: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комбинированный.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b/>
          <w:bCs/>
          <w:color w:val="363636"/>
          <w:sz w:val="28"/>
          <w:lang w:eastAsia="ru-RU"/>
        </w:rPr>
        <w:t>Цель урока: </w:t>
      </w: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познакомить учащихся с басней И.А. Крылова  «Ворона и лисица».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b/>
          <w:bCs/>
          <w:color w:val="363636"/>
          <w:sz w:val="28"/>
          <w:lang w:eastAsia="ru-RU"/>
        </w:rPr>
        <w:t>Задачи урока: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u w:val="single"/>
          <w:lang w:eastAsia="ru-RU"/>
        </w:rPr>
        <w:t> </w:t>
      </w:r>
      <w:r w:rsidRPr="00B6710C">
        <w:rPr>
          <w:rFonts w:ascii="Tahoma" w:eastAsia="Times New Roman" w:hAnsi="Tahoma" w:cs="Tahoma"/>
          <w:b/>
          <w:bCs/>
          <w:color w:val="363636"/>
          <w:sz w:val="28"/>
          <w:u w:val="single"/>
          <w:lang w:eastAsia="ru-RU"/>
        </w:rPr>
        <w:t>Образовательные: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1.</w:t>
      </w:r>
      <w:r w:rsidRPr="00B6710C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           </w:t>
      </w:r>
      <w:r w:rsidRPr="00B6710C">
        <w:rPr>
          <w:rFonts w:ascii="Times New Roman" w:eastAsia="Times New Roman" w:hAnsi="Times New Roman" w:cs="Times New Roman"/>
          <w:color w:val="363636"/>
          <w:sz w:val="14"/>
          <w:lang w:eastAsia="ru-RU"/>
        </w:rPr>
        <w:t> </w:t>
      </w: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Формировать  умения определять жанр литературного произведения (басня) по характерным признакам, находить мораль басни;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2.</w:t>
      </w:r>
      <w:r w:rsidRPr="00B6710C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           </w:t>
      </w:r>
      <w:r w:rsidRPr="00B6710C">
        <w:rPr>
          <w:rFonts w:ascii="Times New Roman" w:eastAsia="Times New Roman" w:hAnsi="Times New Roman" w:cs="Times New Roman"/>
          <w:color w:val="363636"/>
          <w:sz w:val="14"/>
          <w:lang w:eastAsia="ru-RU"/>
        </w:rPr>
        <w:t> </w:t>
      </w: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Учить читать басню по ролям; различать слова автора и героев басни;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3.</w:t>
      </w:r>
      <w:r w:rsidRPr="00B6710C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           </w:t>
      </w:r>
      <w:r w:rsidRPr="00B6710C">
        <w:rPr>
          <w:rFonts w:ascii="Times New Roman" w:eastAsia="Times New Roman" w:hAnsi="Times New Roman" w:cs="Times New Roman"/>
          <w:color w:val="363636"/>
          <w:sz w:val="14"/>
          <w:lang w:eastAsia="ru-RU"/>
        </w:rPr>
        <w:t> </w:t>
      </w: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Расширять словарный запас.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spellStart"/>
      <w:r w:rsidRPr="00B6710C">
        <w:rPr>
          <w:rFonts w:ascii="Tahoma" w:eastAsia="Times New Roman" w:hAnsi="Tahoma" w:cs="Tahoma"/>
          <w:b/>
          <w:bCs/>
          <w:color w:val="363636"/>
          <w:sz w:val="28"/>
          <w:u w:val="single"/>
          <w:lang w:eastAsia="ru-RU"/>
        </w:rPr>
        <w:t>Коррекционно</w:t>
      </w:r>
      <w:proofErr w:type="spellEnd"/>
      <w:r w:rsidRPr="00B6710C">
        <w:rPr>
          <w:rFonts w:ascii="Tahoma" w:eastAsia="Times New Roman" w:hAnsi="Tahoma" w:cs="Tahoma"/>
          <w:b/>
          <w:bCs/>
          <w:color w:val="363636"/>
          <w:sz w:val="28"/>
          <w:u w:val="single"/>
          <w:lang w:eastAsia="ru-RU"/>
        </w:rPr>
        <w:t xml:space="preserve"> – развивающие: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   1.Развивать навык орфоэпического правильного и выразительного чтения;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   2. Развивать слуховое и зрительное восприятие;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   3. Развивать память</w:t>
      </w:r>
      <w:proofErr w:type="gramStart"/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,</w:t>
      </w:r>
      <w:proofErr w:type="gramEnd"/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логическое мышление;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   4.Развивать устную связную речь в диалогической и монологической формах;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b/>
          <w:bCs/>
          <w:color w:val="363636"/>
          <w:sz w:val="28"/>
          <w:u w:val="single"/>
          <w:lang w:eastAsia="ru-RU"/>
        </w:rPr>
        <w:t>Воспитательные: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   1.Воспитывать интерес к литературному чтению;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   2. Воспитывать нравственность</w:t>
      </w:r>
      <w:proofErr w:type="gramStart"/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,</w:t>
      </w:r>
      <w:proofErr w:type="gramEnd"/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умение правильно оценивать поступки людей, которые стали прототипами басни; 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lastRenderedPageBreak/>
        <w:t> 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b/>
          <w:bCs/>
          <w:color w:val="363636"/>
          <w:sz w:val="28"/>
          <w:lang w:eastAsia="ru-RU"/>
        </w:rPr>
        <w:t> 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b/>
          <w:bCs/>
          <w:color w:val="363636"/>
          <w:sz w:val="28"/>
          <w:u w:val="single"/>
          <w:lang w:eastAsia="ru-RU"/>
        </w:rPr>
        <w:t>Методы работы на уроке: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    1.Объяснительно-иллюстративный;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    2.Частично-поисковый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    3. Наглядный;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    4. Практический;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b/>
          <w:bCs/>
          <w:color w:val="363636"/>
          <w:sz w:val="28"/>
          <w:u w:val="single"/>
          <w:lang w:eastAsia="ru-RU"/>
        </w:rPr>
        <w:t>Формы работы на уроке: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     1.Фронтальная;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      2.Подгрупповая </w:t>
      </w:r>
      <w:proofErr w:type="gramStart"/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( </w:t>
      </w:r>
      <w:proofErr w:type="gramEnd"/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 парах)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     3. Индивидуальная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u w:val="single"/>
          <w:lang w:eastAsia="ru-RU"/>
        </w:rPr>
        <w:t>Материально-техническое обеспечение: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       1.Учебники по литературному чтению для  3 класса авт. Л. </w:t>
      </w:r>
      <w:r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А. </w:t>
      </w:r>
      <w:proofErr w:type="spellStart"/>
      <w:r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Ефросинина</w:t>
      </w:r>
      <w:proofErr w:type="spellEnd"/>
      <w:r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М.И. </w:t>
      </w:r>
      <w:proofErr w:type="spellStart"/>
      <w:r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Оморокова</w:t>
      </w:r>
      <w:proofErr w:type="spellEnd"/>
      <w:r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      2. Выставка книг с баснями  И.А.Крылова;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      3.Индивидуальные карточки – словари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      4.Распечатанный текст басни для индивидуальной работы;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       5. </w:t>
      </w:r>
      <w:proofErr w:type="spellStart"/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Мультимедийная</w:t>
      </w:r>
      <w:proofErr w:type="spellEnd"/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установка, экран, компьютер.</w:t>
      </w:r>
    </w:p>
    <w:p w:rsidR="00B6710C" w:rsidRPr="00B6710C" w:rsidRDefault="00B6710C" w:rsidP="00B6710C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B6710C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</w:t>
      </w:r>
    </w:p>
    <w:tbl>
      <w:tblPr>
        <w:tblW w:w="12851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2029"/>
        <w:gridCol w:w="2317"/>
        <w:gridCol w:w="2285"/>
        <w:gridCol w:w="1810"/>
        <w:gridCol w:w="2100"/>
        <w:gridCol w:w="2310"/>
      </w:tblGrid>
      <w:tr w:rsidR="00B6710C" w:rsidRPr="00B6710C" w:rsidTr="00B6710C">
        <w:tc>
          <w:tcPr>
            <w:tcW w:w="20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31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 методы, приемы, формы</w:t>
            </w:r>
          </w:p>
        </w:tc>
        <w:tc>
          <w:tcPr>
            <w:tcW w:w="21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3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взаимодействия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(сотрудничества)</w:t>
            </w:r>
          </w:p>
        </w:tc>
      </w:tr>
      <w:tr w:rsidR="00B6710C" w:rsidRPr="00B6710C" w:rsidTr="00B6710C">
        <w:tc>
          <w:tcPr>
            <w:tcW w:w="20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Самоопреде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 </w:t>
            </w:r>
          </w:p>
          <w:p w:rsid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   </w:t>
            </w:r>
            <w:proofErr w:type="spellStart"/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ление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к 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дея</w:t>
            </w:r>
            <w:proofErr w:type="spellEnd"/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  </w:t>
            </w:r>
            <w:proofErr w:type="spellStart"/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тельности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-Приготовьте для урока чтения учебники, тетради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-Прочтите девиз урока: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 читают девиз: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малой удачи начинается большой успех»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уч-ся в деятельность на личностном уровне;</w:t>
            </w:r>
          </w:p>
        </w:tc>
      </w:tr>
      <w:tr w:rsidR="00B6710C" w:rsidRPr="00B6710C" w:rsidTr="00B6710C">
        <w:tc>
          <w:tcPr>
            <w:tcW w:w="20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lastRenderedPageBreak/>
              <w:t>II</w:t>
            </w: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.Актуализация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 По модели басни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  ее  характерные признаки</w:t>
            </w:r>
            <w:proofErr w:type="gram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-Докажите, что произведение И.А Крылова                     «Мартышка и Очки»- басня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 каким недостатком человека посмеялся И.А.Крылов?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совет          можно дать невежде в этой ситуации?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Прочтите мораль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басни. Похожа она на  совет?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подготовил чтение по ролям?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сами оцените свою работу? Кто прочитал выразительнее всех?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Уч-ся  называют признаки басни</w:t>
            </w:r>
            <w:proofErr w:type="gram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пользуясь схемой в тетради :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Басня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1.Небольшое             произведение в стихах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 прозе;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2.Персонаж</w:t>
            </w:r>
            <w:proofErr w:type="gram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герои)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-животные;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растения;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-вещи;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-люди;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Есть мораль;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4.Можно читать и рассказывать по ролям;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 парах</w:t>
            </w:r>
            <w:proofErr w:type="gram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Автор- Мартышка читают басню.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Наглядный: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Проблем-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вопрос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навык анализа произведения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слушать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слышать,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отвечать на  по-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ставленный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</w:t>
            </w:r>
            <w:r w:rsidR="0068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в </w:t>
            </w:r>
            <w:proofErr w:type="gram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</w:t>
            </w:r>
            <w:proofErr w:type="gram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 содержании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Коммуникатив-ные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и слышать </w:t>
            </w: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партнера, правильно  читать роль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: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способность к самоконтролю, правильной самооценке;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изученного материала 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читательской памяти и кругозора.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выразительного чтения по ролям.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</w:t>
            </w:r>
            <w:r w:rsidR="0068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 восприятия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правильной самооценки.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10C" w:rsidRPr="00B6710C" w:rsidTr="00B6710C">
        <w:tc>
          <w:tcPr>
            <w:tcW w:w="20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III</w:t>
            </w: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.Постановка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   учебной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   задачи.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--Название нового для вас произведения  зашифровано  тем способом ,которым пользовался Крылов ,подписывая свои </w:t>
            </w: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басни. Как надо прочесть?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уроке вам предстоит: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1.Определить жанр этого произведения;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2.Понять смысл  отдельных слов и всего произведения;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Правильно прочитать текст;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4.Правильно оценить поступки героев.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читают: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ацисиЛ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анороВ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затем вспоминают правило расшифровки: надо читать </w:t>
            </w:r>
            <w:proofErr w:type="spell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справа-налево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название </w:t>
            </w: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«Ворона и Лисица».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тему урока.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принимать и сохранять учебные цели.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урока.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предстоящих учебных действий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10C" w:rsidRPr="00B6710C" w:rsidTr="00B6710C">
        <w:tc>
          <w:tcPr>
            <w:tcW w:w="20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lastRenderedPageBreak/>
              <w:t>IV</w:t>
            </w: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 Рефлексия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будем делать на уроке?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  внимания памяти.</w:t>
            </w:r>
          </w:p>
        </w:tc>
      </w:tr>
      <w:tr w:rsidR="00B6710C" w:rsidRPr="00B6710C" w:rsidTr="00B6710C">
        <w:tc>
          <w:tcPr>
            <w:tcW w:w="20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V</w:t>
            </w: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.Работа по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   теме урока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1.Просмотр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мультфильма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«Ворона и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Лисица.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2.Беседа об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увиденном и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услышанном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3.Первичное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чтение.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нашел сыр?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ворона собиралась сделать?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-Удалось ли ей позавтракать?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Лисица отвлекла внимание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Вороны от сыра?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-Какая просьба Лисицы оставила Ворону без завтрака?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выразительно текст. Обращает внимание уч-ся  на  орфоэпию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(безударный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  «О» читаем как «А»)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интонационно незнакомые слова.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мультфильм, слушают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басни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развернутой фразой, правильность которой контролирует учитель.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дыхательной гимнастики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Следят  построчно за чтением учителя. Подчеркивают и произносят вслух вместе с учителем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незнакомые и трудные в произносительном плане слова.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</w:t>
            </w:r>
            <w:r w:rsidR="0068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ляющий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первичное  понимание   басни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Синхронное чтение.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положительную учебную мотивацию к уроку  чтения.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отвечать на поставленный вопрос.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навык не пропускать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незнакомые слова,</w:t>
            </w:r>
            <w:r w:rsidR="0068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их значение.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Коммуникатив-ные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сотрудничать со </w:t>
            </w:r>
            <w:proofErr w:type="spell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взрослым,прини-мать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помощь 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восприятие текста.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предложения с опорой на слова вопроса.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статических видов занятий  и динамических.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внутреннего чтения(про себя).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Пропедевтика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акустической и оптической </w:t>
            </w:r>
            <w:proofErr w:type="spell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и слухового восприятия.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6710C" w:rsidRPr="00B6710C" w:rsidTr="00B6710C">
        <w:tc>
          <w:tcPr>
            <w:tcW w:w="20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VI</w:t>
            </w: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.Применение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освоенных знаний в практической деятельности</w:t>
            </w: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1.Беседа.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2.Словарная работа.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3.Вторичное чтение басни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.Выборочное чтение</w:t>
            </w: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по размеру это произведение?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написано? В стихах или в прозе?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герои 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ли мораль?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-Определите жанр этого произведения.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-Продолжите предложение: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читаем……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-Знаете ли вы значение подчеркнутых слов?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-Прочтите на своих </w:t>
            </w: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карточках-словарях.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-Прочтите слова автора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-Прочтите слова Лисицы.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-Правдивая ли была похвала? Почему ты так считаешь?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называется чрезмерная лживая похвала?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чего Лисица льстила Вороне?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-Прочтите мораль.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такой льстец?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развернутой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фразой ,правильность которой  контролирует учитель.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незнакомые </w:t>
            </w: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трудные в произносительном плане слова ,отыскивают  значение новых слов в индивидуальных словарях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перечитывают  басню </w:t>
            </w:r>
            <w:proofErr w:type="spellStart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впоголоса</w:t>
            </w:r>
            <w:proofErr w:type="spellEnd"/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отрывки из басни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Подводящий к теме диалог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неоконченного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Жужжащий  метод чтения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выборочного чтения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коммуникативные навыки: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  слушать и слышать, правильно отвечать на поставленный вопрос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познавательные </w:t>
            </w: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: находить нужную информацию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разных источниках.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умение признавать моральные устои  общества, определять отношение автора  к поступкам героев.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определения  жанра литературного произведения( басни) по ее характерным признакам.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самостоятельного чтения.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выборочного осознанного чтения.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10C" w:rsidRPr="00B6710C" w:rsidTr="00B6710C">
        <w:tc>
          <w:tcPr>
            <w:tcW w:w="20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lastRenderedPageBreak/>
              <w:t>VII</w:t>
            </w: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.Рефлексия</w:t>
            </w:r>
            <w:r w:rsidRPr="00B6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.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55" w:rsidRDefault="00683D55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D55" w:rsidRDefault="00683D55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произведение прочитали?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должны были сделать?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сделали?</w:t>
            </w:r>
          </w:p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0C" w:rsidRPr="00B6710C" w:rsidRDefault="00B6710C" w:rsidP="00B6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710C" w:rsidRDefault="00B6710C"/>
    <w:sectPr w:rsidR="00B6710C" w:rsidSect="00B67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10C"/>
    <w:rsid w:val="005A63D8"/>
    <w:rsid w:val="00683D55"/>
    <w:rsid w:val="00B6710C"/>
    <w:rsid w:val="00DD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6710C"/>
  </w:style>
  <w:style w:type="paragraph" w:styleId="a3">
    <w:name w:val="No Spacing"/>
    <w:basedOn w:val="a"/>
    <w:uiPriority w:val="1"/>
    <w:qFormat/>
    <w:rsid w:val="00B6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B6710C"/>
  </w:style>
  <w:style w:type="paragraph" w:customStyle="1" w:styleId="standard">
    <w:name w:val="standard"/>
    <w:basedOn w:val="a"/>
    <w:rsid w:val="00B6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10C"/>
    <w:rPr>
      <w:b/>
      <w:bCs/>
    </w:rPr>
  </w:style>
  <w:style w:type="character" w:customStyle="1" w:styleId="apple-converted-space">
    <w:name w:val="apple-converted-space"/>
    <w:basedOn w:val="a0"/>
    <w:rsid w:val="00B6710C"/>
  </w:style>
  <w:style w:type="paragraph" w:styleId="a5">
    <w:name w:val="List Paragraph"/>
    <w:basedOn w:val="a"/>
    <w:uiPriority w:val="34"/>
    <w:qFormat/>
    <w:rsid w:val="00B6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6048-A7F9-4A23-A5DF-143E1029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1218</Words>
  <Characters>6948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2014-12-28T18:16:00Z</dcterms:created>
  <dcterms:modified xsi:type="dcterms:W3CDTF">2015-11-02T17:36:00Z</dcterms:modified>
</cp:coreProperties>
</file>