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D9" w:rsidRPr="001829C5" w:rsidRDefault="00E20ED9" w:rsidP="00B25235">
      <w:pPr>
        <w:spacing w:line="240" w:lineRule="auto"/>
        <w:rPr>
          <w:rFonts w:ascii="Times New Roman" w:hAnsi="Times New Roman"/>
          <w:sz w:val="24"/>
          <w:szCs w:val="24"/>
        </w:rPr>
      </w:pPr>
      <w:r w:rsidRPr="001829C5">
        <w:rPr>
          <w:rFonts w:ascii="Times New Roman" w:hAnsi="Times New Roman"/>
          <w:sz w:val="24"/>
          <w:szCs w:val="24"/>
        </w:rPr>
        <w:t xml:space="preserve">                                    Муниципальное общеобразовательное бюджетное учреждение средняя общеобразовательная школа                             </w:t>
      </w:r>
    </w:p>
    <w:p w:rsidR="00E20ED9" w:rsidRPr="001829C5" w:rsidRDefault="00E20ED9" w:rsidP="00B25235">
      <w:pPr>
        <w:spacing w:line="240" w:lineRule="auto"/>
        <w:jc w:val="center"/>
        <w:rPr>
          <w:rFonts w:ascii="Times New Roman" w:hAnsi="Times New Roman"/>
          <w:sz w:val="24"/>
          <w:szCs w:val="24"/>
        </w:rPr>
      </w:pPr>
      <w:r w:rsidRPr="001829C5">
        <w:rPr>
          <w:rFonts w:ascii="Times New Roman" w:hAnsi="Times New Roman"/>
          <w:sz w:val="24"/>
          <w:szCs w:val="24"/>
        </w:rPr>
        <w:t xml:space="preserve">      с. Первомайское  муниципального района Стерлитамакский район Республики Башкортостан </w:t>
      </w:r>
    </w:p>
    <w:p w:rsidR="00E20ED9" w:rsidRPr="001829C5" w:rsidRDefault="00E20ED9" w:rsidP="00B25235">
      <w:pPr>
        <w:tabs>
          <w:tab w:val="left" w:pos="14078"/>
        </w:tabs>
        <w:spacing w:line="240" w:lineRule="auto"/>
        <w:rPr>
          <w:rFonts w:ascii="Times New Roman" w:hAnsi="Times New Roman"/>
          <w:sz w:val="24"/>
          <w:szCs w:val="24"/>
        </w:rPr>
      </w:pPr>
    </w:p>
    <w:tbl>
      <w:tblPr>
        <w:tblpPr w:leftFromText="180" w:rightFromText="180" w:vertAnchor="page" w:horzAnchor="margin" w:tblpY="275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3"/>
        <w:gridCol w:w="4853"/>
        <w:gridCol w:w="5173"/>
      </w:tblGrid>
      <w:tr w:rsidR="00E20ED9" w:rsidRPr="001829C5" w:rsidTr="00AC74E9">
        <w:tc>
          <w:tcPr>
            <w:tcW w:w="4853" w:type="dxa"/>
          </w:tcPr>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«Рассмотрено»</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Руководитель ШМО ________________</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 xml:space="preserve">                                   Рафикова Л.Н.</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протокол № _______</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 xml:space="preserve">от «____» ______________ </w:t>
            </w:r>
            <w:smartTag w:uri="urn:schemas-microsoft-com:office:smarttags" w:element="metricconverter">
              <w:smartTagPr>
                <w:attr w:name="ProductID" w:val="2015 г"/>
              </w:smartTagPr>
              <w:r w:rsidRPr="001829C5">
                <w:rPr>
                  <w:rFonts w:ascii="Times New Roman" w:hAnsi="Times New Roman"/>
                  <w:sz w:val="24"/>
                  <w:szCs w:val="24"/>
                </w:rPr>
                <w:t>2015 г</w:t>
              </w:r>
            </w:smartTag>
            <w:r w:rsidRPr="001829C5">
              <w:rPr>
                <w:rFonts w:ascii="Times New Roman" w:hAnsi="Times New Roman"/>
                <w:sz w:val="24"/>
                <w:szCs w:val="24"/>
              </w:rPr>
              <w:t>.</w:t>
            </w:r>
          </w:p>
        </w:tc>
        <w:tc>
          <w:tcPr>
            <w:tcW w:w="4853" w:type="dxa"/>
          </w:tcPr>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«Согласовано»</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Заместитель директора по УВР</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МОБУ СОШ с. Первомайское</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_____________Р.А.Кореневская</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 xml:space="preserve">от «____» ______________ </w:t>
            </w:r>
            <w:smartTag w:uri="urn:schemas-microsoft-com:office:smarttags" w:element="metricconverter">
              <w:smartTagPr>
                <w:attr w:name="ProductID" w:val="2015 г"/>
              </w:smartTagPr>
              <w:r w:rsidRPr="001829C5">
                <w:rPr>
                  <w:rFonts w:ascii="Times New Roman" w:hAnsi="Times New Roman"/>
                  <w:sz w:val="24"/>
                  <w:szCs w:val="24"/>
                </w:rPr>
                <w:t>2015 г</w:t>
              </w:r>
            </w:smartTag>
            <w:r w:rsidRPr="001829C5">
              <w:rPr>
                <w:rFonts w:ascii="Times New Roman" w:hAnsi="Times New Roman"/>
                <w:sz w:val="24"/>
                <w:szCs w:val="24"/>
              </w:rPr>
              <w:t>.</w:t>
            </w:r>
          </w:p>
        </w:tc>
        <w:tc>
          <w:tcPr>
            <w:tcW w:w="5173" w:type="dxa"/>
          </w:tcPr>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«Утверждаю»</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Директор МОБУ СОШ с. Первомайское</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______________Р.Ф.Рамазанов</w:t>
            </w:r>
          </w:p>
          <w:p w:rsidR="00E20ED9" w:rsidRPr="001829C5" w:rsidRDefault="00E20ED9" w:rsidP="00AC74E9">
            <w:pPr>
              <w:spacing w:line="240" w:lineRule="auto"/>
              <w:rPr>
                <w:rFonts w:ascii="Times New Roman" w:hAnsi="Times New Roman"/>
                <w:sz w:val="24"/>
                <w:szCs w:val="24"/>
              </w:rPr>
            </w:pPr>
            <w:r w:rsidRPr="001829C5">
              <w:rPr>
                <w:rFonts w:ascii="Times New Roman" w:hAnsi="Times New Roman"/>
                <w:sz w:val="24"/>
                <w:szCs w:val="24"/>
              </w:rPr>
              <w:t xml:space="preserve">Приказ № _____ от «____»___________ </w:t>
            </w:r>
            <w:smartTag w:uri="urn:schemas-microsoft-com:office:smarttags" w:element="metricconverter">
              <w:smartTagPr>
                <w:attr w:name="ProductID" w:val="2015 г"/>
              </w:smartTagPr>
              <w:r w:rsidRPr="001829C5">
                <w:rPr>
                  <w:rFonts w:ascii="Times New Roman" w:hAnsi="Times New Roman"/>
                  <w:sz w:val="24"/>
                  <w:szCs w:val="24"/>
                </w:rPr>
                <w:t>2015 г</w:t>
              </w:r>
            </w:smartTag>
            <w:r w:rsidRPr="001829C5">
              <w:rPr>
                <w:rFonts w:ascii="Times New Roman" w:hAnsi="Times New Roman"/>
                <w:sz w:val="24"/>
                <w:szCs w:val="24"/>
              </w:rPr>
              <w:t>.</w:t>
            </w:r>
          </w:p>
          <w:p w:rsidR="00E20ED9" w:rsidRPr="001829C5" w:rsidRDefault="00E20ED9" w:rsidP="00AC74E9">
            <w:pPr>
              <w:spacing w:line="240" w:lineRule="auto"/>
              <w:rPr>
                <w:rFonts w:ascii="Times New Roman" w:hAnsi="Times New Roman"/>
                <w:sz w:val="24"/>
                <w:szCs w:val="24"/>
              </w:rPr>
            </w:pPr>
          </w:p>
        </w:tc>
      </w:tr>
    </w:tbl>
    <w:p w:rsidR="00E20ED9" w:rsidRPr="001829C5" w:rsidRDefault="00E20ED9" w:rsidP="00B25235">
      <w:pPr>
        <w:tabs>
          <w:tab w:val="left" w:pos="14078"/>
        </w:tabs>
        <w:spacing w:line="240" w:lineRule="auto"/>
        <w:rPr>
          <w:rFonts w:ascii="Times New Roman" w:hAnsi="Times New Roman"/>
          <w:sz w:val="24"/>
          <w:szCs w:val="24"/>
        </w:rPr>
      </w:pPr>
    </w:p>
    <w:p w:rsidR="00E20ED9" w:rsidRPr="001829C5" w:rsidRDefault="00E20ED9" w:rsidP="00B25235">
      <w:pPr>
        <w:pStyle w:val="msonormalcxspmiddle"/>
      </w:pPr>
      <w:r w:rsidRPr="001829C5">
        <w:t xml:space="preserve">                                                                                                  </w:t>
      </w:r>
    </w:p>
    <w:p w:rsidR="00E20ED9" w:rsidRDefault="00E20ED9" w:rsidP="00B25235">
      <w:pPr>
        <w:pStyle w:val="msonormalcxspmiddle"/>
        <w:spacing w:line="240" w:lineRule="atLeast"/>
      </w:pPr>
    </w:p>
    <w:p w:rsidR="00E20ED9" w:rsidRDefault="00E20ED9" w:rsidP="00B25235">
      <w:pPr>
        <w:pStyle w:val="msonormalcxspmiddle"/>
        <w:spacing w:line="240" w:lineRule="atLeast"/>
      </w:pPr>
    </w:p>
    <w:p w:rsidR="00E20ED9" w:rsidRDefault="00E20ED9" w:rsidP="00B25235">
      <w:pPr>
        <w:pStyle w:val="msonormalcxspmiddle"/>
        <w:spacing w:line="240" w:lineRule="atLeast"/>
      </w:pPr>
    </w:p>
    <w:p w:rsidR="00E20ED9" w:rsidRDefault="00E20ED9" w:rsidP="00B25235">
      <w:pPr>
        <w:pStyle w:val="msonormalcxspmiddle"/>
        <w:spacing w:line="240" w:lineRule="atLeast"/>
      </w:pPr>
    </w:p>
    <w:p w:rsidR="00E20ED9" w:rsidRPr="001829C5" w:rsidRDefault="00E20ED9" w:rsidP="00B25235">
      <w:pPr>
        <w:pStyle w:val="msonormalcxspmiddle"/>
        <w:spacing w:line="240" w:lineRule="atLeast"/>
        <w:rPr>
          <w:b/>
        </w:rPr>
      </w:pPr>
      <w:r w:rsidRPr="001829C5">
        <w:t xml:space="preserve">                                                                                                        </w:t>
      </w:r>
      <w:r w:rsidRPr="001829C5">
        <w:rPr>
          <w:b/>
        </w:rPr>
        <w:t>Раб</w:t>
      </w:r>
      <w:r w:rsidRPr="001829C5">
        <w:rPr>
          <w:b/>
        </w:rPr>
        <w:t>о</w:t>
      </w:r>
      <w:r w:rsidRPr="001829C5">
        <w:rPr>
          <w:b/>
        </w:rPr>
        <w:t xml:space="preserve">чая программа </w:t>
      </w:r>
    </w:p>
    <w:p w:rsidR="00E20ED9" w:rsidRPr="001829C5" w:rsidRDefault="00E20ED9" w:rsidP="00B25235">
      <w:pPr>
        <w:pStyle w:val="msonormalcxspmiddle"/>
        <w:spacing w:line="240" w:lineRule="atLeast"/>
        <w:jc w:val="center"/>
      </w:pPr>
      <w:r w:rsidRPr="001829C5">
        <w:t xml:space="preserve"> Заварзиной Любови Николаевны </w:t>
      </w:r>
    </w:p>
    <w:p w:rsidR="00E20ED9" w:rsidRPr="001829C5" w:rsidRDefault="00E20ED9" w:rsidP="00B25235">
      <w:pPr>
        <w:pStyle w:val="msonormalcxspmiddle"/>
        <w:spacing w:line="240" w:lineRule="atLeast"/>
        <w:jc w:val="center"/>
      </w:pPr>
      <w:r w:rsidRPr="001829C5">
        <w:t xml:space="preserve">учителя начальных классов </w:t>
      </w:r>
    </w:p>
    <w:p w:rsidR="00E20ED9" w:rsidRPr="001829C5" w:rsidRDefault="00E20ED9" w:rsidP="00B25235">
      <w:pPr>
        <w:pStyle w:val="msonormalcxspmiddle"/>
        <w:spacing w:line="240" w:lineRule="atLeast"/>
        <w:jc w:val="center"/>
      </w:pPr>
      <w:r w:rsidRPr="001829C5">
        <w:t>категория  -  первая</w:t>
      </w:r>
    </w:p>
    <w:p w:rsidR="00E20ED9" w:rsidRPr="001829C5" w:rsidRDefault="00E20ED9" w:rsidP="00B25235">
      <w:pPr>
        <w:pStyle w:val="msonormalcxspmiddle"/>
        <w:spacing w:line="240" w:lineRule="atLeast"/>
        <w:jc w:val="center"/>
      </w:pPr>
      <w:r w:rsidRPr="001829C5">
        <w:t>по учебному курсу «</w:t>
      </w:r>
      <w:r>
        <w:rPr>
          <w:b/>
        </w:rPr>
        <w:t>Окружающий мир</w:t>
      </w:r>
      <w:r w:rsidRPr="001829C5">
        <w:t xml:space="preserve">» </w:t>
      </w:r>
    </w:p>
    <w:p w:rsidR="00E20ED9" w:rsidRPr="001829C5" w:rsidRDefault="00E20ED9" w:rsidP="00B25235">
      <w:pPr>
        <w:pStyle w:val="msonormalcxspmiddle"/>
        <w:spacing w:line="240" w:lineRule="atLeast"/>
        <w:jc w:val="center"/>
      </w:pPr>
      <w:r w:rsidRPr="001829C5">
        <w:t>класс 3</w:t>
      </w:r>
    </w:p>
    <w:p w:rsidR="00E20ED9" w:rsidRPr="001829C5" w:rsidRDefault="00E20ED9" w:rsidP="00B25235">
      <w:pPr>
        <w:pStyle w:val="msonormalcxspmiddle"/>
        <w:spacing w:line="240" w:lineRule="atLeast"/>
        <w:jc w:val="center"/>
      </w:pPr>
      <w:r w:rsidRPr="001829C5">
        <w:t xml:space="preserve"> уровень  коррекционный </w:t>
      </w:r>
      <w:r w:rsidRPr="001829C5">
        <w:rPr>
          <w:lang w:val="en-US"/>
        </w:rPr>
        <w:t>VIII</w:t>
      </w:r>
      <w:r w:rsidRPr="001829C5">
        <w:t xml:space="preserve">  вид</w:t>
      </w:r>
    </w:p>
    <w:p w:rsidR="00E20ED9" w:rsidRPr="001829C5" w:rsidRDefault="00E20ED9" w:rsidP="00B25235">
      <w:pPr>
        <w:pStyle w:val="msonormalcxspmiddle"/>
        <w:spacing w:line="240" w:lineRule="atLeast"/>
        <w:jc w:val="center"/>
      </w:pPr>
      <w:r w:rsidRPr="001829C5">
        <w:t xml:space="preserve">2015-2016 учебный год </w:t>
      </w:r>
    </w:p>
    <w:p w:rsidR="00E20ED9" w:rsidRDefault="00E20ED9" w:rsidP="00DC74BC">
      <w:pPr>
        <w:pStyle w:val="NoSpacing"/>
        <w:jc w:val="center"/>
        <w:rPr>
          <w:rFonts w:ascii="Times New Roman" w:hAnsi="Times New Roman"/>
          <w:b/>
          <w:sz w:val="24"/>
          <w:szCs w:val="24"/>
        </w:rPr>
      </w:pPr>
    </w:p>
    <w:p w:rsidR="00E20ED9" w:rsidRDefault="00E20ED9" w:rsidP="00DC74BC">
      <w:pPr>
        <w:pStyle w:val="NoSpacing"/>
        <w:jc w:val="center"/>
        <w:rPr>
          <w:rFonts w:ascii="Times New Roman" w:hAnsi="Times New Roman"/>
          <w:b/>
          <w:sz w:val="24"/>
          <w:szCs w:val="24"/>
        </w:rPr>
      </w:pPr>
    </w:p>
    <w:p w:rsidR="00E20ED9" w:rsidRDefault="00E20ED9" w:rsidP="00DC74BC">
      <w:pPr>
        <w:pStyle w:val="NoSpacing"/>
        <w:jc w:val="center"/>
        <w:rPr>
          <w:rFonts w:ascii="Times New Roman" w:hAnsi="Times New Roman"/>
          <w:b/>
          <w:sz w:val="24"/>
          <w:szCs w:val="24"/>
        </w:rPr>
      </w:pPr>
    </w:p>
    <w:p w:rsidR="00E20ED9" w:rsidRDefault="00E20ED9" w:rsidP="00DC74BC">
      <w:pPr>
        <w:pStyle w:val="NoSpacing"/>
        <w:jc w:val="center"/>
        <w:rPr>
          <w:rFonts w:ascii="Times New Roman" w:hAnsi="Times New Roman"/>
          <w:b/>
          <w:sz w:val="24"/>
          <w:szCs w:val="24"/>
        </w:rPr>
      </w:pPr>
    </w:p>
    <w:p w:rsidR="00E20ED9" w:rsidRDefault="00E20ED9" w:rsidP="00DC74BC">
      <w:pPr>
        <w:pStyle w:val="NoSpacing"/>
        <w:jc w:val="center"/>
        <w:rPr>
          <w:rFonts w:ascii="Times New Roman" w:hAnsi="Times New Roman"/>
          <w:b/>
          <w:sz w:val="24"/>
          <w:szCs w:val="24"/>
        </w:rPr>
      </w:pPr>
    </w:p>
    <w:p w:rsidR="00E20ED9" w:rsidRPr="006167A4" w:rsidRDefault="00E20ED9" w:rsidP="00DC74BC">
      <w:pPr>
        <w:pStyle w:val="NoSpacing"/>
        <w:jc w:val="center"/>
        <w:rPr>
          <w:rFonts w:ascii="Times New Roman" w:hAnsi="Times New Roman"/>
          <w:b/>
          <w:sz w:val="24"/>
          <w:szCs w:val="24"/>
        </w:rPr>
      </w:pPr>
    </w:p>
    <w:p w:rsidR="00E20ED9" w:rsidRPr="006167A4" w:rsidRDefault="00E20ED9" w:rsidP="00DC74BC">
      <w:pPr>
        <w:pStyle w:val="NoSpacing"/>
        <w:jc w:val="center"/>
        <w:rPr>
          <w:rFonts w:ascii="Times New Roman" w:hAnsi="Times New Roman"/>
          <w:b/>
          <w:sz w:val="24"/>
          <w:szCs w:val="24"/>
        </w:rPr>
      </w:pPr>
      <w:r w:rsidRPr="006167A4">
        <w:rPr>
          <w:rFonts w:ascii="Times New Roman" w:hAnsi="Times New Roman"/>
          <w:b/>
          <w:sz w:val="24"/>
          <w:szCs w:val="24"/>
        </w:rPr>
        <w:t>Пояснительная записка</w:t>
      </w:r>
    </w:p>
    <w:p w:rsidR="00E20ED9" w:rsidRPr="006167A4" w:rsidRDefault="00E20ED9" w:rsidP="00EE526B">
      <w:pPr>
        <w:pStyle w:val="NoSpacing"/>
        <w:jc w:val="both"/>
        <w:rPr>
          <w:rFonts w:ascii="Times New Roman" w:hAnsi="Times New Roman"/>
          <w:sz w:val="24"/>
          <w:szCs w:val="24"/>
        </w:rPr>
      </w:pPr>
      <w:r w:rsidRPr="006167A4">
        <w:rPr>
          <w:rFonts w:ascii="Times New Roman" w:hAnsi="Times New Roman"/>
          <w:sz w:val="24"/>
          <w:szCs w:val="24"/>
        </w:rPr>
        <w:t xml:space="preserve">        Рабочая программа составлена на основе  «Программы специальных</w:t>
      </w:r>
      <w:r w:rsidRPr="006167A4">
        <w:rPr>
          <w:rFonts w:ascii="Times New Roman" w:hAnsi="Times New Roman"/>
          <w:b/>
          <w:sz w:val="24"/>
          <w:szCs w:val="24"/>
        </w:rPr>
        <w:t xml:space="preserve"> </w:t>
      </w:r>
      <w:r w:rsidRPr="006167A4">
        <w:rPr>
          <w:rFonts w:ascii="Times New Roman" w:hAnsi="Times New Roman"/>
          <w:sz w:val="24"/>
          <w:szCs w:val="24"/>
        </w:rPr>
        <w:t xml:space="preserve">(коррекционных) образовательных учреждений </w:t>
      </w:r>
      <w:r w:rsidRPr="006167A4">
        <w:rPr>
          <w:rFonts w:ascii="Times New Roman" w:hAnsi="Times New Roman"/>
          <w:sz w:val="24"/>
          <w:szCs w:val="24"/>
          <w:lang w:val="en-US"/>
        </w:rPr>
        <w:t>VIII</w:t>
      </w:r>
      <w:r w:rsidRPr="006167A4">
        <w:rPr>
          <w:rFonts w:ascii="Times New Roman" w:hAnsi="Times New Roman"/>
          <w:sz w:val="24"/>
          <w:szCs w:val="24"/>
        </w:rPr>
        <w:t xml:space="preserve"> вида. Подготовител</w:t>
      </w:r>
      <w:r w:rsidRPr="006167A4">
        <w:rPr>
          <w:rFonts w:ascii="Times New Roman" w:hAnsi="Times New Roman"/>
          <w:sz w:val="24"/>
          <w:szCs w:val="24"/>
        </w:rPr>
        <w:t>ь</w:t>
      </w:r>
      <w:r w:rsidRPr="006167A4">
        <w:rPr>
          <w:rFonts w:ascii="Times New Roman" w:hAnsi="Times New Roman"/>
          <w:sz w:val="24"/>
          <w:szCs w:val="24"/>
        </w:rPr>
        <w:t>ный, 1-4классы. М.: «Просвещение» 2010.</w:t>
      </w:r>
    </w:p>
    <w:p w:rsidR="00E20ED9" w:rsidRPr="006167A4" w:rsidRDefault="00E20ED9" w:rsidP="00EE526B">
      <w:pPr>
        <w:pStyle w:val="NoSpacing"/>
        <w:jc w:val="both"/>
        <w:rPr>
          <w:rFonts w:ascii="Times New Roman" w:hAnsi="Times New Roman"/>
          <w:sz w:val="24"/>
          <w:szCs w:val="24"/>
        </w:rPr>
      </w:pPr>
      <w:r w:rsidRPr="006167A4">
        <w:rPr>
          <w:rFonts w:ascii="Times New Roman" w:hAnsi="Times New Roman"/>
          <w:sz w:val="24"/>
          <w:szCs w:val="24"/>
        </w:rPr>
        <w:t xml:space="preserve">Количество     часов     по     программе                                          68      </w:t>
      </w:r>
    </w:p>
    <w:p w:rsidR="00E20ED9" w:rsidRPr="006167A4" w:rsidRDefault="00E20ED9" w:rsidP="00EE526B">
      <w:pPr>
        <w:pStyle w:val="NoSpacing"/>
        <w:jc w:val="both"/>
        <w:rPr>
          <w:rFonts w:ascii="Times New Roman" w:hAnsi="Times New Roman"/>
          <w:sz w:val="24"/>
          <w:szCs w:val="24"/>
        </w:rPr>
      </w:pPr>
      <w:r w:rsidRPr="006167A4">
        <w:rPr>
          <w:rFonts w:ascii="Times New Roman" w:hAnsi="Times New Roman"/>
          <w:sz w:val="24"/>
          <w:szCs w:val="24"/>
        </w:rPr>
        <w:t>Количество часов в неделю по учебному плану                             2</w:t>
      </w:r>
    </w:p>
    <w:p w:rsidR="00E20ED9" w:rsidRPr="006167A4" w:rsidRDefault="00E20ED9" w:rsidP="00EE526B">
      <w:pPr>
        <w:pStyle w:val="NoSpacing"/>
        <w:jc w:val="both"/>
        <w:rPr>
          <w:rFonts w:ascii="Times New Roman" w:hAnsi="Times New Roman"/>
          <w:sz w:val="24"/>
          <w:szCs w:val="24"/>
        </w:rPr>
      </w:pPr>
      <w:r w:rsidRPr="006167A4">
        <w:rPr>
          <w:rFonts w:ascii="Times New Roman" w:hAnsi="Times New Roman"/>
          <w:sz w:val="24"/>
          <w:szCs w:val="24"/>
        </w:rPr>
        <w:t>Количество часов в год                                                                     68</w:t>
      </w:r>
    </w:p>
    <w:p w:rsidR="00E20ED9" w:rsidRPr="006167A4" w:rsidRDefault="00E20ED9" w:rsidP="003E7E86">
      <w:pPr>
        <w:pStyle w:val="NoSpacing"/>
        <w:jc w:val="both"/>
        <w:rPr>
          <w:rFonts w:ascii="Times New Roman" w:hAnsi="Times New Roman"/>
          <w:sz w:val="24"/>
          <w:szCs w:val="24"/>
        </w:rPr>
      </w:pPr>
      <w:r w:rsidRPr="006167A4">
        <w:rPr>
          <w:rFonts w:ascii="Times New Roman" w:hAnsi="Times New Roman"/>
          <w:sz w:val="24"/>
          <w:szCs w:val="24"/>
        </w:rPr>
        <w:t xml:space="preserve">     Методическое пособие для учителя:  Брыкина Н.Т., Жиренко О.Е., Барылкина Л.П. «Нестандартные и интегрированные уроки по курсу «Окр</w:t>
      </w:r>
      <w:r w:rsidRPr="006167A4">
        <w:rPr>
          <w:rFonts w:ascii="Times New Roman" w:hAnsi="Times New Roman"/>
          <w:sz w:val="24"/>
          <w:szCs w:val="24"/>
        </w:rPr>
        <w:t>у</w:t>
      </w:r>
      <w:r w:rsidRPr="006167A4">
        <w:rPr>
          <w:rFonts w:ascii="Times New Roman" w:hAnsi="Times New Roman"/>
          <w:sz w:val="24"/>
          <w:szCs w:val="24"/>
        </w:rPr>
        <w:t>жающий мир».</w:t>
      </w:r>
    </w:p>
    <w:p w:rsidR="00E20ED9" w:rsidRPr="006167A4" w:rsidRDefault="00E20ED9" w:rsidP="00DC74BC">
      <w:pPr>
        <w:pStyle w:val="NoSpacing"/>
        <w:jc w:val="both"/>
        <w:rPr>
          <w:rFonts w:ascii="Times New Roman" w:hAnsi="Times New Roman"/>
          <w:sz w:val="24"/>
          <w:szCs w:val="24"/>
        </w:rPr>
      </w:pPr>
      <w:r w:rsidRPr="006167A4">
        <w:rPr>
          <w:rFonts w:ascii="Times New Roman" w:hAnsi="Times New Roman"/>
          <w:sz w:val="24"/>
          <w:szCs w:val="24"/>
        </w:rPr>
        <w:t xml:space="preserve">     Дети с нарушением интеллекта значительно позднее овладевают речью, чем их нормальные сверстники. Словарный запас их очень беден. Они часто не знают названия, казалось бы, хорошо знакомых им предметов. Еще меньшим кругом слов располагают для обозначения их действий. И</w:t>
      </w:r>
      <w:r w:rsidRPr="006167A4">
        <w:rPr>
          <w:rFonts w:ascii="Times New Roman" w:hAnsi="Times New Roman"/>
          <w:sz w:val="24"/>
          <w:szCs w:val="24"/>
        </w:rPr>
        <w:t>з</w:t>
      </w:r>
      <w:r w:rsidRPr="006167A4">
        <w:rPr>
          <w:rFonts w:ascii="Times New Roman" w:hAnsi="Times New Roman"/>
          <w:sz w:val="24"/>
          <w:szCs w:val="24"/>
        </w:rPr>
        <w:t>редка появляются в речи слова, характеризующие свойства и качества предметов. Их речь страдает неточностью, и недостаточностью обобщений: высказывания однообразны, коротки, односложны. Большие трудности возникают при овладении повествовательной речью, развитие которой нео</w:t>
      </w:r>
      <w:r w:rsidRPr="006167A4">
        <w:rPr>
          <w:rFonts w:ascii="Times New Roman" w:hAnsi="Times New Roman"/>
          <w:sz w:val="24"/>
          <w:szCs w:val="24"/>
        </w:rPr>
        <w:t>б</w:t>
      </w:r>
      <w:r w:rsidRPr="006167A4">
        <w:rPr>
          <w:rFonts w:ascii="Times New Roman" w:hAnsi="Times New Roman"/>
          <w:sz w:val="24"/>
          <w:szCs w:val="24"/>
        </w:rPr>
        <w:t>ходимо для успешного усвоения сообщаемых знаний. Без системной работы над всесторонним развитием речи данной категории учащихся нево</w:t>
      </w:r>
      <w:r w:rsidRPr="006167A4">
        <w:rPr>
          <w:rFonts w:ascii="Times New Roman" w:hAnsi="Times New Roman"/>
          <w:sz w:val="24"/>
          <w:szCs w:val="24"/>
        </w:rPr>
        <w:t>з</w:t>
      </w:r>
      <w:r w:rsidRPr="006167A4">
        <w:rPr>
          <w:rFonts w:ascii="Times New Roman" w:hAnsi="Times New Roman"/>
          <w:sz w:val="24"/>
          <w:szCs w:val="24"/>
        </w:rPr>
        <w:t xml:space="preserve">можно продвижение в их общем развитии. </w:t>
      </w:r>
    </w:p>
    <w:p w:rsidR="00E20ED9" w:rsidRPr="006167A4" w:rsidRDefault="00E20ED9" w:rsidP="00DC74BC">
      <w:pPr>
        <w:pStyle w:val="NoSpacing"/>
        <w:jc w:val="both"/>
        <w:rPr>
          <w:rFonts w:ascii="Times New Roman" w:hAnsi="Times New Roman"/>
          <w:sz w:val="24"/>
          <w:szCs w:val="24"/>
        </w:rPr>
      </w:pPr>
      <w:r w:rsidRPr="006167A4">
        <w:rPr>
          <w:rFonts w:ascii="Times New Roman" w:hAnsi="Times New Roman"/>
          <w:b/>
          <w:sz w:val="24"/>
          <w:szCs w:val="24"/>
        </w:rPr>
        <w:t xml:space="preserve">   </w:t>
      </w:r>
      <w:r w:rsidRPr="006167A4">
        <w:rPr>
          <w:rFonts w:ascii="Times New Roman" w:hAnsi="Times New Roman"/>
          <w:b/>
          <w:i/>
          <w:sz w:val="24"/>
          <w:szCs w:val="24"/>
        </w:rPr>
        <w:t>Целью</w:t>
      </w:r>
      <w:r w:rsidRPr="006167A4">
        <w:rPr>
          <w:rFonts w:ascii="Times New Roman" w:hAnsi="Times New Roman"/>
          <w:sz w:val="24"/>
          <w:szCs w:val="24"/>
        </w:rPr>
        <w:t xml:space="preserve"> занятий по живому миру  является исправление дефектов общего развития учащихся. </w:t>
      </w:r>
    </w:p>
    <w:p w:rsidR="00E20ED9" w:rsidRPr="006167A4" w:rsidRDefault="00E20ED9" w:rsidP="00DC74BC">
      <w:pPr>
        <w:pStyle w:val="NoSpacing"/>
        <w:jc w:val="both"/>
        <w:rPr>
          <w:rFonts w:ascii="Times New Roman" w:hAnsi="Times New Roman"/>
          <w:b/>
          <w:sz w:val="24"/>
          <w:szCs w:val="24"/>
        </w:rPr>
      </w:pPr>
      <w:r w:rsidRPr="006167A4">
        <w:rPr>
          <w:rFonts w:ascii="Times New Roman" w:hAnsi="Times New Roman"/>
          <w:b/>
          <w:sz w:val="24"/>
          <w:szCs w:val="24"/>
        </w:rPr>
        <w:t xml:space="preserve">   Основные </w:t>
      </w:r>
      <w:r w:rsidRPr="006167A4">
        <w:rPr>
          <w:rFonts w:ascii="Times New Roman" w:hAnsi="Times New Roman"/>
          <w:b/>
          <w:i/>
          <w:sz w:val="24"/>
          <w:szCs w:val="24"/>
        </w:rPr>
        <w:t>задачи</w:t>
      </w:r>
      <w:r w:rsidRPr="006167A4">
        <w:rPr>
          <w:rFonts w:ascii="Times New Roman" w:hAnsi="Times New Roman"/>
          <w:b/>
          <w:sz w:val="24"/>
          <w:szCs w:val="24"/>
        </w:rPr>
        <w:t xml:space="preserve">: </w:t>
      </w:r>
    </w:p>
    <w:p w:rsidR="00E20ED9" w:rsidRPr="006167A4" w:rsidRDefault="00E20ED9" w:rsidP="00EE526B">
      <w:pPr>
        <w:pStyle w:val="NoSpacing"/>
        <w:numPr>
          <w:ilvl w:val="0"/>
          <w:numId w:val="6"/>
        </w:numPr>
        <w:jc w:val="both"/>
        <w:rPr>
          <w:rFonts w:ascii="Times New Roman" w:hAnsi="Times New Roman"/>
          <w:sz w:val="24"/>
          <w:szCs w:val="24"/>
        </w:rPr>
      </w:pPr>
      <w:r w:rsidRPr="006167A4">
        <w:rPr>
          <w:rFonts w:ascii="Times New Roman" w:hAnsi="Times New Roman"/>
          <w:sz w:val="24"/>
          <w:szCs w:val="24"/>
        </w:rPr>
        <w:t>расширение и обогащение представления об окружающем мире;</w:t>
      </w:r>
    </w:p>
    <w:p w:rsidR="00E20ED9" w:rsidRPr="006167A4" w:rsidRDefault="00E20ED9" w:rsidP="00EE526B">
      <w:pPr>
        <w:pStyle w:val="NoSpacing"/>
        <w:numPr>
          <w:ilvl w:val="0"/>
          <w:numId w:val="6"/>
        </w:numPr>
        <w:jc w:val="both"/>
        <w:rPr>
          <w:rFonts w:ascii="Times New Roman" w:hAnsi="Times New Roman"/>
          <w:sz w:val="24"/>
          <w:szCs w:val="24"/>
        </w:rPr>
      </w:pPr>
      <w:r w:rsidRPr="006167A4">
        <w:rPr>
          <w:rFonts w:ascii="Times New Roman" w:hAnsi="Times New Roman"/>
          <w:sz w:val="24"/>
          <w:szCs w:val="24"/>
        </w:rPr>
        <w:t>обучение способностей видеть, сравнивать, обобщать, конкретизировать, делать элементарный вывод, т. е. способствовать развитию аналит</w:t>
      </w:r>
      <w:r w:rsidRPr="006167A4">
        <w:rPr>
          <w:rFonts w:ascii="Times New Roman" w:hAnsi="Times New Roman"/>
          <w:sz w:val="24"/>
          <w:szCs w:val="24"/>
        </w:rPr>
        <w:t>и</w:t>
      </w:r>
      <w:r w:rsidRPr="006167A4">
        <w:rPr>
          <w:rFonts w:ascii="Times New Roman" w:hAnsi="Times New Roman"/>
          <w:sz w:val="24"/>
          <w:szCs w:val="24"/>
        </w:rPr>
        <w:t xml:space="preserve">ко-синтетической деятельности учащихся и коррекции их мышления. </w:t>
      </w:r>
    </w:p>
    <w:p w:rsidR="00E20ED9" w:rsidRPr="006167A4" w:rsidRDefault="00E20ED9" w:rsidP="00404CC0">
      <w:pPr>
        <w:pStyle w:val="NoSpacing"/>
        <w:jc w:val="both"/>
        <w:rPr>
          <w:rFonts w:ascii="Times New Roman" w:hAnsi="Times New Roman"/>
          <w:sz w:val="24"/>
          <w:szCs w:val="24"/>
        </w:rPr>
      </w:pPr>
      <w:r w:rsidRPr="006167A4">
        <w:rPr>
          <w:rFonts w:ascii="Times New Roman" w:hAnsi="Times New Roman"/>
          <w:sz w:val="24"/>
          <w:szCs w:val="24"/>
        </w:rPr>
        <w:t xml:space="preserve">        Основным методом является беседы, главным компонентом которой является речь учащихся, учитель только руководит речевой деятельн</w:t>
      </w:r>
      <w:r w:rsidRPr="006167A4">
        <w:rPr>
          <w:rFonts w:ascii="Times New Roman" w:hAnsi="Times New Roman"/>
          <w:sz w:val="24"/>
          <w:szCs w:val="24"/>
        </w:rPr>
        <w:t>о</w:t>
      </w:r>
      <w:r w:rsidRPr="006167A4">
        <w:rPr>
          <w:rFonts w:ascii="Times New Roman" w:hAnsi="Times New Roman"/>
          <w:sz w:val="24"/>
          <w:szCs w:val="24"/>
        </w:rPr>
        <w:t>стью, активизирует, исправляет ошибки, учит правильно наблюдать, выражать свои впечатления. Наблюдая на экскурсиях за предметами и явл</w:t>
      </w:r>
      <w:r w:rsidRPr="006167A4">
        <w:rPr>
          <w:rFonts w:ascii="Times New Roman" w:hAnsi="Times New Roman"/>
          <w:sz w:val="24"/>
          <w:szCs w:val="24"/>
        </w:rPr>
        <w:t>е</w:t>
      </w:r>
      <w:r w:rsidRPr="006167A4">
        <w:rPr>
          <w:rFonts w:ascii="Times New Roman" w:hAnsi="Times New Roman"/>
          <w:sz w:val="24"/>
          <w:szCs w:val="24"/>
        </w:rPr>
        <w:t xml:space="preserve">ниями, дети учатся анализировать, сравнивать, делать простейшие выводы, обобщать. Наблюдения за природой расширяют знания об окружающем мире. Практические работы помогают закреплять полученные знания. </w:t>
      </w:r>
    </w:p>
    <w:p w:rsidR="00E20ED9" w:rsidRPr="006167A4" w:rsidRDefault="00E20ED9" w:rsidP="00404CC0">
      <w:pPr>
        <w:pStyle w:val="NoSpacing"/>
        <w:jc w:val="both"/>
        <w:rPr>
          <w:rFonts w:ascii="Times New Roman" w:hAnsi="Times New Roman"/>
          <w:b/>
          <w:sz w:val="24"/>
          <w:szCs w:val="24"/>
        </w:rPr>
      </w:pPr>
      <w:r w:rsidRPr="006167A4">
        <w:rPr>
          <w:rFonts w:ascii="Times New Roman" w:hAnsi="Times New Roman"/>
          <w:b/>
          <w:sz w:val="24"/>
          <w:szCs w:val="24"/>
        </w:rPr>
        <w:t xml:space="preserve">Основные коррекционные задачи: </w:t>
      </w:r>
    </w:p>
    <w:p w:rsidR="00E20ED9" w:rsidRPr="006167A4" w:rsidRDefault="00E20ED9" w:rsidP="00404CC0">
      <w:pPr>
        <w:pStyle w:val="NoSpacing"/>
        <w:numPr>
          <w:ilvl w:val="0"/>
          <w:numId w:val="10"/>
        </w:numPr>
        <w:jc w:val="both"/>
        <w:rPr>
          <w:rFonts w:ascii="Times New Roman" w:hAnsi="Times New Roman"/>
          <w:sz w:val="24"/>
          <w:szCs w:val="24"/>
        </w:rPr>
      </w:pPr>
      <w:r w:rsidRPr="006167A4">
        <w:rPr>
          <w:rFonts w:ascii="Times New Roman" w:hAnsi="Times New Roman"/>
          <w:sz w:val="24"/>
          <w:szCs w:val="24"/>
        </w:rPr>
        <w:t>развитие речи, чтения, развитие словарного запаса, понимание речи;</w:t>
      </w:r>
    </w:p>
    <w:p w:rsidR="00E20ED9" w:rsidRPr="006167A4" w:rsidRDefault="00E20ED9" w:rsidP="00404CC0">
      <w:pPr>
        <w:pStyle w:val="NoSpacing"/>
        <w:numPr>
          <w:ilvl w:val="0"/>
          <w:numId w:val="10"/>
        </w:numPr>
        <w:jc w:val="both"/>
        <w:rPr>
          <w:rFonts w:ascii="Times New Roman" w:hAnsi="Times New Roman"/>
          <w:sz w:val="24"/>
          <w:szCs w:val="24"/>
        </w:rPr>
      </w:pPr>
      <w:r w:rsidRPr="006167A4">
        <w:rPr>
          <w:rFonts w:ascii="Times New Roman" w:hAnsi="Times New Roman"/>
          <w:sz w:val="24"/>
          <w:szCs w:val="24"/>
        </w:rPr>
        <w:t xml:space="preserve">привитие навыков самообслуживания, </w:t>
      </w:r>
    </w:p>
    <w:p w:rsidR="00E20ED9" w:rsidRPr="006167A4" w:rsidRDefault="00E20ED9" w:rsidP="00404CC0">
      <w:pPr>
        <w:pStyle w:val="NoSpacing"/>
        <w:numPr>
          <w:ilvl w:val="0"/>
          <w:numId w:val="10"/>
        </w:numPr>
        <w:jc w:val="both"/>
        <w:rPr>
          <w:rFonts w:ascii="Times New Roman" w:hAnsi="Times New Roman"/>
          <w:sz w:val="24"/>
          <w:szCs w:val="24"/>
        </w:rPr>
      </w:pPr>
      <w:r w:rsidRPr="006167A4">
        <w:rPr>
          <w:rFonts w:ascii="Times New Roman" w:hAnsi="Times New Roman"/>
          <w:sz w:val="24"/>
          <w:szCs w:val="24"/>
        </w:rPr>
        <w:t xml:space="preserve">воспитание культуры в общении с окружающим миром, </w:t>
      </w:r>
    </w:p>
    <w:p w:rsidR="00E20ED9" w:rsidRPr="006167A4" w:rsidRDefault="00E20ED9" w:rsidP="00404CC0">
      <w:pPr>
        <w:pStyle w:val="NoSpacing"/>
        <w:numPr>
          <w:ilvl w:val="0"/>
          <w:numId w:val="10"/>
        </w:numPr>
        <w:jc w:val="both"/>
        <w:rPr>
          <w:rFonts w:ascii="Times New Roman" w:hAnsi="Times New Roman"/>
          <w:sz w:val="24"/>
          <w:szCs w:val="24"/>
        </w:rPr>
      </w:pPr>
      <w:r w:rsidRPr="006167A4">
        <w:rPr>
          <w:rFonts w:ascii="Times New Roman" w:hAnsi="Times New Roman"/>
          <w:sz w:val="24"/>
          <w:szCs w:val="24"/>
        </w:rPr>
        <w:t xml:space="preserve">воспитание чувства патриотизма, привитие любви к своей Родине, </w:t>
      </w:r>
    </w:p>
    <w:p w:rsidR="00E20ED9" w:rsidRPr="006167A4" w:rsidRDefault="00E20ED9" w:rsidP="00DC74BC">
      <w:pPr>
        <w:pStyle w:val="NoSpacing"/>
        <w:jc w:val="both"/>
        <w:rPr>
          <w:rFonts w:ascii="Times New Roman" w:hAnsi="Times New Roman"/>
          <w:sz w:val="24"/>
          <w:szCs w:val="24"/>
        </w:rPr>
      </w:pPr>
    </w:p>
    <w:p w:rsidR="00E20ED9" w:rsidRPr="006167A4" w:rsidRDefault="00E20ED9" w:rsidP="00DC74BC">
      <w:pPr>
        <w:pStyle w:val="NoSpacing"/>
        <w:jc w:val="both"/>
        <w:rPr>
          <w:rFonts w:ascii="Times New Roman" w:hAnsi="Times New Roman"/>
          <w:sz w:val="24"/>
          <w:szCs w:val="24"/>
        </w:rPr>
      </w:pPr>
    </w:p>
    <w:p w:rsidR="00E20ED9" w:rsidRPr="006167A4" w:rsidRDefault="00E20ED9" w:rsidP="00EE526B">
      <w:pPr>
        <w:pStyle w:val="1"/>
        <w:spacing w:line="360" w:lineRule="auto"/>
        <w:rPr>
          <w:rFonts w:ascii="Times New Roman" w:hAnsi="Times New Roman"/>
          <w:b/>
          <w:sz w:val="24"/>
          <w:szCs w:val="24"/>
        </w:rPr>
      </w:pPr>
      <w:r w:rsidRPr="006167A4">
        <w:rPr>
          <w:rFonts w:ascii="Times New Roman" w:hAnsi="Times New Roman"/>
          <w:b/>
          <w:sz w:val="24"/>
          <w:szCs w:val="24"/>
        </w:rPr>
        <w:t>Содержание программы</w:t>
      </w:r>
    </w:p>
    <w:p w:rsidR="00E20ED9" w:rsidRPr="006167A4" w:rsidRDefault="00E20ED9" w:rsidP="00EE526B">
      <w:pPr>
        <w:pStyle w:val="NoSpacing"/>
        <w:rPr>
          <w:rFonts w:ascii="Times New Roman" w:hAnsi="Times New Roman"/>
          <w:b/>
          <w:sz w:val="24"/>
          <w:szCs w:val="24"/>
        </w:rPr>
      </w:pPr>
      <w:r w:rsidRPr="006167A4">
        <w:rPr>
          <w:rFonts w:ascii="Times New Roman" w:hAnsi="Times New Roman"/>
          <w:b/>
          <w:sz w:val="24"/>
          <w:szCs w:val="24"/>
        </w:rPr>
        <w:t>1. Сезонные изменения в природе</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Осень. Осенние месяцы. Декабрь. Первый месяц зимы. Сезонные изменения зимой в лесу и городе. Зимние забавы. Февральские приметы. Труд людей зимой. Март - весенний месяц. </w:t>
      </w:r>
    </w:p>
    <w:p w:rsidR="00E20ED9" w:rsidRPr="006167A4" w:rsidRDefault="00E20ED9" w:rsidP="00EE526B">
      <w:pPr>
        <w:pStyle w:val="NoSpacing"/>
        <w:jc w:val="both"/>
        <w:rPr>
          <w:rFonts w:ascii="Times New Roman" w:hAnsi="Times New Roman"/>
          <w:b/>
          <w:sz w:val="24"/>
          <w:szCs w:val="24"/>
        </w:rPr>
      </w:pPr>
      <w:r w:rsidRPr="006167A4">
        <w:rPr>
          <w:rFonts w:ascii="Times New Roman" w:hAnsi="Times New Roman"/>
          <w:b/>
          <w:sz w:val="24"/>
          <w:szCs w:val="24"/>
        </w:rPr>
        <w:t>2.Овощи и фрукты</w:t>
      </w:r>
    </w:p>
    <w:p w:rsidR="00E20ED9" w:rsidRPr="006167A4" w:rsidRDefault="00E20ED9" w:rsidP="00EE526B">
      <w:pPr>
        <w:pStyle w:val="NoSpacing"/>
        <w:jc w:val="both"/>
        <w:rPr>
          <w:rFonts w:ascii="Times New Roman" w:hAnsi="Times New Roman"/>
          <w:sz w:val="24"/>
          <w:szCs w:val="24"/>
        </w:rPr>
      </w:pPr>
      <w:r w:rsidRPr="006167A4">
        <w:rPr>
          <w:rFonts w:ascii="Times New Roman" w:hAnsi="Times New Roman"/>
          <w:sz w:val="24"/>
          <w:szCs w:val="24"/>
        </w:rPr>
        <w:t xml:space="preserve">     Картофель. Капуста. Свекла. Горох. Арбуз. Дыня. Ягоды (рябина, калина, малина). </w:t>
      </w:r>
    </w:p>
    <w:p w:rsidR="00E20ED9" w:rsidRPr="006167A4" w:rsidRDefault="00E20ED9" w:rsidP="00EE526B">
      <w:pPr>
        <w:pStyle w:val="NoSpacing"/>
        <w:rPr>
          <w:rFonts w:ascii="Times New Roman" w:hAnsi="Times New Roman"/>
          <w:b/>
          <w:sz w:val="24"/>
          <w:szCs w:val="24"/>
        </w:rPr>
      </w:pPr>
      <w:r w:rsidRPr="006167A4">
        <w:rPr>
          <w:rFonts w:ascii="Times New Roman" w:hAnsi="Times New Roman"/>
          <w:b/>
          <w:sz w:val="24"/>
          <w:szCs w:val="24"/>
        </w:rPr>
        <w:t>3. Растения</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Растения на клумбах. Деревья (дуб, тополь). Растения в жизни человека. Комнатные растения. Раннецветущие растения.</w:t>
      </w:r>
    </w:p>
    <w:p w:rsidR="00E20ED9" w:rsidRPr="006167A4" w:rsidRDefault="00E20ED9" w:rsidP="00EE526B">
      <w:pPr>
        <w:pStyle w:val="NoSpacing"/>
        <w:rPr>
          <w:rFonts w:ascii="Times New Roman" w:hAnsi="Times New Roman"/>
          <w:b/>
          <w:sz w:val="24"/>
          <w:szCs w:val="24"/>
        </w:rPr>
      </w:pPr>
      <w:r w:rsidRPr="006167A4">
        <w:rPr>
          <w:rFonts w:ascii="Times New Roman" w:hAnsi="Times New Roman"/>
          <w:b/>
          <w:sz w:val="24"/>
          <w:szCs w:val="24"/>
        </w:rPr>
        <w:t>4. Животные</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Домашние птицы. Дикие домашние животные. Насекомые (мухи, муравьи). Разнообразие животного мира. Охрана животных. </w:t>
      </w:r>
    </w:p>
    <w:p w:rsidR="00E20ED9" w:rsidRPr="006167A4" w:rsidRDefault="00E20ED9" w:rsidP="00EE526B">
      <w:pPr>
        <w:pStyle w:val="NoSpacing"/>
        <w:rPr>
          <w:rFonts w:ascii="Times New Roman" w:hAnsi="Times New Roman"/>
          <w:b/>
          <w:i/>
          <w:sz w:val="24"/>
          <w:szCs w:val="24"/>
        </w:rPr>
      </w:pPr>
      <w:r w:rsidRPr="006167A4">
        <w:rPr>
          <w:rFonts w:ascii="Times New Roman" w:hAnsi="Times New Roman"/>
          <w:sz w:val="24"/>
          <w:szCs w:val="24"/>
        </w:rPr>
        <w:t xml:space="preserve">5. </w:t>
      </w:r>
      <w:r w:rsidRPr="006167A4">
        <w:rPr>
          <w:rFonts w:ascii="Times New Roman" w:hAnsi="Times New Roman"/>
          <w:b/>
          <w:i/>
          <w:sz w:val="24"/>
          <w:szCs w:val="24"/>
        </w:rPr>
        <w:t xml:space="preserve">Улица и транспорт </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Улица. Улица на которой расположена школа. Транспорт. Правила дорожного движения.</w:t>
      </w:r>
    </w:p>
    <w:p w:rsidR="00E20ED9" w:rsidRPr="006167A4" w:rsidRDefault="00E20ED9" w:rsidP="00EE526B">
      <w:pPr>
        <w:pStyle w:val="NoSpacing"/>
        <w:rPr>
          <w:rFonts w:ascii="Times New Roman" w:hAnsi="Times New Roman"/>
          <w:b/>
          <w:i/>
          <w:sz w:val="24"/>
          <w:szCs w:val="24"/>
        </w:rPr>
      </w:pPr>
      <w:r w:rsidRPr="006167A4">
        <w:rPr>
          <w:rFonts w:ascii="Times New Roman" w:hAnsi="Times New Roman"/>
          <w:b/>
          <w:i/>
          <w:sz w:val="24"/>
          <w:szCs w:val="24"/>
        </w:rPr>
        <w:t>6. Охрана здоровья</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Органы чувств. Зубы. Гигиена. Экология воздуха и окружающей среды.</w:t>
      </w:r>
    </w:p>
    <w:p w:rsidR="00E20ED9" w:rsidRPr="006167A4" w:rsidRDefault="00E20ED9" w:rsidP="00EE526B">
      <w:pPr>
        <w:pStyle w:val="NoSpacing"/>
        <w:rPr>
          <w:rFonts w:ascii="Times New Roman" w:hAnsi="Times New Roman"/>
          <w:b/>
          <w:i/>
          <w:sz w:val="24"/>
          <w:szCs w:val="24"/>
        </w:rPr>
      </w:pPr>
      <w:r w:rsidRPr="006167A4">
        <w:rPr>
          <w:rFonts w:ascii="Times New Roman" w:hAnsi="Times New Roman"/>
          <w:b/>
          <w:i/>
          <w:sz w:val="24"/>
          <w:szCs w:val="24"/>
        </w:rPr>
        <w:t>7. Одежда и обувь</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Виды одежды. Уход за ней. Виды обуви. Уход за ней. </w:t>
      </w:r>
    </w:p>
    <w:p w:rsidR="00E20ED9" w:rsidRPr="006167A4" w:rsidRDefault="00E20ED9" w:rsidP="00EE526B">
      <w:pPr>
        <w:pStyle w:val="NoSpacing"/>
        <w:rPr>
          <w:rFonts w:ascii="Times New Roman" w:hAnsi="Times New Roman"/>
          <w:b/>
          <w:i/>
          <w:sz w:val="24"/>
          <w:szCs w:val="24"/>
        </w:rPr>
      </w:pPr>
      <w:r w:rsidRPr="006167A4">
        <w:rPr>
          <w:rFonts w:ascii="Times New Roman" w:hAnsi="Times New Roman"/>
          <w:b/>
          <w:i/>
          <w:sz w:val="24"/>
          <w:szCs w:val="24"/>
        </w:rPr>
        <w:t>8. Посуда</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Посуда. Виды посуды. Уход за ней.</w:t>
      </w:r>
    </w:p>
    <w:p w:rsidR="00E20ED9" w:rsidRPr="006167A4" w:rsidRDefault="00E20ED9" w:rsidP="00EE526B">
      <w:pPr>
        <w:pStyle w:val="NoSpacing"/>
        <w:rPr>
          <w:rFonts w:ascii="Times New Roman" w:hAnsi="Times New Roman"/>
          <w:b/>
          <w:i/>
          <w:sz w:val="24"/>
          <w:szCs w:val="24"/>
        </w:rPr>
      </w:pPr>
      <w:r w:rsidRPr="006167A4">
        <w:rPr>
          <w:rFonts w:ascii="Times New Roman" w:hAnsi="Times New Roman"/>
          <w:b/>
          <w:i/>
          <w:sz w:val="24"/>
          <w:szCs w:val="24"/>
        </w:rPr>
        <w:t>9. Повторение материала</w:t>
      </w:r>
    </w:p>
    <w:p w:rsidR="00E20ED9" w:rsidRPr="006167A4" w:rsidRDefault="00E20ED9" w:rsidP="00EE526B">
      <w:pPr>
        <w:pStyle w:val="NoSpacing"/>
        <w:rPr>
          <w:rFonts w:ascii="Times New Roman" w:hAnsi="Times New Roman"/>
          <w:sz w:val="24"/>
          <w:szCs w:val="24"/>
        </w:rPr>
      </w:pPr>
      <w:r w:rsidRPr="006167A4">
        <w:rPr>
          <w:rFonts w:ascii="Times New Roman" w:hAnsi="Times New Roman"/>
          <w:sz w:val="24"/>
          <w:szCs w:val="24"/>
        </w:rPr>
        <w:t xml:space="preserve">     Итоговое занятие – «Проверь себя»</w:t>
      </w:r>
    </w:p>
    <w:p w:rsidR="00E20ED9" w:rsidRPr="006167A4" w:rsidRDefault="00E20ED9" w:rsidP="00926F79">
      <w:pPr>
        <w:tabs>
          <w:tab w:val="right" w:leader="underscore" w:pos="9645"/>
        </w:tabs>
        <w:autoSpaceDE w:val="0"/>
        <w:autoSpaceDN w:val="0"/>
        <w:adjustRightInd w:val="0"/>
        <w:spacing w:after="0" w:line="264" w:lineRule="auto"/>
        <w:jc w:val="both"/>
        <w:rPr>
          <w:rFonts w:ascii="Times New Roman" w:hAnsi="Times New Roman"/>
          <w:b/>
          <w:sz w:val="24"/>
          <w:szCs w:val="24"/>
          <w:lang w:eastAsia="en-US"/>
        </w:rPr>
      </w:pPr>
    </w:p>
    <w:p w:rsidR="00E20ED9" w:rsidRPr="006167A4" w:rsidRDefault="00E20ED9" w:rsidP="00926F79">
      <w:pPr>
        <w:tabs>
          <w:tab w:val="right" w:leader="underscore" w:pos="9645"/>
        </w:tabs>
        <w:autoSpaceDE w:val="0"/>
        <w:autoSpaceDN w:val="0"/>
        <w:adjustRightInd w:val="0"/>
        <w:spacing w:after="0" w:line="264" w:lineRule="auto"/>
        <w:jc w:val="both"/>
        <w:rPr>
          <w:rFonts w:ascii="Times New Roman" w:hAnsi="Times New Roman"/>
          <w:sz w:val="24"/>
          <w:szCs w:val="24"/>
        </w:rPr>
      </w:pPr>
      <w:r w:rsidRPr="006167A4">
        <w:rPr>
          <w:rFonts w:ascii="Times New Roman" w:hAnsi="Times New Roman"/>
          <w:b/>
          <w:sz w:val="24"/>
          <w:szCs w:val="24"/>
          <w:lang w:eastAsia="en-US"/>
        </w:rPr>
        <w:t xml:space="preserve">                                                    </w:t>
      </w:r>
      <w:r w:rsidRPr="006167A4">
        <w:rPr>
          <w:rFonts w:ascii="Times New Roman" w:hAnsi="Times New Roman"/>
          <w:sz w:val="24"/>
          <w:szCs w:val="24"/>
        </w:rPr>
        <w:t>Количество часов в год – 68.</w:t>
      </w:r>
    </w:p>
    <w:p w:rsidR="00E20ED9" w:rsidRPr="006167A4" w:rsidRDefault="00E20ED9" w:rsidP="00000853">
      <w:pPr>
        <w:tabs>
          <w:tab w:val="right" w:leader="underscore" w:pos="9645"/>
        </w:tabs>
        <w:autoSpaceDE w:val="0"/>
        <w:autoSpaceDN w:val="0"/>
        <w:adjustRightInd w:val="0"/>
        <w:spacing w:after="0" w:line="264" w:lineRule="auto"/>
        <w:ind w:firstLine="3119"/>
        <w:jc w:val="both"/>
        <w:rPr>
          <w:rFonts w:ascii="Times New Roman" w:hAnsi="Times New Roman"/>
          <w:sz w:val="24"/>
          <w:szCs w:val="24"/>
        </w:rPr>
      </w:pPr>
      <w:r w:rsidRPr="006167A4">
        <w:rPr>
          <w:rFonts w:ascii="Times New Roman" w:hAnsi="Times New Roman"/>
          <w:sz w:val="24"/>
          <w:szCs w:val="24"/>
        </w:rPr>
        <w:t>Количество часов в неделю – 2.</w:t>
      </w:r>
    </w:p>
    <w:p w:rsidR="00E20ED9" w:rsidRPr="006167A4" w:rsidRDefault="00E20ED9" w:rsidP="00DC74BC">
      <w:pPr>
        <w:pStyle w:val="1"/>
        <w:spacing w:line="360" w:lineRule="auto"/>
        <w:ind w:firstLine="709"/>
        <w:jc w:val="center"/>
        <w:rPr>
          <w:rFonts w:ascii="Times New Roman" w:hAnsi="Times New Roman"/>
          <w:b/>
          <w:sz w:val="24"/>
          <w:szCs w:val="24"/>
        </w:rPr>
      </w:pPr>
    </w:p>
    <w:p w:rsidR="00E20ED9" w:rsidRPr="006167A4" w:rsidRDefault="00E20ED9" w:rsidP="00000853">
      <w:pPr>
        <w:pStyle w:val="1"/>
        <w:spacing w:line="360" w:lineRule="auto"/>
        <w:jc w:val="center"/>
        <w:rPr>
          <w:rFonts w:ascii="Times New Roman" w:hAnsi="Times New Roman"/>
          <w:b/>
          <w:sz w:val="24"/>
          <w:szCs w:val="24"/>
        </w:rPr>
      </w:pPr>
      <w:r w:rsidRPr="006167A4">
        <w:rPr>
          <w:rFonts w:ascii="Times New Roman" w:hAnsi="Times New Roman"/>
          <w:b/>
          <w:sz w:val="24"/>
          <w:szCs w:val="24"/>
        </w:rPr>
        <w:t>Основные требования к знаниям и умениям учащихся</w:t>
      </w:r>
    </w:p>
    <w:p w:rsidR="00E20ED9" w:rsidRPr="006167A4" w:rsidRDefault="00E20ED9" w:rsidP="00DC74BC">
      <w:pPr>
        <w:pStyle w:val="1"/>
        <w:spacing w:line="360" w:lineRule="auto"/>
        <w:ind w:firstLine="709"/>
        <w:jc w:val="both"/>
        <w:rPr>
          <w:rFonts w:ascii="Times New Roman" w:hAnsi="Times New Roman"/>
          <w:b/>
          <w:sz w:val="24"/>
          <w:szCs w:val="24"/>
        </w:rPr>
      </w:pPr>
      <w:r w:rsidRPr="006167A4">
        <w:rPr>
          <w:rFonts w:ascii="Times New Roman" w:hAnsi="Times New Roman"/>
          <w:b/>
          <w:sz w:val="24"/>
          <w:szCs w:val="24"/>
        </w:rPr>
        <w:t xml:space="preserve">Учащиеся должны </w:t>
      </w:r>
      <w:r w:rsidRPr="006167A4">
        <w:rPr>
          <w:rFonts w:ascii="Times New Roman" w:hAnsi="Times New Roman"/>
          <w:b/>
          <w:i/>
          <w:sz w:val="24"/>
          <w:szCs w:val="24"/>
        </w:rPr>
        <w:t>уметь</w:t>
      </w:r>
      <w:r w:rsidRPr="006167A4">
        <w:rPr>
          <w:rFonts w:ascii="Times New Roman" w:hAnsi="Times New Roman"/>
          <w:b/>
          <w:sz w:val="24"/>
          <w:szCs w:val="24"/>
        </w:rPr>
        <w:t>:</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 xml:space="preserve"> называть предметы и явления;</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давать их характеристику;</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участвовать в беседе и отвечать на вопросы;</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 xml:space="preserve"> употреблять простые распространенные предложения, использовать формы знакомых слов;</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 xml:space="preserve"> группировать предметы по определенным признакам;</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обозначать признаки предметов словами;</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 xml:space="preserve"> использовать в своей речи вновь усвоенные слова и обороты;</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 xml:space="preserve"> ухаживать за одеждой и обувью;</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 xml:space="preserve"> соблюдать правила личной гигиены;</w:t>
      </w:r>
    </w:p>
    <w:p w:rsidR="00E20ED9" w:rsidRPr="006167A4" w:rsidRDefault="00E20ED9" w:rsidP="003E7E86">
      <w:pPr>
        <w:pStyle w:val="NoSpacing"/>
        <w:numPr>
          <w:ilvl w:val="0"/>
          <w:numId w:val="8"/>
        </w:numPr>
        <w:rPr>
          <w:rFonts w:ascii="Times New Roman" w:hAnsi="Times New Roman"/>
          <w:sz w:val="24"/>
          <w:szCs w:val="24"/>
        </w:rPr>
      </w:pPr>
      <w:r w:rsidRPr="006167A4">
        <w:rPr>
          <w:rFonts w:ascii="Times New Roman" w:hAnsi="Times New Roman"/>
          <w:sz w:val="24"/>
          <w:szCs w:val="24"/>
        </w:rPr>
        <w:t>-соблюдать правила дорожного движения.</w:t>
      </w:r>
    </w:p>
    <w:p w:rsidR="00E20ED9" w:rsidRPr="006167A4" w:rsidRDefault="00E20ED9" w:rsidP="003E7E86">
      <w:pPr>
        <w:pStyle w:val="NoSpacing"/>
        <w:jc w:val="both"/>
        <w:rPr>
          <w:rFonts w:ascii="Times New Roman" w:hAnsi="Times New Roman"/>
          <w:b/>
          <w:sz w:val="24"/>
          <w:szCs w:val="24"/>
        </w:rPr>
      </w:pPr>
    </w:p>
    <w:p w:rsidR="00E20ED9" w:rsidRPr="006167A4" w:rsidRDefault="00E20ED9" w:rsidP="003E7E86">
      <w:pPr>
        <w:pStyle w:val="NoSpacing"/>
        <w:jc w:val="both"/>
        <w:rPr>
          <w:rFonts w:ascii="Times New Roman" w:hAnsi="Times New Roman"/>
          <w:b/>
          <w:sz w:val="24"/>
          <w:szCs w:val="24"/>
        </w:rPr>
      </w:pPr>
      <w:r w:rsidRPr="006167A4">
        <w:rPr>
          <w:rFonts w:ascii="Times New Roman" w:hAnsi="Times New Roman"/>
          <w:b/>
          <w:sz w:val="24"/>
          <w:szCs w:val="24"/>
        </w:rPr>
        <w:t xml:space="preserve">Учащиеся должны </w:t>
      </w:r>
      <w:r w:rsidRPr="006167A4">
        <w:rPr>
          <w:rFonts w:ascii="Times New Roman" w:hAnsi="Times New Roman"/>
          <w:b/>
          <w:i/>
          <w:sz w:val="24"/>
          <w:szCs w:val="24"/>
        </w:rPr>
        <w:t>знать</w:t>
      </w:r>
      <w:r w:rsidRPr="006167A4">
        <w:rPr>
          <w:rFonts w:ascii="Times New Roman" w:hAnsi="Times New Roman"/>
          <w:b/>
          <w:sz w:val="24"/>
          <w:szCs w:val="24"/>
        </w:rPr>
        <w:t>:</w:t>
      </w:r>
    </w:p>
    <w:p w:rsidR="00E20ED9" w:rsidRPr="006167A4" w:rsidRDefault="00E20ED9" w:rsidP="003E7E86">
      <w:pPr>
        <w:pStyle w:val="NoSpacing"/>
        <w:numPr>
          <w:ilvl w:val="0"/>
          <w:numId w:val="9"/>
        </w:numPr>
        <w:jc w:val="both"/>
        <w:rPr>
          <w:rFonts w:ascii="Times New Roman" w:hAnsi="Times New Roman"/>
          <w:sz w:val="24"/>
          <w:szCs w:val="24"/>
        </w:rPr>
      </w:pPr>
      <w:r w:rsidRPr="006167A4">
        <w:rPr>
          <w:rFonts w:ascii="Times New Roman" w:hAnsi="Times New Roman"/>
          <w:sz w:val="24"/>
          <w:szCs w:val="24"/>
        </w:rPr>
        <w:t>знать названия и свойства изученных предметов;</w:t>
      </w:r>
    </w:p>
    <w:p w:rsidR="00E20ED9" w:rsidRPr="006167A4" w:rsidRDefault="00E20ED9" w:rsidP="003E7E86">
      <w:pPr>
        <w:pStyle w:val="NoSpacing"/>
        <w:numPr>
          <w:ilvl w:val="0"/>
          <w:numId w:val="9"/>
        </w:numPr>
        <w:jc w:val="both"/>
        <w:rPr>
          <w:rFonts w:ascii="Times New Roman" w:hAnsi="Times New Roman"/>
          <w:sz w:val="24"/>
          <w:szCs w:val="24"/>
        </w:rPr>
      </w:pPr>
      <w:r w:rsidRPr="006167A4">
        <w:rPr>
          <w:rFonts w:ascii="Times New Roman" w:hAnsi="Times New Roman"/>
          <w:sz w:val="24"/>
          <w:szCs w:val="24"/>
        </w:rPr>
        <w:t xml:space="preserve"> знать правила дорожного движения.</w:t>
      </w:r>
    </w:p>
    <w:p w:rsidR="00E20ED9" w:rsidRPr="006167A4" w:rsidRDefault="00E20ED9" w:rsidP="00DC74BC">
      <w:pPr>
        <w:tabs>
          <w:tab w:val="left" w:pos="7740"/>
        </w:tabs>
        <w:rPr>
          <w:rFonts w:ascii="Times New Roman" w:hAnsi="Times New Roman"/>
          <w:b/>
          <w:sz w:val="24"/>
          <w:szCs w:val="24"/>
        </w:rPr>
      </w:pPr>
    </w:p>
    <w:p w:rsidR="00E20ED9" w:rsidRPr="006167A4" w:rsidRDefault="00E20ED9" w:rsidP="006167A4">
      <w:pPr>
        <w:pStyle w:val="NoSpacing"/>
        <w:rPr>
          <w:rFonts w:ascii="Times New Roman" w:hAnsi="Times New Roman"/>
          <w:sz w:val="24"/>
          <w:szCs w:val="24"/>
        </w:rPr>
      </w:pPr>
    </w:p>
    <w:p w:rsidR="00E20ED9" w:rsidRPr="006167A4" w:rsidRDefault="00E20ED9" w:rsidP="00926F79">
      <w:pPr>
        <w:pStyle w:val="NoSpacing"/>
        <w:jc w:val="center"/>
        <w:rPr>
          <w:rFonts w:ascii="Times New Roman" w:hAnsi="Times New Roman"/>
          <w:b/>
          <w:sz w:val="24"/>
          <w:szCs w:val="24"/>
        </w:rPr>
      </w:pPr>
      <w:r w:rsidRPr="006167A4">
        <w:rPr>
          <w:rFonts w:ascii="Times New Roman" w:hAnsi="Times New Roman"/>
          <w:b/>
          <w:sz w:val="24"/>
          <w:szCs w:val="24"/>
        </w:rPr>
        <w:t>Кал</w:t>
      </w:r>
      <w:r>
        <w:rPr>
          <w:rFonts w:ascii="Times New Roman" w:hAnsi="Times New Roman"/>
          <w:b/>
          <w:sz w:val="24"/>
          <w:szCs w:val="24"/>
        </w:rPr>
        <w:t>е</w:t>
      </w:r>
      <w:r w:rsidRPr="006167A4">
        <w:rPr>
          <w:rFonts w:ascii="Times New Roman" w:hAnsi="Times New Roman"/>
          <w:b/>
          <w:sz w:val="24"/>
          <w:szCs w:val="24"/>
        </w:rPr>
        <w:t>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059"/>
        <w:gridCol w:w="1089"/>
        <w:gridCol w:w="1850"/>
        <w:gridCol w:w="1674"/>
      </w:tblGrid>
      <w:tr w:rsidR="00E20ED9" w:rsidRPr="006167A4" w:rsidTr="006167A4">
        <w:trPr>
          <w:trHeight w:val="233"/>
        </w:trPr>
        <w:tc>
          <w:tcPr>
            <w:tcW w:w="959" w:type="dxa"/>
            <w:vMerge w:val="restart"/>
          </w:tcPr>
          <w:p w:rsidR="00E20ED9" w:rsidRPr="006167A4" w:rsidRDefault="00E20ED9" w:rsidP="00072736">
            <w:pPr>
              <w:spacing w:after="0" w:line="240" w:lineRule="auto"/>
              <w:jc w:val="center"/>
              <w:rPr>
                <w:rFonts w:ascii="Times New Roman" w:hAnsi="Times New Roman"/>
                <w:b/>
                <w:sz w:val="24"/>
                <w:szCs w:val="24"/>
              </w:rPr>
            </w:pPr>
            <w:r w:rsidRPr="006167A4">
              <w:rPr>
                <w:rFonts w:ascii="Times New Roman" w:hAnsi="Times New Roman"/>
                <w:b/>
                <w:sz w:val="24"/>
                <w:szCs w:val="24"/>
              </w:rPr>
              <w:t>№ п/п.</w:t>
            </w:r>
          </w:p>
        </w:tc>
        <w:tc>
          <w:tcPr>
            <w:tcW w:w="8059" w:type="dxa"/>
            <w:vMerge w:val="restart"/>
          </w:tcPr>
          <w:p w:rsidR="00E20ED9" w:rsidRPr="006167A4" w:rsidRDefault="00E20ED9" w:rsidP="00072736">
            <w:pPr>
              <w:spacing w:after="0" w:line="240" w:lineRule="auto"/>
              <w:jc w:val="center"/>
              <w:rPr>
                <w:rFonts w:ascii="Times New Roman" w:hAnsi="Times New Roman"/>
                <w:b/>
                <w:sz w:val="24"/>
                <w:szCs w:val="24"/>
              </w:rPr>
            </w:pPr>
            <w:r w:rsidRPr="006167A4">
              <w:rPr>
                <w:rFonts w:ascii="Times New Roman" w:hAnsi="Times New Roman"/>
                <w:b/>
                <w:sz w:val="24"/>
                <w:szCs w:val="24"/>
              </w:rPr>
              <w:t>Тема ур</w:t>
            </w:r>
            <w:r w:rsidRPr="006167A4">
              <w:rPr>
                <w:rFonts w:ascii="Times New Roman" w:hAnsi="Times New Roman"/>
                <w:b/>
                <w:sz w:val="24"/>
                <w:szCs w:val="24"/>
              </w:rPr>
              <w:t>о</w:t>
            </w:r>
            <w:r w:rsidRPr="006167A4">
              <w:rPr>
                <w:rFonts w:ascii="Times New Roman" w:hAnsi="Times New Roman"/>
                <w:b/>
                <w:sz w:val="24"/>
                <w:szCs w:val="24"/>
              </w:rPr>
              <w:t>ка</w:t>
            </w:r>
          </w:p>
        </w:tc>
        <w:tc>
          <w:tcPr>
            <w:tcW w:w="1089" w:type="dxa"/>
            <w:vMerge w:val="restart"/>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b/>
                <w:sz w:val="24"/>
                <w:szCs w:val="24"/>
              </w:rPr>
              <w:t>Кол-во ч</w:t>
            </w:r>
            <w:r w:rsidRPr="006167A4">
              <w:rPr>
                <w:rFonts w:ascii="Times New Roman" w:hAnsi="Times New Roman"/>
                <w:b/>
                <w:sz w:val="24"/>
                <w:szCs w:val="24"/>
              </w:rPr>
              <w:t>а</w:t>
            </w:r>
            <w:r w:rsidRPr="006167A4">
              <w:rPr>
                <w:rFonts w:ascii="Times New Roman" w:hAnsi="Times New Roman"/>
                <w:b/>
                <w:sz w:val="24"/>
                <w:szCs w:val="24"/>
              </w:rPr>
              <w:t>сов</w:t>
            </w:r>
          </w:p>
        </w:tc>
        <w:tc>
          <w:tcPr>
            <w:tcW w:w="3524" w:type="dxa"/>
            <w:gridSpan w:val="2"/>
          </w:tcPr>
          <w:p w:rsidR="00E20ED9" w:rsidRPr="006167A4" w:rsidRDefault="00E20ED9" w:rsidP="00072736">
            <w:pPr>
              <w:spacing w:after="0" w:line="240" w:lineRule="auto"/>
              <w:jc w:val="center"/>
              <w:rPr>
                <w:rFonts w:ascii="Times New Roman" w:hAnsi="Times New Roman"/>
                <w:b/>
                <w:sz w:val="24"/>
                <w:szCs w:val="24"/>
              </w:rPr>
            </w:pPr>
            <w:r w:rsidRPr="006167A4">
              <w:rPr>
                <w:rFonts w:ascii="Times New Roman" w:hAnsi="Times New Roman"/>
                <w:b/>
                <w:sz w:val="24"/>
                <w:szCs w:val="24"/>
              </w:rPr>
              <w:t>Дата</w:t>
            </w:r>
          </w:p>
        </w:tc>
      </w:tr>
      <w:tr w:rsidR="00E20ED9" w:rsidRPr="006167A4" w:rsidTr="006167A4">
        <w:trPr>
          <w:trHeight w:val="232"/>
        </w:trPr>
        <w:tc>
          <w:tcPr>
            <w:tcW w:w="959" w:type="dxa"/>
            <w:vMerge/>
          </w:tcPr>
          <w:p w:rsidR="00E20ED9" w:rsidRPr="006167A4" w:rsidRDefault="00E20ED9" w:rsidP="00072736">
            <w:pPr>
              <w:spacing w:after="0" w:line="240" w:lineRule="auto"/>
              <w:jc w:val="center"/>
              <w:rPr>
                <w:rFonts w:ascii="Times New Roman" w:hAnsi="Times New Roman"/>
                <w:b/>
                <w:sz w:val="24"/>
                <w:szCs w:val="24"/>
              </w:rPr>
            </w:pPr>
          </w:p>
        </w:tc>
        <w:tc>
          <w:tcPr>
            <w:tcW w:w="8059" w:type="dxa"/>
            <w:vMerge/>
          </w:tcPr>
          <w:p w:rsidR="00E20ED9" w:rsidRPr="006167A4" w:rsidRDefault="00E20ED9" w:rsidP="00072736">
            <w:pPr>
              <w:spacing w:after="0" w:line="240" w:lineRule="auto"/>
              <w:jc w:val="center"/>
              <w:rPr>
                <w:rFonts w:ascii="Times New Roman" w:hAnsi="Times New Roman"/>
                <w:b/>
                <w:sz w:val="24"/>
                <w:szCs w:val="24"/>
              </w:rPr>
            </w:pPr>
          </w:p>
        </w:tc>
        <w:tc>
          <w:tcPr>
            <w:tcW w:w="1089" w:type="dxa"/>
            <w:vMerge/>
          </w:tcPr>
          <w:p w:rsidR="00E20ED9" w:rsidRPr="006167A4" w:rsidRDefault="00E20ED9" w:rsidP="00072736">
            <w:pPr>
              <w:spacing w:after="0" w:line="240" w:lineRule="auto"/>
              <w:rPr>
                <w:rFonts w:ascii="Times New Roman" w:hAnsi="Times New Roman"/>
                <w:b/>
                <w:sz w:val="24"/>
                <w:szCs w:val="24"/>
              </w:rPr>
            </w:pPr>
          </w:p>
        </w:tc>
        <w:tc>
          <w:tcPr>
            <w:tcW w:w="1850" w:type="dxa"/>
          </w:tcPr>
          <w:p w:rsidR="00E20ED9" w:rsidRPr="006167A4" w:rsidRDefault="00E20ED9" w:rsidP="00072736">
            <w:pPr>
              <w:spacing w:after="0" w:line="240" w:lineRule="auto"/>
              <w:jc w:val="center"/>
              <w:rPr>
                <w:rFonts w:ascii="Times New Roman" w:hAnsi="Times New Roman"/>
                <w:b/>
                <w:sz w:val="24"/>
                <w:szCs w:val="24"/>
              </w:rPr>
            </w:pPr>
            <w:r w:rsidRPr="006167A4">
              <w:rPr>
                <w:rFonts w:ascii="Times New Roman" w:hAnsi="Times New Roman"/>
                <w:b/>
                <w:sz w:val="24"/>
                <w:szCs w:val="24"/>
              </w:rPr>
              <w:t>Календарная</w:t>
            </w:r>
          </w:p>
        </w:tc>
        <w:tc>
          <w:tcPr>
            <w:tcW w:w="1674" w:type="dxa"/>
          </w:tcPr>
          <w:p w:rsidR="00E20ED9" w:rsidRPr="006167A4" w:rsidRDefault="00E20ED9" w:rsidP="00072736">
            <w:pPr>
              <w:spacing w:after="0" w:line="240" w:lineRule="auto"/>
              <w:jc w:val="center"/>
              <w:rPr>
                <w:rFonts w:ascii="Times New Roman" w:hAnsi="Times New Roman"/>
                <w:b/>
                <w:sz w:val="24"/>
                <w:szCs w:val="24"/>
              </w:rPr>
            </w:pPr>
            <w:r w:rsidRPr="006167A4">
              <w:rPr>
                <w:rFonts w:ascii="Times New Roman" w:hAnsi="Times New Roman"/>
                <w:b/>
                <w:sz w:val="24"/>
                <w:szCs w:val="24"/>
              </w:rPr>
              <w:t>Фактическая</w:t>
            </w: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Летние каникулы.</w:t>
            </w:r>
          </w:p>
          <w:p w:rsidR="00E20ED9" w:rsidRPr="006167A4" w:rsidRDefault="00E20ED9" w:rsidP="00072736">
            <w:pPr>
              <w:spacing w:after="0" w:line="240" w:lineRule="auto"/>
              <w:rPr>
                <w:rFonts w:ascii="Times New Roman" w:hAnsi="Times New Roman"/>
                <w:sz w:val="24"/>
                <w:szCs w:val="24"/>
              </w:rPr>
            </w:pP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D21010" w:rsidRDefault="00E20ED9" w:rsidP="00072736">
            <w:pPr>
              <w:spacing w:after="0" w:line="240" w:lineRule="auto"/>
              <w:rPr>
                <w:rFonts w:ascii="Times New Roman" w:hAnsi="Times New Roman"/>
                <w:sz w:val="24"/>
                <w:szCs w:val="24"/>
              </w:rPr>
            </w:pPr>
            <w:r>
              <w:rPr>
                <w:rFonts w:ascii="Times New Roman" w:hAnsi="Times New Roman"/>
                <w:sz w:val="24"/>
                <w:szCs w:val="24"/>
              </w:rPr>
              <w:t>04.09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w:t>
            </w:r>
          </w:p>
        </w:tc>
        <w:tc>
          <w:tcPr>
            <w:tcW w:w="8059"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Сентябрь – осенний месяц.</w:t>
            </w:r>
            <w:r w:rsidRPr="006167A4">
              <w:rPr>
                <w:rFonts w:ascii="Times New Roman" w:hAnsi="Times New Roman"/>
                <w:b/>
                <w:sz w:val="24"/>
                <w:szCs w:val="24"/>
              </w:rPr>
              <w:t xml:space="preserve"> </w:t>
            </w:r>
            <w:r w:rsidRPr="006167A4">
              <w:rPr>
                <w:rFonts w:ascii="Times New Roman" w:hAnsi="Times New Roman"/>
                <w:i/>
                <w:sz w:val="24"/>
                <w:szCs w:val="24"/>
              </w:rPr>
              <w:t>Экскурсия.</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04.09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Осень.</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08.09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w:t>
            </w:r>
          </w:p>
        </w:tc>
        <w:tc>
          <w:tcPr>
            <w:tcW w:w="8059" w:type="dxa"/>
          </w:tcPr>
          <w:p w:rsidR="00E20ED9" w:rsidRPr="006167A4" w:rsidRDefault="00E20ED9" w:rsidP="00072736">
            <w:pPr>
              <w:spacing w:after="0" w:line="240" w:lineRule="auto"/>
              <w:rPr>
                <w:rFonts w:ascii="Times New Roman" w:hAnsi="Times New Roman"/>
                <w:b/>
                <w:i/>
                <w:sz w:val="24"/>
                <w:szCs w:val="24"/>
              </w:rPr>
            </w:pPr>
            <w:r w:rsidRPr="006167A4">
              <w:rPr>
                <w:rFonts w:ascii="Times New Roman" w:hAnsi="Times New Roman"/>
                <w:sz w:val="24"/>
                <w:szCs w:val="24"/>
              </w:rPr>
              <w:t>Овощи: картофель.</w:t>
            </w:r>
            <w:r w:rsidRPr="006167A4">
              <w:rPr>
                <w:rFonts w:ascii="Times New Roman" w:hAnsi="Times New Roman"/>
                <w:b/>
                <w:i/>
                <w:sz w:val="24"/>
                <w:szCs w:val="24"/>
              </w:rPr>
              <w:t xml:space="preserve"> </w:t>
            </w:r>
          </w:p>
          <w:p w:rsidR="00E20ED9" w:rsidRPr="006167A4" w:rsidRDefault="00E20ED9" w:rsidP="00072736">
            <w:pPr>
              <w:spacing w:after="0" w:line="240" w:lineRule="auto"/>
              <w:rPr>
                <w:rFonts w:ascii="Times New Roman" w:hAnsi="Times New Roman"/>
                <w:b/>
                <w:i/>
                <w:sz w:val="24"/>
                <w:szCs w:val="24"/>
              </w:rPr>
            </w:pP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11.09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5.</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Овощи: капуста.</w:t>
            </w:r>
            <w:r w:rsidRPr="006167A4">
              <w:rPr>
                <w:rFonts w:ascii="Times New Roman" w:hAnsi="Times New Roman"/>
                <w:b/>
                <w:i/>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15.09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6.</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Овощи: свёкла</w:t>
            </w:r>
            <w:r w:rsidRPr="006167A4">
              <w:rPr>
                <w:rFonts w:ascii="Times New Roman" w:hAnsi="Times New Roman"/>
                <w:b/>
                <w:i/>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18.09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7.</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Овощи: горох.</w:t>
            </w:r>
            <w:r w:rsidRPr="006167A4">
              <w:rPr>
                <w:rFonts w:ascii="Times New Roman" w:hAnsi="Times New Roman"/>
                <w:b/>
                <w:i/>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22.09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8.</w:t>
            </w:r>
          </w:p>
        </w:tc>
        <w:tc>
          <w:tcPr>
            <w:tcW w:w="8059"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Бахчёвые культуры: арбуз, дыня.</w:t>
            </w:r>
            <w:r w:rsidRPr="006167A4">
              <w:rPr>
                <w:rFonts w:ascii="Times New Roman" w:hAnsi="Times New Roman"/>
                <w:b/>
                <w:i/>
                <w:sz w:val="24"/>
                <w:szCs w:val="24"/>
              </w:rPr>
              <w:t xml:space="preserve"> </w:t>
            </w:r>
            <w:r w:rsidRPr="006167A4">
              <w:rPr>
                <w:rFonts w:ascii="Times New Roman" w:hAnsi="Times New Roman"/>
                <w:i/>
                <w:sz w:val="24"/>
                <w:szCs w:val="24"/>
              </w:rPr>
              <w:t>Практическая работа.</w:t>
            </w:r>
            <w:r w:rsidRPr="006167A4">
              <w:rPr>
                <w:rFonts w:ascii="Times New Roman" w:hAnsi="Times New Roman"/>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92A35">
            <w:pPr>
              <w:pStyle w:val="NoSpacing"/>
              <w:rPr>
                <w:rFonts w:ascii="Times New Roman" w:hAnsi="Times New Roman"/>
                <w:sz w:val="24"/>
                <w:szCs w:val="24"/>
              </w:rPr>
            </w:pPr>
            <w:r>
              <w:rPr>
                <w:rFonts w:ascii="Times New Roman" w:hAnsi="Times New Roman"/>
                <w:sz w:val="24"/>
                <w:szCs w:val="24"/>
              </w:rPr>
              <w:t>25.09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9.</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Растения на клумбе.</w:t>
            </w:r>
            <w:r w:rsidRPr="006167A4">
              <w:rPr>
                <w:rFonts w:ascii="Times New Roman" w:hAnsi="Times New Roman"/>
                <w:b/>
                <w:sz w:val="24"/>
                <w:szCs w:val="24"/>
              </w:rPr>
              <w:t xml:space="preserve"> </w:t>
            </w:r>
            <w:r w:rsidRPr="006167A4">
              <w:rPr>
                <w:rFonts w:ascii="Times New Roman" w:hAnsi="Times New Roman"/>
                <w:i/>
                <w:sz w:val="24"/>
                <w:szCs w:val="24"/>
              </w:rPr>
              <w:t>Экскурсия.</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29.09</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10.</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Растения на клумбе.</w:t>
            </w:r>
          </w:p>
          <w:p w:rsidR="00E20ED9" w:rsidRPr="006167A4" w:rsidRDefault="00E20ED9" w:rsidP="00072736">
            <w:pPr>
              <w:spacing w:after="0" w:line="240" w:lineRule="auto"/>
              <w:rPr>
                <w:rFonts w:ascii="Times New Roman" w:hAnsi="Times New Roman"/>
                <w:sz w:val="24"/>
                <w:szCs w:val="24"/>
              </w:rPr>
            </w:pP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02.10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11.</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Сезонные изменения в природе: золотая осень.</w:t>
            </w: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06.10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12.</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Улица, на которой расположена школа.</w:t>
            </w: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09.10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13.</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Улица, на которой расположена школа.</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13.10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14.</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Лиственные деревья: дуб.</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16.10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15.</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Лиственные деревья: тополь. </w:t>
            </w:r>
            <w:r w:rsidRPr="006167A4">
              <w:rPr>
                <w:rFonts w:ascii="Times New Roman" w:hAnsi="Times New Roman"/>
                <w:i/>
                <w:sz w:val="24"/>
                <w:szCs w:val="24"/>
              </w:rPr>
              <w:t>Экскурсия.</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20.10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16.</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Лиственные деревья: берёза.</w:t>
            </w:r>
          </w:p>
          <w:p w:rsidR="00E20ED9" w:rsidRPr="006167A4" w:rsidRDefault="00E20ED9" w:rsidP="00072736">
            <w:pPr>
              <w:spacing w:after="0" w:line="240" w:lineRule="auto"/>
              <w:rPr>
                <w:rFonts w:ascii="Times New Roman" w:hAnsi="Times New Roman"/>
                <w:sz w:val="24"/>
                <w:szCs w:val="24"/>
              </w:rPr>
            </w:pP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23.10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17.</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Лиственные деревья: дуб, тополь, берёза</w:t>
            </w:r>
            <w:r w:rsidRPr="006167A4">
              <w:rPr>
                <w:rFonts w:ascii="Times New Roman" w:hAnsi="Times New Roman"/>
                <w:b/>
                <w:sz w:val="24"/>
                <w:szCs w:val="24"/>
              </w:rPr>
              <w:t>.</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27.10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rPr>
          <w:trHeight w:val="351"/>
        </w:trPr>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18.</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Что мы узнали за </w:t>
            </w:r>
            <w:r w:rsidRPr="006167A4">
              <w:rPr>
                <w:rFonts w:ascii="Times New Roman" w:hAnsi="Times New Roman"/>
                <w:sz w:val="24"/>
                <w:szCs w:val="24"/>
                <w:lang w:val="en-US"/>
              </w:rPr>
              <w:t>I</w:t>
            </w:r>
            <w:r w:rsidRPr="006167A4">
              <w:rPr>
                <w:rFonts w:ascii="Times New Roman" w:hAnsi="Times New Roman"/>
                <w:sz w:val="24"/>
                <w:szCs w:val="24"/>
              </w:rPr>
              <w:t xml:space="preserve"> четверть.</w:t>
            </w: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30.10</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19.</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Растения в природе. Их значение в жизни человека.</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06.11</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20.</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Сезонные явления в природе: ноябрь.</w:t>
            </w: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10.11</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21.</w:t>
            </w:r>
          </w:p>
        </w:tc>
        <w:tc>
          <w:tcPr>
            <w:tcW w:w="8059"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Сезонные явления в природе: ноябрь.</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13.11</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22.</w:t>
            </w:r>
          </w:p>
        </w:tc>
        <w:tc>
          <w:tcPr>
            <w:tcW w:w="8059"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Транспорт.</w:t>
            </w:r>
            <w:r w:rsidRPr="006167A4">
              <w:rPr>
                <w:rFonts w:ascii="Times New Roman" w:hAnsi="Times New Roman"/>
                <w:b/>
                <w:sz w:val="24"/>
                <w:szCs w:val="24"/>
              </w:rPr>
              <w:t xml:space="preserve"> </w:t>
            </w:r>
          </w:p>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17.11</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23.</w:t>
            </w:r>
          </w:p>
        </w:tc>
        <w:tc>
          <w:tcPr>
            <w:tcW w:w="8059"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Наземный транспорт.</w:t>
            </w: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20.11</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24.</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Правила дорожного движения.</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24.11</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25.</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Посуда.</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27.11</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26.</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Посуда. Правила ухода за посудой. </w:t>
            </w:r>
            <w:r w:rsidRPr="006167A4">
              <w:rPr>
                <w:rFonts w:ascii="Times New Roman" w:hAnsi="Times New Roman"/>
                <w:b/>
                <w:i/>
                <w:sz w:val="24"/>
                <w:szCs w:val="24"/>
              </w:rPr>
              <w:t xml:space="preserve"> </w:t>
            </w:r>
            <w:r w:rsidRPr="006167A4">
              <w:rPr>
                <w:rFonts w:ascii="Times New Roman" w:hAnsi="Times New Roman"/>
                <w:i/>
                <w:sz w:val="24"/>
                <w:szCs w:val="24"/>
              </w:rPr>
              <w:t>Практическая работа.</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p w:rsidR="00E20ED9" w:rsidRPr="006167A4" w:rsidRDefault="00E20ED9" w:rsidP="00072736">
            <w:pPr>
              <w:spacing w:after="0" w:line="240" w:lineRule="auto"/>
              <w:jc w:val="center"/>
              <w:rPr>
                <w:rFonts w:ascii="Times New Roman" w:hAnsi="Times New Roman"/>
                <w:sz w:val="24"/>
                <w:szCs w:val="24"/>
              </w:rPr>
            </w:pP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01.12</w:t>
            </w:r>
          </w:p>
        </w:tc>
        <w:tc>
          <w:tcPr>
            <w:tcW w:w="1674"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27.</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Декабрь – первый месяц зимы.</w:t>
            </w: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04.12</w:t>
            </w:r>
          </w:p>
        </w:tc>
        <w:tc>
          <w:tcPr>
            <w:tcW w:w="1674"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28.</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Сезонные явления в природе: начало зимы.</w:t>
            </w:r>
            <w:r w:rsidRPr="006167A4">
              <w:rPr>
                <w:rFonts w:ascii="Times New Roman" w:hAnsi="Times New Roman"/>
                <w:b/>
                <w:sz w:val="24"/>
                <w:szCs w:val="24"/>
              </w:rPr>
              <w:t xml:space="preserve"> </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08.12</w:t>
            </w:r>
          </w:p>
        </w:tc>
        <w:tc>
          <w:tcPr>
            <w:tcW w:w="1674"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29.</w:t>
            </w:r>
          </w:p>
        </w:tc>
        <w:tc>
          <w:tcPr>
            <w:tcW w:w="8059" w:type="dxa"/>
          </w:tcPr>
          <w:p w:rsidR="00E20ED9" w:rsidRPr="006167A4" w:rsidRDefault="00E20ED9" w:rsidP="00072736">
            <w:pPr>
              <w:spacing w:after="0" w:line="240" w:lineRule="auto"/>
              <w:rPr>
                <w:rFonts w:ascii="Times New Roman" w:hAnsi="Times New Roman"/>
                <w:b/>
                <w:i/>
                <w:sz w:val="24"/>
                <w:szCs w:val="24"/>
              </w:rPr>
            </w:pPr>
            <w:r w:rsidRPr="006167A4">
              <w:rPr>
                <w:rFonts w:ascii="Times New Roman" w:hAnsi="Times New Roman"/>
                <w:sz w:val="24"/>
                <w:szCs w:val="24"/>
              </w:rPr>
              <w:t>Одежда: виды одежды.</w:t>
            </w:r>
            <w:r w:rsidRPr="006167A4">
              <w:rPr>
                <w:rFonts w:ascii="Times New Roman" w:hAnsi="Times New Roman"/>
                <w:b/>
                <w:i/>
                <w:sz w:val="24"/>
                <w:szCs w:val="24"/>
              </w:rPr>
              <w:t xml:space="preserve"> </w:t>
            </w:r>
          </w:p>
          <w:p w:rsidR="00E20ED9" w:rsidRPr="006167A4" w:rsidRDefault="00E20ED9" w:rsidP="00072736">
            <w:pPr>
              <w:spacing w:after="0" w:line="240" w:lineRule="auto"/>
              <w:rPr>
                <w:rFonts w:ascii="Times New Roman" w:hAnsi="Times New Roman"/>
                <w:sz w:val="24"/>
                <w:szCs w:val="24"/>
              </w:rPr>
            </w:pPr>
          </w:p>
          <w:p w:rsidR="00E20ED9" w:rsidRPr="006167A4" w:rsidRDefault="00E20ED9" w:rsidP="00072736">
            <w:pPr>
              <w:spacing w:after="0" w:line="240" w:lineRule="auto"/>
              <w:rPr>
                <w:rFonts w:ascii="Times New Roman" w:hAnsi="Times New Roman"/>
                <w:sz w:val="24"/>
                <w:szCs w:val="24"/>
              </w:rPr>
            </w:pP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11.12</w:t>
            </w:r>
          </w:p>
        </w:tc>
        <w:tc>
          <w:tcPr>
            <w:tcW w:w="1674"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30.</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Сезонная одежда: зимняя одежда.</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15.12</w:t>
            </w:r>
          </w:p>
        </w:tc>
        <w:tc>
          <w:tcPr>
            <w:tcW w:w="1674"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31.</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Обувь и уход за ней.</w:t>
            </w:r>
            <w:r w:rsidRPr="006167A4">
              <w:rPr>
                <w:rFonts w:ascii="Times New Roman" w:hAnsi="Times New Roman"/>
                <w:b/>
                <w:i/>
                <w:sz w:val="24"/>
                <w:szCs w:val="24"/>
              </w:rPr>
              <w:t xml:space="preserve"> </w:t>
            </w:r>
            <w:r w:rsidRPr="006167A4">
              <w:rPr>
                <w:rFonts w:ascii="Times New Roman" w:hAnsi="Times New Roman"/>
                <w:i/>
                <w:sz w:val="24"/>
                <w:szCs w:val="24"/>
              </w:rPr>
              <w:t>Практическая работа.</w:t>
            </w: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18.12</w:t>
            </w:r>
          </w:p>
        </w:tc>
        <w:tc>
          <w:tcPr>
            <w:tcW w:w="1674"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blPrEx>
          <w:tblLook w:val="00A0"/>
        </w:tblPrEx>
        <w:tc>
          <w:tcPr>
            <w:tcW w:w="95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32.</w:t>
            </w:r>
          </w:p>
        </w:tc>
        <w:tc>
          <w:tcPr>
            <w:tcW w:w="8059"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Виды обуви: зимняя обувь.</w:t>
            </w:r>
          </w:p>
          <w:p w:rsidR="00E20ED9" w:rsidRPr="006167A4" w:rsidRDefault="00E20ED9" w:rsidP="00072736">
            <w:pPr>
              <w:spacing w:after="0" w:line="240" w:lineRule="auto"/>
              <w:rPr>
                <w:rFonts w:ascii="Times New Roman" w:hAnsi="Times New Roman"/>
                <w:sz w:val="24"/>
                <w:szCs w:val="24"/>
              </w:rPr>
            </w:pPr>
          </w:p>
        </w:tc>
        <w:tc>
          <w:tcPr>
            <w:tcW w:w="1089"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5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22.12</w:t>
            </w:r>
          </w:p>
        </w:tc>
        <w:tc>
          <w:tcPr>
            <w:tcW w:w="1674" w:type="dxa"/>
          </w:tcPr>
          <w:p w:rsidR="00E20ED9" w:rsidRPr="006167A4" w:rsidRDefault="00E20ED9" w:rsidP="00072736">
            <w:pPr>
              <w:spacing w:after="0" w:line="240" w:lineRule="auto"/>
              <w:jc w:val="center"/>
              <w:rPr>
                <w:rFonts w:ascii="Times New Roman" w:hAnsi="Times New Roman"/>
                <w:b/>
                <w:sz w:val="24"/>
                <w:szCs w:val="24"/>
              </w:rPr>
            </w:pPr>
          </w:p>
        </w:tc>
      </w:tr>
    </w:tbl>
    <w:tbl>
      <w:tblPr>
        <w:tblpPr w:leftFromText="180" w:rightFromText="180" w:vertAnchor="text" w:horzAnchor="margin" w:tblpY="136"/>
        <w:tblW w:w="13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8060"/>
        <w:gridCol w:w="1095"/>
        <w:gridCol w:w="1870"/>
        <w:gridCol w:w="1540"/>
      </w:tblGrid>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33.</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Зимние забавы детей.</w:t>
            </w:r>
            <w:r w:rsidRPr="006167A4">
              <w:rPr>
                <w:rFonts w:ascii="Times New Roman" w:hAnsi="Times New Roman"/>
                <w:b/>
                <w:sz w:val="24"/>
                <w:szCs w:val="24"/>
              </w:rPr>
              <w:t xml:space="preserve"> </w:t>
            </w:r>
            <w:r w:rsidRPr="006167A4">
              <w:rPr>
                <w:rFonts w:ascii="Times New Roman" w:hAnsi="Times New Roman"/>
                <w:i/>
                <w:sz w:val="24"/>
                <w:szCs w:val="24"/>
              </w:rPr>
              <w:t>Экскурсия.</w:t>
            </w:r>
            <w:r w:rsidRPr="006167A4">
              <w:rPr>
                <w:rFonts w:ascii="Times New Roman" w:hAnsi="Times New Roman"/>
                <w:b/>
                <w:sz w:val="24"/>
                <w:szCs w:val="24"/>
              </w:rPr>
              <w:t xml:space="preserve"> </w:t>
            </w:r>
            <w:r w:rsidRPr="006167A4">
              <w:rPr>
                <w:rFonts w:ascii="Times New Roman" w:hAnsi="Times New Roman"/>
                <w:sz w:val="24"/>
                <w:szCs w:val="24"/>
              </w:rPr>
              <w:t>Правила поведения на экскурсии.</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25.12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34.</w:t>
            </w:r>
          </w:p>
        </w:tc>
        <w:tc>
          <w:tcPr>
            <w:tcW w:w="8060"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Сезонные изменения в природе: январь.</w:t>
            </w:r>
            <w:r w:rsidRPr="006167A4">
              <w:rPr>
                <w:rFonts w:ascii="Times New Roman" w:hAnsi="Times New Roman"/>
                <w:b/>
                <w:sz w:val="24"/>
                <w:szCs w:val="24"/>
              </w:rPr>
              <w:t xml:space="preserve"> </w:t>
            </w:r>
            <w:r w:rsidRPr="006167A4">
              <w:rPr>
                <w:rFonts w:ascii="Times New Roman" w:hAnsi="Times New Roman"/>
                <w:sz w:val="24"/>
                <w:szCs w:val="24"/>
              </w:rPr>
              <w:t>Правила поведения на экскурсии.</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29.12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35.</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Зимующие птицы: снегирь.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E33879" w:rsidRDefault="00E20ED9" w:rsidP="00072736">
            <w:pPr>
              <w:spacing w:after="0" w:line="240" w:lineRule="auto"/>
              <w:rPr>
                <w:rFonts w:ascii="Times New Roman" w:hAnsi="Times New Roman"/>
                <w:sz w:val="24"/>
                <w:szCs w:val="24"/>
              </w:rPr>
            </w:pPr>
            <w:r w:rsidRPr="00E33879">
              <w:rPr>
                <w:rFonts w:ascii="Times New Roman" w:hAnsi="Times New Roman"/>
                <w:sz w:val="24"/>
                <w:szCs w:val="24"/>
              </w:rPr>
              <w:t>15.01</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36.</w:t>
            </w:r>
          </w:p>
        </w:tc>
        <w:tc>
          <w:tcPr>
            <w:tcW w:w="8060" w:type="dxa"/>
          </w:tcPr>
          <w:p w:rsidR="00E20ED9" w:rsidRPr="006167A4" w:rsidRDefault="00E20ED9" w:rsidP="00072736">
            <w:pPr>
              <w:spacing w:after="0" w:line="240" w:lineRule="auto"/>
              <w:rPr>
                <w:rFonts w:ascii="Times New Roman" w:hAnsi="Times New Roman"/>
                <w:b/>
                <w:i/>
                <w:sz w:val="24"/>
                <w:szCs w:val="24"/>
              </w:rPr>
            </w:pPr>
            <w:r w:rsidRPr="006167A4">
              <w:rPr>
                <w:rFonts w:ascii="Times New Roman" w:hAnsi="Times New Roman"/>
                <w:sz w:val="24"/>
                <w:szCs w:val="24"/>
              </w:rPr>
              <w:t xml:space="preserve">Зимующие птицы: синица.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19</w:t>
            </w:r>
            <w:r w:rsidRPr="00E33879">
              <w:rPr>
                <w:rFonts w:ascii="Times New Roman" w:hAnsi="Times New Roman"/>
                <w:sz w:val="24"/>
                <w:szCs w:val="24"/>
              </w:rPr>
              <w:t>.01</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37.</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Перелётные птицы: грач.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22</w:t>
            </w:r>
            <w:r w:rsidRPr="00E33879">
              <w:rPr>
                <w:rFonts w:ascii="Times New Roman" w:hAnsi="Times New Roman"/>
                <w:sz w:val="24"/>
                <w:szCs w:val="24"/>
              </w:rPr>
              <w:t>.01</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38.</w:t>
            </w:r>
          </w:p>
        </w:tc>
        <w:tc>
          <w:tcPr>
            <w:tcW w:w="8060"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 xml:space="preserve">Перелётные птицы: скворец. </w:t>
            </w:r>
            <w:r w:rsidRPr="006167A4">
              <w:rPr>
                <w:rFonts w:ascii="Times New Roman" w:hAnsi="Times New Roman"/>
                <w:b/>
                <w:sz w:val="24"/>
                <w:szCs w:val="24"/>
              </w:rPr>
              <w:t xml:space="preserve"> </w:t>
            </w:r>
          </w:p>
          <w:p w:rsidR="00E20ED9" w:rsidRPr="006167A4" w:rsidRDefault="00E20ED9" w:rsidP="00072736">
            <w:pPr>
              <w:spacing w:after="0" w:line="240" w:lineRule="auto"/>
              <w:rPr>
                <w:rFonts w:ascii="Times New Roman" w:hAnsi="Times New Roman"/>
                <w:sz w:val="24"/>
                <w:szCs w:val="24"/>
              </w:rPr>
            </w:pP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26</w:t>
            </w:r>
            <w:r w:rsidRPr="00E33879">
              <w:rPr>
                <w:rFonts w:ascii="Times New Roman" w:hAnsi="Times New Roman"/>
                <w:sz w:val="24"/>
                <w:szCs w:val="24"/>
              </w:rPr>
              <w:t>.01</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39.</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Человек и природа: помощь зимующим птицам.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29</w:t>
            </w:r>
            <w:r w:rsidRPr="00E33879">
              <w:rPr>
                <w:rFonts w:ascii="Times New Roman" w:hAnsi="Times New Roman"/>
                <w:sz w:val="24"/>
                <w:szCs w:val="24"/>
              </w:rPr>
              <w:t>.01</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40.</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Домашние птицы: курица.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E33879" w:rsidRDefault="00E20ED9" w:rsidP="00072736">
            <w:pPr>
              <w:spacing w:after="0" w:line="240" w:lineRule="auto"/>
              <w:rPr>
                <w:rFonts w:ascii="Times New Roman" w:hAnsi="Times New Roman"/>
                <w:sz w:val="24"/>
                <w:szCs w:val="24"/>
              </w:rPr>
            </w:pPr>
            <w:r w:rsidRPr="00E33879">
              <w:rPr>
                <w:rFonts w:ascii="Times New Roman" w:hAnsi="Times New Roman"/>
                <w:sz w:val="24"/>
                <w:szCs w:val="24"/>
              </w:rPr>
              <w:t>02.02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41.</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Домашние птицы: утка.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05</w:t>
            </w:r>
            <w:r w:rsidRPr="00E33879">
              <w:rPr>
                <w:rFonts w:ascii="Times New Roman" w:hAnsi="Times New Roman"/>
                <w:sz w:val="24"/>
                <w:szCs w:val="24"/>
              </w:rPr>
              <w:t>.02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42.</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Сезонные изменения в природе: февральские приметы.</w:t>
            </w:r>
          </w:p>
          <w:p w:rsidR="00E20ED9" w:rsidRPr="006167A4" w:rsidRDefault="00E20ED9" w:rsidP="00072736">
            <w:pPr>
              <w:spacing w:after="0" w:line="240" w:lineRule="auto"/>
              <w:rPr>
                <w:rFonts w:ascii="Times New Roman" w:hAnsi="Times New Roman"/>
                <w:sz w:val="24"/>
                <w:szCs w:val="24"/>
              </w:rPr>
            </w:pP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09</w:t>
            </w:r>
            <w:r w:rsidRPr="00E33879">
              <w:rPr>
                <w:rFonts w:ascii="Times New Roman" w:hAnsi="Times New Roman"/>
                <w:sz w:val="24"/>
                <w:szCs w:val="24"/>
              </w:rPr>
              <w:t>.02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43.</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Труд жителей города и села зимой.</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w:t>
            </w:r>
            <w:r w:rsidRPr="00E33879">
              <w:rPr>
                <w:rFonts w:ascii="Times New Roman" w:hAnsi="Times New Roman"/>
                <w:sz w:val="24"/>
                <w:szCs w:val="24"/>
              </w:rPr>
              <w:t>2.02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44.</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Зима – время года.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16</w:t>
            </w:r>
            <w:r w:rsidRPr="00E33879">
              <w:rPr>
                <w:rFonts w:ascii="Times New Roman" w:hAnsi="Times New Roman"/>
                <w:sz w:val="24"/>
                <w:szCs w:val="24"/>
              </w:rPr>
              <w:t>.02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45.</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Домашние животные – коза.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19</w:t>
            </w:r>
            <w:r w:rsidRPr="00E33879">
              <w:rPr>
                <w:rFonts w:ascii="Times New Roman" w:hAnsi="Times New Roman"/>
                <w:sz w:val="24"/>
                <w:szCs w:val="24"/>
              </w:rPr>
              <w:t>.02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46.</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 xml:space="preserve">Домашние животные – овца. </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26</w:t>
            </w:r>
            <w:r w:rsidRPr="00E33879">
              <w:rPr>
                <w:rFonts w:ascii="Times New Roman" w:hAnsi="Times New Roman"/>
                <w:sz w:val="24"/>
                <w:szCs w:val="24"/>
              </w:rPr>
              <w:t>.02</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47.</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Дикие животные: ёж.</w:t>
            </w:r>
            <w:r w:rsidRPr="006167A4">
              <w:rPr>
                <w:rFonts w:ascii="Times New Roman" w:hAnsi="Times New Roman"/>
                <w:b/>
                <w:sz w:val="24"/>
                <w:szCs w:val="24"/>
              </w:rPr>
              <w:t xml:space="preserve">  </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01</w:t>
            </w:r>
            <w:r w:rsidRPr="00E33879">
              <w:rPr>
                <w:rFonts w:ascii="Times New Roman" w:hAnsi="Times New Roman"/>
                <w:sz w:val="24"/>
                <w:szCs w:val="24"/>
              </w:rPr>
              <w:t>.0</w:t>
            </w:r>
            <w:r>
              <w:rPr>
                <w:rFonts w:ascii="Times New Roman" w:hAnsi="Times New Roman"/>
                <w:sz w:val="24"/>
                <w:szCs w:val="24"/>
              </w:rPr>
              <w:t>3</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48.</w:t>
            </w:r>
          </w:p>
        </w:tc>
        <w:tc>
          <w:tcPr>
            <w:tcW w:w="8060" w:type="dxa"/>
          </w:tcPr>
          <w:p w:rsidR="00E20ED9" w:rsidRPr="006167A4" w:rsidRDefault="00E20ED9" w:rsidP="00072736">
            <w:pPr>
              <w:spacing w:after="0" w:line="240" w:lineRule="auto"/>
              <w:rPr>
                <w:rFonts w:ascii="Times New Roman" w:hAnsi="Times New Roman"/>
                <w:b/>
                <w:sz w:val="24"/>
                <w:szCs w:val="24"/>
              </w:rPr>
            </w:pPr>
            <w:r w:rsidRPr="006167A4">
              <w:rPr>
                <w:rFonts w:ascii="Times New Roman" w:hAnsi="Times New Roman"/>
                <w:sz w:val="24"/>
                <w:szCs w:val="24"/>
              </w:rPr>
              <w:t xml:space="preserve">Дикие животные: медведь. </w:t>
            </w:r>
            <w:r w:rsidRPr="006167A4">
              <w:rPr>
                <w:rFonts w:ascii="Times New Roman" w:hAnsi="Times New Roman"/>
                <w:b/>
                <w:sz w:val="24"/>
                <w:szCs w:val="24"/>
              </w:rPr>
              <w:t xml:space="preserve">  </w:t>
            </w:r>
          </w:p>
          <w:p w:rsidR="00E20ED9" w:rsidRPr="006167A4" w:rsidRDefault="00E20ED9" w:rsidP="00072736">
            <w:pPr>
              <w:spacing w:after="0" w:line="240" w:lineRule="auto"/>
              <w:rPr>
                <w:rFonts w:ascii="Times New Roman" w:hAnsi="Times New Roman"/>
                <w:sz w:val="24"/>
                <w:szCs w:val="24"/>
              </w:rPr>
            </w:pP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sz w:val="24"/>
                <w:szCs w:val="24"/>
              </w:rPr>
            </w:pPr>
            <w:r>
              <w:rPr>
                <w:rFonts w:ascii="Times New Roman" w:hAnsi="Times New Roman"/>
                <w:sz w:val="24"/>
                <w:szCs w:val="24"/>
              </w:rPr>
              <w:t>04</w:t>
            </w:r>
            <w:r w:rsidRPr="00E33879">
              <w:rPr>
                <w:rFonts w:ascii="Times New Roman" w:hAnsi="Times New Roman"/>
                <w:sz w:val="24"/>
                <w:szCs w:val="24"/>
              </w:rPr>
              <w:t>.0</w:t>
            </w:r>
            <w:r>
              <w:rPr>
                <w:rFonts w:ascii="Times New Roman" w:hAnsi="Times New Roman"/>
                <w:sz w:val="24"/>
                <w:szCs w:val="24"/>
              </w:rPr>
              <w:t>3</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49.</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Комнатные растения и уход за ними. Традесканция.</w:t>
            </w:r>
            <w:r w:rsidRPr="006167A4">
              <w:rPr>
                <w:rFonts w:ascii="Times New Roman" w:hAnsi="Times New Roman"/>
                <w:b/>
                <w:i/>
                <w:sz w:val="24"/>
                <w:szCs w:val="24"/>
              </w:rPr>
              <w:t xml:space="preserve"> </w:t>
            </w:r>
            <w:r w:rsidRPr="006167A4">
              <w:rPr>
                <w:rFonts w:ascii="Times New Roman" w:hAnsi="Times New Roman"/>
                <w:i/>
                <w:sz w:val="24"/>
                <w:szCs w:val="24"/>
              </w:rPr>
              <w:t>Практическая работа.</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11</w:t>
            </w:r>
            <w:r w:rsidRPr="00E33879">
              <w:rPr>
                <w:rFonts w:ascii="Times New Roman" w:hAnsi="Times New Roman"/>
                <w:sz w:val="24"/>
                <w:szCs w:val="24"/>
              </w:rPr>
              <w:t>.0</w:t>
            </w:r>
            <w:r>
              <w:rPr>
                <w:rFonts w:ascii="Times New Roman" w:hAnsi="Times New Roman"/>
                <w:sz w:val="24"/>
                <w:szCs w:val="24"/>
              </w:rPr>
              <w:t>3</w:t>
            </w:r>
          </w:p>
        </w:tc>
        <w:tc>
          <w:tcPr>
            <w:tcW w:w="1540" w:type="dxa"/>
          </w:tcPr>
          <w:p w:rsidR="00E20ED9" w:rsidRPr="006167A4" w:rsidRDefault="00E20ED9" w:rsidP="00072736">
            <w:pPr>
              <w:spacing w:after="0" w:line="240" w:lineRule="auto"/>
              <w:jc w:val="center"/>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50.</w:t>
            </w:r>
          </w:p>
        </w:tc>
        <w:tc>
          <w:tcPr>
            <w:tcW w:w="8060" w:type="dxa"/>
          </w:tcPr>
          <w:p w:rsidR="00E20ED9" w:rsidRPr="006167A4" w:rsidRDefault="00E20ED9" w:rsidP="00072736">
            <w:pPr>
              <w:spacing w:after="0" w:line="240" w:lineRule="auto"/>
              <w:rPr>
                <w:rFonts w:ascii="Times New Roman" w:hAnsi="Times New Roman"/>
                <w:b/>
                <w:i/>
                <w:sz w:val="24"/>
                <w:szCs w:val="24"/>
              </w:rPr>
            </w:pPr>
            <w:r w:rsidRPr="006167A4">
              <w:rPr>
                <w:rFonts w:ascii="Times New Roman" w:hAnsi="Times New Roman"/>
                <w:sz w:val="24"/>
                <w:szCs w:val="24"/>
              </w:rPr>
              <w:t>Комнатные растения и уход за ними. Герань.</w:t>
            </w:r>
            <w:r w:rsidRPr="006167A4">
              <w:rPr>
                <w:rFonts w:ascii="Times New Roman" w:hAnsi="Times New Roman"/>
                <w:b/>
                <w:i/>
                <w:sz w:val="24"/>
                <w:szCs w:val="24"/>
              </w:rPr>
              <w:t xml:space="preserve"> </w:t>
            </w:r>
          </w:p>
          <w:p w:rsidR="00E20ED9" w:rsidRPr="006167A4" w:rsidRDefault="00E20ED9" w:rsidP="00072736">
            <w:pPr>
              <w:spacing w:after="0" w:line="240" w:lineRule="auto"/>
              <w:rPr>
                <w:rFonts w:ascii="Times New Roman" w:hAnsi="Times New Roman"/>
                <w:sz w:val="24"/>
                <w:szCs w:val="24"/>
              </w:rPr>
            </w:pP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sz w:val="24"/>
                <w:szCs w:val="24"/>
              </w:rPr>
            </w:pPr>
            <w:r>
              <w:rPr>
                <w:rFonts w:ascii="Times New Roman" w:hAnsi="Times New Roman"/>
                <w:sz w:val="24"/>
                <w:szCs w:val="24"/>
              </w:rPr>
              <w:t>15</w:t>
            </w:r>
            <w:r w:rsidRPr="00E33879">
              <w:rPr>
                <w:rFonts w:ascii="Times New Roman" w:hAnsi="Times New Roman"/>
                <w:sz w:val="24"/>
                <w:szCs w:val="24"/>
              </w:rPr>
              <w:t>.0</w:t>
            </w:r>
            <w:r>
              <w:rPr>
                <w:rFonts w:ascii="Times New Roman" w:hAnsi="Times New Roman"/>
                <w:sz w:val="24"/>
                <w:szCs w:val="24"/>
              </w:rPr>
              <w:t>3</w:t>
            </w:r>
          </w:p>
        </w:tc>
        <w:tc>
          <w:tcPr>
            <w:tcW w:w="1540"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51.</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Март – весенний месяц.</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18</w:t>
            </w:r>
            <w:r w:rsidRPr="00E33879">
              <w:rPr>
                <w:rFonts w:ascii="Times New Roman" w:hAnsi="Times New Roman"/>
                <w:sz w:val="24"/>
                <w:szCs w:val="24"/>
              </w:rPr>
              <w:t>.0</w:t>
            </w:r>
            <w:r>
              <w:rPr>
                <w:rFonts w:ascii="Times New Roman" w:hAnsi="Times New Roman"/>
                <w:sz w:val="24"/>
                <w:szCs w:val="24"/>
              </w:rPr>
              <w:t>3</w:t>
            </w:r>
          </w:p>
        </w:tc>
        <w:tc>
          <w:tcPr>
            <w:tcW w:w="1540" w:type="dxa"/>
          </w:tcPr>
          <w:p w:rsidR="00E20ED9" w:rsidRPr="006167A4" w:rsidRDefault="00E20ED9" w:rsidP="00072736">
            <w:pPr>
              <w:spacing w:after="0" w:line="240" w:lineRule="auto"/>
              <w:rPr>
                <w:rFonts w:ascii="Times New Roman" w:hAnsi="Times New Roman"/>
                <w:b/>
                <w:sz w:val="24"/>
                <w:szCs w:val="24"/>
              </w:rPr>
            </w:pPr>
          </w:p>
        </w:tc>
      </w:tr>
      <w:tr w:rsidR="00E20ED9" w:rsidRPr="006167A4" w:rsidTr="006167A4">
        <w:tc>
          <w:tcPr>
            <w:tcW w:w="958"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52.</w:t>
            </w:r>
          </w:p>
        </w:tc>
        <w:tc>
          <w:tcPr>
            <w:tcW w:w="8060" w:type="dxa"/>
          </w:tcPr>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Природа весной.</w:t>
            </w:r>
            <w:r w:rsidRPr="006167A4">
              <w:rPr>
                <w:rFonts w:ascii="Times New Roman" w:hAnsi="Times New Roman"/>
                <w:b/>
                <w:sz w:val="24"/>
                <w:szCs w:val="24"/>
              </w:rPr>
              <w:t xml:space="preserve"> </w:t>
            </w:r>
            <w:r w:rsidRPr="006167A4">
              <w:rPr>
                <w:rFonts w:ascii="Times New Roman" w:hAnsi="Times New Roman"/>
                <w:i/>
                <w:sz w:val="24"/>
                <w:szCs w:val="24"/>
              </w:rPr>
              <w:t>Экскурсия.</w:t>
            </w:r>
            <w:r w:rsidRPr="006167A4">
              <w:rPr>
                <w:rFonts w:ascii="Times New Roman" w:hAnsi="Times New Roman"/>
                <w:b/>
                <w:sz w:val="24"/>
                <w:szCs w:val="24"/>
              </w:rPr>
              <w:t xml:space="preserve"> </w:t>
            </w:r>
            <w:r w:rsidRPr="006167A4">
              <w:rPr>
                <w:rFonts w:ascii="Times New Roman" w:hAnsi="Times New Roman"/>
                <w:sz w:val="24"/>
                <w:szCs w:val="24"/>
              </w:rPr>
              <w:t xml:space="preserve">Правила поведения </w:t>
            </w:r>
          </w:p>
          <w:p w:rsidR="00E20ED9" w:rsidRPr="006167A4" w:rsidRDefault="00E20ED9" w:rsidP="00072736">
            <w:pPr>
              <w:spacing w:after="0" w:line="240" w:lineRule="auto"/>
              <w:rPr>
                <w:rFonts w:ascii="Times New Roman" w:hAnsi="Times New Roman"/>
                <w:sz w:val="24"/>
                <w:szCs w:val="24"/>
              </w:rPr>
            </w:pPr>
            <w:r w:rsidRPr="006167A4">
              <w:rPr>
                <w:rFonts w:ascii="Times New Roman" w:hAnsi="Times New Roman"/>
                <w:sz w:val="24"/>
                <w:szCs w:val="24"/>
              </w:rPr>
              <w:t>на экскурсии.</w:t>
            </w:r>
          </w:p>
        </w:tc>
        <w:tc>
          <w:tcPr>
            <w:tcW w:w="1095" w:type="dxa"/>
          </w:tcPr>
          <w:p w:rsidR="00E20ED9" w:rsidRPr="006167A4" w:rsidRDefault="00E20ED9" w:rsidP="00072736">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072736">
            <w:pPr>
              <w:spacing w:after="0" w:line="240" w:lineRule="auto"/>
              <w:rPr>
                <w:rFonts w:ascii="Times New Roman" w:hAnsi="Times New Roman"/>
                <w:b/>
                <w:sz w:val="24"/>
                <w:szCs w:val="24"/>
              </w:rPr>
            </w:pPr>
            <w:r>
              <w:rPr>
                <w:rFonts w:ascii="Times New Roman" w:hAnsi="Times New Roman"/>
                <w:sz w:val="24"/>
                <w:szCs w:val="24"/>
              </w:rPr>
              <w:t>22</w:t>
            </w:r>
            <w:r w:rsidRPr="00E33879">
              <w:rPr>
                <w:rFonts w:ascii="Times New Roman" w:hAnsi="Times New Roman"/>
                <w:sz w:val="24"/>
                <w:szCs w:val="24"/>
              </w:rPr>
              <w:t>.0</w:t>
            </w:r>
            <w:r>
              <w:rPr>
                <w:rFonts w:ascii="Times New Roman" w:hAnsi="Times New Roman"/>
                <w:sz w:val="24"/>
                <w:szCs w:val="24"/>
              </w:rPr>
              <w:t>3</w:t>
            </w:r>
          </w:p>
        </w:tc>
        <w:tc>
          <w:tcPr>
            <w:tcW w:w="1540" w:type="dxa"/>
          </w:tcPr>
          <w:p w:rsidR="00E20ED9" w:rsidRPr="006167A4" w:rsidRDefault="00E20ED9" w:rsidP="00072736">
            <w:pPr>
              <w:spacing w:after="0" w:line="240" w:lineRule="auto"/>
              <w:rPr>
                <w:rFonts w:ascii="Times New Roman" w:hAnsi="Times New Roman"/>
                <w:b/>
                <w:sz w:val="24"/>
                <w:szCs w:val="24"/>
              </w:rPr>
            </w:pPr>
          </w:p>
        </w:tc>
      </w:tr>
    </w:tbl>
    <w:p w:rsidR="00E20ED9" w:rsidRPr="006167A4" w:rsidRDefault="00E20ED9" w:rsidP="00DC74BC">
      <w:pPr>
        <w:rPr>
          <w:rFonts w:ascii="Times New Roman" w:hAnsi="Times New Roman"/>
          <w:b/>
          <w:sz w:val="24"/>
          <w:szCs w:val="24"/>
        </w:rPr>
      </w:pPr>
    </w:p>
    <w:p w:rsidR="00E20ED9" w:rsidRDefault="00E20ED9" w:rsidP="00DC74BC">
      <w:pPr>
        <w:rPr>
          <w:rFonts w:ascii="Times New Roman" w:hAnsi="Times New Roman"/>
          <w:b/>
          <w:sz w:val="24"/>
          <w:szCs w:val="24"/>
        </w:rPr>
      </w:pPr>
    </w:p>
    <w:p w:rsidR="00E20ED9" w:rsidRPr="00F66441" w:rsidRDefault="00E20ED9" w:rsidP="00F66441">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p w:rsidR="00E20ED9" w:rsidRDefault="00E20ED9">
      <w:pPr>
        <w:rPr>
          <w:rFonts w:ascii="Times New Roman" w:hAnsi="Times New Roman"/>
          <w:sz w:val="24"/>
          <w:szCs w:val="24"/>
        </w:rPr>
      </w:pPr>
    </w:p>
    <w:p w:rsidR="00E20ED9" w:rsidRDefault="00E20ED9">
      <w:pPr>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059"/>
        <w:gridCol w:w="1100"/>
        <w:gridCol w:w="1870"/>
        <w:gridCol w:w="1540"/>
      </w:tblGrid>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53.</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 xml:space="preserve">Раннецветущие растения: подснежник. Красная книга. </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05</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54.</w:t>
            </w:r>
          </w:p>
        </w:tc>
        <w:tc>
          <w:tcPr>
            <w:tcW w:w="8059" w:type="dxa"/>
          </w:tcPr>
          <w:p w:rsidR="00E20ED9" w:rsidRPr="006167A4" w:rsidRDefault="00E20ED9" w:rsidP="00F66441">
            <w:pPr>
              <w:spacing w:after="0" w:line="240" w:lineRule="auto"/>
              <w:rPr>
                <w:rFonts w:ascii="Times New Roman" w:hAnsi="Times New Roman"/>
                <w:b/>
                <w:sz w:val="24"/>
                <w:szCs w:val="24"/>
              </w:rPr>
            </w:pPr>
            <w:r w:rsidRPr="006167A4">
              <w:rPr>
                <w:rFonts w:ascii="Times New Roman" w:hAnsi="Times New Roman"/>
                <w:sz w:val="24"/>
                <w:szCs w:val="24"/>
              </w:rPr>
              <w:t>Насекомые: муравей.</w:t>
            </w:r>
            <w:r w:rsidRPr="006167A4">
              <w:rPr>
                <w:rFonts w:ascii="Times New Roman" w:hAnsi="Times New Roman"/>
                <w:b/>
                <w:sz w:val="24"/>
                <w:szCs w:val="24"/>
              </w:rPr>
              <w:t xml:space="preserve"> </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08</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55.</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Насекомые: муха.</w:t>
            </w:r>
            <w:r w:rsidRPr="006167A4">
              <w:rPr>
                <w:rFonts w:ascii="Times New Roman" w:hAnsi="Times New Roman"/>
                <w:b/>
                <w:sz w:val="24"/>
                <w:szCs w:val="24"/>
              </w:rPr>
              <w:t xml:space="preserve"> </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12</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56.</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Разнообразие животного мира.</w:t>
            </w:r>
            <w:r w:rsidRPr="006167A4">
              <w:rPr>
                <w:rFonts w:ascii="Times New Roman" w:hAnsi="Times New Roman"/>
                <w:b/>
                <w:sz w:val="24"/>
                <w:szCs w:val="24"/>
              </w:rPr>
              <w:t xml:space="preserve"> </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15</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57.</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Охрана животных: местные заповедники и зоопарки.</w:t>
            </w:r>
            <w:r w:rsidRPr="006167A4">
              <w:rPr>
                <w:rFonts w:ascii="Times New Roman" w:hAnsi="Times New Roman"/>
                <w:b/>
                <w:sz w:val="24"/>
                <w:szCs w:val="24"/>
              </w:rPr>
              <w:t xml:space="preserve"> </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19</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58.</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Экология воздуха и охрана окружающей среды.</w:t>
            </w:r>
          </w:p>
          <w:p w:rsidR="00E20ED9" w:rsidRPr="006167A4" w:rsidRDefault="00E20ED9" w:rsidP="00F66441">
            <w:pPr>
              <w:spacing w:after="0" w:line="240" w:lineRule="auto"/>
              <w:rPr>
                <w:rFonts w:ascii="Times New Roman" w:hAnsi="Times New Roman"/>
                <w:sz w:val="24"/>
                <w:szCs w:val="24"/>
              </w:rPr>
            </w:pP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22</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59.</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Сезонные изменения весной.</w:t>
            </w:r>
            <w:r w:rsidRPr="006167A4">
              <w:rPr>
                <w:rFonts w:ascii="Times New Roman" w:hAnsi="Times New Roman"/>
                <w:b/>
                <w:sz w:val="24"/>
                <w:szCs w:val="24"/>
              </w:rPr>
              <w:t xml:space="preserve"> </w:t>
            </w:r>
            <w:r w:rsidRPr="006167A4">
              <w:rPr>
                <w:rFonts w:ascii="Times New Roman" w:hAnsi="Times New Roman"/>
                <w:i/>
                <w:sz w:val="24"/>
                <w:szCs w:val="24"/>
              </w:rPr>
              <w:t>Экскурсия.</w:t>
            </w:r>
            <w:r w:rsidRPr="006167A4">
              <w:rPr>
                <w:rFonts w:ascii="Times New Roman" w:hAnsi="Times New Roman"/>
                <w:b/>
                <w:sz w:val="24"/>
                <w:szCs w:val="24"/>
              </w:rPr>
              <w:t xml:space="preserve"> </w:t>
            </w:r>
            <w:r w:rsidRPr="006167A4">
              <w:rPr>
                <w:rFonts w:ascii="Times New Roman" w:hAnsi="Times New Roman"/>
                <w:sz w:val="24"/>
                <w:szCs w:val="24"/>
              </w:rPr>
              <w:t>Правила поведения на экскурсии.</w:t>
            </w:r>
          </w:p>
          <w:p w:rsidR="00E20ED9" w:rsidRPr="006167A4" w:rsidRDefault="00E20ED9" w:rsidP="00F66441">
            <w:pPr>
              <w:spacing w:after="0" w:line="240" w:lineRule="auto"/>
              <w:rPr>
                <w:rFonts w:ascii="Times New Roman" w:hAnsi="Times New Roman"/>
                <w:sz w:val="24"/>
                <w:szCs w:val="24"/>
              </w:rPr>
            </w:pP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26</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60.</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Человек. Охрана здоровья.</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29</w:t>
            </w:r>
            <w:r w:rsidRPr="00E33879">
              <w:rPr>
                <w:rFonts w:ascii="Times New Roman" w:hAnsi="Times New Roman"/>
                <w:sz w:val="24"/>
                <w:szCs w:val="24"/>
              </w:rPr>
              <w:t>.0</w:t>
            </w:r>
            <w:r>
              <w:rPr>
                <w:rFonts w:ascii="Times New Roman" w:hAnsi="Times New Roman"/>
                <w:sz w:val="24"/>
                <w:szCs w:val="24"/>
              </w:rPr>
              <w:t>4</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61.</w:t>
            </w:r>
          </w:p>
        </w:tc>
        <w:tc>
          <w:tcPr>
            <w:tcW w:w="8059" w:type="dxa"/>
          </w:tcPr>
          <w:p w:rsidR="00E20ED9" w:rsidRPr="006167A4" w:rsidRDefault="00E20ED9" w:rsidP="00F66441">
            <w:pPr>
              <w:spacing w:after="0" w:line="240" w:lineRule="auto"/>
              <w:rPr>
                <w:rFonts w:ascii="Times New Roman" w:hAnsi="Times New Roman"/>
                <w:b/>
                <w:sz w:val="24"/>
                <w:szCs w:val="24"/>
              </w:rPr>
            </w:pPr>
            <w:r w:rsidRPr="006167A4">
              <w:rPr>
                <w:rFonts w:ascii="Times New Roman" w:hAnsi="Times New Roman"/>
                <w:sz w:val="24"/>
                <w:szCs w:val="24"/>
              </w:rPr>
              <w:t>Глаза – органы зрения.</w:t>
            </w:r>
            <w:r w:rsidRPr="006167A4">
              <w:rPr>
                <w:rFonts w:ascii="Times New Roman" w:hAnsi="Times New Roman"/>
                <w:b/>
                <w:sz w:val="24"/>
                <w:szCs w:val="24"/>
              </w:rPr>
              <w:t xml:space="preserve"> </w:t>
            </w:r>
          </w:p>
          <w:p w:rsidR="00E20ED9" w:rsidRPr="006167A4" w:rsidRDefault="00E20ED9" w:rsidP="00F66441">
            <w:pPr>
              <w:spacing w:after="0" w:line="240" w:lineRule="auto"/>
              <w:rPr>
                <w:rFonts w:ascii="Times New Roman" w:hAnsi="Times New Roman"/>
                <w:sz w:val="24"/>
                <w:szCs w:val="24"/>
              </w:rPr>
            </w:pP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03</w:t>
            </w:r>
            <w:r w:rsidRPr="00E33879">
              <w:rPr>
                <w:rFonts w:ascii="Times New Roman" w:hAnsi="Times New Roman"/>
                <w:sz w:val="24"/>
                <w:szCs w:val="24"/>
              </w:rPr>
              <w:t>.0</w:t>
            </w:r>
            <w:r>
              <w:rPr>
                <w:rFonts w:ascii="Times New Roman" w:hAnsi="Times New Roman"/>
                <w:sz w:val="24"/>
                <w:szCs w:val="24"/>
              </w:rPr>
              <w:t>5</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62.</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Органы слуха – уши. Уход за ушами</w:t>
            </w:r>
            <w:r w:rsidRPr="006167A4">
              <w:rPr>
                <w:rFonts w:ascii="Times New Roman" w:hAnsi="Times New Roman"/>
                <w:b/>
                <w:i/>
                <w:sz w:val="24"/>
                <w:szCs w:val="24"/>
              </w:rPr>
              <w:t>.</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06</w:t>
            </w:r>
            <w:r w:rsidRPr="00E33879">
              <w:rPr>
                <w:rFonts w:ascii="Times New Roman" w:hAnsi="Times New Roman"/>
                <w:sz w:val="24"/>
                <w:szCs w:val="24"/>
              </w:rPr>
              <w:t>.0</w:t>
            </w:r>
            <w:r>
              <w:rPr>
                <w:rFonts w:ascii="Times New Roman" w:hAnsi="Times New Roman"/>
                <w:sz w:val="24"/>
                <w:szCs w:val="24"/>
              </w:rPr>
              <w:t>5</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63-64.</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Органы обоняния и осязания: нос, язык.</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2</w:t>
            </w:r>
          </w:p>
        </w:tc>
        <w:tc>
          <w:tcPr>
            <w:tcW w:w="1870" w:type="dxa"/>
          </w:tcPr>
          <w:p w:rsidR="00E20ED9" w:rsidRDefault="00E20ED9" w:rsidP="00F66441">
            <w:pPr>
              <w:spacing w:after="0" w:line="240" w:lineRule="auto"/>
              <w:rPr>
                <w:rFonts w:ascii="Times New Roman" w:hAnsi="Times New Roman"/>
                <w:sz w:val="24"/>
                <w:szCs w:val="24"/>
              </w:rPr>
            </w:pPr>
            <w:r>
              <w:rPr>
                <w:rFonts w:ascii="Times New Roman" w:hAnsi="Times New Roman"/>
                <w:sz w:val="24"/>
                <w:szCs w:val="24"/>
              </w:rPr>
              <w:t>10</w:t>
            </w:r>
            <w:r w:rsidRPr="00E33879">
              <w:rPr>
                <w:rFonts w:ascii="Times New Roman" w:hAnsi="Times New Roman"/>
                <w:sz w:val="24"/>
                <w:szCs w:val="24"/>
              </w:rPr>
              <w:t>.0</w:t>
            </w:r>
            <w:r>
              <w:rPr>
                <w:rFonts w:ascii="Times New Roman" w:hAnsi="Times New Roman"/>
                <w:sz w:val="24"/>
                <w:szCs w:val="24"/>
              </w:rPr>
              <w:t>5</w:t>
            </w:r>
          </w:p>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13</w:t>
            </w:r>
            <w:r w:rsidRPr="00E33879">
              <w:rPr>
                <w:rFonts w:ascii="Times New Roman" w:hAnsi="Times New Roman"/>
                <w:sz w:val="24"/>
                <w:szCs w:val="24"/>
              </w:rPr>
              <w:t>.0</w:t>
            </w:r>
            <w:r>
              <w:rPr>
                <w:rFonts w:ascii="Times New Roman" w:hAnsi="Times New Roman"/>
                <w:sz w:val="24"/>
                <w:szCs w:val="24"/>
              </w:rPr>
              <w:t>5</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65.</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Зубы и уход за ними.</w:t>
            </w:r>
            <w:r w:rsidRPr="006167A4">
              <w:rPr>
                <w:rFonts w:ascii="Times New Roman" w:hAnsi="Times New Roman"/>
                <w:b/>
                <w:i/>
                <w:sz w:val="24"/>
                <w:szCs w:val="24"/>
              </w:rPr>
              <w:t xml:space="preserve"> </w:t>
            </w:r>
            <w:r w:rsidRPr="006167A4">
              <w:rPr>
                <w:rFonts w:ascii="Times New Roman" w:hAnsi="Times New Roman"/>
                <w:i/>
                <w:sz w:val="24"/>
                <w:szCs w:val="24"/>
              </w:rPr>
              <w:t>Практическая работа.</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17</w:t>
            </w:r>
            <w:r w:rsidRPr="00E33879">
              <w:rPr>
                <w:rFonts w:ascii="Times New Roman" w:hAnsi="Times New Roman"/>
                <w:sz w:val="24"/>
                <w:szCs w:val="24"/>
              </w:rPr>
              <w:t>.0</w:t>
            </w:r>
            <w:r>
              <w:rPr>
                <w:rFonts w:ascii="Times New Roman" w:hAnsi="Times New Roman"/>
                <w:sz w:val="24"/>
                <w:szCs w:val="24"/>
              </w:rPr>
              <w:t>5</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66.</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Что мы узнали о живой природе.</w:t>
            </w:r>
            <w:r w:rsidRPr="006167A4">
              <w:rPr>
                <w:rFonts w:ascii="Times New Roman" w:hAnsi="Times New Roman"/>
                <w:b/>
                <w:sz w:val="24"/>
                <w:szCs w:val="24"/>
              </w:rPr>
              <w:t xml:space="preserve">  </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20</w:t>
            </w:r>
            <w:r w:rsidRPr="00E33879">
              <w:rPr>
                <w:rFonts w:ascii="Times New Roman" w:hAnsi="Times New Roman"/>
                <w:sz w:val="24"/>
                <w:szCs w:val="24"/>
              </w:rPr>
              <w:t>.0</w:t>
            </w:r>
            <w:r>
              <w:rPr>
                <w:rFonts w:ascii="Times New Roman" w:hAnsi="Times New Roman"/>
                <w:sz w:val="24"/>
                <w:szCs w:val="24"/>
              </w:rPr>
              <w:t>5</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67.</w:t>
            </w:r>
          </w:p>
        </w:tc>
        <w:tc>
          <w:tcPr>
            <w:tcW w:w="8059" w:type="dxa"/>
          </w:tcPr>
          <w:p w:rsidR="00E20ED9" w:rsidRPr="006167A4" w:rsidRDefault="00E20ED9" w:rsidP="00F66441">
            <w:pPr>
              <w:spacing w:after="0" w:line="240" w:lineRule="auto"/>
              <w:rPr>
                <w:rFonts w:ascii="Times New Roman" w:hAnsi="Times New Roman"/>
                <w:b/>
                <w:sz w:val="24"/>
                <w:szCs w:val="24"/>
              </w:rPr>
            </w:pPr>
            <w:r w:rsidRPr="006167A4">
              <w:rPr>
                <w:rFonts w:ascii="Times New Roman" w:hAnsi="Times New Roman"/>
                <w:sz w:val="24"/>
                <w:szCs w:val="24"/>
              </w:rPr>
              <w:t>Что мы узнали о неживой природе.</w:t>
            </w:r>
            <w:r w:rsidRPr="006167A4">
              <w:rPr>
                <w:rFonts w:ascii="Times New Roman" w:hAnsi="Times New Roman"/>
                <w:b/>
                <w:sz w:val="24"/>
                <w:szCs w:val="24"/>
              </w:rPr>
              <w:t xml:space="preserve">  </w:t>
            </w:r>
          </w:p>
          <w:p w:rsidR="00E20ED9" w:rsidRPr="006167A4" w:rsidRDefault="00E20ED9" w:rsidP="00F66441">
            <w:pPr>
              <w:spacing w:after="0" w:line="240" w:lineRule="auto"/>
              <w:rPr>
                <w:rFonts w:ascii="Times New Roman" w:hAnsi="Times New Roman"/>
                <w:sz w:val="24"/>
                <w:szCs w:val="24"/>
              </w:rPr>
            </w:pP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24</w:t>
            </w:r>
            <w:r w:rsidRPr="00E33879">
              <w:rPr>
                <w:rFonts w:ascii="Times New Roman" w:hAnsi="Times New Roman"/>
                <w:sz w:val="24"/>
                <w:szCs w:val="24"/>
              </w:rPr>
              <w:t>.0</w:t>
            </w:r>
            <w:r>
              <w:rPr>
                <w:rFonts w:ascii="Times New Roman" w:hAnsi="Times New Roman"/>
                <w:sz w:val="24"/>
                <w:szCs w:val="24"/>
              </w:rPr>
              <w:t>5</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r w:rsidR="00E20ED9" w:rsidRPr="006167A4" w:rsidTr="00F66441">
        <w:tc>
          <w:tcPr>
            <w:tcW w:w="959"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68.</w:t>
            </w:r>
          </w:p>
        </w:tc>
        <w:tc>
          <w:tcPr>
            <w:tcW w:w="8059" w:type="dxa"/>
          </w:tcPr>
          <w:p w:rsidR="00E20ED9" w:rsidRPr="006167A4" w:rsidRDefault="00E20ED9" w:rsidP="00F66441">
            <w:pPr>
              <w:spacing w:after="0" w:line="240" w:lineRule="auto"/>
              <w:rPr>
                <w:rFonts w:ascii="Times New Roman" w:hAnsi="Times New Roman"/>
                <w:sz w:val="24"/>
                <w:szCs w:val="24"/>
              </w:rPr>
            </w:pPr>
            <w:r w:rsidRPr="006167A4">
              <w:rPr>
                <w:rFonts w:ascii="Times New Roman" w:hAnsi="Times New Roman"/>
                <w:sz w:val="24"/>
                <w:szCs w:val="24"/>
              </w:rPr>
              <w:t>Что мы узнали о человеке.</w:t>
            </w:r>
            <w:r w:rsidRPr="006167A4">
              <w:rPr>
                <w:rFonts w:ascii="Times New Roman" w:hAnsi="Times New Roman"/>
                <w:b/>
                <w:sz w:val="24"/>
                <w:szCs w:val="24"/>
              </w:rPr>
              <w:t xml:space="preserve">  </w:t>
            </w:r>
          </w:p>
        </w:tc>
        <w:tc>
          <w:tcPr>
            <w:tcW w:w="1100" w:type="dxa"/>
          </w:tcPr>
          <w:p w:rsidR="00E20ED9" w:rsidRPr="006167A4" w:rsidRDefault="00E20ED9" w:rsidP="00F66441">
            <w:pPr>
              <w:spacing w:after="0" w:line="240" w:lineRule="auto"/>
              <w:jc w:val="center"/>
              <w:rPr>
                <w:rFonts w:ascii="Times New Roman" w:hAnsi="Times New Roman"/>
                <w:sz w:val="24"/>
                <w:szCs w:val="24"/>
              </w:rPr>
            </w:pPr>
            <w:r w:rsidRPr="006167A4">
              <w:rPr>
                <w:rFonts w:ascii="Times New Roman" w:hAnsi="Times New Roman"/>
                <w:sz w:val="24"/>
                <w:szCs w:val="24"/>
              </w:rPr>
              <w:t>1</w:t>
            </w:r>
          </w:p>
        </w:tc>
        <w:tc>
          <w:tcPr>
            <w:tcW w:w="1870" w:type="dxa"/>
          </w:tcPr>
          <w:p w:rsidR="00E20ED9" w:rsidRPr="006167A4" w:rsidRDefault="00E20ED9" w:rsidP="00F66441">
            <w:pPr>
              <w:spacing w:after="0" w:line="240" w:lineRule="auto"/>
              <w:rPr>
                <w:rFonts w:ascii="Times New Roman" w:hAnsi="Times New Roman"/>
                <w:b/>
                <w:sz w:val="24"/>
                <w:szCs w:val="24"/>
              </w:rPr>
            </w:pPr>
            <w:r>
              <w:rPr>
                <w:rFonts w:ascii="Times New Roman" w:hAnsi="Times New Roman"/>
                <w:sz w:val="24"/>
                <w:szCs w:val="24"/>
              </w:rPr>
              <w:t>27</w:t>
            </w:r>
            <w:r w:rsidRPr="00E33879">
              <w:rPr>
                <w:rFonts w:ascii="Times New Roman" w:hAnsi="Times New Roman"/>
                <w:sz w:val="24"/>
                <w:szCs w:val="24"/>
              </w:rPr>
              <w:t>.0</w:t>
            </w:r>
            <w:r>
              <w:rPr>
                <w:rFonts w:ascii="Times New Roman" w:hAnsi="Times New Roman"/>
                <w:sz w:val="24"/>
                <w:szCs w:val="24"/>
              </w:rPr>
              <w:t>5</w:t>
            </w:r>
          </w:p>
        </w:tc>
        <w:tc>
          <w:tcPr>
            <w:tcW w:w="1540" w:type="dxa"/>
          </w:tcPr>
          <w:p w:rsidR="00E20ED9" w:rsidRPr="006167A4" w:rsidRDefault="00E20ED9" w:rsidP="00F66441">
            <w:pPr>
              <w:spacing w:after="0" w:line="240" w:lineRule="auto"/>
              <w:jc w:val="center"/>
              <w:rPr>
                <w:rFonts w:ascii="Times New Roman" w:hAnsi="Times New Roman"/>
                <w:b/>
                <w:sz w:val="24"/>
                <w:szCs w:val="24"/>
              </w:rPr>
            </w:pPr>
          </w:p>
        </w:tc>
      </w:tr>
    </w:tbl>
    <w:p w:rsidR="00E20ED9" w:rsidRPr="006167A4" w:rsidRDefault="00E20ED9">
      <w:pPr>
        <w:rPr>
          <w:rFonts w:ascii="Times New Roman" w:hAnsi="Times New Roman"/>
          <w:sz w:val="24"/>
          <w:szCs w:val="24"/>
        </w:rPr>
      </w:pPr>
    </w:p>
    <w:p w:rsidR="00E20ED9" w:rsidRPr="006167A4" w:rsidRDefault="00E20ED9">
      <w:pPr>
        <w:rPr>
          <w:rFonts w:ascii="Times New Roman" w:hAnsi="Times New Roman"/>
          <w:sz w:val="24"/>
          <w:szCs w:val="24"/>
        </w:rPr>
      </w:pPr>
    </w:p>
    <w:sectPr w:rsidR="00E20ED9" w:rsidRPr="006167A4" w:rsidSect="00DC74B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ED9" w:rsidRDefault="00E20ED9">
      <w:r>
        <w:separator/>
      </w:r>
    </w:p>
  </w:endnote>
  <w:endnote w:type="continuationSeparator" w:id="0">
    <w:p w:rsidR="00E20ED9" w:rsidRDefault="00E20E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ED9" w:rsidRDefault="00E20ED9">
      <w:r>
        <w:separator/>
      </w:r>
    </w:p>
  </w:footnote>
  <w:footnote w:type="continuationSeparator" w:id="0">
    <w:p w:rsidR="00E20ED9" w:rsidRDefault="00E20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2B3B"/>
    <w:multiLevelType w:val="hybridMultilevel"/>
    <w:tmpl w:val="6BF062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933182"/>
    <w:multiLevelType w:val="hybridMultilevel"/>
    <w:tmpl w:val="C52E0D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9315CE6"/>
    <w:multiLevelType w:val="hybridMultilevel"/>
    <w:tmpl w:val="6E22B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1D7492E"/>
    <w:multiLevelType w:val="hybridMultilevel"/>
    <w:tmpl w:val="3F3A2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73587D"/>
    <w:multiLevelType w:val="hybridMultilevel"/>
    <w:tmpl w:val="FF62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BD09B9"/>
    <w:multiLevelType w:val="hybridMultilevel"/>
    <w:tmpl w:val="8176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852E35"/>
    <w:multiLevelType w:val="hybridMultilevel"/>
    <w:tmpl w:val="C7049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69549B"/>
    <w:multiLevelType w:val="hybridMultilevel"/>
    <w:tmpl w:val="B8DC7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AB5181"/>
    <w:multiLevelType w:val="hybridMultilevel"/>
    <w:tmpl w:val="0540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7"/>
  </w:num>
  <w:num w:numId="7">
    <w:abstractNumId w:val="8"/>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4BC"/>
    <w:rsid w:val="00000853"/>
    <w:rsid w:val="00072736"/>
    <w:rsid w:val="00092A35"/>
    <w:rsid w:val="000C2946"/>
    <w:rsid w:val="000F0214"/>
    <w:rsid w:val="001829C5"/>
    <w:rsid w:val="00183767"/>
    <w:rsid w:val="0018711C"/>
    <w:rsid w:val="001A2177"/>
    <w:rsid w:val="001C0FA0"/>
    <w:rsid w:val="001C489D"/>
    <w:rsid w:val="001E2CC2"/>
    <w:rsid w:val="002646A7"/>
    <w:rsid w:val="002735AF"/>
    <w:rsid w:val="00322061"/>
    <w:rsid w:val="00391C9C"/>
    <w:rsid w:val="003E7E86"/>
    <w:rsid w:val="00404CC0"/>
    <w:rsid w:val="004B01FB"/>
    <w:rsid w:val="006167A4"/>
    <w:rsid w:val="006C46D7"/>
    <w:rsid w:val="006E6D2D"/>
    <w:rsid w:val="00700D31"/>
    <w:rsid w:val="00716211"/>
    <w:rsid w:val="00744CD8"/>
    <w:rsid w:val="007A2065"/>
    <w:rsid w:val="007A36B8"/>
    <w:rsid w:val="00802D4F"/>
    <w:rsid w:val="008D2984"/>
    <w:rsid w:val="009167EB"/>
    <w:rsid w:val="00926F79"/>
    <w:rsid w:val="009461F4"/>
    <w:rsid w:val="009F7AB7"/>
    <w:rsid w:val="00A049A0"/>
    <w:rsid w:val="00AC74E9"/>
    <w:rsid w:val="00B01638"/>
    <w:rsid w:val="00B2515E"/>
    <w:rsid w:val="00B25235"/>
    <w:rsid w:val="00B929E2"/>
    <w:rsid w:val="00BE404C"/>
    <w:rsid w:val="00BF581F"/>
    <w:rsid w:val="00CE7118"/>
    <w:rsid w:val="00D21010"/>
    <w:rsid w:val="00D40042"/>
    <w:rsid w:val="00D51158"/>
    <w:rsid w:val="00DA23BC"/>
    <w:rsid w:val="00DC74BC"/>
    <w:rsid w:val="00E20ED9"/>
    <w:rsid w:val="00E33879"/>
    <w:rsid w:val="00E50647"/>
    <w:rsid w:val="00EE0FE8"/>
    <w:rsid w:val="00EE526B"/>
    <w:rsid w:val="00F354D4"/>
    <w:rsid w:val="00F36329"/>
    <w:rsid w:val="00F664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5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C74B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DC74BC"/>
    <w:rPr>
      <w:lang w:eastAsia="en-US"/>
    </w:rPr>
  </w:style>
  <w:style w:type="paragraph" w:styleId="NoSpacing">
    <w:name w:val="No Spacing"/>
    <w:uiPriority w:val="99"/>
    <w:qFormat/>
    <w:rsid w:val="00DC74BC"/>
  </w:style>
  <w:style w:type="paragraph" w:customStyle="1" w:styleId="msonormalcxspmiddle">
    <w:name w:val="msonormalcxspmiddle"/>
    <w:basedOn w:val="Normal"/>
    <w:uiPriority w:val="99"/>
    <w:rsid w:val="00B25235"/>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B25235"/>
    <w:pPr>
      <w:tabs>
        <w:tab w:val="center" w:pos="4677"/>
        <w:tab w:val="right" w:pos="9355"/>
      </w:tabs>
    </w:pPr>
  </w:style>
  <w:style w:type="character" w:customStyle="1" w:styleId="FooterChar">
    <w:name w:val="Footer Char"/>
    <w:basedOn w:val="DefaultParagraphFont"/>
    <w:link w:val="Footer"/>
    <w:uiPriority w:val="99"/>
    <w:semiHidden/>
    <w:rsid w:val="00AF2C08"/>
  </w:style>
  <w:style w:type="character" w:styleId="PageNumber">
    <w:name w:val="page number"/>
    <w:basedOn w:val="DefaultParagraphFont"/>
    <w:uiPriority w:val="99"/>
    <w:rsid w:val="00B252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6</Pages>
  <Words>1274</Words>
  <Characters>7262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25</cp:revision>
  <cp:lastPrinted>2015-11-08T16:56:00Z</cp:lastPrinted>
  <dcterms:created xsi:type="dcterms:W3CDTF">2011-09-27T10:48:00Z</dcterms:created>
  <dcterms:modified xsi:type="dcterms:W3CDTF">2015-11-08T16:57:00Z</dcterms:modified>
</cp:coreProperties>
</file>