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83" w:rsidRPr="00637883" w:rsidRDefault="00637883" w:rsidP="00637883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37883">
        <w:rPr>
          <w:rFonts w:ascii="Times New Roman" w:hAnsi="Times New Roman" w:cs="Times New Roman"/>
          <w:b/>
          <w:sz w:val="32"/>
        </w:rPr>
        <w:t>Ребенок и мобильный телефон: главные правила</w:t>
      </w:r>
    </w:p>
    <w:p w:rsidR="00637883" w:rsidRPr="00637883" w:rsidRDefault="00637883" w:rsidP="00637883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637883">
        <w:rPr>
          <w:rFonts w:ascii="Times New Roman" w:hAnsi="Times New Roman" w:cs="Times New Roman"/>
          <w:sz w:val="32"/>
          <w:szCs w:val="32"/>
        </w:rPr>
        <w:t>О чем нужно помнить, выбирая мобильный телефон для дошкольника или младшего школьника? Эти 4 совета помогут вам обезопасить себя и ребенка</w:t>
      </w:r>
    </w:p>
    <w:p w:rsidR="00637883" w:rsidRPr="00637883" w:rsidRDefault="00637883" w:rsidP="00637883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37883" w:rsidRPr="00637883" w:rsidRDefault="00637883" w:rsidP="00637883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637883">
        <w:rPr>
          <w:rFonts w:ascii="Times New Roman" w:hAnsi="Times New Roman" w:cs="Times New Roman"/>
          <w:sz w:val="32"/>
          <w:szCs w:val="32"/>
        </w:rPr>
        <w:t>Если ребенку меньше 10 лет, отдайте предпочтение недорогой и прочной модели смартфона без предустановленных приложений. Время использования тоже стоит ограничить: не больше 1 часа в день на игры. </w:t>
      </w:r>
    </w:p>
    <w:p w:rsidR="00637883" w:rsidRPr="00637883" w:rsidRDefault="00637883" w:rsidP="00637883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637883">
        <w:rPr>
          <w:rFonts w:ascii="Times New Roman" w:hAnsi="Times New Roman" w:cs="Times New Roman"/>
          <w:sz w:val="32"/>
          <w:szCs w:val="32"/>
        </w:rPr>
        <w:t>Обязательно используйте приложения для родительского контроля: это позволит ограничить доступ ребенка к Интернету, нежелательному контенту, платным услугам и автоматическим обновлениям. </w:t>
      </w:r>
    </w:p>
    <w:p w:rsidR="00637883" w:rsidRPr="00637883" w:rsidRDefault="00637883" w:rsidP="00637883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637883">
        <w:rPr>
          <w:rFonts w:ascii="Times New Roman" w:hAnsi="Times New Roman" w:cs="Times New Roman"/>
          <w:sz w:val="32"/>
          <w:szCs w:val="32"/>
        </w:rPr>
        <w:t xml:space="preserve">Отключите возможность отправки </w:t>
      </w:r>
      <w:proofErr w:type="spellStart"/>
      <w:r w:rsidRPr="00637883">
        <w:rPr>
          <w:rFonts w:ascii="Times New Roman" w:hAnsi="Times New Roman" w:cs="Times New Roman"/>
          <w:sz w:val="32"/>
          <w:szCs w:val="32"/>
        </w:rPr>
        <w:t>эсэмэс</w:t>
      </w:r>
      <w:proofErr w:type="spellEnd"/>
      <w:r w:rsidRPr="00637883">
        <w:rPr>
          <w:rFonts w:ascii="Times New Roman" w:hAnsi="Times New Roman" w:cs="Times New Roman"/>
          <w:sz w:val="32"/>
          <w:szCs w:val="32"/>
        </w:rPr>
        <w:t xml:space="preserve"> на короткие номера. Установите антивирусную программу, а также подключите услугу мониторинга, позволяющую отслеживать перемещение ребенка по городу. Все это можно сделать у операторов мобильной связи.</w:t>
      </w:r>
    </w:p>
    <w:p w:rsidR="00637883" w:rsidRPr="00637883" w:rsidRDefault="00637883" w:rsidP="00637883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637883">
        <w:rPr>
          <w:rFonts w:ascii="Times New Roman" w:hAnsi="Times New Roman" w:cs="Times New Roman"/>
          <w:sz w:val="32"/>
          <w:szCs w:val="32"/>
        </w:rPr>
        <w:t xml:space="preserve">Расскажите о правилах безопасности: не оставлять свой номер телефона в </w:t>
      </w:r>
      <w:proofErr w:type="spellStart"/>
      <w:r w:rsidRPr="00637883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637883">
        <w:rPr>
          <w:rFonts w:ascii="Times New Roman" w:hAnsi="Times New Roman" w:cs="Times New Roman"/>
          <w:sz w:val="32"/>
          <w:szCs w:val="32"/>
        </w:rPr>
        <w:t xml:space="preserve"> и на сайтах в Интернете, не отвечать на </w:t>
      </w:r>
      <w:proofErr w:type="spellStart"/>
      <w:r w:rsidRPr="00637883">
        <w:rPr>
          <w:rFonts w:ascii="Times New Roman" w:hAnsi="Times New Roman" w:cs="Times New Roman"/>
          <w:sz w:val="32"/>
          <w:szCs w:val="32"/>
        </w:rPr>
        <w:t>эсэмэс</w:t>
      </w:r>
      <w:proofErr w:type="spellEnd"/>
      <w:r w:rsidRPr="00637883">
        <w:rPr>
          <w:rFonts w:ascii="Times New Roman" w:hAnsi="Times New Roman" w:cs="Times New Roman"/>
          <w:sz w:val="32"/>
          <w:szCs w:val="32"/>
        </w:rPr>
        <w:t xml:space="preserve"> от незнакомых абонентов, не открывать вложения, присланные с неизвестных номеров. </w:t>
      </w:r>
    </w:p>
    <w:p w:rsidR="00637883" w:rsidRPr="00637883" w:rsidRDefault="00637883" w:rsidP="00637883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</w:p>
    <w:p w:rsidR="00637883" w:rsidRPr="00637883" w:rsidRDefault="00637883" w:rsidP="00637883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637883">
        <w:rPr>
          <w:rFonts w:ascii="Times New Roman" w:hAnsi="Times New Roman" w:cs="Times New Roman"/>
          <w:sz w:val="32"/>
          <w:szCs w:val="32"/>
        </w:rPr>
        <w:t xml:space="preserve"> Домашний Очаг — Июль 2015</w:t>
      </w:r>
    </w:p>
    <w:p w:rsidR="00B8315E" w:rsidRPr="00637883" w:rsidRDefault="00637883" w:rsidP="00637883">
      <w:pPr>
        <w:pStyle w:val="a4"/>
        <w:rPr>
          <w:rFonts w:ascii="Times New Roman" w:hAnsi="Times New Roman" w:cs="Times New Roman"/>
          <w:sz w:val="32"/>
          <w:szCs w:val="32"/>
        </w:rPr>
      </w:pPr>
      <w:r w:rsidRPr="00637883">
        <w:rPr>
          <w:rFonts w:ascii="Times New Roman" w:hAnsi="Times New Roman" w:cs="Times New Roman"/>
          <w:sz w:val="32"/>
          <w:szCs w:val="32"/>
        </w:rPr>
        <w:br/>
      </w:r>
      <w:r w:rsidRPr="00637883">
        <w:rPr>
          <w:rFonts w:ascii="Times New Roman" w:hAnsi="Times New Roman" w:cs="Times New Roman"/>
          <w:sz w:val="32"/>
          <w:szCs w:val="32"/>
        </w:rPr>
        <w:br/>
      </w:r>
    </w:p>
    <w:sectPr w:rsidR="00B8315E" w:rsidRPr="0063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3826"/>
    <w:multiLevelType w:val="multilevel"/>
    <w:tmpl w:val="7DD0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0"/>
    <w:rsid w:val="000C65B0"/>
    <w:rsid w:val="00637883"/>
    <w:rsid w:val="00B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809E"/>
  <w15:chartTrackingRefBased/>
  <w15:docId w15:val="{69B16FD3-79B5-44FD-85C5-38C02EAF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883"/>
    <w:rPr>
      <w:color w:val="0563C1" w:themeColor="hyperlink"/>
      <w:u w:val="single"/>
    </w:rPr>
  </w:style>
  <w:style w:type="paragraph" w:styleId="a4">
    <w:name w:val="No Spacing"/>
    <w:uiPriority w:val="1"/>
    <w:qFormat/>
    <w:rsid w:val="00637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9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1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81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2015-11-07T13:17:00Z</dcterms:created>
  <dcterms:modified xsi:type="dcterms:W3CDTF">2015-11-07T13:20:00Z</dcterms:modified>
</cp:coreProperties>
</file>