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83" w:rsidRDefault="00502283" w:rsidP="00502283">
      <w:pPr>
        <w:pStyle w:val="1"/>
        <w:pBdr>
          <w:bottom w:val="single" w:sz="6" w:space="4" w:color="E9E9E9"/>
        </w:pBdr>
        <w:shd w:val="clear" w:color="auto" w:fill="FFFFFF"/>
        <w:spacing w:before="0" w:after="143" w:line="300" w:lineRule="atLeast"/>
        <w:ind w:left="-143" w:right="-143"/>
        <w:jc w:val="center"/>
        <w:rPr>
          <w:rFonts w:ascii="PT Serif" w:hAnsi="PT Serif"/>
          <w:b w:val="0"/>
          <w:bCs w:val="0"/>
          <w:color w:val="131313"/>
          <w:sz w:val="58"/>
          <w:szCs w:val="58"/>
        </w:rPr>
      </w:pPr>
      <w:r>
        <w:rPr>
          <w:rFonts w:ascii="PT Serif" w:hAnsi="PT Serif"/>
          <w:b w:val="0"/>
          <w:bCs w:val="0"/>
          <w:color w:val="131313"/>
          <w:sz w:val="58"/>
          <w:szCs w:val="58"/>
        </w:rPr>
        <w:t>Как перестать кричать на ребенка</w:t>
      </w:r>
    </w:p>
    <w:p w:rsidR="00502283" w:rsidRDefault="004B34D3" w:rsidP="00502283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rFonts w:ascii="Arial" w:hAnsi="Arial" w:cs="Arial"/>
          <w:color w:val="262626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262626"/>
          <w:sz w:val="21"/>
          <w:szCs w:val="21"/>
        </w:rPr>
        <w:drawing>
          <wp:inline distT="0" distB="0" distL="0" distR="0">
            <wp:extent cx="3284778" cy="197788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844" cy="19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Иногда даже самые любящие родители срываются. Многие мамы и папы повышают голос, потому что "запрограммированы" кричать - так поступали и их родители. Некоторые позволяют себе прикрикнуть на ребенка только в тех случаях, когда очень расстроены или разгневаны. 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Подумайте о том, что крик больно ранит самоуважение и чувство собственного достоинства ребенка, а также мгновенно разрушает душевную взаимосвязь между вами.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Когда родители кричат, дети пугаются. Они воспринимают крик как нападение, поэтому либо бросаются в бой (огрызаются и кричат на нас), либо убегают, стараясь физически либо эмоционально уйти подальше от крика.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 xml:space="preserve">Дети учатся коммуникации, имитируя нашу манеру общения. Если мы намеренно кричим на ребенка, чтобы заставить его делать то, что нам нужно, это называется запугиванием. И дети учатся кричать на других, чтобы принуждать их делать </w:t>
      </w:r>
      <w:proofErr w:type="gramStart"/>
      <w:r w:rsidRPr="00502283">
        <w:rPr>
          <w:color w:val="262626"/>
          <w:sz w:val="28"/>
          <w:szCs w:val="28"/>
        </w:rPr>
        <w:t>требуемое</w:t>
      </w:r>
      <w:proofErr w:type="gramEnd"/>
      <w:r w:rsidRPr="00502283">
        <w:rPr>
          <w:color w:val="262626"/>
          <w:sz w:val="28"/>
          <w:szCs w:val="28"/>
        </w:rPr>
        <w:t>. Если взрослые кричат на ребенка ненамеренно, значит, они потеряли контроль над собой. И малыш понимает, что кричать на других - это вполне приемлемый способ справиться со своим плохим настроением.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Проблему крика можно устранить и снизить причиняемый им эмоциональный вред.</w:t>
      </w:r>
    </w:p>
    <w:p w:rsidR="00502283" w:rsidRPr="00502283" w:rsidRDefault="00502283" w:rsidP="00502283">
      <w:pPr>
        <w:pStyle w:val="2"/>
        <w:shd w:val="clear" w:color="auto" w:fill="FFFFFF"/>
        <w:spacing w:before="0" w:after="206"/>
        <w:rPr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r w:rsidRPr="00502283">
        <w:rPr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Новые навыки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 xml:space="preserve">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 Предложите своего рода пантомиму - зажимать ладонями уши. Кроме того, крик можно прервать словами: "Ты кричишь на меня, а это мне неприятно" или "Пожалуйста, </w:t>
      </w:r>
      <w:r w:rsidRPr="00502283">
        <w:rPr>
          <w:color w:val="262626"/>
          <w:sz w:val="28"/>
          <w:szCs w:val="28"/>
        </w:rPr>
        <w:lastRenderedPageBreak/>
        <w:t>поговори со мной спокойно, ведь ты любишь меня". Отреагируйте на это напоминание, прибегнув к "перемотке, наладке и повторному запуску".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Пример: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"Перемотка". "Спасибо за напоминание, я забыла об этом, поскольку была расстроена". "Наладка". "Прости, ты не заслужил, чтобы на тебя кричали. То, что ты сделал, нехорошо, но и кричать на тебя тоже не следует". "Повторный запуск". "Давай начнем все сначала. Я огорчена, потому что ты не соглашаешься со мной".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Наше разрешение детям напоминать о том, что кричать не следует,</w:t>
      </w:r>
    </w:p>
    <w:p w:rsidR="00502283" w:rsidRPr="00502283" w:rsidRDefault="00502283" w:rsidP="00502283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дает им силу, чтобы защититься от крика, не вступая в борьбу (не спасаясь бегством);</w:t>
      </w:r>
    </w:p>
    <w:p w:rsidR="00502283" w:rsidRPr="00502283" w:rsidRDefault="00502283" w:rsidP="00502283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оберегает их чувство собственного достоинства, потому что дает им понять, что они не заслуживают такого обращения;</w:t>
      </w:r>
    </w:p>
    <w:p w:rsidR="00502283" w:rsidRPr="00502283" w:rsidRDefault="00502283" w:rsidP="00502283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укрепляет взаимосвязь, так как мы выказываем уважение к их потребностям и чувствам.</w:t>
      </w:r>
    </w:p>
    <w:p w:rsidR="00502283" w:rsidRPr="00502283" w:rsidRDefault="00502283" w:rsidP="00502283">
      <w:pPr>
        <w:pStyle w:val="2"/>
        <w:shd w:val="clear" w:color="auto" w:fill="FFFFFF"/>
        <w:spacing w:before="0" w:after="206"/>
        <w:rPr>
          <w:rFonts w:ascii="Times New Roman" w:hAnsi="Times New Roman" w:cs="Times New Roman"/>
          <w:b w:val="0"/>
          <w:bCs w:val="0"/>
          <w:color w:val="070707"/>
          <w:sz w:val="28"/>
          <w:szCs w:val="28"/>
        </w:rPr>
      </w:pPr>
      <w:r w:rsidRPr="00502283">
        <w:rPr>
          <w:rFonts w:ascii="Times New Roman" w:hAnsi="Times New Roman" w:cs="Times New Roman"/>
          <w:b w:val="0"/>
          <w:bCs w:val="0"/>
          <w:color w:val="070707"/>
          <w:sz w:val="28"/>
          <w:szCs w:val="28"/>
        </w:rPr>
        <w:t>Советы для родителей:</w:t>
      </w:r>
    </w:p>
    <w:p w:rsidR="00502283" w:rsidRPr="00502283" w:rsidRDefault="00502283" w:rsidP="00502283">
      <w:pPr>
        <w:numPr>
          <w:ilvl w:val="0"/>
          <w:numId w:val="9"/>
        </w:numPr>
        <w:shd w:val="clear" w:color="auto" w:fill="FFFFFF"/>
        <w:spacing w:before="120" w:after="120" w:line="336" w:lineRule="atLeast"/>
        <w:ind w:left="384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 xml:space="preserve">По возможности уделять себе хотя бы час в день: побаловаться в это время маской для лица, чтением, любимым хобби. В общем, уделить внимание </w:t>
      </w:r>
      <w:proofErr w:type="gramStart"/>
      <w:r w:rsidRPr="00502283">
        <w:rPr>
          <w:color w:val="262626"/>
          <w:sz w:val="28"/>
          <w:szCs w:val="28"/>
        </w:rPr>
        <w:t>себе-любимой</w:t>
      </w:r>
      <w:proofErr w:type="gramEnd"/>
      <w:r w:rsidRPr="00502283">
        <w:rPr>
          <w:color w:val="262626"/>
          <w:sz w:val="28"/>
          <w:szCs w:val="28"/>
        </w:rPr>
        <w:t>, это успокаивает и возвращает радость.</w:t>
      </w:r>
    </w:p>
    <w:p w:rsidR="00502283" w:rsidRPr="00502283" w:rsidRDefault="00502283" w:rsidP="00502283">
      <w:pPr>
        <w:numPr>
          <w:ilvl w:val="0"/>
          <w:numId w:val="9"/>
        </w:numPr>
        <w:shd w:val="clear" w:color="auto" w:fill="FFFFFF"/>
        <w:spacing w:before="120" w:after="120" w:line="336" w:lineRule="atLeast"/>
        <w:ind w:left="384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Также, вместо того, чтобы кричать или ругаться, можно говорить нараспев: «</w:t>
      </w:r>
      <w:proofErr w:type="gramStart"/>
      <w:r w:rsidRPr="00502283">
        <w:rPr>
          <w:color w:val="262626"/>
          <w:sz w:val="28"/>
          <w:szCs w:val="28"/>
        </w:rPr>
        <w:t>Ну</w:t>
      </w:r>
      <w:proofErr w:type="gramEnd"/>
      <w:r w:rsidRPr="00502283">
        <w:rPr>
          <w:color w:val="262626"/>
          <w:sz w:val="28"/>
          <w:szCs w:val="28"/>
        </w:rPr>
        <w:t xml:space="preserve"> что-о это такое?» Без всякого повышения голоса. </w:t>
      </w:r>
      <w:proofErr w:type="gramStart"/>
      <w:r w:rsidRPr="00502283">
        <w:rPr>
          <w:color w:val="262626"/>
          <w:sz w:val="28"/>
          <w:szCs w:val="28"/>
        </w:rPr>
        <w:t>Получается</w:t>
      </w:r>
      <w:proofErr w:type="gramEnd"/>
      <w:r w:rsidRPr="00502283">
        <w:rPr>
          <w:color w:val="262626"/>
          <w:sz w:val="28"/>
          <w:szCs w:val="28"/>
        </w:rPr>
        <w:t xml:space="preserve"> что вы и выговариваетесь, и не шумите.</w:t>
      </w:r>
    </w:p>
    <w:p w:rsidR="00502283" w:rsidRPr="00502283" w:rsidRDefault="00502283" w:rsidP="00502283">
      <w:pPr>
        <w:numPr>
          <w:ilvl w:val="0"/>
          <w:numId w:val="9"/>
        </w:numPr>
        <w:shd w:val="clear" w:color="auto" w:fill="FFFFFF"/>
        <w:spacing w:before="120" w:after="120" w:line="336" w:lineRule="atLeast"/>
        <w:ind w:left="384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Если вы не можете сдержаться, чтобы не обозвать ребенка, то хотя бы оставьте при себе слова: «</w:t>
      </w:r>
      <w:proofErr w:type="gramStart"/>
      <w:r w:rsidRPr="00502283">
        <w:rPr>
          <w:color w:val="262626"/>
          <w:sz w:val="28"/>
          <w:szCs w:val="28"/>
        </w:rPr>
        <w:t>дурак</w:t>
      </w:r>
      <w:proofErr w:type="gramEnd"/>
      <w:r w:rsidRPr="00502283">
        <w:rPr>
          <w:color w:val="262626"/>
          <w:sz w:val="28"/>
          <w:szCs w:val="28"/>
        </w:rPr>
        <w:t>», «бестолочь» и др. Придумайте свое ругательство. Например, скажите ему: «Ух ты, барабулька-</w:t>
      </w:r>
      <w:proofErr w:type="spellStart"/>
      <w:r w:rsidRPr="00502283">
        <w:rPr>
          <w:color w:val="262626"/>
          <w:sz w:val="28"/>
          <w:szCs w:val="28"/>
        </w:rPr>
        <w:t>конопулька</w:t>
      </w:r>
      <w:proofErr w:type="spellEnd"/>
      <w:r w:rsidRPr="00502283">
        <w:rPr>
          <w:color w:val="262626"/>
          <w:sz w:val="28"/>
          <w:szCs w:val="28"/>
        </w:rPr>
        <w:t>!». Еще можно, вместо того чтобы повышать голос на ребенка, скорчить рожицу или разыграть пантомиму. Можно, разозлившись, зарычать или захрюкать... Вообще, лучшее средство от гнева - юмор!</w:t>
      </w:r>
    </w:p>
    <w:p w:rsidR="00502283" w:rsidRPr="00502283" w:rsidRDefault="00502283" w:rsidP="00502283">
      <w:pPr>
        <w:numPr>
          <w:ilvl w:val="0"/>
          <w:numId w:val="9"/>
        </w:numPr>
        <w:shd w:val="clear" w:color="auto" w:fill="FFFFFF"/>
        <w:spacing w:before="120" w:after="120" w:line="336" w:lineRule="atLeast"/>
        <w:ind w:left="384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Все дело в мамином самочувствии. Счастливая мама - хорошая мама.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когда, например, крутит ручки конфорок на печке или что-то подобное, воспринимаются только как отдельные ситуации, когда мама строгая, а не тенденция поведения.</w:t>
      </w:r>
    </w:p>
    <w:p w:rsidR="00502283" w:rsidRPr="00502283" w:rsidRDefault="00502283" w:rsidP="0050228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502283">
        <w:rPr>
          <w:color w:val="262626"/>
          <w:sz w:val="28"/>
          <w:szCs w:val="28"/>
        </w:rPr>
        <w:t>Отношения с родителями для ребенка – это жизненный старт и во многом модель его дальнейших отношений с людьми. Какой старт своему ребенку даете Вы</w:t>
      </w:r>
      <w:proofErr w:type="gramStart"/>
      <w:r w:rsidRPr="00502283">
        <w:rPr>
          <w:color w:val="262626"/>
          <w:sz w:val="28"/>
          <w:szCs w:val="28"/>
        </w:rPr>
        <w:t>?...</w:t>
      </w:r>
      <w:proofErr w:type="gramEnd"/>
    </w:p>
    <w:p w:rsidR="001E467A" w:rsidRPr="00502283" w:rsidRDefault="001E467A" w:rsidP="00502283">
      <w:pPr>
        <w:rPr>
          <w:sz w:val="28"/>
          <w:szCs w:val="28"/>
        </w:rPr>
      </w:pPr>
    </w:p>
    <w:sectPr w:rsidR="001E467A" w:rsidRPr="00502283" w:rsidSect="0038691A"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252"/>
    <w:multiLevelType w:val="multilevel"/>
    <w:tmpl w:val="FE9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8031D"/>
    <w:multiLevelType w:val="multilevel"/>
    <w:tmpl w:val="196E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02832"/>
    <w:multiLevelType w:val="multilevel"/>
    <w:tmpl w:val="75F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34437"/>
    <w:multiLevelType w:val="multilevel"/>
    <w:tmpl w:val="7B1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82177"/>
    <w:multiLevelType w:val="multilevel"/>
    <w:tmpl w:val="2A8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B0376"/>
    <w:multiLevelType w:val="multilevel"/>
    <w:tmpl w:val="07C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E670A"/>
    <w:multiLevelType w:val="multilevel"/>
    <w:tmpl w:val="60FC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66270"/>
    <w:multiLevelType w:val="multilevel"/>
    <w:tmpl w:val="3F5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11365"/>
    <w:multiLevelType w:val="multilevel"/>
    <w:tmpl w:val="65E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68"/>
    <w:rsid w:val="001E467A"/>
    <w:rsid w:val="0035276A"/>
    <w:rsid w:val="0038691A"/>
    <w:rsid w:val="00390A68"/>
    <w:rsid w:val="004B34D3"/>
    <w:rsid w:val="00502283"/>
    <w:rsid w:val="00710DCB"/>
    <w:rsid w:val="00724ECC"/>
    <w:rsid w:val="009D6D3E"/>
    <w:rsid w:val="00C576D9"/>
    <w:rsid w:val="00D20676"/>
    <w:rsid w:val="00E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0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38691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86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0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38691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86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3</cp:revision>
  <dcterms:created xsi:type="dcterms:W3CDTF">2015-11-07T17:04:00Z</dcterms:created>
  <dcterms:modified xsi:type="dcterms:W3CDTF">2015-11-07T17:25:00Z</dcterms:modified>
</cp:coreProperties>
</file>