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2F" w:rsidRDefault="007B1B2F" w:rsidP="007B1B2F">
      <w:pPr>
        <w:ind w:right="1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1B2F" w:rsidRDefault="007B1B2F" w:rsidP="007B1B2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 разработана на основе Федерального государственного образовательного стандарта начального общего образования второго поколения,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окружающему миру  для 4 класса, Москва «Академкнига» 2011, авторской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О.Н.Федотовой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Москва «Академкнига» 2013, (УМК «Перспективная начальная школа»), Федерального перечня учебников на 2015-20156уч. год, годового календарного графика МКОУ «12 лет Октября СОШ».</w:t>
      </w:r>
    </w:p>
    <w:p w:rsidR="007B1B2F" w:rsidRPr="009E52D6" w:rsidRDefault="007B1B2F" w:rsidP="007B1B2F">
      <w:pPr>
        <w:ind w:right="1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Авторская программа  рассчитана на  68 ч , 2ч в неделю (34 учебных недели). Базисный учебный план  отводит  на изучение окружающего мира  в 4 классе 2ч в неделю. Рабочая программа разработана на 68ч, 2 ч в неделю (34 учебных недели).</w:t>
      </w:r>
    </w:p>
    <w:p w:rsidR="007B1B2F" w:rsidRDefault="007B1B2F" w:rsidP="007B1B2F">
      <w:pPr>
        <w:pStyle w:val="3"/>
        <w:rPr>
          <w:szCs w:val="28"/>
        </w:rPr>
      </w:pPr>
    </w:p>
    <w:p w:rsidR="007B1B2F" w:rsidRPr="003627FF" w:rsidRDefault="007B1B2F" w:rsidP="007B1B2F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 xml:space="preserve">Цель курса </w:t>
      </w:r>
      <w:r w:rsidRPr="00BA69E9">
        <w:rPr>
          <w:rFonts w:ascii="Times New Roman" w:hAnsi="Times New Roman"/>
          <w:sz w:val="28"/>
          <w:szCs w:val="28"/>
        </w:rPr>
        <w:t>окружающего мира в начальной школе – осмысление личного опыта и приучение детей к рациональному постижению мира.</w:t>
      </w:r>
      <w:r w:rsidRPr="003627FF">
        <w:rPr>
          <w:rFonts w:ascii="Times New Roman" w:hAnsi="Times New Roman"/>
          <w:sz w:val="28"/>
          <w:szCs w:val="28"/>
        </w:rPr>
        <w:t xml:space="preserve"> </w:t>
      </w:r>
    </w:p>
    <w:p w:rsidR="007B1B2F" w:rsidRPr="003627FF" w:rsidRDefault="007B1B2F" w:rsidP="007B1B2F">
      <w:pPr>
        <w:ind w:firstLine="360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3627FF">
        <w:rPr>
          <w:rFonts w:ascii="Times New Roman" w:hAnsi="Times New Roman"/>
          <w:i/>
          <w:sz w:val="28"/>
          <w:szCs w:val="28"/>
        </w:rPr>
        <w:t>целостная система знаний</w:t>
      </w:r>
      <w:r w:rsidRPr="003627FF">
        <w:rPr>
          <w:rFonts w:ascii="Times New Roman" w:hAnsi="Times New Roman"/>
          <w:sz w:val="28"/>
          <w:szCs w:val="28"/>
        </w:rPr>
        <w:t xml:space="preserve">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основе. </w:t>
      </w:r>
    </w:p>
    <w:p w:rsidR="007B1B2F" w:rsidRPr="003627FF" w:rsidRDefault="007B1B2F" w:rsidP="007B1B2F">
      <w:pPr>
        <w:ind w:firstLine="360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 xml:space="preserve">Знакомство с началами наук даёт ученику  ключ  к осмыслению личного опыта, позволяя сделать явления окружающего мира понятными, знакомыми и предсказуемыми.  </w:t>
      </w:r>
      <w:proofErr w:type="gramStart"/>
      <w:r w:rsidRPr="003627FF">
        <w:rPr>
          <w:rFonts w:ascii="Times New Roman" w:hAnsi="Times New Roman"/>
          <w:sz w:val="28"/>
          <w:szCs w:val="28"/>
        </w:rPr>
        <w:t>Предмет  «</w:t>
      </w:r>
      <w:proofErr w:type="gramEnd"/>
      <w:r w:rsidRPr="003627FF">
        <w:rPr>
          <w:rFonts w:ascii="Times New Roman" w:hAnsi="Times New Roman"/>
          <w:sz w:val="28"/>
          <w:szCs w:val="28"/>
        </w:rPr>
        <w:t>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7B1B2F" w:rsidRPr="003627FF" w:rsidRDefault="007B1B2F" w:rsidP="007B1B2F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 w:rsidRPr="003627FF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7B1B2F" w:rsidRPr="003627FF" w:rsidRDefault="007B1B2F" w:rsidP="007B1B2F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7B1B2F" w:rsidRDefault="007B1B2F" w:rsidP="007B1B2F">
      <w:pPr>
        <w:ind w:firstLine="360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 </w:t>
      </w:r>
    </w:p>
    <w:p w:rsidR="007B1B2F" w:rsidRPr="00A75318" w:rsidRDefault="007B1B2F" w:rsidP="007B1B2F">
      <w:pPr>
        <w:pStyle w:val="a6"/>
        <w:jc w:val="both"/>
        <w:rPr>
          <w:rFonts w:cs="Times New Roman"/>
          <w:sz w:val="28"/>
          <w:szCs w:val="28"/>
        </w:rPr>
      </w:pPr>
      <w:r w:rsidRPr="00A75318">
        <w:rPr>
          <w:rFonts w:cs="Times New Roman"/>
          <w:b/>
          <w:bCs/>
          <w:sz w:val="28"/>
          <w:szCs w:val="28"/>
        </w:rPr>
        <w:t>Основными задачами</w:t>
      </w:r>
      <w:r w:rsidRPr="00A75318">
        <w:rPr>
          <w:rFonts w:cs="Times New Roman"/>
          <w:sz w:val="28"/>
          <w:szCs w:val="28"/>
        </w:rPr>
        <w:t xml:space="preserve"> реализации содержания, в соответствии со Стандартом, являются:</w:t>
      </w:r>
    </w:p>
    <w:p w:rsidR="007B1B2F" w:rsidRPr="00A75318" w:rsidRDefault="007B1B2F" w:rsidP="007B1B2F">
      <w:pPr>
        <w:pStyle w:val="a6"/>
        <w:jc w:val="both"/>
        <w:rPr>
          <w:rFonts w:cs="Times New Roman"/>
          <w:bCs/>
          <w:sz w:val="28"/>
          <w:szCs w:val="28"/>
        </w:rPr>
      </w:pPr>
      <w:r w:rsidRPr="00A75318">
        <w:rPr>
          <w:rFonts w:cs="Times New Roman"/>
          <w:sz w:val="28"/>
          <w:szCs w:val="28"/>
        </w:rPr>
        <w:tab/>
        <w:t xml:space="preserve">- </w:t>
      </w:r>
      <w:r w:rsidRPr="00A75318">
        <w:rPr>
          <w:rFonts w:cs="Times New Roman"/>
          <w:bCs/>
          <w:sz w:val="28"/>
          <w:szCs w:val="28"/>
        </w:rPr>
        <w:t>сохранение и поддержка индивидуальности ребенка на основе учета его жизненного опыта;</w:t>
      </w:r>
    </w:p>
    <w:p w:rsidR="007B1B2F" w:rsidRPr="00A75318" w:rsidRDefault="007B1B2F" w:rsidP="007B1B2F">
      <w:pPr>
        <w:pStyle w:val="a6"/>
        <w:ind w:firstLine="709"/>
        <w:jc w:val="both"/>
        <w:rPr>
          <w:rFonts w:cs="Times New Roman"/>
          <w:sz w:val="28"/>
          <w:szCs w:val="28"/>
        </w:rPr>
      </w:pPr>
      <w:r w:rsidRPr="00A75318">
        <w:rPr>
          <w:rFonts w:cs="Times New Roman"/>
          <w:sz w:val="28"/>
          <w:szCs w:val="28"/>
        </w:rPr>
        <w:t>-формирование у школьников УУД, основанных на способности ребенка наблюдать и анализировать, выделять существенные признаки</w:t>
      </w:r>
      <w:r w:rsidRPr="00A75318">
        <w:rPr>
          <w:rFonts w:cs="Times New Roman"/>
          <w:b/>
          <w:bCs/>
          <w:sz w:val="28"/>
          <w:szCs w:val="28"/>
        </w:rPr>
        <w:t xml:space="preserve"> </w:t>
      </w:r>
      <w:r w:rsidRPr="00A75318">
        <w:rPr>
          <w:rFonts w:cs="Times New Roman"/>
          <w:sz w:val="28"/>
          <w:szCs w:val="28"/>
        </w:rPr>
        <w:t>и на их основе проводить обобщение;</w:t>
      </w:r>
    </w:p>
    <w:p w:rsidR="007B1B2F" w:rsidRPr="00A75318" w:rsidRDefault="007B1B2F" w:rsidP="007B1B2F">
      <w:pPr>
        <w:jc w:val="both"/>
        <w:rPr>
          <w:rFonts w:ascii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ab/>
        <w:t>-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7B1B2F" w:rsidRPr="00A75318" w:rsidRDefault="007B1B2F" w:rsidP="007B1B2F">
      <w:pPr>
        <w:jc w:val="both"/>
        <w:rPr>
          <w:rFonts w:ascii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ab/>
        <w:t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7B1B2F" w:rsidRPr="00A75318" w:rsidRDefault="007B1B2F" w:rsidP="007B1B2F">
      <w:pPr>
        <w:pStyle w:val="a6"/>
        <w:jc w:val="both"/>
        <w:rPr>
          <w:rFonts w:cs="Times New Roman"/>
          <w:sz w:val="28"/>
          <w:szCs w:val="28"/>
        </w:rPr>
      </w:pPr>
      <w:r w:rsidRPr="00A75318">
        <w:rPr>
          <w:rFonts w:cs="Times New Roman"/>
          <w:sz w:val="28"/>
          <w:szCs w:val="28"/>
        </w:rPr>
        <w:tab/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7B1B2F" w:rsidRPr="00A75318" w:rsidRDefault="007B1B2F" w:rsidP="007B1B2F">
      <w:pPr>
        <w:pStyle w:val="a6"/>
        <w:jc w:val="both"/>
        <w:rPr>
          <w:rFonts w:cs="Times New Roman"/>
          <w:sz w:val="28"/>
          <w:szCs w:val="28"/>
        </w:rPr>
      </w:pPr>
      <w:r w:rsidRPr="00A75318">
        <w:rPr>
          <w:rFonts w:cs="Times New Roman"/>
          <w:sz w:val="28"/>
          <w:szCs w:val="28"/>
        </w:rPr>
        <w:tab/>
        <w:t>- осознание ценности,  целостности и многообразия окружающего мира, своего места в нем;</w:t>
      </w:r>
    </w:p>
    <w:p w:rsidR="007B1B2F" w:rsidRPr="00A75318" w:rsidRDefault="007B1B2F" w:rsidP="007B1B2F">
      <w:pPr>
        <w:pStyle w:val="a6"/>
        <w:jc w:val="both"/>
        <w:rPr>
          <w:rFonts w:cs="Times New Roman"/>
          <w:sz w:val="28"/>
          <w:szCs w:val="28"/>
        </w:rPr>
      </w:pPr>
      <w:r w:rsidRPr="00A75318">
        <w:rPr>
          <w:rFonts w:cs="Times New Roman"/>
          <w:sz w:val="28"/>
          <w:szCs w:val="28"/>
        </w:rPr>
        <w:lastRenderedPageBreak/>
        <w:tab/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7B1B2F" w:rsidRPr="00A75318" w:rsidRDefault="007B1B2F" w:rsidP="007B1B2F">
      <w:pPr>
        <w:pStyle w:val="a6"/>
        <w:jc w:val="both"/>
        <w:rPr>
          <w:rFonts w:cs="Times New Roman"/>
          <w:sz w:val="28"/>
          <w:szCs w:val="28"/>
        </w:rPr>
      </w:pPr>
      <w:r w:rsidRPr="00A75318">
        <w:rPr>
          <w:rFonts w:cs="Times New Roman"/>
          <w:sz w:val="28"/>
          <w:szCs w:val="28"/>
        </w:rPr>
        <w:tab/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B1B2F" w:rsidRPr="00A75318" w:rsidRDefault="007B1B2F" w:rsidP="007B1B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1B2F" w:rsidRPr="00A75318" w:rsidRDefault="007B1B2F" w:rsidP="007B1B2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1B2F" w:rsidRDefault="007B1B2F" w:rsidP="007B1B2F">
      <w:pPr>
        <w:ind w:firstLine="360"/>
        <w:rPr>
          <w:rFonts w:ascii="Times New Roman" w:hAnsi="Times New Roman"/>
          <w:sz w:val="28"/>
          <w:szCs w:val="28"/>
        </w:rPr>
      </w:pPr>
    </w:p>
    <w:p w:rsidR="007B1B2F" w:rsidRDefault="007B1B2F" w:rsidP="007B1B2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 - </w:t>
      </w:r>
      <w:r w:rsidRPr="002F18D7">
        <w:rPr>
          <w:rFonts w:ascii="Times New Roman" w:hAnsi="Times New Roman"/>
          <w:b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ч., «Человек и общество» - </w:t>
      </w:r>
      <w:r w:rsidRPr="002F18D7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ч., «Правила безопасной жизни» - </w:t>
      </w:r>
      <w:r w:rsidRPr="002F18D7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2F1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(изучается по мере изучения двух первых блоков).</w:t>
      </w:r>
    </w:p>
    <w:p w:rsidR="007B1B2F" w:rsidRPr="003627FF" w:rsidRDefault="007B1B2F" w:rsidP="007B1B2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7B1B2F" w:rsidRPr="00CD2FAE" w:rsidRDefault="007B1B2F" w:rsidP="007B1B2F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7B1B2F" w:rsidRPr="00E26708" w:rsidRDefault="007B1B2F" w:rsidP="007B1B2F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Окружающий мир </w:t>
      </w:r>
      <w:r w:rsidRPr="003F207C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 xml:space="preserve">Текст </w:t>
      </w:r>
      <w:r w:rsidRPr="003F207C">
        <w:rPr>
          <w:rFonts w:ascii="Times New Roman" w:hAnsi="Times New Roman"/>
          <w:sz w:val="28"/>
          <w:szCs w:val="28"/>
        </w:rPr>
        <w:t>]</w:t>
      </w:r>
      <w:proofErr w:type="gramEnd"/>
      <w:r>
        <w:rPr>
          <w:rFonts w:ascii="Times New Roman" w:hAnsi="Times New Roman"/>
          <w:sz w:val="28"/>
          <w:szCs w:val="28"/>
        </w:rPr>
        <w:t xml:space="preserve"> :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: Учебник : В 2ч. / </w:t>
      </w:r>
      <w:proofErr w:type="spellStart"/>
      <w:r>
        <w:rPr>
          <w:rFonts w:ascii="Times New Roman" w:hAnsi="Times New Roman"/>
          <w:sz w:val="28"/>
          <w:szCs w:val="28"/>
        </w:rPr>
        <w:t>О.Н.Федотова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/>
          <w:sz w:val="28"/>
          <w:szCs w:val="28"/>
        </w:rPr>
        <w:t>Трафимов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Л.А.Царёва</w:t>
      </w:r>
      <w:proofErr w:type="spellEnd"/>
      <w:r>
        <w:rPr>
          <w:rFonts w:ascii="Times New Roman" w:hAnsi="Times New Roman"/>
          <w:sz w:val="28"/>
          <w:szCs w:val="28"/>
        </w:rPr>
        <w:t>. –  М.: Академкнига/ Учебник, 2014. – 192 с. : ил.</w:t>
      </w:r>
    </w:p>
    <w:p w:rsidR="007B1B2F" w:rsidRDefault="007B1B2F" w:rsidP="007B1B2F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7B1B2F" w:rsidRPr="00E26708" w:rsidRDefault="007B1B2F" w:rsidP="007B1B2F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26708">
        <w:rPr>
          <w:rFonts w:ascii="Times New Roman" w:hAnsi="Times New Roman"/>
          <w:sz w:val="28"/>
          <w:szCs w:val="28"/>
        </w:rPr>
        <w:t xml:space="preserve">Федотова О.Н., </w:t>
      </w:r>
      <w:proofErr w:type="spellStart"/>
      <w:r w:rsidRPr="00E26708">
        <w:rPr>
          <w:rFonts w:ascii="Times New Roman" w:hAnsi="Times New Roman"/>
          <w:sz w:val="28"/>
          <w:szCs w:val="28"/>
        </w:rPr>
        <w:t>Трафимова</w:t>
      </w:r>
      <w:proofErr w:type="spellEnd"/>
      <w:r w:rsidRPr="00E26708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E26708">
        <w:rPr>
          <w:rFonts w:ascii="Times New Roman" w:hAnsi="Times New Roman"/>
          <w:sz w:val="28"/>
          <w:szCs w:val="28"/>
        </w:rPr>
        <w:t>Трафимов</w:t>
      </w:r>
      <w:proofErr w:type="spellEnd"/>
      <w:r w:rsidRPr="00E26708">
        <w:rPr>
          <w:rFonts w:ascii="Times New Roman" w:hAnsi="Times New Roman"/>
          <w:sz w:val="28"/>
          <w:szCs w:val="28"/>
        </w:rPr>
        <w:t xml:space="preserve"> С.А.,</w:t>
      </w:r>
      <w:r w:rsidRPr="00165037">
        <w:rPr>
          <w:rFonts w:ascii="Times New Roman" w:hAnsi="Times New Roman"/>
          <w:sz w:val="28"/>
          <w:szCs w:val="28"/>
        </w:rPr>
        <w:t xml:space="preserve"> </w:t>
      </w:r>
      <w:r w:rsidRPr="00E26708"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/>
          <w:sz w:val="28"/>
          <w:szCs w:val="28"/>
        </w:rPr>
        <w:t>.  4  класс.</w:t>
      </w:r>
      <w:r w:rsidRPr="00E26708">
        <w:rPr>
          <w:rFonts w:ascii="Times New Roman" w:hAnsi="Times New Roman"/>
          <w:sz w:val="28"/>
          <w:szCs w:val="28"/>
        </w:rPr>
        <w:t xml:space="preserve"> Тетрадь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 в 2 ч. – М: Академкнига/ Учебник 2014.</w:t>
      </w:r>
    </w:p>
    <w:p w:rsidR="007B1B2F" w:rsidRDefault="007B1B2F" w:rsidP="007B1B2F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7B1B2F" w:rsidRPr="00E26708" w:rsidRDefault="007B1B2F" w:rsidP="007B1B2F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Окружающий мир </w:t>
      </w:r>
      <w:r w:rsidRPr="003F207C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 xml:space="preserve">Текст </w:t>
      </w:r>
      <w:r w:rsidRPr="003F207C">
        <w:rPr>
          <w:rFonts w:ascii="Times New Roman" w:hAnsi="Times New Roman"/>
          <w:sz w:val="28"/>
          <w:szCs w:val="28"/>
        </w:rPr>
        <w:t>]</w:t>
      </w:r>
      <w:proofErr w:type="gramEnd"/>
      <w:r>
        <w:rPr>
          <w:rFonts w:ascii="Times New Roman" w:hAnsi="Times New Roman"/>
          <w:sz w:val="28"/>
          <w:szCs w:val="28"/>
        </w:rPr>
        <w:t xml:space="preserve"> :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: Хрестоматия / </w:t>
      </w:r>
      <w:proofErr w:type="spellStart"/>
      <w:r>
        <w:rPr>
          <w:rFonts w:ascii="Times New Roman" w:hAnsi="Times New Roman"/>
          <w:sz w:val="28"/>
          <w:szCs w:val="28"/>
        </w:rPr>
        <w:t>О.Н.Федотова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/>
          <w:sz w:val="28"/>
          <w:szCs w:val="28"/>
        </w:rPr>
        <w:t>Трафимов</w:t>
      </w:r>
      <w:proofErr w:type="spellEnd"/>
      <w:r>
        <w:rPr>
          <w:rFonts w:ascii="Times New Roman" w:hAnsi="Times New Roman"/>
          <w:sz w:val="28"/>
          <w:szCs w:val="28"/>
        </w:rPr>
        <w:t>. – 4 – е изд. – М.: Академкнига/ Учебник, 2014. – 160 с.: ил.</w:t>
      </w:r>
    </w:p>
    <w:p w:rsidR="007B1B2F" w:rsidRDefault="007B1B2F" w:rsidP="007B1B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B1B2F" w:rsidRPr="002E6C16" w:rsidRDefault="007B1B2F" w:rsidP="007B1B2F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B1B2F" w:rsidRPr="00E26708" w:rsidRDefault="007B1B2F" w:rsidP="007B1B2F">
      <w:pPr>
        <w:pStyle w:val="1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Окружающий мир: Методическое пособие </w:t>
      </w:r>
      <w:r w:rsidRPr="003F207C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 xml:space="preserve">Текст </w:t>
      </w:r>
      <w:r w:rsidRPr="003F207C">
        <w:rPr>
          <w:rFonts w:ascii="Times New Roman" w:hAnsi="Times New Roman"/>
          <w:sz w:val="28"/>
          <w:szCs w:val="28"/>
        </w:rPr>
        <w:t>]</w:t>
      </w:r>
      <w:proofErr w:type="gramEnd"/>
      <w:r>
        <w:rPr>
          <w:rFonts w:ascii="Times New Roman" w:hAnsi="Times New Roman"/>
          <w:sz w:val="28"/>
          <w:szCs w:val="28"/>
        </w:rPr>
        <w:t xml:space="preserve"> :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О.Н.Федотова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/>
          <w:sz w:val="28"/>
          <w:szCs w:val="28"/>
        </w:rPr>
        <w:t>Трафимов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Л.А.Царёва</w:t>
      </w:r>
      <w:proofErr w:type="spellEnd"/>
      <w:r>
        <w:rPr>
          <w:rFonts w:ascii="Times New Roman" w:hAnsi="Times New Roman"/>
          <w:sz w:val="28"/>
          <w:szCs w:val="28"/>
        </w:rPr>
        <w:t>.  – М.: Академкнига/ Учебник, 2014. – 128 с.</w:t>
      </w:r>
    </w:p>
    <w:p w:rsidR="007B1B2F" w:rsidRPr="00100F50" w:rsidRDefault="007B1B2F" w:rsidP="007B1B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B1B2F" w:rsidRPr="00CD2FAE" w:rsidRDefault="007B1B2F" w:rsidP="007B1B2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по курсу «Окружающий мир</w:t>
      </w: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B1B2F" w:rsidRPr="0097683A" w:rsidRDefault="007B1B2F" w:rsidP="007B1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по учебным предметам. План и программы внеурочной деятельности [Текст</w:t>
      </w:r>
      <w:r w:rsidRPr="008F7025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1 – 4кл.: в 2ч. /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Р.Г.Чуракова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Академкнига/Учебник, 2011. – Ч.3:192с.</w:t>
      </w:r>
    </w:p>
    <w:p w:rsidR="007B1B2F" w:rsidRPr="008F7025" w:rsidRDefault="007B1B2F" w:rsidP="007B1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7683A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Pr="009768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окружающему миру </w:t>
      </w:r>
      <w:r w:rsidRPr="0097683A">
        <w:rPr>
          <w:rFonts w:ascii="Times New Roman" w:eastAsia="Times New Roman" w:hAnsi="Times New Roman" w:cs="Times New Roman"/>
          <w:sz w:val="28"/>
          <w:szCs w:val="28"/>
        </w:rPr>
        <w:t xml:space="preserve"> (автор: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О.Н.Федотова),</w:t>
      </w:r>
      <w:r w:rsidRPr="008F7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класс, Москва Академкнига/Учебник 2014</w:t>
      </w:r>
    </w:p>
    <w:p w:rsidR="007B1B2F" w:rsidRDefault="007B1B2F" w:rsidP="007B1B2F">
      <w:pPr>
        <w:pStyle w:val="a3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1B2F" w:rsidRDefault="007B1B2F" w:rsidP="007B1B2F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Инструмент по отслеживанию результатов работы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</w:p>
    <w:p w:rsidR="007B1B2F" w:rsidRDefault="007B1B2F" w:rsidP="007B1B2F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B2F" w:rsidRPr="00B17D5C" w:rsidRDefault="007B1B2F" w:rsidP="007B1B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B17D5C">
        <w:rPr>
          <w:rFonts w:ascii="Times New Roman" w:hAnsi="Times New Roman"/>
          <w:sz w:val="28"/>
          <w:szCs w:val="28"/>
        </w:rPr>
        <w:t>Итоговая комплексная ра</w:t>
      </w:r>
      <w:r>
        <w:rPr>
          <w:rFonts w:ascii="Times New Roman" w:hAnsi="Times New Roman"/>
          <w:sz w:val="28"/>
          <w:szCs w:val="28"/>
        </w:rPr>
        <w:t>бота на основе единого текста: 4</w:t>
      </w:r>
      <w:r w:rsidRPr="00B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D5C">
        <w:rPr>
          <w:rFonts w:ascii="Times New Roman" w:hAnsi="Times New Roman"/>
          <w:sz w:val="28"/>
          <w:szCs w:val="28"/>
        </w:rPr>
        <w:t>кл</w:t>
      </w:r>
      <w:proofErr w:type="spellEnd"/>
      <w:r w:rsidRPr="00B17D5C">
        <w:rPr>
          <w:rFonts w:ascii="Times New Roman" w:hAnsi="Times New Roman"/>
          <w:sz w:val="28"/>
          <w:szCs w:val="28"/>
        </w:rPr>
        <w:t xml:space="preserve">. / РГ.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Н.М.Лаврова</w:t>
      </w:r>
      <w:proofErr w:type="spellEnd"/>
      <w:r>
        <w:rPr>
          <w:rFonts w:ascii="Times New Roman" w:hAnsi="Times New Roman"/>
          <w:sz w:val="28"/>
          <w:szCs w:val="28"/>
        </w:rPr>
        <w:t>. – 2</w:t>
      </w:r>
      <w:r w:rsidRPr="00B17D5C">
        <w:rPr>
          <w:rFonts w:ascii="Times New Roman" w:hAnsi="Times New Roman"/>
          <w:sz w:val="28"/>
          <w:szCs w:val="28"/>
        </w:rPr>
        <w:t xml:space="preserve"> – е изд. - М.: </w:t>
      </w:r>
      <w:r>
        <w:rPr>
          <w:rFonts w:ascii="Times New Roman" w:hAnsi="Times New Roman"/>
          <w:sz w:val="28"/>
          <w:szCs w:val="28"/>
        </w:rPr>
        <w:t xml:space="preserve">Академкнига/Учебник,  2015.  – 96 с. : </w:t>
      </w:r>
      <w:r w:rsidRPr="00B17D5C">
        <w:rPr>
          <w:rFonts w:ascii="Times New Roman" w:hAnsi="Times New Roman"/>
          <w:sz w:val="28"/>
          <w:szCs w:val="28"/>
        </w:rPr>
        <w:t xml:space="preserve"> ил.</w:t>
      </w:r>
    </w:p>
    <w:p w:rsidR="007B1B2F" w:rsidRPr="00CD2FAE" w:rsidRDefault="007B1B2F" w:rsidP="007B1B2F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B1B2F" w:rsidRPr="00A84C15" w:rsidRDefault="007B1B2F" w:rsidP="007B1B2F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2F71E4">
        <w:rPr>
          <w:rFonts w:ascii="Times New Roman" w:hAnsi="Times New Roman"/>
          <w:b/>
          <w:sz w:val="28"/>
          <w:szCs w:val="28"/>
          <w:u w:val="single"/>
        </w:rPr>
        <w:t>Материально- техническое обеспечение учебного предмета  «Окружающий мир»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Детская справочная литература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(справочники, справочники-определители, энциклопедии об окружающем мире, природе, труде людей…)</w:t>
      </w:r>
    </w:p>
    <w:p w:rsidR="007B1B2F" w:rsidRPr="00A84C15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Плакаты по основным темам естествознания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>
        <w:rPr>
          <w:sz w:val="28"/>
          <w:szCs w:val="28"/>
        </w:rPr>
        <w:t>Классная доска.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Магнитная доска.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Микроскоп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Муляжи овощей, грибов, фруктов.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Коллекции полезных ископаемых.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Коллекции плодов и семян растений.</w:t>
      </w:r>
    </w:p>
    <w:p w:rsidR="007B1B2F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>Гербарии культурных и дикорастущих растений.</w:t>
      </w:r>
    </w:p>
    <w:p w:rsidR="007B1B2F" w:rsidRDefault="007B1B2F" w:rsidP="007B1B2F">
      <w:pPr>
        <w:pStyle w:val="a5"/>
        <w:rPr>
          <w:sz w:val="28"/>
          <w:szCs w:val="28"/>
        </w:rPr>
      </w:pPr>
    </w:p>
    <w:p w:rsidR="007B1B2F" w:rsidRPr="00A84C15" w:rsidRDefault="007B1B2F" w:rsidP="007B1B2F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84C15">
        <w:rPr>
          <w:b/>
          <w:sz w:val="28"/>
          <w:szCs w:val="28"/>
        </w:rPr>
        <w:t>Общая характеристика</w:t>
      </w:r>
    </w:p>
    <w:p w:rsidR="007B1B2F" w:rsidRDefault="007B1B2F" w:rsidP="007B1B2F">
      <w:pPr>
        <w:pStyle w:val="3"/>
        <w:spacing w:before="0"/>
        <w:rPr>
          <w:szCs w:val="28"/>
        </w:rPr>
      </w:pPr>
      <w:r w:rsidRPr="003627FF">
        <w:rPr>
          <w:szCs w:val="28"/>
        </w:rPr>
        <w:t>у</w:t>
      </w:r>
      <w:r>
        <w:rPr>
          <w:szCs w:val="28"/>
        </w:rPr>
        <w:t>чебного предмета «Окружающий мир</w:t>
      </w:r>
      <w:r w:rsidRPr="003627FF">
        <w:rPr>
          <w:szCs w:val="28"/>
        </w:rPr>
        <w:t>»</w:t>
      </w:r>
    </w:p>
    <w:p w:rsidR="007B1B2F" w:rsidRPr="003627FF" w:rsidRDefault="007B1B2F" w:rsidP="007B1B2F">
      <w:pPr>
        <w:pStyle w:val="3"/>
        <w:spacing w:before="0"/>
        <w:jc w:val="left"/>
        <w:rPr>
          <w:szCs w:val="28"/>
        </w:rPr>
      </w:pPr>
    </w:p>
    <w:p w:rsidR="007B1B2F" w:rsidRDefault="007B1B2F" w:rsidP="007B1B2F">
      <w:pPr>
        <w:pStyle w:val="3"/>
        <w:spacing w:before="0"/>
        <w:jc w:val="left"/>
        <w:rPr>
          <w:b w:val="0"/>
          <w:szCs w:val="28"/>
        </w:rPr>
      </w:pPr>
      <w:r>
        <w:rPr>
          <w:szCs w:val="28"/>
        </w:rPr>
        <w:tab/>
      </w:r>
      <w:r w:rsidRPr="00BA69E9">
        <w:rPr>
          <w:b w:val="0"/>
          <w:szCs w:val="28"/>
        </w:rPr>
        <w:t xml:space="preserve">Специфика предмета </w:t>
      </w:r>
      <w:r>
        <w:rPr>
          <w:b w:val="0"/>
          <w:szCs w:val="28"/>
        </w:rPr>
        <w:t xml:space="preserve">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>
        <w:rPr>
          <w:b w:val="0"/>
          <w:szCs w:val="28"/>
        </w:rPr>
        <w:t>межпредметных</w:t>
      </w:r>
      <w:proofErr w:type="spellEnd"/>
      <w:r>
        <w:rPr>
          <w:b w:val="0"/>
          <w:szCs w:val="28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7B1B2F" w:rsidRDefault="007B1B2F" w:rsidP="007B1B2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7B1B2F" w:rsidRDefault="007B1B2F" w:rsidP="007B1B2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>
        <w:rPr>
          <w:b w:val="0"/>
          <w:szCs w:val="28"/>
        </w:rPr>
        <w:t>метапредметных</w:t>
      </w:r>
      <w:proofErr w:type="spellEnd"/>
      <w:r>
        <w:rPr>
          <w:b w:val="0"/>
          <w:szCs w:val="28"/>
        </w:rPr>
        <w:t xml:space="preserve"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</w:t>
      </w:r>
      <w:r>
        <w:rPr>
          <w:b w:val="0"/>
          <w:szCs w:val="28"/>
        </w:rPr>
        <w:lastRenderedPageBreak/>
        <w:t>областями, каждая из которых имеет свою специфику.</w:t>
      </w:r>
    </w:p>
    <w:p w:rsidR="007B1B2F" w:rsidRPr="00BA69E9" w:rsidRDefault="007B1B2F" w:rsidP="007B1B2F">
      <w:pPr>
        <w:pStyle w:val="3"/>
        <w:spacing w:before="0"/>
        <w:jc w:val="left"/>
        <w:rPr>
          <w:b w:val="0"/>
          <w:szCs w:val="28"/>
        </w:rPr>
      </w:pPr>
    </w:p>
    <w:p w:rsidR="007B1B2F" w:rsidRPr="003627FF" w:rsidRDefault="007B1B2F" w:rsidP="007B1B2F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3627FF">
        <w:rPr>
          <w:rFonts w:ascii="Times New Roman" w:hAnsi="Times New Roman"/>
          <w:b/>
          <w:sz w:val="28"/>
          <w:szCs w:val="28"/>
        </w:rPr>
        <w:t xml:space="preserve"> </w:t>
      </w:r>
      <w:r w:rsidRPr="00940857">
        <w:rPr>
          <w:rFonts w:ascii="Times New Roman" w:hAnsi="Times New Roman"/>
          <w:b/>
          <w:sz w:val="28"/>
          <w:szCs w:val="28"/>
        </w:rPr>
        <w:t>изучения курса</w:t>
      </w:r>
      <w:r w:rsidRPr="003627FF">
        <w:rPr>
          <w:rFonts w:ascii="Times New Roman" w:hAnsi="Times New Roman"/>
          <w:sz w:val="28"/>
          <w:szCs w:val="28"/>
        </w:rPr>
        <w:t xml:space="preserve"> «Окружающий мир» в начальной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7FF">
        <w:rPr>
          <w:rFonts w:ascii="Times New Roman" w:hAnsi="Times New Roman"/>
          <w:sz w:val="28"/>
          <w:szCs w:val="28"/>
        </w:rPr>
        <w:t xml:space="preserve">- формирование </w:t>
      </w:r>
      <w:r>
        <w:rPr>
          <w:rFonts w:ascii="Times New Roman" w:hAnsi="Times New Roman"/>
          <w:sz w:val="28"/>
          <w:szCs w:val="28"/>
        </w:rPr>
        <w:t xml:space="preserve">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способов действий (личностных, познавательных, коммуникативных, регулятивных).</w:t>
      </w:r>
    </w:p>
    <w:p w:rsidR="007B1B2F" w:rsidRDefault="007B1B2F" w:rsidP="007B1B2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627FF">
        <w:rPr>
          <w:b/>
          <w:sz w:val="28"/>
          <w:szCs w:val="28"/>
        </w:rPr>
        <w:t xml:space="preserve">      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B1B2F" w:rsidRDefault="007B1B2F" w:rsidP="007B1B2F">
      <w:pPr>
        <w:pStyle w:val="3"/>
        <w:rPr>
          <w:szCs w:val="28"/>
        </w:rPr>
      </w:pPr>
    </w:p>
    <w:p w:rsidR="007B1B2F" w:rsidRPr="003627FF" w:rsidRDefault="007B1B2F" w:rsidP="007B1B2F">
      <w:pPr>
        <w:pStyle w:val="3"/>
        <w:rPr>
          <w:szCs w:val="28"/>
        </w:rPr>
      </w:pPr>
      <w:r>
        <w:rPr>
          <w:szCs w:val="28"/>
        </w:rPr>
        <w:t xml:space="preserve">Ценностные  ориентиры </w:t>
      </w:r>
      <w:r w:rsidRPr="003627FF">
        <w:rPr>
          <w:szCs w:val="28"/>
        </w:rPr>
        <w:t xml:space="preserve"> содержания учебного предмета</w:t>
      </w:r>
    </w:p>
    <w:p w:rsidR="007B1B2F" w:rsidRDefault="007B1B2F" w:rsidP="007B1B2F">
      <w:pPr>
        <w:pStyle w:val="3"/>
        <w:spacing w:before="0"/>
        <w:ind w:left="720"/>
        <w:rPr>
          <w:szCs w:val="28"/>
        </w:rPr>
      </w:pPr>
      <w:r>
        <w:rPr>
          <w:szCs w:val="28"/>
        </w:rPr>
        <w:t>«Окружающий мир»</w:t>
      </w:r>
    </w:p>
    <w:p w:rsidR="007B1B2F" w:rsidRPr="0044214C" w:rsidRDefault="007B1B2F" w:rsidP="007B1B2F">
      <w:pPr>
        <w:pStyle w:val="3"/>
        <w:spacing w:before="0"/>
        <w:ind w:left="720"/>
        <w:jc w:val="left"/>
        <w:rPr>
          <w:szCs w:val="28"/>
        </w:rPr>
      </w:pPr>
    </w:p>
    <w:p w:rsidR="007B1B2F" w:rsidRPr="003627FF" w:rsidRDefault="007B1B2F" w:rsidP="007B1B2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27FF">
        <w:rPr>
          <w:b/>
          <w:sz w:val="28"/>
          <w:szCs w:val="28"/>
        </w:rPr>
        <w:t>Ценность жизни</w:t>
      </w:r>
      <w:r w:rsidRPr="003627FF">
        <w:rPr>
          <w:sz w:val="28"/>
          <w:szCs w:val="28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природы</w:t>
      </w:r>
      <w:r w:rsidRPr="003627FF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3627FF">
        <w:rPr>
          <w:color w:val="0000FF"/>
          <w:spacing w:val="4"/>
          <w:sz w:val="28"/>
          <w:szCs w:val="28"/>
        </w:rPr>
        <w:sym w:font="Symbol" w:char="002D"/>
      </w:r>
      <w:r w:rsidRPr="003627FF">
        <w:rPr>
          <w:sz w:val="28"/>
          <w:szCs w:val="28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человека</w:t>
      </w:r>
      <w:r w:rsidRPr="003627FF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добра</w:t>
      </w:r>
      <w:r w:rsidRPr="003627FF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истины</w:t>
      </w:r>
      <w:r w:rsidRPr="003627FF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семьи </w:t>
      </w:r>
      <w:r w:rsidRPr="003627FF">
        <w:rPr>
          <w:sz w:val="28"/>
          <w:szCs w:val="28"/>
        </w:rPr>
        <w:t>как</w:t>
      </w:r>
      <w:r w:rsidRPr="003627FF">
        <w:rPr>
          <w:b/>
          <w:sz w:val="28"/>
          <w:szCs w:val="28"/>
        </w:rPr>
        <w:t xml:space="preserve"> </w:t>
      </w:r>
      <w:r w:rsidRPr="003627FF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труда и творчества</w:t>
      </w:r>
      <w:r w:rsidRPr="003627FF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>Ценность свободы</w:t>
      </w:r>
      <w:r w:rsidRPr="003627FF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627FF">
        <w:rPr>
          <w:b/>
          <w:sz w:val="28"/>
          <w:szCs w:val="28"/>
        </w:rPr>
        <w:lastRenderedPageBreak/>
        <w:t xml:space="preserve">Ценность социальной солидарности </w:t>
      </w:r>
      <w:r w:rsidRPr="003627FF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гражданственности </w:t>
      </w:r>
      <w:r w:rsidRPr="003627FF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7B1B2F" w:rsidRPr="003627FF" w:rsidRDefault="007B1B2F" w:rsidP="007B1B2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патриотизма </w:t>
      </w:r>
      <w:r w:rsidRPr="003627FF">
        <w:rPr>
          <w:color w:val="0000FF"/>
          <w:spacing w:val="4"/>
          <w:sz w:val="28"/>
          <w:szCs w:val="28"/>
        </w:rPr>
        <w:sym w:font="Symbol" w:char="002D"/>
      </w:r>
      <w:r w:rsidRPr="003627FF">
        <w:rPr>
          <w:b/>
          <w:sz w:val="28"/>
          <w:szCs w:val="28"/>
        </w:rPr>
        <w:t xml:space="preserve"> </w:t>
      </w:r>
      <w:r w:rsidRPr="003627FF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7B1B2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  <w:r w:rsidRPr="003627FF">
        <w:rPr>
          <w:b/>
          <w:sz w:val="28"/>
          <w:szCs w:val="28"/>
        </w:rPr>
        <w:t xml:space="preserve">Ценность человечества </w:t>
      </w:r>
      <w:r w:rsidRPr="003627FF">
        <w:rPr>
          <w:color w:val="0000FF"/>
          <w:spacing w:val="4"/>
          <w:sz w:val="28"/>
          <w:szCs w:val="28"/>
        </w:rPr>
        <w:sym w:font="Symbol" w:char="002D"/>
      </w:r>
      <w:r w:rsidRPr="003627FF">
        <w:rPr>
          <w:color w:val="0000FF"/>
          <w:spacing w:val="4"/>
          <w:sz w:val="28"/>
          <w:szCs w:val="28"/>
        </w:rPr>
        <w:t xml:space="preserve"> </w:t>
      </w:r>
      <w:r w:rsidRPr="003627FF">
        <w:rPr>
          <w:sz w:val="28"/>
          <w:szCs w:val="28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B1B2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B1B2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B1B2F" w:rsidRDefault="007B1B2F" w:rsidP="007B1B2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B1B2F" w:rsidRPr="002F71E4" w:rsidRDefault="007B1B2F" w:rsidP="007B1B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F71E4">
        <w:rPr>
          <w:rFonts w:ascii="Times New Roman" w:hAnsi="Times New Roman"/>
          <w:b/>
          <w:sz w:val="28"/>
          <w:szCs w:val="28"/>
        </w:rPr>
        <w:t>Результаты изучения курса «Окружающий мир»</w:t>
      </w:r>
    </w:p>
    <w:p w:rsidR="007B1B2F" w:rsidRPr="00951590" w:rsidRDefault="007B1B2F" w:rsidP="007B1B2F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1B2F" w:rsidRDefault="007B1B2F" w:rsidP="007B1B2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На первой ступени школьного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ходе освоения предметного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содержания обеспечиваются условия для достижения обучающимися следующих личностных, </w:t>
      </w:r>
      <w:proofErr w:type="spellStart"/>
      <w:r w:rsidRPr="00CD2FAE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CD2FAE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результатов.</w:t>
      </w:r>
    </w:p>
    <w:p w:rsidR="007B1B2F" w:rsidRPr="00CD2FAE" w:rsidRDefault="007B1B2F" w:rsidP="007B1B2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B2F" w:rsidRPr="00A97535" w:rsidRDefault="007B1B2F" w:rsidP="007B1B2F">
      <w:pPr>
        <w:pStyle w:val="1"/>
        <w:spacing w:after="0"/>
        <w:ind w:left="0" w:firstLine="692"/>
        <w:rPr>
          <w:rFonts w:ascii="Times New Roman" w:hAnsi="Times New Roman"/>
          <w:iCs/>
          <w:sz w:val="28"/>
          <w:szCs w:val="28"/>
        </w:rPr>
      </w:pPr>
      <w:r w:rsidRPr="00A97535">
        <w:rPr>
          <w:rFonts w:ascii="Times New Roman" w:hAnsi="Times New Roman"/>
          <w:b/>
          <w:iCs/>
          <w:sz w:val="28"/>
          <w:szCs w:val="28"/>
        </w:rPr>
        <w:t>Личностные результаты</w:t>
      </w:r>
      <w:r w:rsidRPr="00A97535">
        <w:rPr>
          <w:rFonts w:ascii="Times New Roman" w:hAnsi="Times New Roman"/>
          <w:iCs/>
          <w:sz w:val="28"/>
          <w:szCs w:val="28"/>
        </w:rPr>
        <w:t>.</w:t>
      </w:r>
    </w:p>
    <w:p w:rsidR="007B1B2F" w:rsidRPr="00C97855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C97855">
        <w:rPr>
          <w:rFonts w:ascii="Times New Roman" w:hAnsi="Times New Roman"/>
          <w:color w:val="000000"/>
          <w:sz w:val="28"/>
          <w:szCs w:val="28"/>
        </w:rPr>
        <w:t>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7B1B2F" w:rsidRPr="003627FF" w:rsidRDefault="007B1B2F" w:rsidP="007B1B2F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 xml:space="preserve">Предмет окружающий мир способствует осмыслению </w:t>
      </w:r>
      <w:r w:rsidRPr="003627FF">
        <w:rPr>
          <w:rFonts w:ascii="Times New Roman" w:hAnsi="Times New Roman"/>
          <w:b/>
          <w:sz w:val="28"/>
          <w:szCs w:val="28"/>
        </w:rPr>
        <w:t xml:space="preserve">личностных универсальных действий, </w:t>
      </w:r>
      <w:r w:rsidRPr="003627FF">
        <w:rPr>
          <w:rFonts w:ascii="Times New Roman" w:hAnsi="Times New Roman"/>
          <w:sz w:val="28"/>
          <w:szCs w:val="28"/>
        </w:rPr>
        <w:t>в результате которых у выпускника начальной школы должны быть сформированы:</w:t>
      </w:r>
    </w:p>
    <w:p w:rsidR="007B1B2F" w:rsidRPr="00940857" w:rsidRDefault="007B1B2F" w:rsidP="007B1B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 мотивы, выражающие его потребность в социально значимой и социально оцениваемой деятельности;</w:t>
      </w:r>
    </w:p>
    <w:p w:rsidR="007B1B2F" w:rsidRPr="00940857" w:rsidRDefault="007B1B2F" w:rsidP="007B1B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7B1B2F" w:rsidRPr="00940857" w:rsidRDefault="007B1B2F" w:rsidP="007B1B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7B1B2F" w:rsidRPr="00940857" w:rsidRDefault="007B1B2F" w:rsidP="007B1B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7B1B2F" w:rsidRPr="00940857" w:rsidRDefault="007B1B2F" w:rsidP="007B1B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lastRenderedPageBreak/>
        <w:t>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7B1B2F" w:rsidRPr="00940857" w:rsidRDefault="007B1B2F" w:rsidP="007B1B2F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940857">
        <w:rPr>
          <w:rFonts w:ascii="Times New Roman" w:hAnsi="Times New Roman"/>
          <w:sz w:val="28"/>
          <w:szCs w:val="28"/>
          <w:lang w:val="ru-RU"/>
        </w:rPr>
        <w:t xml:space="preserve">учебно-познавательный интерес к учебному предмету, информационным источникам, способам постановки опытов, наблюдений; </w:t>
      </w:r>
      <w:r w:rsidRPr="00940857">
        <w:rPr>
          <w:rFonts w:ascii="Times New Roman" w:hAnsi="Times New Roman"/>
          <w:i/>
          <w:sz w:val="28"/>
          <w:szCs w:val="28"/>
          <w:lang w:val="ru-RU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A97535">
        <w:rPr>
          <w:rFonts w:ascii="Times New Roman" w:hAnsi="Times New Roman"/>
          <w:b/>
          <w:iCs/>
          <w:sz w:val="28"/>
          <w:szCs w:val="28"/>
        </w:rPr>
        <w:t>Метапредметные</w:t>
      </w:r>
      <w:proofErr w:type="spellEnd"/>
      <w:r w:rsidRPr="00A97535">
        <w:rPr>
          <w:rFonts w:ascii="Times New Roman" w:hAnsi="Times New Roman"/>
          <w:b/>
          <w:iCs/>
          <w:sz w:val="28"/>
          <w:szCs w:val="28"/>
        </w:rPr>
        <w:t xml:space="preserve"> результаты.</w:t>
      </w:r>
    </w:p>
    <w:p w:rsidR="007B1B2F" w:rsidRPr="00A97535" w:rsidRDefault="007B1B2F" w:rsidP="007B1B2F">
      <w:pPr>
        <w:pStyle w:val="1"/>
        <w:spacing w:after="0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7B1B2F" w:rsidRDefault="007B1B2F" w:rsidP="007B1B2F">
      <w:pPr>
        <w:rPr>
          <w:rFonts w:ascii="Times New Roman" w:hAnsi="Times New Roman"/>
          <w:sz w:val="28"/>
          <w:szCs w:val="28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</w:rPr>
        <w:t>Регулятивные УУД</w:t>
      </w:r>
      <w:r w:rsidRPr="00A97535">
        <w:rPr>
          <w:rFonts w:ascii="Times New Roman" w:hAnsi="Times New Roman"/>
          <w:i/>
          <w:iCs/>
          <w:sz w:val="28"/>
          <w:szCs w:val="28"/>
        </w:rPr>
        <w:t>.</w:t>
      </w:r>
    </w:p>
    <w:p w:rsidR="007B1B2F" w:rsidRPr="00C97855" w:rsidRDefault="007B1B2F" w:rsidP="007B1B2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C97855">
        <w:rPr>
          <w:rFonts w:ascii="Times New Roman" w:hAnsi="Times New Roman"/>
          <w:color w:val="000000"/>
          <w:sz w:val="28"/>
          <w:szCs w:val="28"/>
        </w:rPr>
        <w:t xml:space="preserve"> обучающим</w:t>
      </w:r>
      <w:r>
        <w:rPr>
          <w:rFonts w:ascii="Times New Roman" w:hAnsi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Pr="00C97855">
        <w:rPr>
          <w:rFonts w:ascii="Times New Roman" w:hAnsi="Times New Roman"/>
          <w:color w:val="000000"/>
          <w:sz w:val="28"/>
          <w:szCs w:val="28"/>
        </w:rPr>
        <w:t xml:space="preserve">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 w:rsidRPr="00C97855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  <w:r w:rsidRPr="00C9785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535">
        <w:rPr>
          <w:rFonts w:ascii="Times New Roman" w:hAnsi="Times New Roman"/>
          <w:sz w:val="28"/>
          <w:szCs w:val="28"/>
        </w:rPr>
        <w:t xml:space="preserve">Система заданий, ориентирующая младшего школьника на </w:t>
      </w:r>
      <w:r w:rsidRPr="00A97535">
        <w:rPr>
          <w:rFonts w:ascii="Times New Roman" w:hAnsi="Times New Roman"/>
          <w:i/>
          <w:iCs/>
          <w:sz w:val="28"/>
          <w:szCs w:val="28"/>
        </w:rPr>
        <w:t>проверку правильности</w:t>
      </w:r>
      <w:r w:rsidRPr="00A97535">
        <w:rPr>
          <w:rFonts w:ascii="Times New Roman" w:hAnsi="Times New Roman"/>
          <w:sz w:val="28"/>
          <w:szCs w:val="28"/>
        </w:rPr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Pr="00A97535">
        <w:rPr>
          <w:rFonts w:ascii="Times New Roman" w:hAnsi="Times New Roman"/>
          <w:i/>
          <w:iCs/>
          <w:sz w:val="28"/>
          <w:szCs w:val="28"/>
        </w:rPr>
        <w:t>контролировать свою деятельность</w:t>
      </w:r>
      <w:r w:rsidRPr="00A97535">
        <w:rPr>
          <w:rFonts w:ascii="Times New Roman" w:hAnsi="Times New Roman"/>
          <w:sz w:val="28"/>
          <w:szCs w:val="28"/>
        </w:rPr>
        <w:t xml:space="preserve"> по ходу или результатам выполнения задания.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1B2F" w:rsidRDefault="007B1B2F" w:rsidP="007B1B2F">
      <w:pPr>
        <w:rPr>
          <w:rFonts w:ascii="Times New Roman" w:hAnsi="Times New Roman"/>
          <w:sz w:val="28"/>
          <w:szCs w:val="28"/>
        </w:rPr>
      </w:pPr>
    </w:p>
    <w:p w:rsidR="007B1B2F" w:rsidRDefault="007B1B2F" w:rsidP="007B1B2F">
      <w:pPr>
        <w:rPr>
          <w:rFonts w:ascii="Times New Roman" w:hAnsi="Times New Roman"/>
          <w:i/>
          <w:iCs/>
          <w:sz w:val="28"/>
          <w:szCs w:val="28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</w:rPr>
        <w:t>Познавательные УУД</w:t>
      </w:r>
      <w:r w:rsidRPr="00A97535">
        <w:rPr>
          <w:rFonts w:ascii="Times New Roman" w:hAnsi="Times New Roman"/>
          <w:i/>
          <w:iCs/>
          <w:sz w:val="28"/>
          <w:szCs w:val="28"/>
        </w:rPr>
        <w:t>.</w:t>
      </w:r>
    </w:p>
    <w:p w:rsidR="007B1B2F" w:rsidRPr="00A97535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A97535">
        <w:rPr>
          <w:rFonts w:ascii="Times New Roman" w:hAnsi="Times New Roman"/>
          <w:sz w:val="28"/>
          <w:szCs w:val="28"/>
        </w:rPr>
        <w:t>Ученик научится или получит возможность научиться: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iCs/>
          <w:sz w:val="28"/>
          <w:szCs w:val="28"/>
        </w:rPr>
        <w:t>Различать (узнавать изученные объекты и явления живой и неживой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природы; проводить простейшую классификацию изученных объектов</w:t>
      </w:r>
    </w:p>
    <w:p w:rsidR="007B1B2F" w:rsidRPr="00A97535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природы на основе их существенных признаков, составлять таблицы</w:t>
      </w:r>
      <w:r w:rsidRPr="00A97535">
        <w:rPr>
          <w:rFonts w:ascii="Times New Roman" w:hAnsi="Times New Roman"/>
          <w:sz w:val="28"/>
          <w:szCs w:val="28"/>
        </w:rPr>
        <w:t>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iCs/>
          <w:sz w:val="28"/>
          <w:szCs w:val="28"/>
        </w:rPr>
        <w:t>Описывать на основе иллюстрации или предложенного плана изученные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объекты и явления живой и неживой природы, выделять их основные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существенные признаки, выделять новое;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Проводить несложные наблюдения и ставить опыты, используя простейшее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лабораторное оборудование и измерительные приборы, следовать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iCs/>
          <w:sz w:val="28"/>
          <w:szCs w:val="28"/>
        </w:rPr>
        <w:t>инструкциям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 правилам при проведении экспериментов, делать выводы на</w:t>
      </w:r>
    </w:p>
    <w:p w:rsidR="007B1B2F" w:rsidRPr="00DE025C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Cs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полученных результатов</w:t>
      </w:r>
      <w:r w:rsidRPr="00A97535">
        <w:rPr>
          <w:rFonts w:ascii="Times New Roman" w:hAnsi="Times New Roman"/>
          <w:sz w:val="28"/>
          <w:szCs w:val="28"/>
        </w:rPr>
        <w:t xml:space="preserve">;  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iCs/>
          <w:sz w:val="28"/>
          <w:szCs w:val="28"/>
        </w:rPr>
        <w:t>Использовать словарь учебника (словари УМК), определители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(гербарии) растений, дополнительный материал в Интернете в процессе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изучения нового материала или при составлении плана рассказа, доклада,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презентации;</w:t>
      </w:r>
      <w:r w:rsidRPr="00A9753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7535">
        <w:rPr>
          <w:rFonts w:ascii="Times New Roman" w:hAnsi="Times New Roman"/>
          <w:sz w:val="28"/>
          <w:szCs w:val="28"/>
        </w:rPr>
        <w:t xml:space="preserve"> 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Использовать при выполнении задания иллюстративный материал учебника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план, иллюстрирующий последовательность сменяющих друг друга</w:t>
      </w:r>
    </w:p>
    <w:p w:rsidR="007B1B2F" w:rsidRPr="00A97535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событий, как этапы постановки опытов или выполнения задания;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* Использовать готовые модели (условные знаки, глобус, план, </w:t>
      </w:r>
      <w:proofErr w:type="gramStart"/>
      <w:r>
        <w:rPr>
          <w:rFonts w:ascii="Times New Roman" w:hAnsi="Times New Roman"/>
          <w:iCs/>
          <w:sz w:val="28"/>
          <w:szCs w:val="28"/>
        </w:rPr>
        <w:t>план-карту</w:t>
      </w:r>
      <w:proofErr w:type="gramEnd"/>
      <w:r>
        <w:rPr>
          <w:rFonts w:ascii="Times New Roman" w:hAnsi="Times New Roman"/>
          <w:iCs/>
          <w:sz w:val="28"/>
          <w:szCs w:val="28"/>
        </w:rPr>
        <w:t>,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карту) для наблюдений, объяснения явлений природы, выявления признаков</w:t>
      </w:r>
    </w:p>
    <w:p w:rsidR="007B1B2F" w:rsidRPr="00EA09AB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и свойств объектов;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Обнаруживать простейшие взаимосвязи между живой и неживой природой,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их для объяснения бережного отношения к природе (осознать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ценность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природы и необходимость нести ответственность за её 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сохранение);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Определять характер взаимоотношений человека с природой, находить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примеры влияния этих отношений на природные объекты, на здоровье и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безопасность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человека (соблюдать правила экологического поведения в 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быту);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Использовать знания о строении и функционировании организма человека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сохранения и укрепления своего здоровья; осознанно выполнять режим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дня, оказывать первую помощь при несложных несчастных случаях;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Работать с картой;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Различать государственную символику РФ, символику городов России,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описывать достопримечательности городов и своего края;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Различать прошлое, настоящее и будущее, соотносить изученные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исторические события с датами, конкретную дату с веком; находить место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изученных событий на ленте времени;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Используя дополнительные источники информации находить факты,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относящиеся к образу жизни, обычаям и верованиям наших предков;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Оценивать характер взаимоотношений людей в различных социальных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/>
          <w:iCs/>
          <w:sz w:val="28"/>
          <w:szCs w:val="28"/>
        </w:rPr>
        <w:t>группах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(школьный коллектив, семья, общество);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Соблюдать правила личной безопасности и безопасности окружающих,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понимать необходимость здорового образа жизни;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Воспитывать пиетет к  культовым сооружениям и уважение к чувствам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верующих людей;</w:t>
      </w:r>
    </w:p>
    <w:p w:rsidR="007B1B2F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Проявлять уважение и готовность выполнять совместно установленные</w:t>
      </w:r>
    </w:p>
    <w:p w:rsidR="007B1B2F" w:rsidRPr="00EA09AB" w:rsidRDefault="007B1B2F" w:rsidP="007B1B2F">
      <w:pPr>
        <w:pStyle w:val="1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договорённости и правила;</w:t>
      </w:r>
    </w:p>
    <w:p w:rsidR="007B1B2F" w:rsidRDefault="007B1B2F" w:rsidP="007B1B2F">
      <w:pPr>
        <w:rPr>
          <w:rFonts w:ascii="Times New Roman" w:hAnsi="Times New Roman"/>
          <w:sz w:val="28"/>
          <w:szCs w:val="28"/>
        </w:rPr>
      </w:pPr>
    </w:p>
    <w:p w:rsidR="007B1B2F" w:rsidRDefault="007B1B2F" w:rsidP="007B1B2F">
      <w:pPr>
        <w:rPr>
          <w:rFonts w:ascii="Times New Roman" w:hAnsi="Times New Roman"/>
          <w:i/>
          <w:iCs/>
          <w:sz w:val="28"/>
          <w:szCs w:val="28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 УУД</w:t>
      </w:r>
      <w:r w:rsidRPr="00A9753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B1B2F" w:rsidRPr="004C58B1" w:rsidRDefault="007B1B2F" w:rsidP="007B1B2F">
      <w:pPr>
        <w:rPr>
          <w:rFonts w:ascii="Times New Roman" w:hAnsi="Times New Roman"/>
          <w:sz w:val="28"/>
          <w:szCs w:val="28"/>
        </w:rPr>
      </w:pPr>
      <w:r w:rsidRPr="00A97535">
        <w:rPr>
          <w:rFonts w:ascii="Times New Roman" w:hAnsi="Times New Roman"/>
          <w:sz w:val="28"/>
          <w:szCs w:val="28"/>
        </w:rPr>
        <w:t xml:space="preserve">Ученик научится или получит возможность научиться взаимодействовать (сотрудничать) с соседом по парте, в </w:t>
      </w:r>
      <w:proofErr w:type="gramStart"/>
      <w:r w:rsidRPr="00A97535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</w:rPr>
        <w:t>обеспечива</w:t>
      </w:r>
      <w:r w:rsidRPr="004C58B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8B1">
        <w:rPr>
          <w:rFonts w:ascii="Times New Roman" w:hAnsi="Times New Roman"/>
          <w:color w:val="000000"/>
          <w:sz w:val="28"/>
          <w:szCs w:val="28"/>
        </w:rPr>
        <w:t xml:space="preserve">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7B1B2F" w:rsidRPr="00DE025C" w:rsidRDefault="007B1B2F" w:rsidP="007B1B2F">
      <w:pPr>
        <w:rPr>
          <w:rFonts w:ascii="Times New Roman" w:hAnsi="Times New Roman"/>
          <w:sz w:val="28"/>
          <w:szCs w:val="28"/>
        </w:rPr>
      </w:pPr>
    </w:p>
    <w:p w:rsidR="007B1B2F" w:rsidRDefault="007B1B2F" w:rsidP="007B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901C6">
        <w:rPr>
          <w:rFonts w:ascii="Times New Roman" w:hAnsi="Times New Roman"/>
          <w:b/>
          <w:sz w:val="28"/>
          <w:szCs w:val="28"/>
        </w:rPr>
        <w:t xml:space="preserve">редметными </w:t>
      </w:r>
      <w:r w:rsidRPr="00951590">
        <w:rPr>
          <w:rFonts w:ascii="Times New Roman" w:hAnsi="Times New Roman"/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590">
        <w:rPr>
          <w:rFonts w:ascii="Times New Roman" w:hAnsi="Times New Roman"/>
          <w:sz w:val="28"/>
          <w:szCs w:val="28"/>
        </w:rPr>
        <w:t>изучения курса «Окружающий мир</w:t>
      </w:r>
      <w:r w:rsidRPr="008901C6">
        <w:rPr>
          <w:rFonts w:ascii="Times New Roman" w:hAnsi="Times New Roman"/>
          <w:b/>
          <w:sz w:val="28"/>
          <w:szCs w:val="28"/>
        </w:rPr>
        <w:t>»</w:t>
      </w:r>
      <w:r w:rsidRPr="003627FF">
        <w:rPr>
          <w:rFonts w:ascii="Times New Roman" w:hAnsi="Times New Roman"/>
          <w:sz w:val="28"/>
          <w:szCs w:val="28"/>
        </w:rPr>
        <w:t>, необходимыми для дальнейшего образования в облас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3627FF">
        <w:rPr>
          <w:rFonts w:ascii="Times New Roman" w:hAnsi="Times New Roman"/>
          <w:sz w:val="28"/>
          <w:szCs w:val="28"/>
        </w:rPr>
        <w:t>естественнонаучных и социальных дисциплин, являются:</w:t>
      </w:r>
    </w:p>
    <w:p w:rsidR="007B1B2F" w:rsidRDefault="007B1B2F" w:rsidP="007B1B2F">
      <w:pPr>
        <w:rPr>
          <w:rFonts w:ascii="Times New Roman" w:hAnsi="Times New Roman"/>
          <w:sz w:val="28"/>
          <w:szCs w:val="28"/>
        </w:rPr>
      </w:pP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8901C6">
        <w:rPr>
          <w:b/>
        </w:rPr>
        <w:t>*</w:t>
      </w:r>
      <w:r>
        <w:t xml:space="preserve"> </w:t>
      </w:r>
      <w:r w:rsidRPr="002F71E4">
        <w:rPr>
          <w:sz w:val="28"/>
          <w:szCs w:val="28"/>
        </w:rPr>
        <w:t>усвоение первоначальных сведений о сущности и особенностях объектов,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процессов</w:t>
      </w:r>
      <w:proofErr w:type="gramEnd"/>
      <w:r w:rsidRPr="002F71E4">
        <w:rPr>
          <w:sz w:val="28"/>
          <w:szCs w:val="28"/>
        </w:rPr>
        <w:t xml:space="preserve"> и явлений, характерных для природной и социальной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</w:t>
      </w:r>
      <w:proofErr w:type="gramStart"/>
      <w:r w:rsidRPr="002F71E4">
        <w:rPr>
          <w:sz w:val="28"/>
          <w:szCs w:val="28"/>
        </w:rPr>
        <w:t>действительности</w:t>
      </w:r>
      <w:proofErr w:type="gramEnd"/>
      <w:r w:rsidRPr="002F71E4">
        <w:rPr>
          <w:sz w:val="28"/>
          <w:szCs w:val="28"/>
        </w:rPr>
        <w:t xml:space="preserve"> (доступных для осознания младшими школьниками);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</w:t>
      </w:r>
      <w:proofErr w:type="spellStart"/>
      <w:r w:rsidRPr="002F71E4">
        <w:rPr>
          <w:sz w:val="28"/>
          <w:szCs w:val="28"/>
        </w:rPr>
        <w:t>сформированность</w:t>
      </w:r>
      <w:proofErr w:type="spellEnd"/>
      <w:r w:rsidRPr="002F71E4">
        <w:rPr>
          <w:sz w:val="28"/>
          <w:szCs w:val="28"/>
        </w:rPr>
        <w:t xml:space="preserve"> умения наблюдать, исследовать явления и объекты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окружающего</w:t>
      </w:r>
      <w:proofErr w:type="gramEnd"/>
      <w:r w:rsidRPr="002F71E4">
        <w:rPr>
          <w:sz w:val="28"/>
          <w:szCs w:val="28"/>
        </w:rPr>
        <w:t xml:space="preserve"> мира, выделять характерные особенности природных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объектов и характеризовать факты и события культуры, истории общества,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религии;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</w:t>
      </w:r>
      <w:proofErr w:type="spellStart"/>
      <w:r w:rsidRPr="002F71E4">
        <w:rPr>
          <w:sz w:val="28"/>
          <w:szCs w:val="28"/>
        </w:rPr>
        <w:t>сформированность</w:t>
      </w:r>
      <w:proofErr w:type="spellEnd"/>
      <w:r w:rsidRPr="002F71E4">
        <w:rPr>
          <w:sz w:val="28"/>
          <w:szCs w:val="28"/>
        </w:rPr>
        <w:t xml:space="preserve"> умения работать с информацией, представленной в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разных</w:t>
      </w:r>
      <w:proofErr w:type="gramEnd"/>
      <w:r w:rsidRPr="002F71E4">
        <w:rPr>
          <w:sz w:val="28"/>
          <w:szCs w:val="28"/>
        </w:rPr>
        <w:t xml:space="preserve"> формах (текст, рисунок, таблица, диаграмма, определитель, схема,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интернет);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</w:t>
      </w:r>
      <w:proofErr w:type="spellStart"/>
      <w:r w:rsidRPr="002F71E4">
        <w:rPr>
          <w:sz w:val="28"/>
          <w:szCs w:val="28"/>
        </w:rPr>
        <w:t>сформированность</w:t>
      </w:r>
      <w:proofErr w:type="spellEnd"/>
      <w:r w:rsidRPr="002F71E4">
        <w:rPr>
          <w:sz w:val="28"/>
          <w:szCs w:val="28"/>
        </w:rPr>
        <w:t xml:space="preserve"> умения осуществлять информативный поиск в словарях,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справочниках</w:t>
      </w:r>
      <w:proofErr w:type="gramEnd"/>
      <w:r w:rsidRPr="002F71E4">
        <w:rPr>
          <w:sz w:val="28"/>
          <w:szCs w:val="28"/>
        </w:rPr>
        <w:t xml:space="preserve">, картах, определителях (в том числе на электронных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носителях</w:t>
      </w:r>
      <w:proofErr w:type="gramEnd"/>
      <w:r w:rsidRPr="002F71E4">
        <w:rPr>
          <w:sz w:val="28"/>
          <w:szCs w:val="28"/>
        </w:rPr>
        <w:t xml:space="preserve">), в интернете для выполнения учебного задания или для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lastRenderedPageBreak/>
        <w:t xml:space="preserve">   практических целей;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способность использовать готовые модели (глобус, карта, план, </w:t>
      </w:r>
      <w:proofErr w:type="gramStart"/>
      <w:r w:rsidRPr="002F71E4">
        <w:rPr>
          <w:sz w:val="28"/>
          <w:szCs w:val="28"/>
        </w:rPr>
        <w:t>план-карта</w:t>
      </w:r>
      <w:proofErr w:type="gramEnd"/>
      <w:r w:rsidRPr="002F71E4">
        <w:rPr>
          <w:sz w:val="28"/>
          <w:szCs w:val="28"/>
        </w:rPr>
        <w:t>,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схемы маршрутов)  и их условные обозначения для поиска необходимой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информации и объяснения социальных и природных явлений;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способность использовать готовые модели и другие источники информации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(</w:t>
      </w:r>
      <w:proofErr w:type="gramStart"/>
      <w:r w:rsidRPr="002F71E4">
        <w:rPr>
          <w:sz w:val="28"/>
          <w:szCs w:val="28"/>
        </w:rPr>
        <w:t>расписания</w:t>
      </w:r>
      <w:proofErr w:type="gramEnd"/>
      <w:r w:rsidRPr="002F71E4">
        <w:rPr>
          <w:sz w:val="28"/>
          <w:szCs w:val="28"/>
        </w:rPr>
        <w:t xml:space="preserve"> поездов, самолетов, пассажирских автобусов, схемы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экскурсионных</w:t>
      </w:r>
      <w:proofErr w:type="gramEnd"/>
      <w:r w:rsidRPr="002F71E4">
        <w:rPr>
          <w:sz w:val="28"/>
          <w:szCs w:val="28"/>
        </w:rPr>
        <w:t xml:space="preserve"> маршрутов) для поиска и использования необходимой</w:t>
      </w:r>
    </w:p>
    <w:p w:rsidR="007B1B2F" w:rsidRPr="002F71E4" w:rsidRDefault="007B1B2F" w:rsidP="007B1B2F">
      <w:pPr>
        <w:pStyle w:val="a5"/>
        <w:rPr>
          <w:b/>
          <w:sz w:val="28"/>
          <w:szCs w:val="28"/>
        </w:rPr>
      </w:pPr>
      <w:r w:rsidRPr="002F71E4">
        <w:rPr>
          <w:sz w:val="28"/>
          <w:szCs w:val="28"/>
        </w:rPr>
        <w:t xml:space="preserve">   информации в быту.</w:t>
      </w:r>
      <w:r w:rsidRPr="002F71E4">
        <w:rPr>
          <w:b/>
          <w:sz w:val="28"/>
          <w:szCs w:val="28"/>
        </w:rPr>
        <w:t xml:space="preserve">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умение составлять список используемой литературы и интернет-адресов;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способность сотрудничать и проявлять познавательную инициативу в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учебном</w:t>
      </w:r>
      <w:proofErr w:type="gramEnd"/>
      <w:r w:rsidRPr="002F71E4">
        <w:rPr>
          <w:sz w:val="28"/>
          <w:szCs w:val="28"/>
        </w:rPr>
        <w:t xml:space="preserve"> сотрудничестве</w:t>
      </w:r>
      <w:r w:rsidRPr="002F71E4">
        <w:rPr>
          <w:i/>
          <w:sz w:val="28"/>
          <w:szCs w:val="28"/>
        </w:rPr>
        <w:t xml:space="preserve">, </w:t>
      </w:r>
      <w:r w:rsidRPr="002F71E4">
        <w:rPr>
          <w:sz w:val="28"/>
          <w:szCs w:val="28"/>
        </w:rPr>
        <w:t xml:space="preserve">учитывая позицию партнера (сверстника,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взрослого) при общении и взаимодействии, допуская возможность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существования у партнера другой точки зрения, в том числе не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</w:t>
      </w:r>
      <w:proofErr w:type="gramStart"/>
      <w:r w:rsidRPr="002F71E4">
        <w:rPr>
          <w:sz w:val="28"/>
          <w:szCs w:val="28"/>
        </w:rPr>
        <w:t>совпадающей</w:t>
      </w:r>
      <w:proofErr w:type="gramEnd"/>
      <w:r w:rsidRPr="002F71E4">
        <w:rPr>
          <w:sz w:val="28"/>
          <w:szCs w:val="28"/>
        </w:rPr>
        <w:t xml:space="preserve"> с его собственной точкой зрения;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b/>
          <w:sz w:val="28"/>
          <w:szCs w:val="28"/>
        </w:rPr>
        <w:t>*</w:t>
      </w:r>
      <w:r w:rsidRPr="002F71E4">
        <w:rPr>
          <w:sz w:val="28"/>
          <w:szCs w:val="28"/>
        </w:rPr>
        <w:t xml:space="preserve"> способность выступать то в роли обучаемого, то в роли обучающего </w:t>
      </w:r>
    </w:p>
    <w:p w:rsidR="007B1B2F" w:rsidRPr="002F71E4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(</w:t>
      </w:r>
      <w:proofErr w:type="gramStart"/>
      <w:r w:rsidRPr="002F71E4">
        <w:rPr>
          <w:sz w:val="28"/>
          <w:szCs w:val="28"/>
        </w:rPr>
        <w:t>консультант</w:t>
      </w:r>
      <w:proofErr w:type="gramEnd"/>
      <w:r w:rsidRPr="002F71E4">
        <w:rPr>
          <w:sz w:val="28"/>
          <w:szCs w:val="28"/>
        </w:rPr>
        <w:t>, экспериментатор, докладчик, председатель заседания</w:t>
      </w:r>
    </w:p>
    <w:p w:rsidR="007B1B2F" w:rsidRDefault="007B1B2F" w:rsidP="007B1B2F">
      <w:pPr>
        <w:pStyle w:val="a5"/>
        <w:rPr>
          <w:sz w:val="28"/>
          <w:szCs w:val="28"/>
        </w:rPr>
      </w:pPr>
      <w:r w:rsidRPr="002F71E4">
        <w:rPr>
          <w:sz w:val="28"/>
          <w:szCs w:val="28"/>
        </w:rPr>
        <w:t xml:space="preserve">    школьного клуба «Мы и окружающий мир»).</w:t>
      </w:r>
    </w:p>
    <w:p w:rsidR="00D556E4" w:rsidRDefault="00D556E4" w:rsidP="00D556E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0E0E60">
        <w:rPr>
          <w:rFonts w:ascii="Times New Roman" w:hAnsi="Times New Roman"/>
          <w:b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курса «Окружающий мир</w:t>
      </w:r>
      <w:r w:rsidRPr="00253A97">
        <w:rPr>
          <w:rFonts w:ascii="Times New Roman" w:hAnsi="Times New Roman"/>
          <w:b/>
          <w:sz w:val="28"/>
          <w:szCs w:val="28"/>
        </w:rPr>
        <w:t>»</w:t>
      </w:r>
    </w:p>
    <w:p w:rsidR="00D556E4" w:rsidRDefault="00D556E4" w:rsidP="00D556E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</w:p>
    <w:p w:rsidR="00D556E4" w:rsidRPr="00D557FF" w:rsidRDefault="00D556E4" w:rsidP="00D556E4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природо</w:t>
      </w:r>
      <w:proofErr w:type="spellEnd"/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- и </w:t>
      </w:r>
      <w:proofErr w:type="spellStart"/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культуросообразного</w:t>
      </w:r>
      <w:proofErr w:type="spellEnd"/>
      <w:r w:rsidRPr="005246AD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 поведения в окружающей природной и социальной среде.</w:t>
      </w: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В результате изучения раздела «Человек и природа» </w:t>
      </w: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 научи</w:t>
      </w:r>
      <w:r w:rsidRPr="0036328E">
        <w:rPr>
          <w:rFonts w:ascii="Times New Roman" w:hAnsi="Times New Roman"/>
          <w:b/>
          <w:sz w:val="28"/>
          <w:szCs w:val="28"/>
        </w:rPr>
        <w:t>тся:</w:t>
      </w:r>
    </w:p>
    <w:p w:rsidR="00D556E4" w:rsidRDefault="00D556E4" w:rsidP="00D556E4">
      <w:pPr>
        <w:rPr>
          <w:rFonts w:ascii="Times New Roman" w:hAnsi="Times New Roman"/>
          <w:color w:val="000000"/>
          <w:sz w:val="28"/>
          <w:szCs w:val="28"/>
        </w:rPr>
      </w:pPr>
    </w:p>
    <w:p w:rsidR="00D556E4" w:rsidRPr="00590751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узнавать изученные объекты и явления живой и неживой природы;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 xml:space="preserve">проводить несложные наблюдения в окружающей среде и ставить опыты, используя простейшее лабораторное оборудование и </w:t>
      </w: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lastRenderedPageBreak/>
        <w:t>измерительные приборы; следовать инструкциям и правилам техники безопасности при проведении наблюдений и опытов;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proofErr w:type="gramStart"/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использовать</w:t>
      </w:r>
      <w:proofErr w:type="gramEnd"/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естественно-научны</w:t>
      </w: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556E4" w:rsidRPr="00590751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</w:p>
    <w:p w:rsidR="00D556E4" w:rsidRPr="00590751" w:rsidRDefault="00D556E4" w:rsidP="00D556E4">
      <w:pPr>
        <w:rPr>
          <w:rFonts w:ascii="Times New Roman" w:hAnsi="Times New Roman"/>
          <w:color w:val="000000"/>
          <w:sz w:val="28"/>
          <w:szCs w:val="28"/>
        </w:rPr>
      </w:pPr>
      <w:r w:rsidRPr="00590751">
        <w:rPr>
          <w:rFonts w:ascii="Times New Roman" w:hAnsi="Times New Roman"/>
          <w:b/>
          <w:sz w:val="28"/>
          <w:szCs w:val="28"/>
        </w:rPr>
        <w:t>Выпускник  получит возможность научиться:</w:t>
      </w:r>
    </w:p>
    <w:p w:rsidR="00D556E4" w:rsidRPr="00590751" w:rsidRDefault="00D556E4" w:rsidP="00D556E4">
      <w:p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использовать при проведении практических работ инструменты ИКТ (фото</w:t>
      </w: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экологичного</w:t>
      </w:r>
      <w:proofErr w:type="spellEnd"/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556E4" w:rsidRPr="00590751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590751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D556E4" w:rsidRDefault="00D556E4" w:rsidP="00D556E4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sz w:val="28"/>
          <w:szCs w:val="28"/>
          <w:lang w:val="ru-RU"/>
        </w:rPr>
      </w:pP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В результате изучения раздела «Человек и общество» </w:t>
      </w: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</w:p>
    <w:p w:rsidR="00D556E4" w:rsidRPr="0036328E" w:rsidRDefault="00D556E4" w:rsidP="00D55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 научи</w:t>
      </w:r>
      <w:r w:rsidRPr="0036328E">
        <w:rPr>
          <w:rFonts w:ascii="Times New Roman" w:hAnsi="Times New Roman"/>
          <w:b/>
          <w:sz w:val="28"/>
          <w:szCs w:val="28"/>
        </w:rPr>
        <w:t>тся:</w:t>
      </w:r>
    </w:p>
    <w:p w:rsidR="00D556E4" w:rsidRPr="00590751" w:rsidRDefault="00D556E4" w:rsidP="00D556E4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28"/>
          <w:szCs w:val="28"/>
          <w:lang w:val="ru-RU"/>
        </w:rPr>
      </w:pP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 xml:space="preserve"> 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proofErr w:type="gramStart"/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оценивать</w:t>
      </w:r>
      <w:proofErr w:type="gramEnd"/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 xml:space="preserve">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D556E4" w:rsidRPr="00F7254C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D556E4" w:rsidRDefault="00D556E4" w:rsidP="00D556E4">
      <w:pPr>
        <w:rPr>
          <w:rFonts w:ascii="Times New Roman" w:hAnsi="Times New Roman"/>
          <w:b/>
          <w:sz w:val="28"/>
          <w:szCs w:val="28"/>
        </w:rPr>
      </w:pPr>
    </w:p>
    <w:p w:rsidR="00D556E4" w:rsidRPr="00F7254C" w:rsidRDefault="00D556E4" w:rsidP="00D556E4">
      <w:pPr>
        <w:rPr>
          <w:rFonts w:ascii="Times New Roman" w:hAnsi="Times New Roman"/>
          <w:color w:val="000000"/>
          <w:sz w:val="28"/>
          <w:szCs w:val="28"/>
        </w:rPr>
      </w:pPr>
      <w:r w:rsidRPr="00F7254C">
        <w:rPr>
          <w:rFonts w:ascii="Times New Roman" w:hAnsi="Times New Roman"/>
          <w:b/>
          <w:sz w:val="28"/>
          <w:szCs w:val="28"/>
        </w:rPr>
        <w:t>Выпускник  получит возможность научиться:</w:t>
      </w:r>
    </w:p>
    <w:p w:rsidR="00D556E4" w:rsidRDefault="00D556E4" w:rsidP="00D556E4">
      <w:pPr>
        <w:tabs>
          <w:tab w:val="left" w:leader="dot" w:pos="624"/>
        </w:tabs>
        <w:rPr>
          <w:rStyle w:val="Zag11"/>
          <w:rFonts w:ascii="Times New Roman" w:eastAsia="@Arial Unicode MS" w:hAnsi="Times New Roman"/>
          <w:i/>
          <w:iCs/>
          <w:color w:val="000000"/>
          <w:u w:val="single"/>
        </w:rPr>
      </w:pP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осознавать свою неразрывную связь с разнообразными окружающими социальными группами;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lastRenderedPageBreak/>
        <w:t>образовательного учреждения, профессионального сообщества, этноса, нации, страны;</w:t>
      </w:r>
    </w:p>
    <w:p w:rsidR="00D556E4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proofErr w:type="gramStart"/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>проявлять</w:t>
      </w:r>
      <w:proofErr w:type="gramEnd"/>
      <w:r w:rsidRPr="00F7254C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  <w:t xml:space="preserve">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D556E4" w:rsidRPr="00F7254C" w:rsidRDefault="00D556E4" w:rsidP="00D556E4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  <w:lang w:val="ru-RU"/>
        </w:rPr>
      </w:pPr>
      <w:r w:rsidRPr="00F7254C">
        <w:rPr>
          <w:rStyle w:val="Zag11"/>
          <w:rFonts w:ascii="Times New Roman" w:eastAsia="@Arial Unicode MS" w:hAnsi="Times New Roman"/>
          <w:iCs/>
          <w:sz w:val="28"/>
          <w:szCs w:val="28"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556E4" w:rsidRDefault="00D556E4" w:rsidP="00D556E4">
      <w:pPr>
        <w:autoSpaceDE w:val="0"/>
        <w:rPr>
          <w:rFonts w:ascii="Times New Roman" w:hAnsi="Times New Roman"/>
          <w:sz w:val="28"/>
          <w:szCs w:val="28"/>
        </w:rPr>
      </w:pPr>
    </w:p>
    <w:p w:rsidR="00D556E4" w:rsidRDefault="00D556E4" w:rsidP="00D556E4">
      <w:pPr>
        <w:autoSpaceDE w:val="0"/>
        <w:rPr>
          <w:rFonts w:ascii="Times New Roman" w:hAnsi="Times New Roman"/>
          <w:sz w:val="28"/>
          <w:szCs w:val="28"/>
        </w:rPr>
      </w:pPr>
    </w:p>
    <w:p w:rsidR="00483D83" w:rsidRDefault="00483D83" w:rsidP="00483D83">
      <w:pPr>
        <w:autoSpaceDE w:val="0"/>
        <w:rPr>
          <w:rFonts w:ascii="Times New Roman" w:hAnsi="Times New Roman"/>
          <w:b/>
          <w:sz w:val="28"/>
          <w:szCs w:val="28"/>
        </w:rPr>
      </w:pPr>
      <w:r w:rsidRPr="000E0E60">
        <w:rPr>
          <w:rFonts w:ascii="Times New Roman" w:hAnsi="Times New Roman"/>
          <w:b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курса «Окружающий мир</w:t>
      </w:r>
      <w:r w:rsidRPr="00253A97">
        <w:rPr>
          <w:rFonts w:ascii="Times New Roman" w:hAnsi="Times New Roman"/>
          <w:b/>
          <w:sz w:val="28"/>
          <w:szCs w:val="28"/>
        </w:rPr>
        <w:t>»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4 класс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3627FF">
        <w:rPr>
          <w:rFonts w:ascii="Times New Roman" w:hAnsi="Times New Roman"/>
          <w:sz w:val="28"/>
          <w:szCs w:val="28"/>
        </w:rPr>
        <w:t xml:space="preserve"> изучения</w:t>
      </w:r>
      <w:r>
        <w:rPr>
          <w:rFonts w:ascii="Times New Roman" w:hAnsi="Times New Roman"/>
          <w:sz w:val="28"/>
          <w:szCs w:val="28"/>
        </w:rPr>
        <w:t xml:space="preserve"> курса «Окружающий мир» </w:t>
      </w:r>
    </w:p>
    <w:p w:rsidR="00483D83" w:rsidRPr="003627FF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4 – </w:t>
      </w:r>
      <w:r w:rsidRPr="003627FF">
        <w:rPr>
          <w:rFonts w:ascii="Times New Roman" w:hAnsi="Times New Roman"/>
          <w:sz w:val="28"/>
          <w:szCs w:val="28"/>
        </w:rPr>
        <w:t xml:space="preserve">м классе является формирование следующих умений: 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Оценивать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Объяснять</w:t>
      </w:r>
      <w:r w:rsidRPr="003627FF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Самостоятельно </w:t>
      </w:r>
      <w:r w:rsidRPr="003627FF">
        <w:rPr>
          <w:b w:val="0"/>
          <w:i/>
          <w:szCs w:val="28"/>
        </w:rPr>
        <w:t>определять</w:t>
      </w:r>
      <w:r w:rsidRPr="003627FF">
        <w:rPr>
          <w:b w:val="0"/>
          <w:szCs w:val="28"/>
        </w:rPr>
        <w:t xml:space="preserve"> и </w:t>
      </w:r>
      <w:r w:rsidRPr="003627FF">
        <w:rPr>
          <w:b w:val="0"/>
          <w:i/>
          <w:szCs w:val="28"/>
        </w:rPr>
        <w:t>высказывать</w:t>
      </w:r>
      <w:r w:rsidRPr="003627FF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В предложенных ситуациях, опираясь на общие для всех правила поведения,  </w:t>
      </w:r>
      <w:r w:rsidRPr="003627FF">
        <w:rPr>
          <w:b w:val="0"/>
          <w:i/>
          <w:szCs w:val="28"/>
        </w:rPr>
        <w:t>делать выбор</w:t>
      </w:r>
      <w:r w:rsidRPr="003627FF">
        <w:rPr>
          <w:b w:val="0"/>
          <w:szCs w:val="28"/>
        </w:rPr>
        <w:t>, какой поступок совершить.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proofErr w:type="spellStart"/>
      <w:r w:rsidRPr="003627FF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627FF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3627FF">
        <w:rPr>
          <w:rFonts w:ascii="Times New Roman" w:hAnsi="Times New Roman"/>
          <w:sz w:val="28"/>
          <w:szCs w:val="28"/>
        </w:rPr>
        <w:t xml:space="preserve"> изучения курса «Окружающий мир» 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Pr="003627FF">
        <w:rPr>
          <w:rFonts w:ascii="Times New Roman" w:hAnsi="Times New Roman"/>
          <w:sz w:val="28"/>
          <w:szCs w:val="28"/>
        </w:rPr>
        <w:t xml:space="preserve">-м классе является формирование следующих универсальных учебных действий: </w:t>
      </w:r>
    </w:p>
    <w:p w:rsidR="00483D83" w:rsidRDefault="00483D83" w:rsidP="00483D83">
      <w:pPr>
        <w:pStyle w:val="3"/>
        <w:spacing w:before="0"/>
        <w:jc w:val="left"/>
        <w:rPr>
          <w:b w:val="0"/>
          <w:szCs w:val="28"/>
          <w:lang w:eastAsia="en-US" w:bidi="en-US"/>
        </w:rPr>
      </w:pPr>
    </w:p>
    <w:p w:rsidR="00483D83" w:rsidRPr="003627FF" w:rsidRDefault="00483D83" w:rsidP="00483D83">
      <w:pPr>
        <w:pStyle w:val="3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Регулятивные УУД</w:t>
      </w:r>
      <w:r w:rsidRPr="003627FF">
        <w:rPr>
          <w:b w:val="0"/>
          <w:szCs w:val="28"/>
        </w:rPr>
        <w:t>: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Самостоятельно формулировать цели урока после предварительного </w:t>
      </w:r>
      <w:r w:rsidRPr="003627FF">
        <w:rPr>
          <w:b w:val="0"/>
          <w:szCs w:val="28"/>
        </w:rPr>
        <w:lastRenderedPageBreak/>
        <w:t>обсуждения.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Составлять план решения проблемы (задачи) совместно с учителем.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83D83" w:rsidRDefault="00483D83" w:rsidP="00483D83">
      <w:pPr>
        <w:pStyle w:val="3"/>
        <w:spacing w:before="0"/>
        <w:jc w:val="left"/>
        <w:rPr>
          <w:b w:val="0"/>
          <w:i/>
          <w:szCs w:val="28"/>
        </w:rPr>
      </w:pPr>
    </w:p>
    <w:p w:rsidR="00483D83" w:rsidRPr="003627FF" w:rsidRDefault="00483D83" w:rsidP="00483D83">
      <w:pPr>
        <w:pStyle w:val="3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Познавательные УУД</w:t>
      </w:r>
      <w:r w:rsidRPr="003627FF">
        <w:rPr>
          <w:b w:val="0"/>
          <w:szCs w:val="28"/>
        </w:rPr>
        <w:t>: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Ориентироваться в своей системе знаний: самостоятельно </w:t>
      </w:r>
      <w:r w:rsidRPr="003627FF">
        <w:rPr>
          <w:b w:val="0"/>
          <w:i/>
          <w:szCs w:val="28"/>
        </w:rPr>
        <w:t>предполагать</w:t>
      </w:r>
      <w:r w:rsidRPr="003627FF">
        <w:rPr>
          <w:b w:val="0"/>
          <w:szCs w:val="28"/>
        </w:rPr>
        <w:t>, какая информация нужна для решения учебной задачи в один шаг.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i/>
          <w:szCs w:val="28"/>
        </w:rPr>
        <w:t>Отбирать</w:t>
      </w:r>
      <w:r w:rsidRPr="003627FF">
        <w:rPr>
          <w:b w:val="0"/>
          <w:szCs w:val="28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Добывать новые знания: </w:t>
      </w:r>
      <w:r w:rsidRPr="003627FF">
        <w:rPr>
          <w:b w:val="0"/>
          <w:i/>
          <w:szCs w:val="28"/>
        </w:rPr>
        <w:t>извлекать</w:t>
      </w:r>
      <w:r w:rsidRPr="003627FF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сравнивать</w:t>
      </w:r>
      <w:r w:rsidRPr="003627FF">
        <w:rPr>
          <w:b w:val="0"/>
          <w:szCs w:val="28"/>
        </w:rPr>
        <w:t xml:space="preserve"> и  </w:t>
      </w:r>
      <w:r w:rsidRPr="003627FF">
        <w:rPr>
          <w:b w:val="0"/>
          <w:i/>
          <w:szCs w:val="28"/>
        </w:rPr>
        <w:t>группировать</w:t>
      </w:r>
      <w:r w:rsidRPr="003627FF">
        <w:rPr>
          <w:b w:val="0"/>
          <w:szCs w:val="28"/>
        </w:rPr>
        <w:t xml:space="preserve"> факты и явления;</w:t>
      </w:r>
      <w:r w:rsidRPr="003627FF">
        <w:rPr>
          <w:szCs w:val="28"/>
        </w:rPr>
        <w:t xml:space="preserve"> </w:t>
      </w:r>
      <w:r w:rsidRPr="003627FF">
        <w:rPr>
          <w:b w:val="0"/>
          <w:szCs w:val="28"/>
        </w:rPr>
        <w:t>определять причины явлений, событий.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Перерабатывать полученную информацию: </w:t>
      </w:r>
      <w:r w:rsidRPr="003627FF">
        <w:rPr>
          <w:b w:val="0"/>
          <w:i/>
          <w:szCs w:val="28"/>
        </w:rPr>
        <w:t>делать выводы</w:t>
      </w:r>
      <w:r w:rsidRPr="003627FF">
        <w:rPr>
          <w:b w:val="0"/>
          <w:szCs w:val="28"/>
        </w:rPr>
        <w:t xml:space="preserve"> на основе обобщения   знаний.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составлять</w:t>
      </w:r>
      <w:r w:rsidRPr="003627FF">
        <w:rPr>
          <w:b w:val="0"/>
          <w:szCs w:val="28"/>
        </w:rPr>
        <w:t xml:space="preserve"> простой </w:t>
      </w:r>
      <w:r w:rsidRPr="003627FF">
        <w:rPr>
          <w:b w:val="0"/>
          <w:i/>
          <w:szCs w:val="28"/>
        </w:rPr>
        <w:t>план</w:t>
      </w:r>
      <w:r w:rsidRPr="003627FF">
        <w:rPr>
          <w:b w:val="0"/>
          <w:szCs w:val="28"/>
        </w:rPr>
        <w:t xml:space="preserve"> учебно-научного текста. 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Преобразовывать информацию из одной формы в другую:  </w:t>
      </w:r>
      <w:r w:rsidRPr="003627FF">
        <w:rPr>
          <w:b w:val="0"/>
          <w:i/>
          <w:szCs w:val="28"/>
        </w:rPr>
        <w:t>представлять</w:t>
      </w:r>
      <w:r w:rsidRPr="003627FF">
        <w:rPr>
          <w:b w:val="0"/>
          <w:szCs w:val="28"/>
        </w:rPr>
        <w:t xml:space="preserve"> </w:t>
      </w:r>
      <w:r w:rsidRPr="003627FF">
        <w:rPr>
          <w:b w:val="0"/>
          <w:i/>
          <w:szCs w:val="28"/>
        </w:rPr>
        <w:t>информацию</w:t>
      </w:r>
      <w:r w:rsidRPr="003627FF">
        <w:rPr>
          <w:b w:val="0"/>
          <w:szCs w:val="28"/>
        </w:rPr>
        <w:t xml:space="preserve"> в виде текста, таблицы, схемы.</w:t>
      </w:r>
    </w:p>
    <w:p w:rsidR="00483D83" w:rsidRDefault="00483D83" w:rsidP="00483D83">
      <w:pPr>
        <w:pStyle w:val="3"/>
        <w:spacing w:before="0"/>
        <w:jc w:val="left"/>
        <w:rPr>
          <w:b w:val="0"/>
          <w:i/>
          <w:szCs w:val="28"/>
        </w:rPr>
      </w:pPr>
    </w:p>
    <w:p w:rsidR="00483D83" w:rsidRPr="003627FF" w:rsidRDefault="00483D83" w:rsidP="00483D83">
      <w:pPr>
        <w:pStyle w:val="3"/>
        <w:spacing w:before="0"/>
        <w:jc w:val="left"/>
        <w:rPr>
          <w:b w:val="0"/>
          <w:szCs w:val="28"/>
        </w:rPr>
      </w:pPr>
      <w:r w:rsidRPr="00E8473C">
        <w:rPr>
          <w:b w:val="0"/>
          <w:i/>
          <w:szCs w:val="28"/>
          <w:u w:val="single"/>
        </w:rPr>
        <w:t>Коммуникативные УУД</w:t>
      </w:r>
      <w:r w:rsidRPr="003627FF">
        <w:rPr>
          <w:b w:val="0"/>
          <w:szCs w:val="28"/>
        </w:rPr>
        <w:t>: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оформлять</w:t>
      </w:r>
      <w:r w:rsidRPr="003627FF">
        <w:rPr>
          <w:b w:val="0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Доносить свою позицию до других:</w:t>
      </w:r>
      <w:r w:rsidRPr="003627FF">
        <w:rPr>
          <w:b w:val="0"/>
          <w:i/>
          <w:szCs w:val="28"/>
        </w:rPr>
        <w:t xml:space="preserve"> высказывать</w:t>
      </w:r>
      <w:r w:rsidRPr="003627FF">
        <w:rPr>
          <w:b w:val="0"/>
          <w:szCs w:val="28"/>
        </w:rPr>
        <w:t xml:space="preserve"> свою точку зрения и пытаться её </w:t>
      </w:r>
      <w:r w:rsidRPr="003627FF">
        <w:rPr>
          <w:b w:val="0"/>
          <w:i/>
          <w:szCs w:val="28"/>
        </w:rPr>
        <w:t>обосновать</w:t>
      </w:r>
      <w:r w:rsidRPr="003627FF">
        <w:rPr>
          <w:b w:val="0"/>
          <w:szCs w:val="28"/>
        </w:rPr>
        <w:t>, приводя аргументы.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483D83" w:rsidRPr="003627FF" w:rsidRDefault="00483D83" w:rsidP="00483D83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3627FF">
        <w:rPr>
          <w:b w:val="0"/>
          <w:szCs w:val="28"/>
        </w:rPr>
        <w:t>Учиться уважительно относиться к позиции другого, пытаться договариваться.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Pr="005C220C" w:rsidRDefault="00483D83" w:rsidP="00483D83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3627FF">
        <w:rPr>
          <w:rFonts w:ascii="Times New Roman" w:hAnsi="Times New Roman"/>
          <w:sz w:val="28"/>
          <w:szCs w:val="28"/>
        </w:rPr>
        <w:t xml:space="preserve"> </w:t>
      </w:r>
      <w:r w:rsidRPr="005C220C">
        <w:rPr>
          <w:rFonts w:ascii="Times New Roman" w:hAnsi="Times New Roman"/>
          <w:sz w:val="28"/>
          <w:szCs w:val="28"/>
        </w:rPr>
        <w:t>изучения курса «Окружающий мир»</w:t>
      </w:r>
    </w:p>
    <w:p w:rsidR="00483D83" w:rsidRPr="005C220C" w:rsidRDefault="00483D83" w:rsidP="00483D83">
      <w:pPr>
        <w:rPr>
          <w:rFonts w:ascii="Times New Roman" w:hAnsi="Times New Roman"/>
          <w:sz w:val="28"/>
          <w:szCs w:val="28"/>
        </w:rPr>
      </w:pPr>
      <w:r w:rsidRPr="005C220C">
        <w:rPr>
          <w:rFonts w:ascii="Times New Roman" w:hAnsi="Times New Roman"/>
          <w:sz w:val="28"/>
          <w:szCs w:val="28"/>
        </w:rPr>
        <w:t>в 4-м классе является формирование следующих умений:</w:t>
      </w:r>
    </w:p>
    <w:p w:rsidR="00483D83" w:rsidRDefault="00483D83" w:rsidP="00483D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 роль основных органов и систем органов в организме человека;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в чём главное отличие человека от животных;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находить противоречия между природой и хозяйством человека, предлагать способы их устранения.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оценивать, что полезно для здоровья, а что вредно;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доказывать необходимость бережного отношения к живым организмам.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отличать друг от друга разные эпохи (времена) в истории человечества;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483D83" w:rsidRPr="005C220C" w:rsidRDefault="00483D83" w:rsidP="00483D83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C220C">
        <w:rPr>
          <w:rFonts w:ascii="Times New Roman" w:hAnsi="Times New Roman"/>
          <w:sz w:val="28"/>
          <w:szCs w:val="28"/>
          <w:lang w:val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483D83" w:rsidRDefault="00483D83" w:rsidP="00483D83">
      <w:pPr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E0E60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учебной программы </w:t>
      </w:r>
    </w:p>
    <w:p w:rsidR="00483D83" w:rsidRPr="000E0E60" w:rsidRDefault="00483D83" w:rsidP="00483D83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«Окружающий мир» к концу 4</w:t>
      </w:r>
      <w:r w:rsidRPr="000E0E60">
        <w:rPr>
          <w:rFonts w:ascii="Times New Roman" w:hAnsi="Times New Roman"/>
          <w:b/>
          <w:sz w:val="28"/>
          <w:szCs w:val="28"/>
        </w:rPr>
        <w:t>-го года обучения:</w:t>
      </w:r>
    </w:p>
    <w:p w:rsidR="00483D83" w:rsidRDefault="00483D83" w:rsidP="00483D83">
      <w:pPr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В результате изучения раздела «Человек и природа» 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6328E">
        <w:rPr>
          <w:rFonts w:ascii="Times New Roman" w:hAnsi="Times New Roman"/>
          <w:b/>
          <w:sz w:val="28"/>
          <w:szCs w:val="28"/>
        </w:rPr>
        <w:t>бучающиеся научатся: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находить на карте природные зоны России, свой регион, главный город 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328E">
        <w:rPr>
          <w:rFonts w:ascii="Times New Roman" w:hAnsi="Times New Roman"/>
          <w:sz w:val="28"/>
          <w:szCs w:val="28"/>
        </w:rPr>
        <w:t>своего региона;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читать условные обозначения карт;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использовать готовые модели и иллюстрации учебника для объяснения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причины смены дня и ночи, смены времен года;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находить общие и отличительные признаки природных зон  России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(климат, растительность, животный мир);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понимать необходимость соблюдения правил экологического поведения на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природе;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 понимать необходимость посильного участия в охране природы родного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края;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характеризовать основные функции систем органов человека;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измерять температуру, вес, рост человека;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понимать необходимость использования знаний о строении и 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6328E">
        <w:rPr>
          <w:rFonts w:ascii="Times New Roman" w:hAnsi="Times New Roman"/>
          <w:sz w:val="28"/>
          <w:szCs w:val="28"/>
        </w:rPr>
        <w:t>функционировании</w:t>
      </w:r>
      <w:proofErr w:type="gramEnd"/>
      <w:r w:rsidRPr="0036328E">
        <w:rPr>
          <w:rFonts w:ascii="Times New Roman" w:hAnsi="Times New Roman"/>
          <w:sz w:val="28"/>
          <w:szCs w:val="28"/>
        </w:rPr>
        <w:t xml:space="preserve"> организма человека для сохранения и укрепления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своего здоровья;</w:t>
      </w:r>
    </w:p>
    <w:p w:rsidR="00483D83" w:rsidRPr="0036328E" w:rsidRDefault="00483D83" w:rsidP="00483D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6328E">
        <w:rPr>
          <w:rFonts w:ascii="Times New Roman" w:hAnsi="Times New Roman"/>
          <w:sz w:val="28"/>
          <w:szCs w:val="28"/>
        </w:rPr>
        <w:t xml:space="preserve">извлекать необходимую информацию из учебника и его иллюстраций  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lastRenderedPageBreak/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осознавать ценность</w:t>
      </w:r>
      <w:r w:rsidRPr="0036328E">
        <w:rPr>
          <w:rFonts w:ascii="Times New Roman" w:hAnsi="Times New Roman"/>
          <w:b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>природы родного края и необходимость нести</w:t>
      </w:r>
    </w:p>
    <w:p w:rsidR="00483D83" w:rsidRPr="0036328E" w:rsidRDefault="00483D83" w:rsidP="00483D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ответственность за ее сохранение;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 использовать знаний о строении и функционировании организма человека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для сохранения и укрепления своего здоровья;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6328E">
        <w:rPr>
          <w:rFonts w:ascii="Times New Roman" w:hAnsi="Times New Roman"/>
          <w:sz w:val="28"/>
          <w:szCs w:val="28"/>
        </w:rPr>
        <w:t>выбирать оптимальные формы поведения на основе изученных правил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В результате изучения раздела «Человек и общество» 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Pr="0036328E" w:rsidRDefault="00483D83" w:rsidP="00483D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6328E">
        <w:rPr>
          <w:rFonts w:ascii="Times New Roman" w:hAnsi="Times New Roman"/>
          <w:b/>
          <w:sz w:val="28"/>
          <w:szCs w:val="28"/>
        </w:rPr>
        <w:t>бучающиеся научатся: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рассказывать с использованием информации из Интернета о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государственной</w:t>
      </w:r>
      <w:r w:rsidRPr="0036328E"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символике России;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самостоятельно работать с текстом, иллюстрациями, словарем в условиях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коллективной работы;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обмениваться сведениями о событиях в стране;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готовить необходимые сообщения по Конституции нашей страны;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 xml:space="preserve">находить на </w:t>
      </w:r>
      <w:proofErr w:type="spellStart"/>
      <w:r w:rsidRPr="0036328E">
        <w:rPr>
          <w:rFonts w:ascii="Times New Roman" w:hAnsi="Times New Roman"/>
          <w:sz w:val="28"/>
          <w:szCs w:val="28"/>
        </w:rPr>
        <w:t>политико</w:t>
      </w:r>
      <w:proofErr w:type="spellEnd"/>
      <w:r w:rsidRPr="0036328E">
        <w:rPr>
          <w:rFonts w:ascii="Times New Roman" w:hAnsi="Times New Roman"/>
          <w:sz w:val="28"/>
          <w:szCs w:val="28"/>
        </w:rPr>
        <w:t xml:space="preserve"> – административной карте России местоположение 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328E">
        <w:rPr>
          <w:rFonts w:ascii="Times New Roman" w:hAnsi="Times New Roman"/>
          <w:sz w:val="28"/>
          <w:szCs w:val="28"/>
        </w:rPr>
        <w:t>своего края;</w:t>
      </w:r>
    </w:p>
    <w:p w:rsidR="00483D83" w:rsidRPr="00590751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90751">
        <w:rPr>
          <w:rFonts w:ascii="Times New Roman" w:hAnsi="Times New Roman"/>
          <w:sz w:val="28"/>
          <w:szCs w:val="28"/>
        </w:rPr>
        <w:t>работать с глобусом и картой;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</w:t>
      </w:r>
      <w:r w:rsidRPr="0036328E">
        <w:rPr>
          <w:rFonts w:ascii="Times New Roman" w:hAnsi="Times New Roman"/>
          <w:sz w:val="28"/>
          <w:szCs w:val="28"/>
        </w:rPr>
        <w:t xml:space="preserve">ересказывать своими словами тексты из учебника о событиях связанных с 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328E">
        <w:rPr>
          <w:rFonts w:ascii="Times New Roman" w:hAnsi="Times New Roman"/>
          <w:sz w:val="28"/>
          <w:szCs w:val="28"/>
        </w:rPr>
        <w:t>историей Отечества;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определять последовательность событий на ленте времени;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рассказывать с использованием подобранных иллюстраций о памятниках</w:t>
      </w:r>
    </w:p>
    <w:p w:rsidR="00483D83" w:rsidRPr="0036328E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истории страны; </w:t>
      </w:r>
    </w:p>
    <w:p w:rsidR="00483D83" w:rsidRPr="00590751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590751">
        <w:rPr>
          <w:rFonts w:ascii="Times New Roman" w:hAnsi="Times New Roman"/>
          <w:sz w:val="28"/>
          <w:szCs w:val="28"/>
        </w:rPr>
        <w:t>рассказывать об особенностях труда людей родного края.</w:t>
      </w: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3D83" w:rsidRPr="0036328E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3D83" w:rsidRPr="0036328E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научатся определять часовой пояс своего края;</w:t>
      </w: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28E">
        <w:rPr>
          <w:rFonts w:ascii="Times New Roman" w:hAnsi="Times New Roman"/>
          <w:sz w:val="28"/>
          <w:szCs w:val="28"/>
        </w:rPr>
        <w:t>находить дополнительную информацию о государственной символике</w:t>
      </w:r>
    </w:p>
    <w:p w:rsidR="00483D83" w:rsidRPr="0036328E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России, о прошлом страны и края в Интернете;</w:t>
      </w: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36328E">
        <w:rPr>
          <w:rFonts w:ascii="Times New Roman" w:hAnsi="Times New Roman"/>
          <w:sz w:val="28"/>
          <w:szCs w:val="28"/>
        </w:rPr>
        <w:t>составлять представление о единстве духовно – нравственного смысла всех</w:t>
      </w:r>
    </w:p>
    <w:p w:rsidR="00483D83" w:rsidRPr="0036328E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традиционных религий в обрядовой практике. 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В результате изучения раздела «Правила безопасного поведения»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 xml:space="preserve"> </w:t>
      </w:r>
    </w:p>
    <w:p w:rsidR="00483D83" w:rsidRDefault="00483D83" w:rsidP="00483D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6328E">
        <w:rPr>
          <w:rFonts w:ascii="Times New Roman" w:hAnsi="Times New Roman"/>
          <w:b/>
          <w:sz w:val="28"/>
          <w:szCs w:val="28"/>
        </w:rPr>
        <w:t>бучающиеся научатся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590751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751">
        <w:rPr>
          <w:rFonts w:ascii="Times New Roman" w:hAnsi="Times New Roman"/>
          <w:sz w:val="28"/>
          <w:szCs w:val="28"/>
        </w:rPr>
        <w:t>понимать необходимость соблюдать правила безопасного поведения в лесу,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0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751">
        <w:rPr>
          <w:rFonts w:ascii="Times New Roman" w:hAnsi="Times New Roman"/>
          <w:sz w:val="28"/>
          <w:szCs w:val="28"/>
        </w:rPr>
        <w:t>у</w:t>
      </w:r>
      <w:proofErr w:type="gramEnd"/>
      <w:r w:rsidRPr="00590751">
        <w:rPr>
          <w:rFonts w:ascii="Times New Roman" w:hAnsi="Times New Roman"/>
          <w:sz w:val="28"/>
          <w:szCs w:val="28"/>
        </w:rPr>
        <w:t xml:space="preserve"> водоемов, во время купания летом, при переправе через водные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0751">
        <w:rPr>
          <w:rFonts w:ascii="Times New Roman" w:hAnsi="Times New Roman"/>
          <w:sz w:val="28"/>
          <w:szCs w:val="28"/>
        </w:rPr>
        <w:t xml:space="preserve"> пространства;</w:t>
      </w:r>
    </w:p>
    <w:p w:rsidR="00483D83" w:rsidRDefault="00483D83" w:rsidP="00483D83">
      <w:pPr>
        <w:rPr>
          <w:rFonts w:ascii="Times New Roman" w:hAnsi="Times New Roman"/>
          <w:sz w:val="28"/>
          <w:szCs w:val="28"/>
        </w:rPr>
      </w:pPr>
      <w:r w:rsidRPr="0059075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751">
        <w:rPr>
          <w:rFonts w:ascii="Times New Roman" w:hAnsi="Times New Roman"/>
          <w:sz w:val="28"/>
          <w:szCs w:val="28"/>
        </w:rPr>
        <w:t>понимать необходимость соблюдения правил безопасного поведения во</w:t>
      </w:r>
    </w:p>
    <w:p w:rsidR="00483D83" w:rsidRPr="00590751" w:rsidRDefault="00483D83" w:rsidP="00483D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0751">
        <w:rPr>
          <w:rFonts w:ascii="Times New Roman" w:hAnsi="Times New Roman"/>
          <w:sz w:val="28"/>
          <w:szCs w:val="28"/>
        </w:rPr>
        <w:t xml:space="preserve"> время приема пищи;</w:t>
      </w:r>
    </w:p>
    <w:p w:rsidR="00483D83" w:rsidRDefault="00483D83" w:rsidP="00483D83">
      <w:pPr>
        <w:pStyle w:val="2"/>
        <w:rPr>
          <w:sz w:val="28"/>
          <w:szCs w:val="28"/>
        </w:rPr>
      </w:pPr>
      <w:r>
        <w:rPr>
          <w:sz w:val="28"/>
          <w:szCs w:val="28"/>
        </w:rPr>
        <w:t>*</w:t>
      </w:r>
      <w:r w:rsidRPr="0036328E">
        <w:rPr>
          <w:sz w:val="28"/>
          <w:szCs w:val="28"/>
        </w:rPr>
        <w:t>понимать необходимость сохранения своего физического и нравственного</w:t>
      </w:r>
    </w:p>
    <w:p w:rsidR="00483D83" w:rsidRPr="0036328E" w:rsidRDefault="00483D83" w:rsidP="00483D8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 xml:space="preserve"> </w:t>
      </w:r>
      <w:proofErr w:type="gramStart"/>
      <w:r w:rsidRPr="0036328E">
        <w:rPr>
          <w:sz w:val="28"/>
          <w:szCs w:val="28"/>
        </w:rPr>
        <w:t>здоровья(</w:t>
      </w:r>
      <w:proofErr w:type="gramEnd"/>
      <w:r w:rsidRPr="0036328E">
        <w:rPr>
          <w:sz w:val="28"/>
          <w:szCs w:val="28"/>
        </w:rPr>
        <w:t>вред курения, наркотиков, громкой музыки)</w:t>
      </w: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328E">
        <w:rPr>
          <w:rFonts w:ascii="Times New Roman" w:hAnsi="Times New Roman"/>
          <w:b/>
          <w:sz w:val="28"/>
          <w:szCs w:val="28"/>
        </w:rPr>
        <w:t>*</w:t>
      </w:r>
      <w:r w:rsidRPr="0036328E">
        <w:rPr>
          <w:rFonts w:ascii="Times New Roman" w:hAnsi="Times New Roman"/>
          <w:sz w:val="28"/>
          <w:szCs w:val="28"/>
        </w:rPr>
        <w:t xml:space="preserve"> соблюдать правила безопасного поведения в лесу, у водоемов, во время</w:t>
      </w:r>
    </w:p>
    <w:p w:rsidR="00483D83" w:rsidRPr="00590751" w:rsidRDefault="00483D83" w:rsidP="00483D83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328E">
        <w:rPr>
          <w:rFonts w:ascii="Times New Roman" w:hAnsi="Times New Roman"/>
          <w:sz w:val="28"/>
          <w:szCs w:val="28"/>
        </w:rPr>
        <w:t xml:space="preserve"> купания летом, при переправе через водные пространства;</w:t>
      </w:r>
    </w:p>
    <w:p w:rsidR="00483D83" w:rsidRPr="0036328E" w:rsidRDefault="00483D83" w:rsidP="00483D83">
      <w:pPr>
        <w:pStyle w:val="2"/>
        <w:rPr>
          <w:sz w:val="28"/>
          <w:szCs w:val="28"/>
        </w:rPr>
      </w:pPr>
      <w:r w:rsidRPr="0036328E">
        <w:rPr>
          <w:sz w:val="28"/>
          <w:szCs w:val="28"/>
        </w:rPr>
        <w:t>* соблюдения правил безопасного поведения во время приема пищи;</w:t>
      </w:r>
    </w:p>
    <w:p w:rsidR="00483D83" w:rsidRDefault="00483D83" w:rsidP="00483D83">
      <w:pPr>
        <w:pStyle w:val="2"/>
        <w:rPr>
          <w:sz w:val="28"/>
          <w:szCs w:val="28"/>
        </w:rPr>
      </w:pPr>
      <w:r w:rsidRPr="0036328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6328E">
        <w:rPr>
          <w:sz w:val="28"/>
          <w:szCs w:val="28"/>
        </w:rPr>
        <w:t>заботиться о здоровье и безопасности окружающих людей, сохранения</w:t>
      </w:r>
    </w:p>
    <w:p w:rsidR="00483D83" w:rsidRPr="0007451D" w:rsidRDefault="00483D83" w:rsidP="00483D83">
      <w:pPr>
        <w:pStyle w:val="2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328E">
        <w:rPr>
          <w:sz w:val="28"/>
          <w:szCs w:val="28"/>
        </w:rPr>
        <w:t xml:space="preserve"> своего физического и нравственного здоровье. </w:t>
      </w:r>
    </w:p>
    <w:p w:rsidR="00483D83" w:rsidRPr="003627FF" w:rsidRDefault="00483D83" w:rsidP="00483D83">
      <w:pPr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rPr>
          <w:rFonts w:ascii="Times New Roman" w:hAnsi="Times New Roman"/>
          <w:iCs/>
          <w:sz w:val="28"/>
          <w:szCs w:val="28"/>
        </w:rPr>
      </w:pPr>
      <w:r w:rsidRPr="0007214F">
        <w:rPr>
          <w:rFonts w:ascii="Times New Roman" w:hAnsi="Times New Roman"/>
          <w:b/>
          <w:sz w:val="28"/>
          <w:szCs w:val="28"/>
          <w:u w:val="single"/>
        </w:rPr>
        <w:t>К концу обучения в начальной школе</w:t>
      </w:r>
      <w:r w:rsidRPr="00A97535">
        <w:rPr>
          <w:rFonts w:ascii="Times New Roman" w:hAnsi="Times New Roman"/>
          <w:sz w:val="28"/>
          <w:szCs w:val="28"/>
        </w:rPr>
        <w:t xml:space="preserve"> </w:t>
      </w:r>
      <w:r w:rsidRPr="0007214F">
        <w:rPr>
          <w:rFonts w:ascii="Times New Roman" w:hAnsi="Times New Roman"/>
          <w:b/>
          <w:iCs/>
          <w:sz w:val="28"/>
          <w:szCs w:val="28"/>
        </w:rPr>
        <w:t>будет обеспечена готовность обучающихся к продолжению образования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так как  реализуя принцип </w:t>
      </w:r>
      <w:proofErr w:type="spellStart"/>
      <w:r>
        <w:rPr>
          <w:rFonts w:ascii="Times New Roman" w:hAnsi="Times New Roman"/>
          <w:iCs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подхода, учебно-методический комплект по курсу «Окружающий мир» в развивающей личностно-ориентированной системе «Перспективная начальная школа» рассматривает процесс учения не только как усвоение системы предметных </w:t>
      </w:r>
      <w:proofErr w:type="spellStart"/>
      <w:r>
        <w:rPr>
          <w:rFonts w:ascii="Times New Roman" w:hAnsi="Times New Roman"/>
          <w:iCs/>
          <w:sz w:val="28"/>
          <w:szCs w:val="28"/>
        </w:rPr>
        <w:t>ЗУНов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составляющих инструментальную </w:t>
      </w:r>
      <w:r>
        <w:rPr>
          <w:rFonts w:ascii="Times New Roman" w:hAnsi="Times New Roman"/>
          <w:iCs/>
          <w:sz w:val="28"/>
          <w:szCs w:val="28"/>
        </w:rPr>
        <w:lastRenderedPageBreak/>
        <w:t>основу компетентности учащихся, но и как процесс познавательного развития и развития личности учащихся через организацию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483D83" w:rsidRDefault="00483D83" w:rsidP="00483D83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Проблемный характер изложения учебных текстов в учебниках достигается посредством: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демонстрации не менее двух точек зрения при объяснении нового материала;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выходом за пределы учебника в зону словарей и Интернет;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системой наблюдений, опытных и экспериментальных исследований явлений окружающего мира;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иллюстрированным материалом (фотографии, таблицы, карты, произведения живописи).</w:t>
      </w: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 разнообразных форм учебной деятельности обеспечивается </w:t>
      </w:r>
      <w:proofErr w:type="spellStart"/>
      <w:r w:rsidRPr="00C86F20">
        <w:rPr>
          <w:rFonts w:ascii="Times New Roman" w:hAnsi="Times New Roman"/>
          <w:i/>
          <w:color w:val="000000"/>
          <w:sz w:val="28"/>
          <w:szCs w:val="28"/>
        </w:rPr>
        <w:t>межпредметными</w:t>
      </w:r>
      <w:proofErr w:type="spellEnd"/>
      <w:r w:rsidRPr="00C86F20">
        <w:rPr>
          <w:rFonts w:ascii="Times New Roman" w:hAnsi="Times New Roman"/>
          <w:i/>
          <w:color w:val="000000"/>
          <w:sz w:val="28"/>
          <w:szCs w:val="28"/>
        </w:rPr>
        <w:t xml:space="preserve"> связями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содержания и способов действия, направленных на личностное, социальное, познавательное и коммуникативное развитие детей.</w:t>
      </w:r>
    </w:p>
    <w:p w:rsidR="00483D83" w:rsidRDefault="00483D83" w:rsidP="00483D8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учебников, </w:t>
      </w:r>
      <w:r w:rsidRPr="00C86F20">
        <w:rPr>
          <w:rFonts w:ascii="Times New Roman" w:hAnsi="Times New Roman"/>
          <w:i/>
          <w:color w:val="000000"/>
          <w:sz w:val="28"/>
          <w:szCs w:val="28"/>
        </w:rPr>
        <w:t>учитывая потребности и интересы современного ребёнка</w:t>
      </w:r>
      <w:r>
        <w:rPr>
          <w:rFonts w:ascii="Times New Roman" w:hAnsi="Times New Roman"/>
          <w:color w:val="000000"/>
          <w:sz w:val="28"/>
          <w:szCs w:val="28"/>
        </w:rPr>
        <w:t>, предлагает ему: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выбор источники дополнительной информации;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социальные игры на уроках.</w:t>
      </w:r>
    </w:p>
    <w:p w:rsidR="00483D83" w:rsidRDefault="00483D83" w:rsidP="00483D8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Учебные тексты учебников комплекта построены с учётом возможности </w:t>
      </w:r>
      <w:r w:rsidRPr="00E8019C">
        <w:rPr>
          <w:rFonts w:ascii="Times New Roman" w:hAnsi="Times New Roman"/>
          <w:i/>
          <w:color w:val="000000"/>
          <w:sz w:val="28"/>
          <w:szCs w:val="28"/>
        </w:rPr>
        <w:t>оценки наличных учебных достижений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(как учеником, так и учителем). Это прежде всего: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задания на самопроверку и взаимопроверку;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задания повышенной сложности, олимпиадные задания, вступительные и контрольные задания для членов клуба;</w:t>
      </w:r>
    </w:p>
    <w:p w:rsidR="00483D83" w:rsidRDefault="00483D83" w:rsidP="00483D8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завуалированное требование быть внимательным при чтении текста.</w:t>
      </w: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каждого учебника обеспечивает </w:t>
      </w:r>
      <w:r w:rsidRPr="00E8019C">
        <w:rPr>
          <w:rFonts w:ascii="Times New Roman" w:hAnsi="Times New Roman"/>
          <w:i/>
          <w:color w:val="000000"/>
          <w:sz w:val="28"/>
          <w:szCs w:val="28"/>
        </w:rPr>
        <w:t>разнообразие форм организации 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19C">
        <w:rPr>
          <w:rFonts w:ascii="Times New Roman" w:hAnsi="Times New Roman"/>
          <w:i/>
          <w:color w:val="000000"/>
          <w:sz w:val="28"/>
          <w:szCs w:val="28"/>
        </w:rPr>
        <w:t xml:space="preserve">школьников системой специальных </w:t>
      </w:r>
      <w:r w:rsidRPr="00E8019C">
        <w:rPr>
          <w:rFonts w:ascii="Times New Roman" w:hAnsi="Times New Roman"/>
          <w:i/>
          <w:color w:val="000000"/>
          <w:sz w:val="28"/>
          <w:szCs w:val="28"/>
        </w:rPr>
        <w:lastRenderedPageBreak/>
        <w:t>заданий, где ученик выступает то в роли обучаемого, то в роли обучающего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(консультант, экспериментатор, председатель заседания), </w:t>
      </w:r>
      <w:r w:rsidRPr="00E8019C">
        <w:rPr>
          <w:rFonts w:ascii="Times New Roman" w:hAnsi="Times New Roman"/>
          <w:i/>
          <w:color w:val="000000"/>
          <w:sz w:val="28"/>
          <w:szCs w:val="28"/>
        </w:rPr>
        <w:t>то в роли организатора 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классного коллектива.</w:t>
      </w: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2770BE" w:rsidRDefault="002770BE" w:rsidP="002770BE">
      <w:pPr>
        <w:pStyle w:val="3"/>
        <w:jc w:val="left"/>
        <w:rPr>
          <w:szCs w:val="28"/>
        </w:rPr>
      </w:pPr>
      <w:r w:rsidRPr="003627FF">
        <w:rPr>
          <w:szCs w:val="28"/>
        </w:rPr>
        <w:t xml:space="preserve">Описание места учебного предмета «Окружающий мир» </w:t>
      </w:r>
    </w:p>
    <w:p w:rsidR="002770BE" w:rsidRPr="003627FF" w:rsidRDefault="002770BE" w:rsidP="002770BE">
      <w:pPr>
        <w:pStyle w:val="3"/>
        <w:jc w:val="left"/>
        <w:rPr>
          <w:szCs w:val="28"/>
        </w:rPr>
      </w:pPr>
    </w:p>
    <w:p w:rsidR="002770BE" w:rsidRDefault="002770BE" w:rsidP="002770BE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базисным учебным планом курс «Окружающий мир» изучается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класс 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 xml:space="preserve"> два часа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в неделю. Общий объём учебного времени составляет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часов. </w:t>
      </w:r>
    </w:p>
    <w:p w:rsidR="002770BE" w:rsidRPr="003627FF" w:rsidRDefault="002770BE" w:rsidP="002770BE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 w:rsidRPr="003627FF">
        <w:rPr>
          <w:rFonts w:ascii="Times New Roman" w:hAnsi="Times New Roman"/>
          <w:color w:val="000000"/>
          <w:sz w:val="28"/>
          <w:szCs w:val="28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5D4088" w:rsidRPr="003627FF" w:rsidRDefault="005D4088" w:rsidP="005D4088">
      <w:pPr>
        <w:pStyle w:val="3"/>
        <w:ind w:firstLine="709"/>
        <w:jc w:val="left"/>
        <w:rPr>
          <w:szCs w:val="28"/>
        </w:rPr>
      </w:pPr>
      <w:r w:rsidRPr="003627FF">
        <w:rPr>
          <w:szCs w:val="28"/>
        </w:rPr>
        <w:t>Содержание учебного предмета «Окружающий мир»</w:t>
      </w:r>
    </w:p>
    <w:p w:rsidR="005D4088" w:rsidRPr="00CD69C6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Pr="00CD69C6" w:rsidRDefault="005D4088" w:rsidP="005D40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CD69C6">
        <w:rPr>
          <w:rFonts w:ascii="Times New Roman" w:hAnsi="Times New Roman"/>
          <w:b/>
          <w:sz w:val="28"/>
          <w:szCs w:val="28"/>
        </w:rPr>
        <w:t>4 класс</w:t>
      </w:r>
    </w:p>
    <w:p w:rsidR="005D4088" w:rsidRPr="00CD69C6" w:rsidRDefault="005D4088" w:rsidP="005D40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CD69C6">
        <w:rPr>
          <w:rFonts w:ascii="Times New Roman" w:hAnsi="Times New Roman"/>
          <w:b/>
          <w:sz w:val="28"/>
          <w:szCs w:val="28"/>
        </w:rPr>
        <w:t>(68 часов)</w:t>
      </w: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Pr="00CD69C6" w:rsidRDefault="005D4088" w:rsidP="005D4088">
      <w:pPr>
        <w:rPr>
          <w:rFonts w:ascii="Times New Roman" w:hAnsi="Times New Roman"/>
          <w:b/>
          <w:sz w:val="28"/>
          <w:szCs w:val="28"/>
        </w:rPr>
      </w:pPr>
      <w:r w:rsidRPr="00CD69C6">
        <w:rPr>
          <w:rFonts w:ascii="Times New Roman" w:hAnsi="Times New Roman"/>
          <w:b/>
          <w:sz w:val="28"/>
          <w:szCs w:val="28"/>
        </w:rPr>
        <w:t>Человек и природа (40ч)</w:t>
      </w:r>
    </w:p>
    <w:p w:rsidR="005D4088" w:rsidRPr="00CD69C6" w:rsidRDefault="005D4088" w:rsidP="005D4088">
      <w:pPr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 xml:space="preserve"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</w:t>
      </w:r>
      <w:r w:rsidRPr="00CD69C6">
        <w:rPr>
          <w:rFonts w:ascii="Times New Roman" w:hAnsi="Times New Roman"/>
          <w:sz w:val="28"/>
          <w:szCs w:val="28"/>
        </w:rPr>
        <w:t>Вращение Земли вокруг Солнца как причина смены времен года.</w:t>
      </w:r>
    </w:p>
    <w:p w:rsidR="005D4088" w:rsidRPr="00CD69C6" w:rsidRDefault="005D4088" w:rsidP="005D4088">
      <w:pPr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</w:t>
      </w:r>
      <w:r w:rsidRPr="00CD69C6">
        <w:rPr>
          <w:rFonts w:ascii="Times New Roman" w:hAnsi="Times New Roman"/>
          <w:sz w:val="28"/>
          <w:szCs w:val="28"/>
        </w:rPr>
        <w:t>Положительное и отрицательное влияние деятельности человека на природу.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lastRenderedPageBreak/>
        <w:tab/>
      </w:r>
      <w:r w:rsidRPr="003627FF">
        <w:rPr>
          <w:rFonts w:ascii="Times New Roman" w:hAnsi="Times New Roman"/>
          <w:sz w:val="28"/>
          <w:szCs w:val="28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5D4088" w:rsidRPr="00CD69C6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Общее представление о строении тела человека. Система органов: органы чувств, опорно-двигательная, пищеварительная, дыхательная, кровеносная, нервная. </w:t>
      </w:r>
      <w:r w:rsidRPr="00CD69C6">
        <w:rPr>
          <w:rFonts w:ascii="Times New Roman" w:hAnsi="Times New Roman"/>
          <w:sz w:val="28"/>
          <w:szCs w:val="28"/>
        </w:rPr>
        <w:t>Роль органов чувств в жизнедеятельности организма. Гигиена систем органов.</w:t>
      </w:r>
    </w:p>
    <w:p w:rsidR="005D4088" w:rsidRPr="00CD69C6" w:rsidRDefault="005D4088" w:rsidP="005D4088">
      <w:pPr>
        <w:rPr>
          <w:rFonts w:ascii="Times New Roman" w:hAnsi="Times New Roman"/>
          <w:b/>
          <w:sz w:val="28"/>
          <w:szCs w:val="28"/>
        </w:rPr>
      </w:pPr>
      <w:r w:rsidRPr="00CD69C6">
        <w:rPr>
          <w:rFonts w:ascii="Times New Roman" w:hAnsi="Times New Roman"/>
          <w:b/>
          <w:sz w:val="28"/>
          <w:szCs w:val="28"/>
        </w:rPr>
        <w:t>Человек и общество (24ч)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Конституция-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значения-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5D4088" w:rsidRPr="00CD69C6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Россия- многонациональная страна. Народы, населяющие Россию. Русский язык-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политико-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</w:t>
      </w:r>
      <w:r w:rsidRPr="00CD69C6">
        <w:rPr>
          <w:rFonts w:ascii="Times New Roman" w:hAnsi="Times New Roman"/>
          <w:sz w:val="28"/>
          <w:szCs w:val="28"/>
        </w:rPr>
        <w:t>Народные промыслы.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5D4088" w:rsidRPr="00CD69C6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lastRenderedPageBreak/>
        <w:tab/>
        <w:t xml:space="preserve">Страны и народы мира. Япония, Соединенные штаты Америки, Великобритания, Франция. </w:t>
      </w:r>
      <w:r w:rsidRPr="00CD69C6">
        <w:rPr>
          <w:rFonts w:ascii="Times New Roman" w:hAnsi="Times New Roman"/>
          <w:sz w:val="28"/>
          <w:szCs w:val="28"/>
        </w:rPr>
        <w:t>Расположение на политической карте, столицы государств, главные достопримечательности.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Терроризм- международная опасность (США, г.Нью-Йорк, 11 сентября 2001г.; Россия, г.Беслан, 3 сентября 2004 г.).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из «варяг в греки» (IX-XI вв.). Крещение Руси (988г)</w:t>
      </w:r>
      <w:proofErr w:type="gramStart"/>
      <w:r w:rsidRPr="003627FF">
        <w:rPr>
          <w:rFonts w:ascii="Times New Roman" w:hAnsi="Times New Roman"/>
          <w:sz w:val="28"/>
          <w:szCs w:val="28"/>
        </w:rPr>
        <w:t>. первый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на Руси свод законов «Русская правда» (памятник законодательства XI- XII вв.),основание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Святославович-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</w:t>
      </w:r>
      <w:proofErr w:type="gramStart"/>
      <w:r w:rsidRPr="003627FF">
        <w:rPr>
          <w:rFonts w:ascii="Times New Roman" w:hAnsi="Times New Roman"/>
          <w:sz w:val="28"/>
          <w:szCs w:val="28"/>
        </w:rPr>
        <w:t>. московская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 w:rsidRPr="003627FF">
        <w:rPr>
          <w:rFonts w:ascii="Times New Roman" w:hAnsi="Times New Roman"/>
          <w:sz w:val="28"/>
          <w:szCs w:val="28"/>
        </w:rPr>
        <w:t>Калита</w:t>
      </w:r>
      <w:proofErr w:type="spellEnd"/>
      <w:r w:rsidRPr="003627FF">
        <w:rPr>
          <w:rFonts w:ascii="Times New Roman" w:hAnsi="Times New Roman"/>
          <w:sz w:val="28"/>
          <w:szCs w:val="28"/>
        </w:rPr>
        <w:t xml:space="preserve"> (1325-1340 гг.), Дмитрий Донской (1359-1389 гг.).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Традиционные российские религии. Вера в единого бога и сохранение традиционной обрядовости. Древние времена-времена многобожия (вера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</w:t>
      </w:r>
      <w:proofErr w:type="gramStart"/>
      <w:r w:rsidRPr="003627FF">
        <w:rPr>
          <w:rFonts w:ascii="Times New Roman" w:hAnsi="Times New Roman"/>
          <w:sz w:val="28"/>
          <w:szCs w:val="28"/>
        </w:rPr>
        <w:t>мусульмане  (</w:t>
      </w:r>
      <w:proofErr w:type="gramEnd"/>
      <w:r w:rsidRPr="003627FF">
        <w:rPr>
          <w:rFonts w:ascii="Times New Roman" w:hAnsi="Times New Roman"/>
          <w:sz w:val="28"/>
          <w:szCs w:val="28"/>
        </w:rPr>
        <w:t>Аллах- духовная власть и сила), буддисты (Будда- духовная связь всех проявлений жизни).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ноября- День народного единства: борьба Российского государства с иноземными захватчиками в начале XVII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мая-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Pr="003627FF" w:rsidRDefault="005D4088" w:rsidP="005D4088">
      <w:pPr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Правила безопасного поведения (4ч)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Соблюдения правил </w:t>
      </w:r>
      <w:r>
        <w:rPr>
          <w:rFonts w:ascii="Times New Roman" w:hAnsi="Times New Roman"/>
          <w:sz w:val="28"/>
          <w:szCs w:val="28"/>
        </w:rPr>
        <w:t>безопасного поведения во время летних каникул у водоема (</w:t>
      </w:r>
      <w:r w:rsidRPr="003627FF">
        <w:rPr>
          <w:rFonts w:ascii="Times New Roman" w:hAnsi="Times New Roman"/>
          <w:sz w:val="28"/>
          <w:szCs w:val="28"/>
        </w:rPr>
        <w:t>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Соблюдения правил безопасного поведения во время прогулок в лес, в парк, на луг.</w:t>
      </w:r>
    </w:p>
    <w:p w:rsidR="005D4088" w:rsidRPr="003627FF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Соблюдения правил безопасного поведения во время приема пищи.</w:t>
      </w: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Календарно – тематическое планирование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2835"/>
        <w:gridCol w:w="850"/>
        <w:gridCol w:w="709"/>
        <w:gridCol w:w="851"/>
        <w:gridCol w:w="1417"/>
        <w:gridCol w:w="851"/>
        <w:gridCol w:w="850"/>
        <w:gridCol w:w="992"/>
      </w:tblGrid>
      <w:tr w:rsidR="005D4088" w:rsidRPr="00041FE1" w:rsidTr="00233795">
        <w:trPr>
          <w:cantSplit/>
        </w:trPr>
        <w:tc>
          <w:tcPr>
            <w:tcW w:w="708" w:type="dxa"/>
            <w:vMerge w:val="restart"/>
          </w:tcPr>
          <w:p w:rsidR="005D4088" w:rsidRPr="005D4088" w:rsidRDefault="00233795" w:rsidP="0023379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-ля</w:t>
            </w:r>
            <w:proofErr w:type="gramEnd"/>
          </w:p>
        </w:tc>
        <w:tc>
          <w:tcPr>
            <w:tcW w:w="710" w:type="dxa"/>
            <w:vMerge w:val="restart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№</w:t>
            </w: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уро</w:t>
            </w: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2835" w:type="dxa"/>
            <w:vMerge w:val="restart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Содержание (тема)</w:t>
            </w:r>
          </w:p>
        </w:tc>
        <w:tc>
          <w:tcPr>
            <w:tcW w:w="850" w:type="dxa"/>
            <w:vMerge w:val="restart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60" w:type="dxa"/>
            <w:gridSpan w:val="2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2693" w:type="dxa"/>
            <w:gridSpan w:val="3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Учебные материалы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  <w:vMerge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417" w:type="dxa"/>
            <w:vMerge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b/>
                <w:sz w:val="16"/>
                <w:szCs w:val="16"/>
              </w:rPr>
              <w:t>Учебник стр.</w:t>
            </w:r>
          </w:p>
        </w:tc>
        <w:tc>
          <w:tcPr>
            <w:tcW w:w="850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b/>
                <w:sz w:val="16"/>
                <w:szCs w:val="16"/>
              </w:rPr>
              <w:t>Тетрадь стр.</w:t>
            </w:r>
          </w:p>
        </w:tc>
        <w:tc>
          <w:tcPr>
            <w:tcW w:w="992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4088">
              <w:rPr>
                <w:rFonts w:ascii="Times New Roman" w:hAnsi="Times New Roman" w:cs="Times New Roman"/>
                <w:b/>
                <w:sz w:val="16"/>
                <w:szCs w:val="16"/>
              </w:rPr>
              <w:t>Хрестом</w:t>
            </w:r>
            <w:proofErr w:type="spellEnd"/>
            <w:r w:rsidRPr="005D40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стр.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</w:rPr>
            </w:pPr>
            <w:r w:rsidRPr="005D4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  <w:i/>
              </w:rPr>
            </w:pPr>
            <w:r w:rsidRPr="005D4088">
              <w:rPr>
                <w:rFonts w:ascii="Times New Roman" w:hAnsi="Times New Roman" w:cs="Times New Roman"/>
                <w:b/>
              </w:rPr>
              <w:t>История отечества</w:t>
            </w:r>
            <w:r w:rsidRPr="005D408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b/>
              </w:rPr>
            </w:pPr>
            <w:r w:rsidRPr="005D4088">
              <w:rPr>
                <w:rFonts w:ascii="Times New Roman" w:hAnsi="Times New Roman" w:cs="Times New Roman"/>
                <w:b/>
              </w:rPr>
              <w:t>(10 ч.)</w:t>
            </w: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</w:rPr>
            </w:pPr>
            <w:r w:rsidRPr="005D4088">
              <w:rPr>
                <w:rFonts w:ascii="Times New Roman" w:hAnsi="Times New Roman" w:cs="Times New Roman"/>
              </w:rPr>
              <w:t>Древние славяне</w:t>
            </w:r>
          </w:p>
        </w:tc>
        <w:tc>
          <w:tcPr>
            <w:tcW w:w="850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sz w:val="16"/>
                <w:szCs w:val="16"/>
              </w:rPr>
              <w:t xml:space="preserve">7 - 13 </w:t>
            </w:r>
          </w:p>
        </w:tc>
        <w:tc>
          <w:tcPr>
            <w:tcW w:w="850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992" w:type="dxa"/>
          </w:tcPr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088" w:rsidRPr="005D4088" w:rsidRDefault="005D4088" w:rsidP="00233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088">
              <w:rPr>
                <w:rFonts w:ascii="Times New Roman" w:hAnsi="Times New Roman" w:cs="Times New Roman"/>
                <w:sz w:val="16"/>
                <w:szCs w:val="16"/>
              </w:rPr>
              <w:t>150 – 154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5D4088" w:rsidRPr="00280428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древних славян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 – 17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 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155-157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Древняя Русь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18 – 20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4  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5D4088" w:rsidRPr="002C13AA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 «из варяг в греки»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21 – 24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5 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Крещение Руси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25 – 29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Борьба Руси с западными завоевателями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30 – 33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 xml:space="preserve">Возникновение Москвы. 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34 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Первые Московские князья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35 – 38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39 – 48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39 – 48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1978E8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  <w:b/>
              </w:rPr>
            </w:pPr>
            <w:r w:rsidRPr="00A17D7E">
              <w:rPr>
                <w:rFonts w:ascii="Times New Roman" w:hAnsi="Times New Roman"/>
                <w:b/>
              </w:rPr>
              <w:t xml:space="preserve">Земля – планета Солнечной системы </w:t>
            </w:r>
          </w:p>
          <w:p w:rsidR="005D4088" w:rsidRPr="00A17D7E" w:rsidRDefault="005D4088" w:rsidP="00233795">
            <w:pPr>
              <w:rPr>
                <w:rFonts w:ascii="Times New Roman" w:hAnsi="Times New Roman"/>
                <w:b/>
              </w:rPr>
            </w:pPr>
            <w:r w:rsidRPr="00A17D7E">
              <w:rPr>
                <w:rFonts w:ascii="Times New Roman" w:hAnsi="Times New Roman"/>
                <w:b/>
              </w:rPr>
              <w:t xml:space="preserve">(2 ч.) </w:t>
            </w: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Солнечная система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49 – 53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11 – 12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158 – 160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Вращение Земли вокруг своей оси и её движение вокруг Солнца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54 – 58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 – 15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1978E8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  <w:b/>
              </w:rPr>
            </w:pPr>
            <w:r w:rsidRPr="00A17D7E">
              <w:rPr>
                <w:rFonts w:ascii="Times New Roman" w:hAnsi="Times New Roman"/>
                <w:b/>
              </w:rPr>
              <w:t>Путешествие по природным зонам России (13 ч.)</w:t>
            </w: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Природные зоны нашей страны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59 – 63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16 – 18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Ледяная зона (заседание клуба)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65 – 73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19 – 21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161 – 181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Ледяная зона (заседание клуба)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65 – 73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19 – 21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Тундра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74 – 83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22 – 26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Тундра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74 – 83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22 – 26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лесов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84 – 94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27 – 31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Животные леса. Роль леса в природе и жизни человека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84 – 94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27 – 31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степей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95 – 103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32 – 34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степей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95 – 103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32 – 34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пустынь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104 – 111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35 – 36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Зона пустынь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 1; 104 – 111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35 – 36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Субтропическая зона (заседание клуба)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112 – 121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Субтропическая зона (заседание клуба)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112 – 121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1978E8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  <w:b/>
              </w:rPr>
              <w:t>Родной край – часть великой России (9 ч.)</w:t>
            </w:r>
          </w:p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 xml:space="preserve">Твой родной край. 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123 – 125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Московское время.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126 – 127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Карта твоего края. Поверхность и водоемы твоего края. А что можешь сделать ты?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128 – 132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38 – 39; </w:t>
            </w: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41 – 42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Полезные ископаемые твоего края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133 – 135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tabs>
                <w:tab w:val="left" w:pos="12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Растения твоего края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136 – 137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 1; 43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Отрасли животноводства твоего края и домашние животные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138 – 139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Народные промыслы твоего края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140 – 143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Заповедные места твоего края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144 - 147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</w:tcPr>
          <w:p w:rsidR="005D4088" w:rsidRPr="00B32BB2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Олимпиадные задания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Человеческий организм (11</w:t>
            </w:r>
            <w:r w:rsidRPr="00A17D7E">
              <w:rPr>
                <w:rFonts w:ascii="Times New Roman" w:hAnsi="Times New Roman"/>
                <w:b/>
              </w:rPr>
              <w:t xml:space="preserve"> ч.)</w:t>
            </w:r>
          </w:p>
          <w:p w:rsidR="005D4088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руководителей клуба школьникам</w:t>
            </w:r>
          </w:p>
          <w:p w:rsidR="005D4088" w:rsidRPr="00B32BB2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Забота о здоровье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7 – 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118 – 144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1978E8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Как устроен организм человека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 – 11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 – 3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Путешествие мир клеток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12 – 13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 – 5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Самый большой орган чувств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 – 16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6 – 7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39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Как человек двигается?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17 – 20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 – 9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21 – 24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 – 12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21 – 24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 – 12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Система кровообращения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25 – 28 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 – 14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Система кровообращения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25 – 28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13 – 14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586D99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  <w:r w:rsidRPr="00586D99">
              <w:rPr>
                <w:rFonts w:ascii="Times New Roman" w:hAnsi="Times New Roman"/>
              </w:rPr>
              <w:t>Познакомимся с дыхательной системой</w:t>
            </w:r>
            <w:r>
              <w:rPr>
                <w:rFonts w:ascii="Times New Roman" w:hAnsi="Times New Roman"/>
              </w:rPr>
              <w:t>.</w:t>
            </w:r>
            <w:r w:rsidRPr="00A17D7E">
              <w:rPr>
                <w:rFonts w:ascii="Times New Roman" w:hAnsi="Times New Roman"/>
              </w:rPr>
              <w:t xml:space="preserve"> Всё о вдохе и выдохе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29 – 31</w:t>
            </w: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32 – 33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15-17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586D99" w:rsidTr="00233795">
        <w:trPr>
          <w:cantSplit/>
        </w:trPr>
        <w:tc>
          <w:tcPr>
            <w:tcW w:w="708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  <w:r w:rsidRPr="00586D99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  <w:r w:rsidRPr="00586D99">
              <w:rPr>
                <w:rFonts w:ascii="Times New Roman" w:hAnsi="Times New Roman"/>
              </w:rPr>
              <w:t>Береги свои легкие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34 – 35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586D99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  <w:r w:rsidRPr="00586D99"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Как почки удаляют из организма вредные вещества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36 – 37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  <w:r w:rsidRPr="00586D99">
              <w:rPr>
                <w:rFonts w:ascii="Times New Roman" w:hAnsi="Times New Roman"/>
              </w:rPr>
              <w:t>47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Нервная система человека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38 – 40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20 – 21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Изучаем органы чувств (5</w:t>
            </w:r>
            <w:r w:rsidRPr="00A17D7E">
              <w:rPr>
                <w:rFonts w:ascii="Times New Roman" w:hAnsi="Times New Roman"/>
                <w:b/>
              </w:rPr>
              <w:t xml:space="preserve"> ч.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5D4088" w:rsidRPr="00416E62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Как мы воспринимаем окружающий мир (заседание клуба)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43 – 45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FC0979" w:rsidTr="00233795">
        <w:trPr>
          <w:cantSplit/>
        </w:trPr>
        <w:tc>
          <w:tcPr>
            <w:tcW w:w="708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 xml:space="preserve">Спроси у носа; что такое запах 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46 – 48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22 – 23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Высуни язык и скажи: «А»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49 – 51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</w:tcPr>
          <w:p w:rsidR="005D4088" w:rsidRDefault="005D4088" w:rsidP="00233795">
            <w:pPr>
              <w:rPr>
                <w:rFonts w:ascii="Times New Roman" w:hAnsi="Times New Roman"/>
              </w:rPr>
            </w:pPr>
            <w:r w:rsidRPr="00416E62">
              <w:rPr>
                <w:rFonts w:ascii="Times New Roman" w:hAnsi="Times New Roman"/>
              </w:rPr>
              <w:t>«Взгляд» на глаз</w:t>
            </w:r>
          </w:p>
          <w:p w:rsidR="005D4088" w:rsidRPr="00586D99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Береги зрение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52 – 56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25 – 27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586D99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 xml:space="preserve">Ухо не только орган слуха. </w:t>
            </w:r>
            <w:r w:rsidRPr="00FC0979">
              <w:rPr>
                <w:rFonts w:ascii="Times New Roman" w:hAnsi="Times New Roman"/>
              </w:rPr>
              <w:t>Ухо – орган равновесия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57 - 59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28 – 30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Распознавание предметов путем соприкосновения с ними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60 – 63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54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 xml:space="preserve">Советы школьного врача. </w:t>
            </w:r>
            <w:r w:rsidRPr="00B32BB2">
              <w:rPr>
                <w:rFonts w:ascii="Times New Roman" w:hAnsi="Times New Roman"/>
              </w:rPr>
              <w:t>Игры детей и дорожная безопасность.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64 – 66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31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B32BB2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55</w:t>
            </w:r>
          </w:p>
        </w:tc>
        <w:tc>
          <w:tcPr>
            <w:tcW w:w="2835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  <w:b/>
              </w:rPr>
              <w:t xml:space="preserve">Путешествие по странам мира (5 ч.) </w:t>
            </w:r>
            <w:r w:rsidRPr="00FC0979">
              <w:rPr>
                <w:rFonts w:ascii="Times New Roman" w:hAnsi="Times New Roman"/>
              </w:rPr>
              <w:t>Границы России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69 – 79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32 – 33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56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Границы России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69 – 69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32 – 33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57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Соединенные штаты Америки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80 – 83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34 – 35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84 – 86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36 – 37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Франция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87 – 89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38 – 39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  <w:b/>
              </w:rPr>
            </w:pPr>
            <w:r w:rsidRPr="00A17D7E">
              <w:rPr>
                <w:rFonts w:ascii="Times New Roman" w:hAnsi="Times New Roman"/>
                <w:b/>
              </w:rPr>
              <w:t>Москва как летопись истории России (4 ч.)</w:t>
            </w: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93 – 95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40 – 41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145 – 147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61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Москва: память о войне 1812 года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96 – 99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42 – 43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148-151</w:t>
            </w:r>
          </w:p>
        </w:tc>
      </w:tr>
      <w:tr w:rsidR="005D4088" w:rsidRPr="00FC0979" w:rsidTr="00233795">
        <w:trPr>
          <w:cantSplit/>
        </w:trPr>
        <w:tc>
          <w:tcPr>
            <w:tcW w:w="708" w:type="dxa"/>
          </w:tcPr>
          <w:p w:rsidR="005D4088" w:rsidRDefault="005D4088" w:rsidP="00233795">
            <w:bookmarkStart w:id="0" w:name="_GoBack"/>
            <w:bookmarkEnd w:id="0"/>
          </w:p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Память Москвы о героях Великой Отечественной войны 1941-1945 годов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100 – 103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152-153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Памятники Москвы покорителям космоса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104 – 107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154-155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</w:rPr>
            </w:pPr>
          </w:p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Мы – граждане России (5</w:t>
            </w:r>
            <w:r w:rsidRPr="00A17D7E">
              <w:rPr>
                <w:rFonts w:ascii="Times New Roman" w:hAnsi="Times New Roman"/>
                <w:b/>
              </w:rPr>
              <w:t xml:space="preserve"> ч.)</w:t>
            </w:r>
          </w:p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>Имя нашей страны – Россия; или Российская Федерация</w:t>
            </w:r>
          </w:p>
        </w:tc>
        <w:tc>
          <w:tcPr>
            <w:tcW w:w="850" w:type="dxa"/>
          </w:tcPr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109 – 111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FC0979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</w:tcPr>
          <w:p w:rsidR="005D4088" w:rsidRPr="00A17D7E" w:rsidRDefault="005D4088" w:rsidP="00233795">
            <w:pPr>
              <w:rPr>
                <w:rFonts w:ascii="Times New Roman" w:hAnsi="Times New Roman"/>
              </w:rPr>
            </w:pPr>
            <w:r w:rsidRPr="00A17D7E">
              <w:rPr>
                <w:rFonts w:ascii="Times New Roman" w:hAnsi="Times New Roman"/>
              </w:rPr>
              <w:t xml:space="preserve">Основной закон страны – Конституция России. 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112 – 114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Президент России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115 – 116</w:t>
            </w: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67</w:t>
            </w:r>
          </w:p>
        </w:tc>
        <w:tc>
          <w:tcPr>
            <w:tcW w:w="2835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Олимпиадные задания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  <w:r w:rsidRPr="00416E6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</w:tr>
      <w:tr w:rsidR="005D4088" w:rsidRPr="00041FE1" w:rsidTr="00233795">
        <w:trPr>
          <w:cantSplit/>
        </w:trPr>
        <w:tc>
          <w:tcPr>
            <w:tcW w:w="708" w:type="dxa"/>
          </w:tcPr>
          <w:p w:rsidR="005D4088" w:rsidRDefault="005D4088" w:rsidP="00233795"/>
        </w:tc>
        <w:tc>
          <w:tcPr>
            <w:tcW w:w="710" w:type="dxa"/>
          </w:tcPr>
          <w:p w:rsidR="005D4088" w:rsidRPr="00C72EF5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</w:tcPr>
          <w:p w:rsidR="005D4088" w:rsidRPr="00FC0979" w:rsidRDefault="005D4088" w:rsidP="00233795">
            <w:pPr>
              <w:rPr>
                <w:rFonts w:ascii="Times New Roman" w:hAnsi="Times New Roman"/>
              </w:rPr>
            </w:pPr>
            <w:r w:rsidRPr="00C72EF5">
              <w:rPr>
                <w:rFonts w:ascii="Times New Roman" w:hAnsi="Times New Roman"/>
              </w:rPr>
              <w:t>Подведение итогов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50" w:type="dxa"/>
          </w:tcPr>
          <w:p w:rsidR="005D4088" w:rsidRDefault="005D4088" w:rsidP="00233795">
            <w:r w:rsidRPr="009564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088" w:rsidRPr="00416E62" w:rsidRDefault="005D4088" w:rsidP="002337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4088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5D4088" w:rsidRPr="004B3813" w:rsidRDefault="005D4088" w:rsidP="005D4088">
      <w:pPr>
        <w:rPr>
          <w:rFonts w:ascii="Times New Roman" w:hAnsi="Times New Roman"/>
          <w:b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83D83" w:rsidRDefault="00483D83" w:rsidP="00483D83">
      <w:pPr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D556E4" w:rsidRDefault="00D556E4" w:rsidP="00D556E4">
      <w:pPr>
        <w:autoSpaceDE w:val="0"/>
        <w:rPr>
          <w:rFonts w:ascii="Times New Roman" w:hAnsi="Times New Roman"/>
          <w:sz w:val="28"/>
          <w:szCs w:val="28"/>
        </w:rPr>
      </w:pPr>
    </w:p>
    <w:p w:rsidR="00D556E4" w:rsidRDefault="00D556E4" w:rsidP="00D556E4">
      <w:pPr>
        <w:autoSpaceDE w:val="0"/>
        <w:rPr>
          <w:rFonts w:ascii="Times New Roman" w:hAnsi="Times New Roman"/>
          <w:sz w:val="28"/>
          <w:szCs w:val="28"/>
        </w:rPr>
      </w:pPr>
    </w:p>
    <w:p w:rsidR="00D556E4" w:rsidRDefault="00D556E4" w:rsidP="00D556E4">
      <w:pPr>
        <w:autoSpaceDE w:val="0"/>
        <w:rPr>
          <w:rFonts w:ascii="Times New Roman" w:hAnsi="Times New Roman"/>
          <w:sz w:val="28"/>
          <w:szCs w:val="28"/>
        </w:rPr>
      </w:pPr>
    </w:p>
    <w:p w:rsidR="009B69B3" w:rsidRDefault="009B69B3"/>
    <w:sectPr w:rsidR="009B69B3" w:rsidSect="00D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6FBA"/>
    <w:multiLevelType w:val="hybridMultilevel"/>
    <w:tmpl w:val="1D0E0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B2F"/>
    <w:rsid w:val="00233795"/>
    <w:rsid w:val="002770BE"/>
    <w:rsid w:val="00483D83"/>
    <w:rsid w:val="005D4088"/>
    <w:rsid w:val="006B78F1"/>
    <w:rsid w:val="006E3071"/>
    <w:rsid w:val="007B1B2F"/>
    <w:rsid w:val="009B12B7"/>
    <w:rsid w:val="009B52D5"/>
    <w:rsid w:val="009B69B3"/>
    <w:rsid w:val="00D15562"/>
    <w:rsid w:val="00D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7135-C6DA-4474-BEB3-D70CB83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2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7B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7B1B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7B1B2F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7B1B2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7B1B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Zag11">
    <w:name w:val="Zag_11"/>
    <w:rsid w:val="00D556E4"/>
  </w:style>
  <w:style w:type="paragraph" w:customStyle="1" w:styleId="Zag3">
    <w:name w:val="Zag_3"/>
    <w:basedOn w:val="a"/>
    <w:rsid w:val="00D556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7">
    <w:name w:val="Style7"/>
    <w:basedOn w:val="a"/>
    <w:rsid w:val="00483D83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2">
    <w:name w:val="Без интервала2"/>
    <w:rsid w:val="00483D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надежда</cp:lastModifiedBy>
  <cp:revision>7</cp:revision>
  <cp:lastPrinted>2015-09-21T05:11:00Z</cp:lastPrinted>
  <dcterms:created xsi:type="dcterms:W3CDTF">2015-09-20T01:00:00Z</dcterms:created>
  <dcterms:modified xsi:type="dcterms:W3CDTF">2015-09-21T05:33:00Z</dcterms:modified>
</cp:coreProperties>
</file>