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EBF" w:rsidRPr="007A5AA5" w:rsidRDefault="001D3EBF" w:rsidP="001D3EBF">
      <w:pPr>
        <w:spacing w:after="0" w:line="240" w:lineRule="auto"/>
        <w:ind w:left="720"/>
        <w:jc w:val="center"/>
        <w:rPr>
          <w:rFonts w:ascii="Times New Roman" w:hAnsi="Times New Roman" w:cs="Times New Roman"/>
          <w:sz w:val="28"/>
          <w:szCs w:val="28"/>
        </w:rPr>
      </w:pPr>
      <w:r w:rsidRPr="007415A2">
        <w:rPr>
          <w:rFonts w:ascii="Times New Roman" w:hAnsi="Times New Roman" w:cs="Times New Roman"/>
          <w:b/>
          <w:sz w:val="28"/>
          <w:szCs w:val="28"/>
        </w:rPr>
        <w:t>Урок иностранного языка и его методическое содержание.</w:t>
      </w:r>
    </w:p>
    <w:p w:rsidR="001D3EBF" w:rsidRDefault="001D3EBF" w:rsidP="001D3EBF">
      <w:pPr>
        <w:pStyle w:val="2"/>
        <w:ind w:firstLine="720"/>
        <w:jc w:val="both"/>
        <w:rPr>
          <w:b w:val="0"/>
        </w:rPr>
      </w:pPr>
    </w:p>
    <w:p w:rsidR="001D3EBF" w:rsidRDefault="001D3EBF" w:rsidP="001D3EBF">
      <w:pPr>
        <w:pStyle w:val="2"/>
        <w:spacing w:line="360" w:lineRule="auto"/>
        <w:ind w:left="708" w:firstLine="708"/>
        <w:jc w:val="both"/>
        <w:rPr>
          <w:b w:val="0"/>
        </w:rPr>
      </w:pPr>
      <w:r w:rsidRPr="00237956">
        <w:rPr>
          <w:szCs w:val="28"/>
        </w:rPr>
        <w:t xml:space="preserve"> </w:t>
      </w:r>
      <w:r>
        <w:rPr>
          <w:b w:val="0"/>
        </w:rPr>
        <w:t xml:space="preserve">Урок – основное звено процесса обучения, на котором осуществляется решение конкретных практических, образовательных, воспитательных и развивающих задач, обеспечивающих достижение конечных целей. Особенность урока ИЯ заключается в том, что он – не самостоятельная единица учебного процесса, а звено в цепи уроков. </w:t>
      </w:r>
    </w:p>
    <w:p w:rsidR="001D3EBF" w:rsidRPr="00237956" w:rsidRDefault="001D3EBF" w:rsidP="001D3EBF">
      <w:pPr>
        <w:spacing w:line="360" w:lineRule="auto"/>
        <w:ind w:left="708" w:right="-366" w:firstLine="702"/>
        <w:jc w:val="both"/>
        <w:rPr>
          <w:rFonts w:ascii="Times New Roman" w:hAnsi="Times New Roman" w:cs="Times New Roman"/>
          <w:sz w:val="28"/>
          <w:szCs w:val="28"/>
        </w:rPr>
      </w:pPr>
      <w:r w:rsidRPr="00237956">
        <w:rPr>
          <w:rFonts w:ascii="Times New Roman" w:hAnsi="Times New Roman" w:cs="Times New Roman"/>
          <w:sz w:val="28"/>
          <w:szCs w:val="28"/>
        </w:rPr>
        <w:t xml:space="preserve">Основными психолого-педагогическими и методическими требованиями </w:t>
      </w:r>
      <w:r>
        <w:rPr>
          <w:rFonts w:ascii="Times New Roman" w:hAnsi="Times New Roman" w:cs="Times New Roman"/>
          <w:sz w:val="28"/>
          <w:szCs w:val="28"/>
        </w:rPr>
        <w:t xml:space="preserve">   </w:t>
      </w:r>
      <w:r w:rsidRPr="00237956">
        <w:rPr>
          <w:rFonts w:ascii="Times New Roman" w:hAnsi="Times New Roman" w:cs="Times New Roman"/>
          <w:sz w:val="28"/>
          <w:szCs w:val="28"/>
        </w:rPr>
        <w:t xml:space="preserve">к   </w:t>
      </w:r>
      <w:r>
        <w:rPr>
          <w:rFonts w:ascii="Times New Roman" w:hAnsi="Times New Roman" w:cs="Times New Roman"/>
          <w:sz w:val="28"/>
          <w:szCs w:val="28"/>
        </w:rPr>
        <w:t xml:space="preserve">уроку </w:t>
      </w:r>
      <w:r w:rsidRPr="00237956">
        <w:rPr>
          <w:rFonts w:ascii="Times New Roman" w:hAnsi="Times New Roman" w:cs="Times New Roman"/>
          <w:sz w:val="28"/>
          <w:szCs w:val="28"/>
        </w:rPr>
        <w:t>иностранного языка являются коммуникативность,</w:t>
      </w:r>
      <w:r>
        <w:rPr>
          <w:rFonts w:ascii="Times New Roman" w:hAnsi="Times New Roman" w:cs="Times New Roman"/>
          <w:sz w:val="28"/>
          <w:szCs w:val="28"/>
        </w:rPr>
        <w:t xml:space="preserve"> </w:t>
      </w:r>
      <w:r w:rsidRPr="00237956">
        <w:rPr>
          <w:rFonts w:ascii="Times New Roman" w:hAnsi="Times New Roman" w:cs="Times New Roman"/>
          <w:sz w:val="28"/>
          <w:szCs w:val="28"/>
        </w:rPr>
        <w:t>индивидуализация процесса обучения, речевая направленность заданий,   ситуативность обучения, новизна.</w:t>
      </w:r>
    </w:p>
    <w:p w:rsidR="001D3EBF" w:rsidRPr="00237956" w:rsidRDefault="001D3EBF" w:rsidP="001D3EBF">
      <w:pPr>
        <w:spacing w:line="360" w:lineRule="auto"/>
        <w:ind w:left="708" w:right="-369" w:firstLine="780"/>
        <w:jc w:val="both"/>
        <w:rPr>
          <w:rFonts w:ascii="Times New Roman" w:hAnsi="Times New Roman" w:cs="Times New Roman"/>
          <w:sz w:val="28"/>
          <w:szCs w:val="28"/>
        </w:rPr>
      </w:pPr>
      <w:r w:rsidRPr="00237956">
        <w:rPr>
          <w:rFonts w:ascii="Times New Roman" w:hAnsi="Times New Roman" w:cs="Times New Roman"/>
          <w:sz w:val="28"/>
          <w:szCs w:val="28"/>
        </w:rPr>
        <w:t xml:space="preserve">Основа для построения урока – это совокупность научных </w:t>
      </w:r>
      <w:r>
        <w:rPr>
          <w:rFonts w:ascii="Times New Roman" w:hAnsi="Times New Roman" w:cs="Times New Roman"/>
          <w:sz w:val="28"/>
          <w:szCs w:val="28"/>
        </w:rPr>
        <w:t xml:space="preserve">  </w:t>
      </w:r>
      <w:r w:rsidRPr="00237956">
        <w:rPr>
          <w:rFonts w:ascii="Times New Roman" w:hAnsi="Times New Roman" w:cs="Times New Roman"/>
          <w:sz w:val="28"/>
          <w:szCs w:val="28"/>
        </w:rPr>
        <w:t xml:space="preserve">положений, определяющих его особенности, структуру, логику и приемы работы. Эту  совокупность называют методическим содержанием урока. </w:t>
      </w:r>
    </w:p>
    <w:p w:rsidR="001D3EBF" w:rsidRPr="00237956" w:rsidRDefault="001D3EBF" w:rsidP="001D3EBF">
      <w:pPr>
        <w:spacing w:line="360" w:lineRule="auto"/>
        <w:ind w:left="708" w:right="-366" w:firstLine="777"/>
        <w:jc w:val="both"/>
        <w:rPr>
          <w:rFonts w:ascii="Times New Roman" w:hAnsi="Times New Roman" w:cs="Times New Roman"/>
          <w:sz w:val="28"/>
          <w:szCs w:val="28"/>
        </w:rPr>
      </w:pPr>
      <w:r w:rsidRPr="007415A2">
        <w:rPr>
          <w:rFonts w:ascii="Times New Roman" w:hAnsi="Times New Roman" w:cs="Times New Roman"/>
          <w:i/>
          <w:sz w:val="28"/>
          <w:szCs w:val="28"/>
          <w:u w:val="single"/>
        </w:rPr>
        <w:t>Коммуникативность</w:t>
      </w:r>
      <w:r w:rsidRPr="007415A2">
        <w:rPr>
          <w:rFonts w:ascii="Times New Roman" w:hAnsi="Times New Roman" w:cs="Times New Roman"/>
          <w:i/>
          <w:sz w:val="28"/>
          <w:szCs w:val="28"/>
        </w:rPr>
        <w:t>.</w:t>
      </w:r>
      <w:r w:rsidRPr="00237956">
        <w:rPr>
          <w:rFonts w:ascii="Times New Roman" w:hAnsi="Times New Roman" w:cs="Times New Roman"/>
          <w:sz w:val="28"/>
          <w:szCs w:val="28"/>
        </w:rPr>
        <w:t xml:space="preserve">  Если необходимо научить человека общаться на иностранном языке, то учить этому нужно в условиях общения. Это значит, что обучение должно быть организовано так, чтобы оно было подобно  процессу  общения (коммуникации). Только в этом случае будет возможен перенос</w:t>
      </w:r>
      <w:r>
        <w:rPr>
          <w:rFonts w:ascii="Times New Roman" w:hAnsi="Times New Roman" w:cs="Times New Roman"/>
          <w:sz w:val="28"/>
          <w:szCs w:val="28"/>
        </w:rPr>
        <w:t xml:space="preserve"> </w:t>
      </w:r>
      <w:r w:rsidRPr="00237956">
        <w:rPr>
          <w:rFonts w:ascii="Times New Roman" w:hAnsi="Times New Roman" w:cs="Times New Roman"/>
          <w:sz w:val="28"/>
          <w:szCs w:val="28"/>
        </w:rPr>
        <w:t>сформированных навыков и умений: учащийся сможет действовать в реальных условиях.</w:t>
      </w:r>
    </w:p>
    <w:p w:rsidR="001D3EBF" w:rsidRPr="00B86C6F" w:rsidRDefault="001D3EBF" w:rsidP="001D3EBF">
      <w:pPr>
        <w:spacing w:line="360" w:lineRule="auto"/>
        <w:ind w:left="708" w:right="-366" w:firstLine="708"/>
        <w:jc w:val="both"/>
        <w:rPr>
          <w:rFonts w:ascii="Times New Roman" w:hAnsi="Times New Roman" w:cs="Times New Roman"/>
          <w:sz w:val="28"/>
          <w:szCs w:val="28"/>
        </w:rPr>
      </w:pPr>
      <w:r w:rsidRPr="007415A2">
        <w:rPr>
          <w:rFonts w:ascii="Times New Roman" w:hAnsi="Times New Roman" w:cs="Times New Roman"/>
          <w:i/>
          <w:sz w:val="28"/>
          <w:szCs w:val="28"/>
          <w:u w:val="single"/>
        </w:rPr>
        <w:t>Индивидуализация.</w:t>
      </w:r>
      <w:r w:rsidRPr="00237956">
        <w:rPr>
          <w:rFonts w:ascii="Times New Roman" w:hAnsi="Times New Roman" w:cs="Times New Roman"/>
          <w:sz w:val="28"/>
          <w:szCs w:val="28"/>
        </w:rPr>
        <w:t xml:space="preserve"> </w:t>
      </w:r>
      <w:r>
        <w:rPr>
          <w:rFonts w:ascii="Times New Roman" w:hAnsi="Times New Roman" w:cs="Times New Roman"/>
          <w:sz w:val="28"/>
          <w:szCs w:val="28"/>
        </w:rPr>
        <w:t>Л</w:t>
      </w:r>
      <w:r w:rsidRPr="00237956">
        <w:rPr>
          <w:rFonts w:ascii="Times New Roman" w:hAnsi="Times New Roman" w:cs="Times New Roman"/>
          <w:sz w:val="28"/>
          <w:szCs w:val="28"/>
        </w:rPr>
        <w:t>юбой человек есть индивидуальность со всеми присущими ей особенностями. В процессе обучения речевой деятельности личностная индивидуализация приобретает чрезвычайную значимость, ибо безликой речи не бывает, речь всегда индивидуальна. Она тесно связана с сознанием, со всеми психическими сферами человека как личности. Нельзя эффективно обучать речевой деятельности, не обращаясь к индивидуальности учащегося. Следовательно, учителю необходимо изучить учеников класса, их интересы, характеры, взаимоотношения, жизненный опыт, моти</w:t>
      </w:r>
      <w:r>
        <w:rPr>
          <w:rFonts w:ascii="Times New Roman" w:hAnsi="Times New Roman" w:cs="Times New Roman"/>
          <w:sz w:val="28"/>
          <w:szCs w:val="28"/>
        </w:rPr>
        <w:t>вационную сферу и многое другое.</w:t>
      </w:r>
      <w:r w:rsidRPr="00237956">
        <w:rPr>
          <w:rFonts w:ascii="Times New Roman" w:hAnsi="Times New Roman" w:cs="Times New Roman"/>
          <w:sz w:val="28"/>
          <w:szCs w:val="28"/>
        </w:rPr>
        <w:t xml:space="preserve"> Сложность заключается в том, что эти знания нужно </w:t>
      </w:r>
      <w:r w:rsidRPr="00237956">
        <w:rPr>
          <w:rFonts w:ascii="Times New Roman" w:hAnsi="Times New Roman" w:cs="Times New Roman"/>
          <w:sz w:val="28"/>
          <w:szCs w:val="28"/>
        </w:rPr>
        <w:lastRenderedPageBreak/>
        <w:t>использовать при определении содержания упражнений и их организации. Не только содержание обучения, но и одни и те же приемы и методы по-разному влияют на учащихся в зависимости от их индивидуальных особенностей. Например, парная работа не даст никакого эффекта, если «собеседники» данной пары не питают симпатии друг к другу; бессмысленно  предлагать классу задание – обращаться с вопросами к ученику, если речевой статус его в коллективе низок; не стоит подгонять флегматика или предлагать индивидуальное задание тому, кто по характеру общителен и любит беседу в группе.</w:t>
      </w:r>
    </w:p>
    <w:p w:rsidR="001D3EBF" w:rsidRPr="00237956" w:rsidRDefault="001D3EBF" w:rsidP="001D3EBF">
      <w:pPr>
        <w:spacing w:line="360" w:lineRule="auto"/>
        <w:ind w:left="708" w:right="-369" w:firstLine="708"/>
        <w:jc w:val="both"/>
        <w:rPr>
          <w:rFonts w:ascii="Times New Roman" w:hAnsi="Times New Roman" w:cs="Times New Roman"/>
          <w:sz w:val="28"/>
          <w:szCs w:val="28"/>
        </w:rPr>
      </w:pPr>
      <w:r w:rsidRPr="00237956">
        <w:rPr>
          <w:rFonts w:ascii="Times New Roman" w:hAnsi="Times New Roman" w:cs="Times New Roman"/>
          <w:sz w:val="28"/>
          <w:szCs w:val="28"/>
        </w:rPr>
        <w:t xml:space="preserve">Индивидуализированные задания удобно задавать на дом. В этом случае происходит сочетание индивидуального обучения с групповым: ученик  рассказывает в классе то, что выучил дома. Поскольку его товарищи не знакомы  с содержанием его рассказа, то интересно и им, и рассказчику. Такая работа   используется и в качестве речевой зарядки на уроке. </w:t>
      </w:r>
    </w:p>
    <w:p w:rsidR="001D3EBF" w:rsidRPr="00237956" w:rsidRDefault="001D3EBF" w:rsidP="001D3EBF">
      <w:pPr>
        <w:spacing w:line="360" w:lineRule="auto"/>
        <w:ind w:left="708" w:right="-366" w:firstLine="777"/>
        <w:jc w:val="both"/>
        <w:rPr>
          <w:rFonts w:ascii="Times New Roman" w:hAnsi="Times New Roman" w:cs="Times New Roman"/>
          <w:sz w:val="28"/>
          <w:szCs w:val="28"/>
        </w:rPr>
      </w:pPr>
      <w:r w:rsidRPr="007415A2">
        <w:rPr>
          <w:rFonts w:ascii="Times New Roman" w:hAnsi="Times New Roman" w:cs="Times New Roman"/>
          <w:i/>
          <w:sz w:val="28"/>
          <w:szCs w:val="28"/>
          <w:u w:val="single"/>
        </w:rPr>
        <w:t>Речевая направленность.</w:t>
      </w:r>
      <w:r w:rsidRPr="00237956">
        <w:rPr>
          <w:rFonts w:ascii="Times New Roman" w:hAnsi="Times New Roman" w:cs="Times New Roman"/>
          <w:sz w:val="28"/>
          <w:szCs w:val="28"/>
        </w:rPr>
        <w:t xml:space="preserve"> Речевая направленность, прежде всего, означает практическую ориентац</w:t>
      </w:r>
      <w:r>
        <w:rPr>
          <w:rFonts w:ascii="Times New Roman" w:hAnsi="Times New Roman" w:cs="Times New Roman"/>
          <w:sz w:val="28"/>
          <w:szCs w:val="28"/>
        </w:rPr>
        <w:t>ию урока</w:t>
      </w:r>
      <w:r w:rsidRPr="00237956">
        <w:rPr>
          <w:rFonts w:ascii="Times New Roman" w:hAnsi="Times New Roman" w:cs="Times New Roman"/>
          <w:sz w:val="28"/>
          <w:szCs w:val="28"/>
        </w:rPr>
        <w:t xml:space="preserve">. Именно практической речевой деятельности следует посвящать почти все время урока. Каждый урок должен решать какие-то конкретные практические задачи и приближать ученика  к его цели; не только учителю, но и ученикам надо знать, каким речевым навыком или каким умением они овладеют к концу урока. </w:t>
      </w:r>
    </w:p>
    <w:p w:rsidR="001D3EBF" w:rsidRPr="00237956" w:rsidRDefault="001D3EBF" w:rsidP="001D3EBF">
      <w:pPr>
        <w:spacing w:line="360" w:lineRule="auto"/>
        <w:ind w:left="708" w:right="-366" w:firstLine="702"/>
        <w:jc w:val="both"/>
        <w:rPr>
          <w:rFonts w:ascii="Times New Roman" w:hAnsi="Times New Roman" w:cs="Times New Roman"/>
          <w:sz w:val="28"/>
          <w:szCs w:val="28"/>
        </w:rPr>
      </w:pPr>
      <w:r w:rsidRPr="007415A2">
        <w:rPr>
          <w:rFonts w:ascii="Times New Roman" w:hAnsi="Times New Roman" w:cs="Times New Roman"/>
          <w:i/>
          <w:sz w:val="28"/>
          <w:szCs w:val="28"/>
          <w:u w:val="single"/>
        </w:rPr>
        <w:t>Ситуативность</w:t>
      </w:r>
      <w:r w:rsidRPr="007415A2">
        <w:rPr>
          <w:rFonts w:ascii="Times New Roman" w:hAnsi="Times New Roman" w:cs="Times New Roman"/>
          <w:i/>
          <w:sz w:val="28"/>
          <w:szCs w:val="28"/>
        </w:rPr>
        <w:t>.</w:t>
      </w:r>
      <w:r w:rsidRPr="00237956">
        <w:rPr>
          <w:rFonts w:ascii="Times New Roman" w:hAnsi="Times New Roman" w:cs="Times New Roman"/>
          <w:sz w:val="28"/>
          <w:szCs w:val="28"/>
        </w:rPr>
        <w:t xml:space="preserve"> Ситуативность обучения иностранному языку требует, чтобы все произносимое на уроке как-то касалось собеседников – ученика и учителя, ученика и другого ученика, их взаимоотношений. Ситуативность – это и есть соотнесенность фраз с теми взаимоотношениями, в которых находятся собеседники. Ситуативность – условие, жизненно важное для обучения говорению. Ситуация это стимул к говорению. Сущность ситуативности показывает, что ее реализация немыслима без личностной индивидуализации, так как создание на уроке ситуаций как системы взаимоотношений возможно только при хорошем знании потенциальных собеседников, их личного опыта, контекста деятельности, интересов, чувств и статуса их личности в коллективе класса. Итак, </w:t>
      </w:r>
      <w:r w:rsidRPr="00237956">
        <w:rPr>
          <w:rFonts w:ascii="Times New Roman" w:hAnsi="Times New Roman" w:cs="Times New Roman"/>
          <w:sz w:val="28"/>
          <w:szCs w:val="28"/>
        </w:rPr>
        <w:lastRenderedPageBreak/>
        <w:t>ситуативность как компонент методического содержания урока определяет следующие положения:</w:t>
      </w:r>
    </w:p>
    <w:p w:rsidR="001D3EBF" w:rsidRPr="00237956" w:rsidRDefault="001D3EBF" w:rsidP="001D3EBF">
      <w:pPr>
        <w:numPr>
          <w:ilvl w:val="0"/>
          <w:numId w:val="1"/>
        </w:numPr>
        <w:tabs>
          <w:tab w:val="clear" w:pos="360"/>
          <w:tab w:val="num" w:pos="720"/>
        </w:tabs>
        <w:spacing w:after="0" w:line="360" w:lineRule="auto"/>
        <w:ind w:left="720"/>
        <w:jc w:val="both"/>
        <w:rPr>
          <w:rFonts w:ascii="Times New Roman" w:hAnsi="Times New Roman" w:cs="Times New Roman"/>
          <w:sz w:val="28"/>
          <w:szCs w:val="28"/>
        </w:rPr>
      </w:pPr>
      <w:r w:rsidRPr="00237956">
        <w:rPr>
          <w:rFonts w:ascii="Times New Roman" w:hAnsi="Times New Roman" w:cs="Times New Roman"/>
          <w:sz w:val="28"/>
          <w:szCs w:val="28"/>
        </w:rPr>
        <w:t>ситуация общения на уроке может быть создана лишь в том случае, если она будет основываться на взаимоотношениях собеседников (учеников и учителя);</w:t>
      </w:r>
    </w:p>
    <w:p w:rsidR="001D3EBF" w:rsidRPr="00237956" w:rsidRDefault="001D3EBF" w:rsidP="001D3EBF">
      <w:pPr>
        <w:numPr>
          <w:ilvl w:val="0"/>
          <w:numId w:val="1"/>
        </w:numPr>
        <w:tabs>
          <w:tab w:val="clear" w:pos="360"/>
          <w:tab w:val="num" w:pos="720"/>
        </w:tabs>
        <w:spacing w:after="0" w:line="360" w:lineRule="auto"/>
        <w:ind w:left="720"/>
        <w:jc w:val="both"/>
        <w:rPr>
          <w:rFonts w:ascii="Times New Roman" w:hAnsi="Times New Roman" w:cs="Times New Roman"/>
          <w:sz w:val="28"/>
          <w:szCs w:val="28"/>
        </w:rPr>
      </w:pPr>
      <w:r w:rsidRPr="00237956">
        <w:rPr>
          <w:rFonts w:ascii="Times New Roman" w:hAnsi="Times New Roman" w:cs="Times New Roman"/>
          <w:sz w:val="28"/>
          <w:szCs w:val="28"/>
        </w:rPr>
        <w:t>каждая фраза, произносимая на уроке, должна быть ситуативной, т.е. соотноситься с взаимоотношениями собеседников;</w:t>
      </w:r>
    </w:p>
    <w:p w:rsidR="001D3EBF" w:rsidRPr="00237956" w:rsidRDefault="001D3EBF" w:rsidP="001D3EBF">
      <w:pPr>
        <w:numPr>
          <w:ilvl w:val="0"/>
          <w:numId w:val="1"/>
        </w:numPr>
        <w:tabs>
          <w:tab w:val="clear" w:pos="360"/>
          <w:tab w:val="num" w:pos="720"/>
        </w:tabs>
        <w:spacing w:after="0" w:line="360" w:lineRule="auto"/>
        <w:ind w:left="720"/>
        <w:jc w:val="both"/>
        <w:rPr>
          <w:rFonts w:ascii="Times New Roman" w:hAnsi="Times New Roman" w:cs="Times New Roman"/>
          <w:sz w:val="28"/>
          <w:szCs w:val="28"/>
        </w:rPr>
      </w:pPr>
      <w:r w:rsidRPr="00237956">
        <w:rPr>
          <w:rFonts w:ascii="Times New Roman" w:hAnsi="Times New Roman" w:cs="Times New Roman"/>
          <w:sz w:val="28"/>
          <w:szCs w:val="28"/>
        </w:rPr>
        <w:t>ситуативность является необходимым условием не только при развитии речевого умения, но и в процессе формирования навыков, т.е. в подготовительных упражнениях (лексических и грамматических).</w:t>
      </w:r>
    </w:p>
    <w:p w:rsidR="001D3EBF" w:rsidRPr="00237956" w:rsidRDefault="001D3EBF" w:rsidP="001D3EBF">
      <w:pPr>
        <w:spacing w:line="360" w:lineRule="auto"/>
        <w:ind w:left="360" w:firstLine="708"/>
        <w:jc w:val="both"/>
        <w:rPr>
          <w:rFonts w:ascii="Times New Roman" w:hAnsi="Times New Roman" w:cs="Times New Roman"/>
          <w:sz w:val="28"/>
          <w:szCs w:val="28"/>
        </w:rPr>
      </w:pPr>
      <w:r w:rsidRPr="007415A2">
        <w:rPr>
          <w:rFonts w:ascii="Times New Roman" w:hAnsi="Times New Roman" w:cs="Times New Roman"/>
          <w:i/>
          <w:sz w:val="28"/>
          <w:szCs w:val="28"/>
          <w:u w:val="single"/>
        </w:rPr>
        <w:t>Новизна</w:t>
      </w:r>
      <w:r w:rsidRPr="007415A2">
        <w:rPr>
          <w:rFonts w:ascii="Times New Roman" w:hAnsi="Times New Roman" w:cs="Times New Roman"/>
          <w:i/>
          <w:sz w:val="28"/>
          <w:szCs w:val="28"/>
        </w:rPr>
        <w:t>.</w:t>
      </w:r>
      <w:r w:rsidRPr="00237956">
        <w:rPr>
          <w:rFonts w:ascii="Times New Roman" w:hAnsi="Times New Roman" w:cs="Times New Roman"/>
          <w:sz w:val="28"/>
          <w:szCs w:val="28"/>
        </w:rPr>
        <w:t xml:space="preserve"> Иностранным языком невозможно овладеть только путем интенсивного  заучивания,  поскольку это, во-первых, неэффективно: можно выучить массу  диалогов и текстов и не уметь говорить на иностранном языке, а во-вторых, неинтересно. При обучении говорению на иностранном языке принцип новизны предполагает постоянную вариативность речевых ситуаций, которая нужна для того, чтобы подготовить учащегося к «встрече» с любой новой ситуацией, а не только с той, которая встречалась на уроке. Достигается такое умение путем постоянного варьирования речевых ситуаций, путем замены в речевой ситуации каждый раз какого-то нового компонента: речевой задачи, собеседника, количества собеседников, взаимоотношений собеседников, события, которое меняет эти взаимоотношения, характеристики собеседника или какого-то объекта, предмета обсуждения и т.п. Все это необходимо для того, чтобы обучать общению в адекватных условиях. </w:t>
      </w:r>
    </w:p>
    <w:p w:rsidR="001D3EBF" w:rsidRDefault="001D3EBF" w:rsidP="001D3EBF">
      <w:pPr>
        <w:spacing w:line="360" w:lineRule="auto"/>
        <w:ind w:left="360" w:firstLine="348"/>
        <w:jc w:val="both"/>
        <w:rPr>
          <w:rFonts w:ascii="Times New Roman" w:hAnsi="Times New Roman" w:cs="Times New Roman"/>
          <w:sz w:val="28"/>
          <w:szCs w:val="28"/>
        </w:rPr>
      </w:pPr>
      <w:r w:rsidRPr="00237956">
        <w:rPr>
          <w:rFonts w:ascii="Times New Roman" w:hAnsi="Times New Roman" w:cs="Times New Roman"/>
          <w:sz w:val="28"/>
          <w:szCs w:val="28"/>
        </w:rPr>
        <w:t>Новизна как компонент</w:t>
      </w:r>
      <w:r>
        <w:rPr>
          <w:rFonts w:ascii="Times New Roman" w:hAnsi="Times New Roman" w:cs="Times New Roman"/>
          <w:sz w:val="28"/>
          <w:szCs w:val="28"/>
        </w:rPr>
        <w:t xml:space="preserve"> методического содержания урока </w:t>
      </w:r>
      <w:r w:rsidRPr="00237956">
        <w:rPr>
          <w:rFonts w:ascii="Times New Roman" w:hAnsi="Times New Roman" w:cs="Times New Roman"/>
          <w:sz w:val="28"/>
          <w:szCs w:val="28"/>
        </w:rPr>
        <w:t>иностранного языка является одним из главных факторов, обеспечивающих интерес учащихся. Здесь имеется в виду новизна содержания учебных материалов, новизна формы урока (урок-экскурсия, урок-пресс-конференция), новизна видов работы, - иначе говоря, постоянная (в разумных пределах) новизна всех элементов учебного процесса.</w:t>
      </w:r>
    </w:p>
    <w:p w:rsidR="001D3EBF" w:rsidRDefault="001D3EBF" w:rsidP="001D3EBF">
      <w:pPr>
        <w:spacing w:line="360" w:lineRule="auto"/>
        <w:jc w:val="both"/>
        <w:rPr>
          <w:rFonts w:ascii="Times New Roman" w:hAnsi="Times New Roman" w:cs="Times New Roman"/>
          <w:sz w:val="28"/>
          <w:szCs w:val="28"/>
        </w:rPr>
      </w:pPr>
    </w:p>
    <w:p w:rsidR="001D3EBF" w:rsidRPr="001D3EBF" w:rsidRDefault="001D3EBF" w:rsidP="001D3EBF">
      <w:pPr>
        <w:spacing w:before="100" w:beforeAutospacing="1" w:after="100" w:afterAutospacing="1" w:line="240" w:lineRule="auto"/>
        <w:ind w:left="720"/>
        <w:jc w:val="center"/>
        <w:rPr>
          <w:rFonts w:ascii="Times New Roman" w:hAnsi="Times New Roman" w:cs="Times New Roman"/>
          <w:b/>
          <w:iCs/>
          <w:sz w:val="28"/>
          <w:szCs w:val="28"/>
        </w:rPr>
      </w:pPr>
      <w:r w:rsidRPr="001D3EBF">
        <w:rPr>
          <w:rFonts w:ascii="Times New Roman" w:hAnsi="Times New Roman" w:cs="Times New Roman"/>
          <w:b/>
          <w:bCs/>
          <w:iCs/>
          <w:sz w:val="28"/>
          <w:szCs w:val="28"/>
        </w:rPr>
        <w:lastRenderedPageBreak/>
        <w:t>Требования к уроку иностранного языка</w:t>
      </w:r>
      <w:r w:rsidRPr="001D3EBF">
        <w:rPr>
          <w:rFonts w:ascii="Times New Roman" w:hAnsi="Times New Roman" w:cs="Times New Roman"/>
          <w:b/>
          <w:iCs/>
          <w:sz w:val="28"/>
          <w:szCs w:val="28"/>
        </w:rPr>
        <w:t>.</w:t>
      </w:r>
    </w:p>
    <w:p w:rsidR="001D3EBF" w:rsidRPr="00EB1F11" w:rsidRDefault="001D3EBF" w:rsidP="001D3EBF">
      <w:pPr>
        <w:pStyle w:val="a3"/>
        <w:numPr>
          <w:ilvl w:val="0"/>
          <w:numId w:val="2"/>
        </w:numPr>
        <w:spacing w:before="100" w:beforeAutospacing="1" w:after="100" w:afterAutospacing="1" w:line="360" w:lineRule="auto"/>
        <w:jc w:val="both"/>
        <w:rPr>
          <w:rFonts w:ascii="Times New Roman" w:hAnsi="Times New Roman" w:cs="Times New Roman"/>
          <w:sz w:val="28"/>
          <w:szCs w:val="28"/>
        </w:rPr>
      </w:pPr>
      <w:r w:rsidRPr="00EB1F11">
        <w:rPr>
          <w:rFonts w:ascii="Times New Roman" w:hAnsi="Times New Roman" w:cs="Times New Roman"/>
          <w:i/>
          <w:iCs/>
          <w:sz w:val="28"/>
          <w:szCs w:val="28"/>
        </w:rPr>
        <w:t>Речевая направленность урока иностранного языка.</w:t>
      </w:r>
      <w:r w:rsidRPr="00EB1F11">
        <w:rPr>
          <w:rFonts w:ascii="Times New Roman" w:hAnsi="Times New Roman" w:cs="Times New Roman"/>
          <w:sz w:val="28"/>
          <w:szCs w:val="28"/>
        </w:rPr>
        <w:t xml:space="preserve"> Она предусматривает формирование четырех видов этой деятельности – слушания, говора, чтения, письма, на уроке. Речевая направленность урока означает коммуникативный характер упражнений – это всегда речевая деятельность в новых ситуациях с определенной целью. </w:t>
      </w:r>
    </w:p>
    <w:p w:rsidR="001D3EBF" w:rsidRPr="00EB1F11" w:rsidRDefault="001D3EBF" w:rsidP="001D3EBF">
      <w:pPr>
        <w:pStyle w:val="a3"/>
        <w:numPr>
          <w:ilvl w:val="0"/>
          <w:numId w:val="2"/>
        </w:numPr>
        <w:spacing w:before="100" w:beforeAutospacing="1" w:after="100" w:afterAutospacing="1" w:line="360" w:lineRule="auto"/>
        <w:jc w:val="both"/>
        <w:rPr>
          <w:rFonts w:ascii="Times New Roman" w:hAnsi="Times New Roman" w:cs="Times New Roman"/>
          <w:sz w:val="28"/>
          <w:szCs w:val="28"/>
        </w:rPr>
      </w:pPr>
      <w:r w:rsidRPr="00EB1F11">
        <w:rPr>
          <w:rFonts w:ascii="Times New Roman" w:hAnsi="Times New Roman" w:cs="Times New Roman"/>
          <w:i/>
          <w:iCs/>
          <w:sz w:val="28"/>
          <w:szCs w:val="28"/>
        </w:rPr>
        <w:t>Комплексность урока.</w:t>
      </w:r>
      <w:r w:rsidRPr="00EB1F11">
        <w:rPr>
          <w:rFonts w:ascii="Times New Roman" w:hAnsi="Times New Roman" w:cs="Times New Roman"/>
          <w:sz w:val="28"/>
          <w:szCs w:val="28"/>
        </w:rPr>
        <w:t xml:space="preserve"> На уроке иностранного языка все аспекты языка – фонетический, лексический, грамматическ</w:t>
      </w:r>
      <w:r>
        <w:rPr>
          <w:rFonts w:ascii="Times New Roman" w:hAnsi="Times New Roman" w:cs="Times New Roman"/>
          <w:sz w:val="28"/>
          <w:szCs w:val="28"/>
        </w:rPr>
        <w:t>ий – изучаются взаимосвязанно, этим же обуславливается и обучение всем видам</w:t>
      </w:r>
      <w:r w:rsidRPr="00EB1F11">
        <w:rPr>
          <w:rFonts w:ascii="Times New Roman" w:hAnsi="Times New Roman" w:cs="Times New Roman"/>
          <w:sz w:val="28"/>
          <w:szCs w:val="28"/>
        </w:rPr>
        <w:t xml:space="preserve"> речевой деятельности. </w:t>
      </w:r>
    </w:p>
    <w:p w:rsidR="001D3EBF" w:rsidRPr="00EB1F11" w:rsidRDefault="001D3EBF" w:rsidP="001D3EBF">
      <w:pPr>
        <w:pStyle w:val="a3"/>
        <w:numPr>
          <w:ilvl w:val="0"/>
          <w:numId w:val="2"/>
        </w:numPr>
        <w:spacing w:before="100" w:beforeAutospacing="1" w:after="100" w:afterAutospacing="1" w:line="360" w:lineRule="auto"/>
        <w:jc w:val="both"/>
        <w:rPr>
          <w:rFonts w:ascii="Times New Roman" w:hAnsi="Times New Roman" w:cs="Times New Roman"/>
          <w:sz w:val="28"/>
          <w:szCs w:val="28"/>
        </w:rPr>
      </w:pPr>
      <w:r w:rsidRPr="00EB1F11">
        <w:rPr>
          <w:rFonts w:ascii="Times New Roman" w:hAnsi="Times New Roman" w:cs="Times New Roman"/>
          <w:i/>
          <w:iCs/>
          <w:sz w:val="28"/>
          <w:szCs w:val="28"/>
        </w:rPr>
        <w:t>Иностран</w:t>
      </w:r>
      <w:r>
        <w:rPr>
          <w:rFonts w:ascii="Times New Roman" w:hAnsi="Times New Roman" w:cs="Times New Roman"/>
          <w:i/>
          <w:iCs/>
          <w:sz w:val="28"/>
          <w:szCs w:val="28"/>
        </w:rPr>
        <w:t>ный язык – цель и средство обучения</w:t>
      </w:r>
      <w:r w:rsidRPr="00EB1F11">
        <w:rPr>
          <w:rFonts w:ascii="Times New Roman" w:hAnsi="Times New Roman" w:cs="Times New Roman"/>
          <w:i/>
          <w:iCs/>
          <w:sz w:val="28"/>
          <w:szCs w:val="28"/>
        </w:rPr>
        <w:t>.</w:t>
      </w:r>
      <w:r w:rsidRPr="00EB1F11">
        <w:rPr>
          <w:rFonts w:ascii="Times New Roman" w:hAnsi="Times New Roman" w:cs="Times New Roman"/>
          <w:sz w:val="28"/>
          <w:szCs w:val="28"/>
        </w:rPr>
        <w:t xml:space="preserve"> Вещание </w:t>
      </w:r>
      <w:r>
        <w:rPr>
          <w:rFonts w:ascii="Times New Roman" w:hAnsi="Times New Roman" w:cs="Times New Roman"/>
          <w:sz w:val="28"/>
          <w:szCs w:val="28"/>
        </w:rPr>
        <w:t>учителя является средством обучения</w:t>
      </w:r>
      <w:r w:rsidRPr="00EB1F11">
        <w:rPr>
          <w:rFonts w:ascii="Times New Roman" w:hAnsi="Times New Roman" w:cs="Times New Roman"/>
          <w:sz w:val="28"/>
          <w:szCs w:val="28"/>
        </w:rPr>
        <w:t>, образцом для наследования, стиму</w:t>
      </w:r>
      <w:r>
        <w:rPr>
          <w:rFonts w:ascii="Times New Roman" w:hAnsi="Times New Roman" w:cs="Times New Roman"/>
          <w:sz w:val="28"/>
          <w:szCs w:val="28"/>
        </w:rPr>
        <w:t>лом, который побуждает к говорению</w:t>
      </w:r>
      <w:r w:rsidRPr="00EB1F11">
        <w:rPr>
          <w:rFonts w:ascii="Times New Roman" w:hAnsi="Times New Roman" w:cs="Times New Roman"/>
          <w:sz w:val="28"/>
          <w:szCs w:val="28"/>
        </w:rPr>
        <w:t>. Создание иноязычной атмосферы на уро</w:t>
      </w:r>
      <w:r>
        <w:rPr>
          <w:rFonts w:ascii="Times New Roman" w:hAnsi="Times New Roman" w:cs="Times New Roman"/>
          <w:sz w:val="28"/>
          <w:szCs w:val="28"/>
        </w:rPr>
        <w:t>ке должно стать одной из задач</w:t>
      </w:r>
      <w:r w:rsidRPr="00EB1F11">
        <w:rPr>
          <w:rFonts w:ascii="Times New Roman" w:hAnsi="Times New Roman" w:cs="Times New Roman"/>
          <w:sz w:val="28"/>
          <w:szCs w:val="28"/>
        </w:rPr>
        <w:t xml:space="preserve"> учителя иностранного языка. </w:t>
      </w:r>
    </w:p>
    <w:p w:rsidR="001D3EBF" w:rsidRPr="00EB1F11" w:rsidRDefault="001D3EBF" w:rsidP="001D3EBF">
      <w:pPr>
        <w:pStyle w:val="a3"/>
        <w:numPr>
          <w:ilvl w:val="0"/>
          <w:numId w:val="2"/>
        </w:numPr>
        <w:spacing w:before="100" w:beforeAutospacing="1" w:after="100" w:afterAutospacing="1" w:line="360" w:lineRule="auto"/>
        <w:jc w:val="both"/>
        <w:rPr>
          <w:rFonts w:ascii="Times New Roman" w:hAnsi="Times New Roman" w:cs="Times New Roman"/>
          <w:sz w:val="28"/>
          <w:szCs w:val="28"/>
        </w:rPr>
      </w:pPr>
      <w:r w:rsidRPr="00EB1F11">
        <w:rPr>
          <w:rFonts w:ascii="Times New Roman" w:hAnsi="Times New Roman" w:cs="Times New Roman"/>
          <w:i/>
          <w:iCs/>
          <w:sz w:val="28"/>
          <w:szCs w:val="28"/>
        </w:rPr>
        <w:t>Высокая активность умственно речевой деятельности учеников.</w:t>
      </w:r>
      <w:r w:rsidRPr="00EB1F11">
        <w:rPr>
          <w:rFonts w:ascii="Times New Roman" w:hAnsi="Times New Roman" w:cs="Times New Roman"/>
          <w:sz w:val="28"/>
          <w:szCs w:val="28"/>
        </w:rPr>
        <w:t xml:space="preserve"> Задание учителя заключается в привлечении их к активной внутренней и внешней речевой деятельности и поддержанию ее в течение урока. </w:t>
      </w:r>
    </w:p>
    <w:p w:rsidR="001D3EBF" w:rsidRPr="00EB1F11" w:rsidRDefault="001D3EBF" w:rsidP="001D3EBF">
      <w:pPr>
        <w:pStyle w:val="a3"/>
        <w:numPr>
          <w:ilvl w:val="0"/>
          <w:numId w:val="2"/>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i/>
          <w:iCs/>
          <w:sz w:val="28"/>
          <w:szCs w:val="28"/>
        </w:rPr>
        <w:t>Разнообразная</w:t>
      </w:r>
      <w:r w:rsidRPr="00EB1F11">
        <w:rPr>
          <w:rFonts w:ascii="Times New Roman" w:hAnsi="Times New Roman" w:cs="Times New Roman"/>
          <w:i/>
          <w:iCs/>
          <w:sz w:val="28"/>
          <w:szCs w:val="28"/>
        </w:rPr>
        <w:t xml:space="preserve"> форма работы учеников.</w:t>
      </w:r>
      <w:r w:rsidRPr="00EB1F11">
        <w:rPr>
          <w:rFonts w:ascii="Times New Roman" w:hAnsi="Times New Roman" w:cs="Times New Roman"/>
          <w:sz w:val="28"/>
          <w:szCs w:val="28"/>
        </w:rPr>
        <w:t xml:space="preserve"> Особенный эффект дает сочетание индивидуальных форм работы с коллективными. Коллективными формами работы являет</w:t>
      </w:r>
      <w:r>
        <w:rPr>
          <w:rFonts w:ascii="Times New Roman" w:hAnsi="Times New Roman" w:cs="Times New Roman"/>
          <w:sz w:val="28"/>
          <w:szCs w:val="28"/>
        </w:rPr>
        <w:t>ся: кооперативная учеба, учеба</w:t>
      </w:r>
      <w:r w:rsidRPr="00EB1F11">
        <w:rPr>
          <w:rFonts w:ascii="Times New Roman" w:hAnsi="Times New Roman" w:cs="Times New Roman"/>
          <w:sz w:val="28"/>
          <w:szCs w:val="28"/>
        </w:rPr>
        <w:t xml:space="preserve"> в и</w:t>
      </w:r>
      <w:r>
        <w:rPr>
          <w:rFonts w:ascii="Times New Roman" w:hAnsi="Times New Roman" w:cs="Times New Roman"/>
          <w:sz w:val="28"/>
          <w:szCs w:val="28"/>
        </w:rPr>
        <w:t>гре, дискуссия, метод проектов и другие.</w:t>
      </w:r>
    </w:p>
    <w:p w:rsidR="001D3EBF" w:rsidRPr="00EB1F11" w:rsidRDefault="001D3EBF" w:rsidP="001D3EBF">
      <w:pPr>
        <w:pStyle w:val="a3"/>
        <w:numPr>
          <w:ilvl w:val="0"/>
          <w:numId w:val="2"/>
        </w:numPr>
        <w:spacing w:before="100" w:beforeAutospacing="1" w:after="100" w:afterAutospacing="1" w:line="360" w:lineRule="auto"/>
        <w:jc w:val="both"/>
        <w:rPr>
          <w:rFonts w:ascii="Times New Roman" w:hAnsi="Times New Roman" w:cs="Times New Roman"/>
          <w:sz w:val="28"/>
          <w:szCs w:val="28"/>
        </w:rPr>
      </w:pPr>
      <w:r w:rsidRPr="00EB1F11">
        <w:rPr>
          <w:rFonts w:ascii="Times New Roman" w:hAnsi="Times New Roman" w:cs="Times New Roman"/>
          <w:i/>
          <w:iCs/>
          <w:sz w:val="28"/>
          <w:szCs w:val="28"/>
        </w:rPr>
        <w:t>Мотивационное обеспечение учебной деятельности.</w:t>
      </w:r>
      <w:r w:rsidRPr="00EB1F11">
        <w:rPr>
          <w:rFonts w:ascii="Times New Roman" w:hAnsi="Times New Roman" w:cs="Times New Roman"/>
          <w:sz w:val="28"/>
          <w:szCs w:val="28"/>
        </w:rPr>
        <w:t xml:space="preserve"> Материалы что используются на уроке, должны быть</w:t>
      </w:r>
      <w:r>
        <w:rPr>
          <w:rFonts w:ascii="Times New Roman" w:hAnsi="Times New Roman" w:cs="Times New Roman"/>
          <w:sz w:val="28"/>
          <w:szCs w:val="28"/>
        </w:rPr>
        <w:t xml:space="preserve"> интересными, отвечать вкусам</w:t>
      </w:r>
      <w:r w:rsidRPr="00EB1F11">
        <w:rPr>
          <w:rFonts w:ascii="Times New Roman" w:hAnsi="Times New Roman" w:cs="Times New Roman"/>
          <w:sz w:val="28"/>
          <w:szCs w:val="28"/>
        </w:rPr>
        <w:t xml:space="preserve"> учеников. Приемы работы с учебным материалом </w:t>
      </w:r>
      <w:r>
        <w:rPr>
          <w:rFonts w:ascii="Times New Roman" w:hAnsi="Times New Roman" w:cs="Times New Roman"/>
          <w:sz w:val="28"/>
          <w:szCs w:val="28"/>
        </w:rPr>
        <w:t xml:space="preserve">также </w:t>
      </w:r>
      <w:r w:rsidRPr="00EB1F11">
        <w:rPr>
          <w:rFonts w:ascii="Times New Roman" w:hAnsi="Times New Roman" w:cs="Times New Roman"/>
          <w:sz w:val="28"/>
          <w:szCs w:val="28"/>
        </w:rPr>
        <w:t xml:space="preserve">должны привлекать учеников. </w:t>
      </w:r>
    </w:p>
    <w:p w:rsidR="004A2918" w:rsidRDefault="004A2918"/>
    <w:sectPr w:rsidR="004A2918" w:rsidSect="001D3EBF">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5.25pt" o:bullet="t">
        <v:imagedata r:id="rId1" o:title="BD21314_"/>
      </v:shape>
    </w:pict>
  </w:numPicBullet>
  <w:abstractNum w:abstractNumId="0">
    <w:nsid w:val="0A94061F"/>
    <w:multiLevelType w:val="hybridMultilevel"/>
    <w:tmpl w:val="7BF4C60A"/>
    <w:lvl w:ilvl="0" w:tplc="237A47F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AC26F9F"/>
    <w:multiLevelType w:val="singleLevel"/>
    <w:tmpl w:val="E1E49986"/>
    <w:lvl w:ilvl="0">
      <w:start w:val="1"/>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3EBF"/>
    <w:rsid w:val="000B700D"/>
    <w:rsid w:val="001D3EBF"/>
    <w:rsid w:val="00405DA0"/>
    <w:rsid w:val="004A2918"/>
    <w:rsid w:val="00885E71"/>
    <w:rsid w:val="00CA60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E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EBF"/>
    <w:pPr>
      <w:ind w:left="720"/>
      <w:contextualSpacing/>
    </w:pPr>
  </w:style>
  <w:style w:type="paragraph" w:styleId="2">
    <w:name w:val="Body Text 2"/>
    <w:basedOn w:val="a"/>
    <w:link w:val="20"/>
    <w:rsid w:val="001D3EBF"/>
    <w:pPr>
      <w:spacing w:after="0" w:line="240" w:lineRule="auto"/>
      <w:jc w:val="center"/>
    </w:pPr>
    <w:rPr>
      <w:rFonts w:ascii="Times New Roman" w:eastAsia="Times New Roman" w:hAnsi="Times New Roman" w:cs="Times New Roman"/>
      <w:b/>
      <w:sz w:val="28"/>
      <w:szCs w:val="20"/>
      <w:lang w:eastAsia="ru-RU"/>
    </w:rPr>
  </w:style>
  <w:style w:type="character" w:customStyle="1" w:styleId="20">
    <w:name w:val="Основной текст 2 Знак"/>
    <w:basedOn w:val="a0"/>
    <w:link w:val="2"/>
    <w:rsid w:val="001D3EBF"/>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1059</Words>
  <Characters>6041</Characters>
  <Application>Microsoft Office Word</Application>
  <DocSecurity>0</DocSecurity>
  <Lines>50</Lines>
  <Paragraphs>14</Paragraphs>
  <ScaleCrop>false</ScaleCrop>
  <Company>Grizli777</Company>
  <LinksUpToDate>false</LinksUpToDate>
  <CharactersWithSpaces>7086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MAIN</cp:lastModifiedBy>
  <cp:revision>3</cp:revision>
  <dcterms:created xsi:type="dcterms:W3CDTF">2011-10-14T13:20:00Z</dcterms:created>
  <dcterms:modified xsi:type="dcterms:W3CDTF">2014-03-26T07:36:00Z</dcterms:modified>
</cp:coreProperties>
</file>