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B" w:rsidRDefault="00E32A1B" w:rsidP="00E32A1B"/>
    <w:p w:rsidR="00E32A1B" w:rsidRDefault="00E32A1B" w:rsidP="00E32A1B"/>
    <w:p w:rsidR="00865358" w:rsidRPr="0024076B" w:rsidRDefault="00865358" w:rsidP="00865358">
      <w:pPr>
        <w:jc w:val="center"/>
        <w:rPr>
          <w:sz w:val="28"/>
          <w:szCs w:val="28"/>
        </w:rPr>
      </w:pPr>
      <w:r w:rsidRPr="0024076B">
        <w:rPr>
          <w:sz w:val="28"/>
          <w:szCs w:val="28"/>
        </w:rPr>
        <w:t>ДЕПАРТАМЕНТА ОБРАЗОВАНИЯ ГОРОДА МОСКВЫ</w:t>
      </w:r>
    </w:p>
    <w:p w:rsidR="00865358" w:rsidRPr="006B5433" w:rsidRDefault="00865358" w:rsidP="00865358">
      <w:pPr>
        <w:jc w:val="center"/>
        <w:rPr>
          <w:sz w:val="16"/>
          <w:szCs w:val="16"/>
        </w:rPr>
      </w:pPr>
    </w:p>
    <w:p w:rsidR="00865358" w:rsidRPr="0024076B" w:rsidRDefault="00865358" w:rsidP="008653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076B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</w:t>
      </w:r>
    </w:p>
    <w:p w:rsidR="00865358" w:rsidRPr="0024076B" w:rsidRDefault="00865358" w:rsidP="008653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076B">
        <w:rPr>
          <w:rFonts w:ascii="Times New Roman" w:hAnsi="Times New Roman"/>
          <w:b/>
          <w:sz w:val="28"/>
          <w:szCs w:val="28"/>
        </w:rPr>
        <w:t>УЧРЕЖДЕНИЕ ГОРОДА МОСКВЫ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« Г</w:t>
      </w:r>
      <w:r w:rsidRPr="0024076B">
        <w:rPr>
          <w:rFonts w:ascii="Times New Roman" w:hAnsi="Times New Roman"/>
          <w:b/>
          <w:sz w:val="28"/>
          <w:szCs w:val="28"/>
        </w:rPr>
        <w:t>имназия № 1583</w:t>
      </w:r>
      <w:r>
        <w:rPr>
          <w:rFonts w:ascii="Times New Roman" w:hAnsi="Times New Roman"/>
          <w:b/>
          <w:sz w:val="28"/>
          <w:szCs w:val="28"/>
        </w:rPr>
        <w:t xml:space="preserve"> им.К.А.Керимова»</w:t>
      </w:r>
    </w:p>
    <w:p w:rsidR="00865358" w:rsidRPr="0024076B" w:rsidRDefault="00865358" w:rsidP="008653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4076B">
        <w:rPr>
          <w:rFonts w:ascii="Times New Roman" w:hAnsi="Times New Roman"/>
          <w:b/>
          <w:sz w:val="28"/>
          <w:szCs w:val="28"/>
        </w:rPr>
        <w:t>(ГБОУ гимназия № 1583)</w:t>
      </w:r>
    </w:p>
    <w:p w:rsidR="00865358" w:rsidRDefault="00865358" w:rsidP="00865358">
      <w:r>
        <w:t xml:space="preserve"> </w:t>
      </w:r>
    </w:p>
    <w:p w:rsidR="00865358" w:rsidRPr="0024076B" w:rsidRDefault="00865358" w:rsidP="00865358">
      <w:pPr>
        <w:pStyle w:val="a8"/>
        <w:rPr>
          <w:rFonts w:ascii="Times New Roman" w:hAnsi="Times New Roman"/>
        </w:rPr>
      </w:pPr>
      <w:r w:rsidRPr="0024076B">
        <w:rPr>
          <w:rFonts w:ascii="Times New Roman" w:hAnsi="Times New Roman"/>
        </w:rPr>
        <w:t xml:space="preserve">125493 г. Москва, </w:t>
      </w:r>
    </w:p>
    <w:p w:rsidR="00865358" w:rsidRPr="0024076B" w:rsidRDefault="00865358" w:rsidP="00865358">
      <w:pPr>
        <w:pStyle w:val="a8"/>
        <w:rPr>
          <w:rFonts w:ascii="Times New Roman" w:hAnsi="Times New Roman"/>
        </w:rPr>
      </w:pPr>
      <w:r w:rsidRPr="0024076B">
        <w:rPr>
          <w:rFonts w:ascii="Times New Roman" w:hAnsi="Times New Roman"/>
        </w:rPr>
        <w:t>ул. Смольная, д.25</w:t>
      </w:r>
    </w:p>
    <w:p w:rsidR="00865358" w:rsidRPr="0024076B" w:rsidRDefault="00865358" w:rsidP="00865358">
      <w:pPr>
        <w:pStyle w:val="a8"/>
        <w:rPr>
          <w:rFonts w:ascii="Times New Roman" w:hAnsi="Times New Roman"/>
        </w:rPr>
      </w:pPr>
      <w:r w:rsidRPr="0024076B">
        <w:rPr>
          <w:rFonts w:ascii="Times New Roman" w:hAnsi="Times New Roman"/>
        </w:rPr>
        <w:t xml:space="preserve"> Телефон: (499) 458-02-57 </w:t>
      </w:r>
    </w:p>
    <w:p w:rsidR="00865358" w:rsidRPr="0024076B" w:rsidRDefault="00865358" w:rsidP="00865358">
      <w:pPr>
        <w:pStyle w:val="a8"/>
        <w:pBdr>
          <w:bottom w:val="single" w:sz="4" w:space="1" w:color="auto"/>
        </w:pBdr>
        <w:rPr>
          <w:rFonts w:ascii="Times New Roman" w:hAnsi="Times New Roman"/>
        </w:rPr>
      </w:pPr>
      <w:r w:rsidRPr="0024076B">
        <w:rPr>
          <w:rFonts w:ascii="Times New Roman" w:hAnsi="Times New Roman"/>
        </w:rPr>
        <w:t>ОКПО 41105290ОГРН102770055</w:t>
      </w:r>
      <w:r>
        <w:rPr>
          <w:rFonts w:ascii="Times New Roman" w:hAnsi="Times New Roman"/>
        </w:rPr>
        <w:t>6564.ИНН/КПП7743024</w:t>
      </w:r>
    </w:p>
    <w:p w:rsidR="00865358" w:rsidRDefault="00865358" w:rsidP="00865358"/>
    <w:p w:rsidR="00865358" w:rsidRPr="00017B7B" w:rsidRDefault="00865358" w:rsidP="00865358">
      <w:pPr>
        <w:jc w:val="right"/>
        <w:rPr>
          <w:sz w:val="28"/>
          <w:szCs w:val="28"/>
        </w:rPr>
      </w:pPr>
      <w:r w:rsidRPr="00017B7B">
        <w:rPr>
          <w:sz w:val="28"/>
          <w:szCs w:val="28"/>
        </w:rPr>
        <w:t>Утверждено</w:t>
      </w:r>
    </w:p>
    <w:p w:rsidR="00865358" w:rsidRPr="00017B7B" w:rsidRDefault="00865358" w:rsidP="00865358">
      <w:pPr>
        <w:jc w:val="right"/>
        <w:rPr>
          <w:sz w:val="28"/>
          <w:szCs w:val="28"/>
        </w:rPr>
      </w:pPr>
      <w:r w:rsidRPr="00017B7B">
        <w:rPr>
          <w:sz w:val="28"/>
          <w:szCs w:val="28"/>
        </w:rPr>
        <w:t>решением педагогического совета</w:t>
      </w:r>
    </w:p>
    <w:p w:rsidR="00865358" w:rsidRPr="00017B7B" w:rsidRDefault="00865358" w:rsidP="00865358">
      <w:pPr>
        <w:jc w:val="right"/>
        <w:rPr>
          <w:sz w:val="28"/>
          <w:szCs w:val="28"/>
        </w:rPr>
      </w:pPr>
      <w:r w:rsidRPr="00017B7B">
        <w:rPr>
          <w:sz w:val="28"/>
          <w:szCs w:val="28"/>
        </w:rPr>
        <w:t>от…………2015г. Протокол №1</w:t>
      </w:r>
    </w:p>
    <w:p w:rsidR="00865358" w:rsidRPr="00017B7B" w:rsidRDefault="00865358" w:rsidP="0086535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7B7B">
        <w:rPr>
          <w:rFonts w:ascii="Times New Roman" w:hAnsi="Times New Roman"/>
          <w:sz w:val="28"/>
          <w:szCs w:val="28"/>
        </w:rPr>
        <w:t>Председатель</w:t>
      </w:r>
    </w:p>
    <w:p w:rsidR="00865358" w:rsidRPr="00017B7B" w:rsidRDefault="00865358" w:rsidP="0086535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7B7B">
        <w:rPr>
          <w:rFonts w:ascii="Times New Roman" w:hAnsi="Times New Roman"/>
          <w:sz w:val="28"/>
          <w:szCs w:val="28"/>
        </w:rPr>
        <w:t xml:space="preserve"> </w:t>
      </w:r>
    </w:p>
    <w:p w:rsidR="00865358" w:rsidRPr="00017B7B" w:rsidRDefault="00865358" w:rsidP="00865358">
      <w:pPr>
        <w:pStyle w:val="a8"/>
        <w:jc w:val="right"/>
        <w:rPr>
          <w:rFonts w:ascii="Times New Roman" w:hAnsi="Times New Roman"/>
          <w:sz w:val="28"/>
          <w:szCs w:val="28"/>
          <w:bdr w:val="single" w:sz="4" w:space="0" w:color="auto"/>
        </w:rPr>
      </w:pPr>
      <w:r w:rsidRPr="00017B7B">
        <w:rPr>
          <w:rFonts w:ascii="Times New Roman" w:hAnsi="Times New Roman"/>
          <w:sz w:val="28"/>
          <w:szCs w:val="28"/>
        </w:rPr>
        <w:t xml:space="preserve"> Дворянцева С.Е</w:t>
      </w:r>
    </w:p>
    <w:p w:rsidR="00865358" w:rsidRPr="00017B7B" w:rsidRDefault="00865358" w:rsidP="00865358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r w:rsidRPr="00017B7B">
        <w:rPr>
          <w:rFonts w:ascii="Times New Roman" w:hAnsi="Times New Roman"/>
          <w:sz w:val="28"/>
          <w:szCs w:val="28"/>
        </w:rPr>
        <w:t xml:space="preserve">                              ______________</w:t>
      </w:r>
    </w:p>
    <w:p w:rsidR="00865358" w:rsidRPr="00017B7B" w:rsidRDefault="00865358" w:rsidP="00865358">
      <w:pPr>
        <w:pStyle w:val="a8"/>
        <w:jc w:val="center"/>
        <w:rPr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017B7B">
        <w:rPr>
          <w:rFonts w:ascii="Times New Roman" w:hAnsi="Times New Roman"/>
          <w:b/>
          <w:sz w:val="36"/>
          <w:szCs w:val="36"/>
        </w:rPr>
        <w:t>Рабочая</w:t>
      </w:r>
      <w:r>
        <w:rPr>
          <w:rFonts w:ascii="Times New Roman" w:hAnsi="Times New Roman"/>
          <w:b/>
          <w:sz w:val="36"/>
          <w:szCs w:val="36"/>
        </w:rPr>
        <w:t xml:space="preserve"> программа по внеурочной деятельности</w:t>
      </w:r>
    </w:p>
    <w:p w:rsidR="00865358" w:rsidRDefault="00865358" w:rsidP="0086535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 </w:t>
      </w:r>
      <w:r>
        <w:rPr>
          <w:rFonts w:ascii="Times New Roman" w:hAnsi="Times New Roman"/>
          <w:b/>
          <w:sz w:val="36"/>
          <w:szCs w:val="36"/>
        </w:rPr>
        <w:t>Я читатель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865358" w:rsidRPr="00204054" w:rsidRDefault="00865358" w:rsidP="00865358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:rsidR="00865358" w:rsidRDefault="00865358" w:rsidP="008653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4054">
        <w:rPr>
          <w:rFonts w:ascii="Times New Roman" w:hAnsi="Times New Roman"/>
          <w:b/>
          <w:sz w:val="28"/>
          <w:szCs w:val="28"/>
        </w:rPr>
        <w:t>Уровень образования:</w:t>
      </w:r>
      <w:r>
        <w:rPr>
          <w:rFonts w:ascii="Times New Roman" w:hAnsi="Times New Roman"/>
          <w:sz w:val="28"/>
          <w:szCs w:val="28"/>
        </w:rPr>
        <w:t xml:space="preserve"> НОО, 4 класс</w:t>
      </w:r>
    </w:p>
    <w:p w:rsidR="00865358" w:rsidRDefault="00865358" w:rsidP="0086535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4054">
        <w:rPr>
          <w:rFonts w:ascii="Times New Roman" w:hAnsi="Times New Roman"/>
          <w:b/>
          <w:sz w:val="28"/>
          <w:szCs w:val="28"/>
        </w:rPr>
        <w:t>Количество часов :</w:t>
      </w:r>
      <w:r>
        <w:rPr>
          <w:rFonts w:ascii="Times New Roman" w:hAnsi="Times New Roman"/>
          <w:sz w:val="28"/>
          <w:szCs w:val="28"/>
        </w:rPr>
        <w:t xml:space="preserve"> 36 ч.</w:t>
      </w: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  <w:r w:rsidRPr="00204054">
        <w:rPr>
          <w:rFonts w:ascii="Times New Roman" w:hAnsi="Times New Roman"/>
          <w:b/>
          <w:sz w:val="28"/>
          <w:szCs w:val="28"/>
        </w:rPr>
        <w:t>Преподаватели курса:</w:t>
      </w:r>
      <w:r>
        <w:rPr>
          <w:rFonts w:ascii="Times New Roman" w:hAnsi="Times New Roman"/>
          <w:sz w:val="28"/>
          <w:szCs w:val="28"/>
        </w:rPr>
        <w:t xml:space="preserve"> Царева И.Ю., Евсеева И.М., Сидорова А.И.</w:t>
      </w: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Pr="0024076B" w:rsidRDefault="00865358" w:rsidP="00865358">
      <w:pPr>
        <w:pStyle w:val="a8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5358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5358" w:rsidRPr="00204054" w:rsidRDefault="00865358" w:rsidP="0086535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17B7B">
        <w:rPr>
          <w:rFonts w:ascii="Times New Roman" w:hAnsi="Times New Roman"/>
          <w:b/>
          <w:sz w:val="28"/>
          <w:szCs w:val="28"/>
        </w:rPr>
        <w:t>МОСКВА 2015г</w:t>
      </w:r>
      <w:r>
        <w:rPr>
          <w:rFonts w:ascii="Times New Roman" w:hAnsi="Times New Roman"/>
          <w:sz w:val="28"/>
          <w:szCs w:val="28"/>
        </w:rPr>
        <w:t>.</w:t>
      </w:r>
    </w:p>
    <w:p w:rsidR="00E32A1B" w:rsidRDefault="00E32A1B" w:rsidP="00E32A1B"/>
    <w:p w:rsidR="00E32A1B" w:rsidRDefault="00E32A1B" w:rsidP="00E32A1B">
      <w:pPr>
        <w:jc w:val="right"/>
      </w:pPr>
    </w:p>
    <w:p w:rsidR="00E32A1B" w:rsidRDefault="00E32A1B" w:rsidP="00E32A1B">
      <w:pPr>
        <w:jc w:val="right"/>
      </w:pPr>
    </w:p>
    <w:p w:rsidR="00E32A1B" w:rsidRDefault="00E32A1B" w:rsidP="009D478A">
      <w:pPr>
        <w:jc w:val="center"/>
      </w:pPr>
    </w:p>
    <w:p w:rsidR="00E32A1B" w:rsidRDefault="00E32A1B" w:rsidP="00E32A1B">
      <w:pPr>
        <w:jc w:val="center"/>
      </w:pPr>
    </w:p>
    <w:p w:rsidR="00697AF8" w:rsidRPr="000E6B7B" w:rsidRDefault="00697AF8" w:rsidP="00697AF8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B7B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697AF8" w:rsidRPr="000E6B7B" w:rsidRDefault="00697AF8" w:rsidP="00697AF8">
      <w:pPr>
        <w:pStyle w:val="a8"/>
        <w:ind w:firstLine="550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1-4 классов «Как хорошо уметь читать…»</w:t>
      </w:r>
      <w:r w:rsidRPr="000E6B7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E6B7B">
        <w:rPr>
          <w:rFonts w:ascii="Times New Roman" w:hAnsi="Times New Roman"/>
          <w:sz w:val="24"/>
          <w:szCs w:val="24"/>
        </w:rPr>
        <w:t xml:space="preserve">в рамках внеурочной деятельности по ФГОС.       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E6B7B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0E6B7B">
        <w:rPr>
          <w:rFonts w:ascii="Times New Roman" w:hAnsi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697AF8" w:rsidRPr="000E6B7B" w:rsidRDefault="00697AF8" w:rsidP="00697AF8">
      <w:pPr>
        <w:jc w:val="both"/>
        <w:rPr>
          <w:b/>
          <w:bCs/>
        </w:rPr>
      </w:pPr>
      <w:r w:rsidRPr="000E6B7B">
        <w:rPr>
          <w:b/>
          <w:bCs/>
        </w:rPr>
        <w:t>Задачи: </w:t>
      </w:r>
    </w:p>
    <w:p w:rsidR="00697AF8" w:rsidRPr="000E6B7B" w:rsidRDefault="00697AF8" w:rsidP="00697AF8">
      <w:pPr>
        <w:jc w:val="both"/>
      </w:pPr>
      <w:r w:rsidRPr="000E6B7B">
        <w:rPr>
          <w:b/>
          <w:bCs/>
        </w:rPr>
        <w:t>4 год</w:t>
      </w:r>
    </w:p>
    <w:p w:rsidR="00697AF8" w:rsidRPr="000E6B7B" w:rsidRDefault="00697AF8" w:rsidP="00697AF8">
      <w:pPr>
        <w:jc w:val="both"/>
      </w:pPr>
      <w:r w:rsidRPr="000E6B7B">
        <w:t xml:space="preserve"> • развивать у детей сопереживать героям, эмоционально откликаться на прочитанное;</w:t>
      </w:r>
    </w:p>
    <w:p w:rsidR="00697AF8" w:rsidRPr="000E6B7B" w:rsidRDefault="00697AF8" w:rsidP="00697AF8">
      <w:pPr>
        <w:jc w:val="both"/>
      </w:pPr>
      <w:r w:rsidRPr="000E6B7B"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697AF8" w:rsidRPr="000E6B7B" w:rsidRDefault="00697AF8" w:rsidP="00697AF8">
      <w:pPr>
        <w:jc w:val="both"/>
      </w:pPr>
      <w:r w:rsidRPr="000E6B7B"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697AF8" w:rsidRPr="000E6B7B" w:rsidRDefault="00697AF8" w:rsidP="00697AF8">
      <w:pPr>
        <w:jc w:val="both"/>
      </w:pPr>
      <w:r w:rsidRPr="000E6B7B"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• создавать условия для формирования потребности в самостоятельном чтении художественных произведений.</w:t>
      </w:r>
    </w:p>
    <w:p w:rsidR="00697AF8" w:rsidRPr="000E6B7B" w:rsidRDefault="00697AF8" w:rsidP="00697AF8">
      <w:pPr>
        <w:jc w:val="both"/>
      </w:pPr>
      <w:r w:rsidRPr="000E6B7B">
        <w:t>• обеспечивать достаточно глубокое понимание содержания произведений различного уровня сложности;</w:t>
      </w:r>
    </w:p>
    <w:p w:rsidR="00697AF8" w:rsidRPr="000E6B7B" w:rsidRDefault="00697AF8" w:rsidP="00697AF8">
      <w:pPr>
        <w:jc w:val="both"/>
      </w:pPr>
      <w:r w:rsidRPr="000E6B7B"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697AF8" w:rsidRPr="000E6B7B" w:rsidRDefault="00697AF8" w:rsidP="00697AF8">
      <w:pPr>
        <w:jc w:val="both"/>
      </w:pPr>
      <w:r w:rsidRPr="000E6B7B">
        <w:t>• обеспечивать развитие речи учащихся и активно развивать навыки чтения и речевые умения;</w:t>
      </w:r>
    </w:p>
    <w:p w:rsidR="00697AF8" w:rsidRPr="000E6B7B" w:rsidRDefault="00697AF8" w:rsidP="00697AF8">
      <w:pPr>
        <w:jc w:val="both"/>
      </w:pPr>
      <w:r w:rsidRPr="000E6B7B">
        <w:t>• работать с различными типами текстов;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Формы организации  занятий:</w:t>
      </w:r>
      <w:r w:rsidRPr="000E6B7B">
        <w:rPr>
          <w:rFonts w:ascii="Times New Roman" w:hAnsi="Times New Roman"/>
          <w:sz w:val="24"/>
          <w:szCs w:val="24"/>
        </w:rPr>
        <w:t xml:space="preserve">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занятие-диспут,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занятие-спектакль,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занятие-праздник,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>занятие-интервью,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интегрированное занятие,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конференция,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устный журнал, 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>конкурсы,</w:t>
      </w:r>
    </w:p>
    <w:p w:rsidR="00697AF8" w:rsidRPr="000E6B7B" w:rsidRDefault="00697AF8" w:rsidP="00697AF8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>литературная игра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697AF8" w:rsidRPr="000E6B7B" w:rsidRDefault="00697AF8" w:rsidP="00697A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6B7B">
        <w:rPr>
          <w:rFonts w:ascii="Times New Roman" w:hAnsi="Times New Roman"/>
          <w:sz w:val="24"/>
          <w:szCs w:val="24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697AF8" w:rsidRPr="000E6B7B" w:rsidRDefault="00697AF8" w:rsidP="00697AF8">
      <w:pPr>
        <w:autoSpaceDE w:val="0"/>
        <w:autoSpaceDN w:val="0"/>
        <w:adjustRightInd w:val="0"/>
        <w:jc w:val="center"/>
        <w:rPr>
          <w:b/>
          <w:bCs/>
        </w:rPr>
      </w:pPr>
      <w:r w:rsidRPr="000E6B7B">
        <w:rPr>
          <w:b/>
          <w:bCs/>
        </w:rPr>
        <w:t>Сроки и этапы реализации программы, ориентация на конечный результат: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Данная программа реализуется в течение 4 лет во внеурочной деятельности. В конце учебного года проводится литературный праздник, защита читательского формуляра, литературная игра.</w:t>
      </w:r>
    </w:p>
    <w:p w:rsidR="00697AF8" w:rsidRPr="000E6B7B" w:rsidRDefault="00697AF8" w:rsidP="00697AF8">
      <w:pPr>
        <w:jc w:val="center"/>
      </w:pPr>
      <w:r w:rsidRPr="000E6B7B">
        <w:rPr>
          <w:b/>
          <w:bCs/>
        </w:rPr>
        <w:t>В содержание программы на каждом году обучения выделяются два раздела:</w:t>
      </w:r>
    </w:p>
    <w:p w:rsidR="00697AF8" w:rsidRPr="000E6B7B" w:rsidRDefault="00697AF8" w:rsidP="00697AF8">
      <w:pPr>
        <w:jc w:val="both"/>
      </w:pPr>
      <w:r w:rsidRPr="000E6B7B">
        <w:t>1. Круг чтения.</w:t>
      </w:r>
    </w:p>
    <w:p w:rsidR="00697AF8" w:rsidRPr="000E6B7B" w:rsidRDefault="00697AF8" w:rsidP="00697AF8">
      <w:pPr>
        <w:jc w:val="both"/>
      </w:pPr>
      <w:r w:rsidRPr="000E6B7B">
        <w:t>2. Работа с детской книгой (УУД)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697AF8" w:rsidRPr="000E6B7B" w:rsidRDefault="00697AF8" w:rsidP="00697AF8">
      <w:pPr>
        <w:jc w:val="both"/>
      </w:pPr>
      <w:r w:rsidRPr="000E6B7B">
        <w:t xml:space="preserve">             Занятия нацелены на развитие коммуникативных умений ребенка,</w:t>
      </w:r>
      <w:r w:rsidRPr="000E6B7B"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697AF8" w:rsidRPr="000E6B7B" w:rsidRDefault="00697AF8" w:rsidP="00697AF8">
      <w:pPr>
        <w:jc w:val="both"/>
      </w:pPr>
      <w:r w:rsidRPr="000E6B7B">
        <w:t xml:space="preserve">            </w:t>
      </w:r>
      <w:r w:rsidRPr="000E6B7B">
        <w:rPr>
          <w:b/>
          <w:bCs/>
        </w:rPr>
        <w:t>Круг чтения:</w:t>
      </w:r>
      <w:r w:rsidRPr="000E6B7B"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697AF8" w:rsidRPr="000E6B7B" w:rsidRDefault="00697AF8" w:rsidP="00697AF8">
      <w:pPr>
        <w:ind w:firstLine="709"/>
        <w:jc w:val="both"/>
      </w:pPr>
      <w:r w:rsidRPr="000E6B7B">
        <w:rPr>
          <w:rStyle w:val="aff5"/>
        </w:rPr>
        <w:t xml:space="preserve">Работа с детской книгой: </w:t>
      </w:r>
      <w:r w:rsidRPr="000E6B7B"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697AF8" w:rsidRPr="000E6B7B" w:rsidRDefault="00697AF8" w:rsidP="00697AF8">
      <w:pPr>
        <w:ind w:firstLine="700"/>
        <w:jc w:val="both"/>
      </w:pPr>
      <w:r w:rsidRPr="000E6B7B">
        <w:rPr>
          <w:i/>
          <w:iCs/>
        </w:rPr>
        <w:lastRenderedPageBreak/>
        <w:t>Первый уровень результатов</w:t>
      </w:r>
      <w:r w:rsidRPr="000E6B7B"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697AF8" w:rsidRPr="000E6B7B" w:rsidRDefault="00697AF8" w:rsidP="00697AF8">
      <w:pPr>
        <w:ind w:firstLine="700"/>
        <w:jc w:val="both"/>
      </w:pPr>
      <w:r w:rsidRPr="000E6B7B">
        <w:rPr>
          <w:i/>
          <w:iCs/>
        </w:rPr>
        <w:t>Второй уровень результатов</w:t>
      </w:r>
      <w:r w:rsidRPr="000E6B7B"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697AF8" w:rsidRPr="000E6B7B" w:rsidRDefault="00697AF8" w:rsidP="00697AF8">
      <w:pPr>
        <w:ind w:firstLine="700"/>
        <w:jc w:val="both"/>
      </w:pPr>
      <w:r w:rsidRPr="000E6B7B">
        <w:rPr>
          <w:i/>
          <w:iCs/>
        </w:rPr>
        <w:t>Третий уровень результатов</w:t>
      </w:r>
      <w:r w:rsidRPr="000E6B7B"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инсценирование эпизодов произведения, проведение литературных игр для младших товарищей.  </w:t>
      </w:r>
    </w:p>
    <w:p w:rsidR="00697AF8" w:rsidRPr="000E6B7B" w:rsidRDefault="00697AF8" w:rsidP="00697AF8">
      <w:pPr>
        <w:autoSpaceDE w:val="0"/>
        <w:autoSpaceDN w:val="0"/>
        <w:adjustRightInd w:val="0"/>
        <w:rPr>
          <w:b/>
          <w:bCs/>
        </w:rPr>
      </w:pPr>
      <w:r w:rsidRPr="000E6B7B">
        <w:rPr>
          <w:b/>
          <w:bCs/>
        </w:rPr>
        <w:t>Ведущие принципы программы «Как хорошо уметь читать…»: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rPr>
          <w:b/>
          <w:bCs/>
          <w:i/>
          <w:iCs/>
        </w:rPr>
        <w:t xml:space="preserve">    Художественно-эстетический принцип </w:t>
      </w:r>
      <w:r w:rsidRPr="000E6B7B"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697AF8" w:rsidRPr="000E6B7B" w:rsidRDefault="00697AF8" w:rsidP="00697AF8">
      <w:pPr>
        <w:autoSpaceDE w:val="0"/>
        <w:autoSpaceDN w:val="0"/>
        <w:adjustRightInd w:val="0"/>
        <w:ind w:firstLine="440"/>
        <w:jc w:val="both"/>
      </w:pPr>
      <w:r w:rsidRPr="000E6B7B">
        <w:rPr>
          <w:b/>
          <w:bCs/>
          <w:i/>
          <w:iCs/>
        </w:rPr>
        <w:t xml:space="preserve">Литературоведческий принцип </w:t>
      </w:r>
      <w:r w:rsidRPr="000E6B7B"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697AF8" w:rsidRPr="000E6B7B" w:rsidRDefault="00697AF8" w:rsidP="00697AF8">
      <w:pPr>
        <w:autoSpaceDE w:val="0"/>
        <w:autoSpaceDN w:val="0"/>
        <w:adjustRightInd w:val="0"/>
        <w:ind w:firstLine="440"/>
        <w:jc w:val="both"/>
      </w:pPr>
      <w:r w:rsidRPr="000E6B7B">
        <w:rPr>
          <w:b/>
          <w:bCs/>
          <w:i/>
          <w:iCs/>
        </w:rPr>
        <w:t xml:space="preserve">Коммуникативно-речевой принцип </w:t>
      </w:r>
      <w:r w:rsidRPr="000E6B7B"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697AF8" w:rsidRPr="000E6B7B" w:rsidRDefault="00697AF8" w:rsidP="00697AF8">
      <w:pPr>
        <w:autoSpaceDE w:val="0"/>
        <w:autoSpaceDN w:val="0"/>
        <w:adjustRightInd w:val="0"/>
        <w:jc w:val="center"/>
        <w:rPr>
          <w:b/>
          <w:bCs/>
        </w:rPr>
      </w:pPr>
      <w:r w:rsidRPr="000E6B7B">
        <w:rPr>
          <w:b/>
          <w:bCs/>
        </w:rPr>
        <w:t>Условия реализации программы</w:t>
      </w:r>
    </w:p>
    <w:p w:rsidR="00697AF8" w:rsidRPr="000E6B7B" w:rsidRDefault="00697AF8" w:rsidP="00697AF8">
      <w:pPr>
        <w:autoSpaceDE w:val="0"/>
        <w:autoSpaceDN w:val="0"/>
        <w:adjustRightInd w:val="0"/>
        <w:ind w:firstLine="440"/>
        <w:jc w:val="both"/>
      </w:pPr>
      <w:r w:rsidRPr="000E6B7B">
        <w:t>Реализация целей  невозможна без использования ресурсов: наличия художественной литературы в школьной, сельской и районной детской библиотеках, учебно-методических материалов, наглядных демонстрационных пособий и таблиц, Интернет, электронных презентаций.</w:t>
      </w:r>
    </w:p>
    <w:p w:rsidR="00697AF8" w:rsidRPr="000E6B7B" w:rsidRDefault="00697AF8" w:rsidP="00697AF8">
      <w:pPr>
        <w:autoSpaceDE w:val="0"/>
        <w:autoSpaceDN w:val="0"/>
        <w:adjustRightInd w:val="0"/>
        <w:jc w:val="center"/>
        <w:rPr>
          <w:b/>
          <w:bCs/>
        </w:rPr>
      </w:pPr>
      <w:r w:rsidRPr="000E6B7B">
        <w:rPr>
          <w:b/>
          <w:bCs/>
        </w:rPr>
        <w:t>Учет возрастных и психологических особенностей детей.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 xml:space="preserve">             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697AF8" w:rsidRPr="000E6B7B" w:rsidRDefault="00697AF8" w:rsidP="00697AF8">
      <w:pPr>
        <w:ind w:firstLine="709"/>
        <w:jc w:val="both"/>
      </w:pPr>
      <w:r w:rsidRPr="000E6B7B">
        <w:t xml:space="preserve"> Программа 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 w:rsidRPr="000E6B7B">
        <w:rPr>
          <w:i/>
          <w:iCs/>
        </w:rPr>
        <w:t>ученики – учитель – автор</w:t>
      </w:r>
      <w:r w:rsidRPr="000E6B7B"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697AF8" w:rsidRPr="000E6B7B" w:rsidRDefault="00697AF8" w:rsidP="00697AF8">
      <w:pPr>
        <w:autoSpaceDE w:val="0"/>
        <w:autoSpaceDN w:val="0"/>
        <w:adjustRightInd w:val="0"/>
        <w:jc w:val="center"/>
        <w:rPr>
          <w:b/>
          <w:bCs/>
        </w:rPr>
      </w:pPr>
      <w:r w:rsidRPr="000E6B7B">
        <w:rPr>
          <w:b/>
          <w:bCs/>
        </w:rPr>
        <w:t>Ожидаемые результаты (ключевые и общепредметные компетенции).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lastRenderedPageBreak/>
        <w:t>Ученик должен «уметь»: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E6B7B">
        <w:rPr>
          <w:b/>
          <w:bCs/>
          <w:i/>
          <w:iCs/>
        </w:rPr>
        <w:t>искать: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опрашивать окружение;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консультироваться у учителя;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получать информацию;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E6B7B">
        <w:rPr>
          <w:b/>
          <w:bCs/>
          <w:i/>
          <w:iCs/>
        </w:rPr>
        <w:t>думать: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устанавливать взаимосвязи между прошлыми и настоящими событиями;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критически относиться к тому или иному высказыванию, предложению;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уметь противостоять неуверенности и сложности;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занимать позицию в дискуссиях и вырабатывать свое собственное мнение;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оценивать произведения искусства и литературы;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E6B7B">
        <w:rPr>
          <w:b/>
          <w:bCs/>
          <w:i/>
          <w:iCs/>
        </w:rPr>
        <w:t>сотрудничать: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уметь работать в группе;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принимать решения;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улаживать разногласия и конфликты;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договариваться; разрабатывать и выполнять взятые на себя обязанности;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E6B7B">
        <w:rPr>
          <w:b/>
          <w:bCs/>
          <w:i/>
          <w:iCs/>
        </w:rPr>
        <w:t>приниматься за дело: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включаться в группу или коллектив и внести свой вклад;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доказать солидарность; организовать свою работу;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rPr>
          <w:b/>
          <w:bCs/>
          <w:i/>
          <w:iCs/>
        </w:rPr>
        <w:t>адаптироваться</w:t>
      </w:r>
      <w:r w:rsidRPr="000E6B7B">
        <w:t>: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использовать новые технологии информации и коммуникации;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стойко противостоять трудностям; находить новые решения.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697AF8" w:rsidRPr="000E6B7B" w:rsidRDefault="00697AF8" w:rsidP="00697AF8">
      <w:pPr>
        <w:ind w:firstLine="709"/>
        <w:jc w:val="center"/>
        <w:rPr>
          <w:b/>
          <w:bCs/>
        </w:rPr>
      </w:pPr>
    </w:p>
    <w:p w:rsidR="00697AF8" w:rsidRPr="000E6B7B" w:rsidRDefault="00697AF8" w:rsidP="00697AF8">
      <w:pPr>
        <w:ind w:firstLine="709"/>
        <w:jc w:val="center"/>
        <w:rPr>
          <w:b/>
          <w:bCs/>
        </w:rPr>
      </w:pPr>
    </w:p>
    <w:p w:rsidR="00697AF8" w:rsidRPr="000E6B7B" w:rsidRDefault="00697AF8" w:rsidP="00CC4EA2">
      <w:pPr>
        <w:jc w:val="center"/>
        <w:rPr>
          <w:b/>
          <w:bCs/>
        </w:rPr>
      </w:pPr>
      <w:r w:rsidRPr="000E6B7B">
        <w:rPr>
          <w:b/>
          <w:bCs/>
        </w:rPr>
        <w:t>Тематический план</w:t>
      </w:r>
    </w:p>
    <w:p w:rsidR="00697AF8" w:rsidRPr="000E6B7B" w:rsidRDefault="00697AF8" w:rsidP="00697AF8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E6B7B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697AF8" w:rsidRDefault="00697AF8" w:rsidP="00697AF8">
      <w:pPr>
        <w:tabs>
          <w:tab w:val="left" w:pos="4815"/>
        </w:tabs>
        <w:ind w:firstLine="442"/>
        <w:jc w:val="both"/>
      </w:pPr>
      <w:r w:rsidRPr="000E6B7B"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1B7B7D" w:rsidRPr="000E6B7B" w:rsidRDefault="001B7B7D" w:rsidP="00697AF8">
      <w:pPr>
        <w:tabs>
          <w:tab w:val="left" w:pos="4815"/>
        </w:tabs>
        <w:ind w:firstLine="442"/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850"/>
        <w:gridCol w:w="4253"/>
      </w:tblGrid>
      <w:tr w:rsidR="00697AF8" w:rsidRPr="000E6B7B" w:rsidTr="001B7B7D">
        <w:trPr>
          <w:cantSplit/>
          <w:trHeight w:val="1134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№</w:t>
            </w: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Тема  занятия</w:t>
            </w:r>
          </w:p>
        </w:tc>
        <w:tc>
          <w:tcPr>
            <w:tcW w:w="850" w:type="dxa"/>
            <w:textDirection w:val="btLr"/>
          </w:tcPr>
          <w:p w:rsidR="00697AF8" w:rsidRPr="000E6B7B" w:rsidRDefault="00697AF8" w:rsidP="00C0506B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 w:rsidRPr="000E6B7B">
              <w:rPr>
                <w:b/>
                <w:bCs/>
              </w:rPr>
              <w:t xml:space="preserve">Кол - во </w:t>
            </w:r>
          </w:p>
          <w:p w:rsidR="00697AF8" w:rsidRPr="000E6B7B" w:rsidRDefault="00697AF8" w:rsidP="00C0506B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 w:rsidRPr="000E6B7B">
              <w:rPr>
                <w:b/>
                <w:bCs/>
              </w:rPr>
              <w:t>часов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Основное содержание работы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О чём рассказывают журналы?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Детская периодическая печать: журнал «Музрилка», «Юный натуралист», «Весёлый затейник» и т.д.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Расширение сведений о пособиях в помощь юному читателю. Обобщение сведений о книгах - справочника. Изготовление книжки-самоделки «Знаете ли вы?». Работа со справочной детской литературой.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«Где, что, как и почему?»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t>Книги-справочники, энциклопедии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t xml:space="preserve">Расширение сведений о пособиях в помощь юному читателю. Обобщение сведений о книгах-справочниках. Изготовление книжки-самоделки «Знаете ли вы?». Работа со справочной </w:t>
            </w:r>
            <w:r w:rsidRPr="000E6B7B">
              <w:lastRenderedPageBreak/>
              <w:t>детской литературой.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lastRenderedPageBreak/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«Вчера и сегодня»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 xml:space="preserve">Упорядочение и систематизация доступного круга чтения по теме. Выделение из прочитанных книг особенно интересных сведений из науки и техники. 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4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«Каким ты был, мой ровесник, в годы Великой Отечественной войны ?»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Книги о ребятах-сверстниках, участниках ВОВ.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pStyle w:val="af"/>
            </w:pPr>
            <w:r w:rsidRPr="000E6B7B">
              <w:rPr>
                <w:i/>
                <w:iCs/>
              </w:rPr>
              <w:t>«Из истории нашей Родины»</w:t>
            </w:r>
            <w:r w:rsidRPr="000E6B7B">
              <w:t xml:space="preserve">                 Книги о далеких по времени событиях и людях, оставшихся в памяти народа на века. Знакомство с творчеством С. Алексеева.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Рассказы о героях прочитанных книг, составленные по разным источникам. Выделение книг С. Алексеева и знакомство с творчеством этого писателя. Устное аннотирование книг по теме урока. Чтение рассказов и очерков о героях наших дней из детской периодики, в Интернете.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6 - 7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«В путь, друзья!»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Книги о путешествиях и путешественниках, настоящих и вымышленных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Анализ книг. Выделение эпизодов, воспитывающих чувство юмора, любознательность, наблюдательность, внимание. Подготовка и проведение литературного марафона «В путь, друзья!» - по материалам прочитанных книг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8 - 10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«Обыкновенная биография в необыкновенное время»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pStyle w:val="af"/>
              <w:jc w:val="both"/>
            </w:pPr>
            <w:r w:rsidRPr="000E6B7B">
              <w:t>Знакомство с новым видом издания – с собранием сочинений писателя. Выборочное чтение, пересказ, декламация отрывков, воссоздающих образ А. Гайдара – бойца, писателя, гражданина. Оформление презентации «Книги Гайдара и о Гайдаре».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11 - 13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rPr>
                <w:i/>
                <w:iCs/>
              </w:rPr>
              <w:t>«Родные поэты».</w:t>
            </w:r>
            <w:r w:rsidRPr="000E6B7B">
              <w:t xml:space="preserve">                                                     Стихи поэтов – классиков 19-начала 20 века для детей: В. Жуковский, К. Рылеев, Е. Баратынский, А. Кольцов,  М. Лермонтов, Н. Огарев, Н. Некрасов, С. Дрожжин и др.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Знакомство с широким кругом поэтов-классиков, с тематикой их творчества. Чтение избранных стихов наизусть. Чтение стихов ряда поэтов-классиков. Отбор нескольких стихотворений для чтения вслух, наизусть. Литературная игра «Знаешь ли ты поэтов-классиков?»</w:t>
            </w:r>
          </w:p>
        </w:tc>
      </w:tr>
      <w:tr w:rsidR="00697AF8" w:rsidRPr="000E6B7B" w:rsidTr="001B7B7D">
        <w:trPr>
          <w:trHeight w:val="172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14 - 16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rPr>
                <w:i/>
                <w:iCs/>
              </w:rPr>
              <w:t>«Творцы книг»</w:t>
            </w:r>
            <w:r w:rsidRPr="000E6B7B">
              <w:t xml:space="preserve">                                                        Рассказы о писателях, о художниках иллюстраторах и о тех, кто книги печатает. (Н. Шер «Рассказы о русских писателях», К. Паустовский «Далекие годы»- повесть о детстве и юности, Г. Скребицкий «От первых проталин до первой грозы»- повесть о детстве.)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Беседа о том, с какими книгами познакомились, кто какое направление выбрал для самостоятельного чтения, о чем узнал. Коллективная презентация «Творцы книг». Оформление выставки книг приключенческого жанра.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lastRenderedPageBreak/>
              <w:t>17 - 19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«Бороться и искать, найти и не сдаваться!»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Р. Л. Стивенсон «Остров сокровищ» Кир Булычов «Гостья из будущего» В.Губарев «Путешествие на Утреннюю Звезду»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Углубленное рассмотрение книг приключенческого жанра. Литературная викторина по произведениям раздела «Зарубежная приключенческая классика»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20 - 22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rPr>
                <w:i/>
                <w:iCs/>
              </w:rPr>
              <w:t>«От благодарных читателей»</w:t>
            </w:r>
            <w:r w:rsidRPr="000E6B7B">
              <w:t xml:space="preserve">                     М.Твен «Приключения Тома Сойера» Д.Свифт «Путешествие Гулливера»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Анализ книг. Выделение эпизодов, воспитывающих чувство юмора, любознательность, наблюдательность, внимание, уважение  к старшим. Формулирование своего отношения к происходящему в произведении, составление характеристики главных героев.</w:t>
            </w:r>
          </w:p>
        </w:tc>
      </w:tr>
      <w:tr w:rsidR="00697AF8" w:rsidRPr="000E6B7B" w:rsidTr="001B7B7D">
        <w:trPr>
          <w:trHeight w:val="172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23 - 24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«Современные писатели - детям»</w:t>
            </w:r>
          </w:p>
          <w:p w:rsidR="00697AF8" w:rsidRPr="000E6B7B" w:rsidRDefault="00697AF8" w:rsidP="00C050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6B7B">
              <w:rPr>
                <w:rFonts w:ascii="Times New Roman" w:hAnsi="Times New Roman"/>
                <w:sz w:val="24"/>
                <w:szCs w:val="24"/>
              </w:rPr>
              <w:t xml:space="preserve">Е.Велтисов «Мальчик из чемодана», «Миллион  и один день каникул» 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В. Медведев «Баранкин будь человеком»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rPr>
                <w:b/>
                <w:bCs/>
              </w:rPr>
              <w:t xml:space="preserve">  </w:t>
            </w: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Самопрезентация «Книга, которую советую вам прочитать»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25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t>Мир детства в рассказах А. П. Чехова</w:t>
            </w:r>
          </w:p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t>«Вертел», «Скрипач Яшка» «Детвора» «Каштанка»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t xml:space="preserve">Рассказы о героях прочитанных книг, составленные по разным источникам. Выделение книг  А. П. Чехова  и знакомство с творчеством этого писателя. Устное аннотирование книг по теме урока. 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26 - 28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rPr>
                <w:i/>
                <w:iCs/>
              </w:rPr>
              <w:t>«С моей книжной полки»</w:t>
            </w:r>
            <w:r w:rsidRPr="000E6B7B">
              <w:t xml:space="preserve">                                  В. Гауф «Карлик Нос», «Маленький Мук» Х.К.Андерсен «Русалочка»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Упорядочение и систематизация доступного круга чтения по теме. Составление заданий по данным произведениям (вопросы, кроссворды, ребусы, пиктограммы и т.д.  Литературная игра «Ты мне, я тебе» по прочитанным произведениям.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 xml:space="preserve">29 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rPr>
                <w:i/>
                <w:iCs/>
              </w:rPr>
            </w:pPr>
            <w:r w:rsidRPr="000E6B7B">
              <w:rPr>
                <w:i/>
                <w:iCs/>
              </w:rPr>
              <w:t xml:space="preserve">Путешествие по сказкам братьев Гримм. </w:t>
            </w:r>
          </w:p>
          <w:p w:rsidR="00697AF8" w:rsidRPr="000E6B7B" w:rsidRDefault="00697AF8" w:rsidP="00C0506B">
            <w:r w:rsidRPr="000E6B7B">
              <w:t>Сказки братьев Гримм</w:t>
            </w:r>
            <w:r w:rsidRPr="000E6B7B">
              <w:tab/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t xml:space="preserve">Упорядочение и систематизация доступного круга чтения по теме. Составление заданий по данным произведениям (вопросы, кроссворды, ребусы, пиктограммы и т.д.  </w:t>
            </w:r>
          </w:p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>Литературная викторина по сказкам  братьев Гримм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 xml:space="preserve">30 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t>Картины русской природы в произведениях писателей родного края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 xml:space="preserve"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 xml:space="preserve">32 - </w:t>
            </w:r>
            <w:r w:rsidRPr="000E6B7B">
              <w:rPr>
                <w:b/>
                <w:bCs/>
              </w:rPr>
              <w:lastRenderedPageBreak/>
              <w:t>33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i/>
                <w:iCs/>
              </w:rPr>
            </w:pPr>
            <w:r w:rsidRPr="000E6B7B">
              <w:rPr>
                <w:i/>
                <w:iCs/>
              </w:rPr>
              <w:lastRenderedPageBreak/>
              <w:t>Мир детства на страницах русской классики 19 – 20 веков</w:t>
            </w:r>
          </w:p>
          <w:p w:rsidR="00697AF8" w:rsidRPr="000E6B7B" w:rsidRDefault="00697AF8" w:rsidP="00C0506B">
            <w:pPr>
              <w:tabs>
                <w:tab w:val="left" w:pos="4696"/>
              </w:tabs>
            </w:pPr>
            <w:r w:rsidRPr="000E6B7B">
              <w:lastRenderedPageBreak/>
              <w:t>Д. Мамин – Сибиряк «Емеля – охотник», А. Куприн «Белый  пудель», К. Станюкович «Максимка»</w:t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rPr>
                <w:b/>
                <w:bCs/>
              </w:rPr>
            </w:pPr>
            <w:r w:rsidRPr="000E6B7B">
              <w:t xml:space="preserve">Анализ и оценка умения коротко, понятно, интересно рассказать о </w:t>
            </w:r>
            <w:r w:rsidRPr="000E6B7B">
              <w:lastRenderedPageBreak/>
              <w:t>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697AF8" w:rsidRPr="000E6B7B" w:rsidTr="001B7B7D">
        <w:trPr>
          <w:trHeight w:val="479"/>
        </w:trPr>
        <w:tc>
          <w:tcPr>
            <w:tcW w:w="567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lastRenderedPageBreak/>
              <w:t>34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rPr>
                <w:i/>
                <w:iCs/>
              </w:rPr>
            </w:pPr>
            <w:r w:rsidRPr="000E6B7B">
              <w:rPr>
                <w:i/>
                <w:iCs/>
              </w:rPr>
              <w:t>Викторина «По страницам любимых книг».</w:t>
            </w:r>
            <w:r w:rsidRPr="000E6B7B">
              <w:rPr>
                <w:i/>
                <w:iCs/>
              </w:rPr>
              <w:tab/>
            </w:r>
          </w:p>
        </w:tc>
        <w:tc>
          <w:tcPr>
            <w:tcW w:w="850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0E6B7B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697AF8" w:rsidRPr="000E6B7B" w:rsidRDefault="00697AF8" w:rsidP="00C0506B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</w:tr>
      <w:tr w:rsidR="00AD3659" w:rsidRPr="000E6B7B" w:rsidTr="00AD3659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0E6B7B" w:rsidRDefault="00AD3659" w:rsidP="00AD3659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AD3659" w:rsidRDefault="00AD3659" w:rsidP="00AD3659">
            <w:pPr>
              <w:rPr>
                <w:i/>
                <w:iCs/>
              </w:rPr>
            </w:pPr>
            <w:r w:rsidRPr="00AD3659">
              <w:rPr>
                <w:i/>
                <w:iCs/>
              </w:rPr>
              <w:t>Конкурс  «Я – читатель»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0E6B7B" w:rsidRDefault="00AD3659" w:rsidP="001666C6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BB7EC0" w:rsidRDefault="00AD3659" w:rsidP="00AD3659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</w:tr>
      <w:tr w:rsidR="00AD3659" w:rsidRPr="000E6B7B" w:rsidTr="00AD3659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Default="00AD3659" w:rsidP="00AD3659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AD3659" w:rsidRDefault="00AD3659" w:rsidP="00AD3659">
            <w:pPr>
              <w:rPr>
                <w:i/>
                <w:iCs/>
              </w:rPr>
            </w:pPr>
            <w:r w:rsidRPr="00AD3659">
              <w:rPr>
                <w:i/>
                <w:iCs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Default="00AD3659" w:rsidP="001666C6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59" w:rsidRPr="00BB7EC0" w:rsidRDefault="00AD3659" w:rsidP="00AD3659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</w:tr>
    </w:tbl>
    <w:p w:rsidR="00C73EE8" w:rsidRDefault="00C73EE8" w:rsidP="00697AF8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rPr>
          <w:rFonts w:ascii="Times New Roman,Bold" w:hAnsi="Times New Roman,Bold" w:cs="Times New Roman,Bold"/>
          <w:b/>
          <w:bCs/>
        </w:rPr>
        <w:t>В результате реализации программы учащиеся 4 класса должны: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 xml:space="preserve"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 xml:space="preserve">Придумывать начало повествования или его возможное продолжение и завершение; 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 xml:space="preserve">Составлять план к прочитанному (полный, краткий, картинный); 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Вводить в пересказы-повествования элементы описания, рассуждения и цитирования;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Выделять в тексте слова автора, действующих лиц, пейзажные и бытовые описания;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697AF8" w:rsidRPr="00697AF8" w:rsidRDefault="00697AF8" w:rsidP="00697AF8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eastAsia="Calibri" w:hAnsi="Times New Roman"/>
          <w:lang w:val="ru-RU"/>
        </w:rPr>
      </w:pPr>
      <w:r w:rsidRPr="00697AF8">
        <w:rPr>
          <w:rFonts w:ascii="Times New Roman" w:eastAsia="Calibri" w:hAnsi="Times New Roman"/>
          <w:lang w:val="ru-RU"/>
        </w:rPr>
        <w:t>Давать реальную самооценку выполнения любой проделанной работы, учебного задания.</w:t>
      </w:r>
    </w:p>
    <w:p w:rsidR="00697AF8" w:rsidRPr="000E6B7B" w:rsidRDefault="00697AF8" w:rsidP="00697AF8">
      <w:pPr>
        <w:autoSpaceDE w:val="0"/>
        <w:autoSpaceDN w:val="0"/>
        <w:adjustRightInd w:val="0"/>
        <w:jc w:val="both"/>
      </w:pPr>
      <w:r w:rsidRPr="000E6B7B">
        <w:t>К концу обучения в начальной школе, в результате освоения содержания программы литературного кружка «Как хорошо уметь читать…» у учащихся формируются общие учебные умения, навыки и способы  познавательной деятельности, готовность обучающихся к дальнейшему образованию.</w:t>
      </w:r>
    </w:p>
    <w:p w:rsidR="00697AF8" w:rsidRPr="000E6B7B" w:rsidRDefault="00697AF8" w:rsidP="00697AF8">
      <w:pPr>
        <w:autoSpaceDE w:val="0"/>
        <w:autoSpaceDN w:val="0"/>
        <w:adjustRightInd w:val="0"/>
        <w:jc w:val="center"/>
        <w:rPr>
          <w:b/>
          <w:bCs/>
        </w:rPr>
      </w:pPr>
    </w:p>
    <w:p w:rsidR="00697AF8" w:rsidRPr="000E6B7B" w:rsidRDefault="00697AF8" w:rsidP="00697AF8">
      <w:pPr>
        <w:autoSpaceDE w:val="0"/>
        <w:autoSpaceDN w:val="0"/>
        <w:adjustRightInd w:val="0"/>
        <w:jc w:val="center"/>
      </w:pPr>
      <w:r w:rsidRPr="000E6B7B">
        <w:rPr>
          <w:b/>
          <w:bCs/>
        </w:rPr>
        <w:t>Используемая  литература</w:t>
      </w:r>
      <w:r w:rsidRPr="000E6B7B">
        <w:t>:</w:t>
      </w:r>
    </w:p>
    <w:p w:rsidR="00697AF8" w:rsidRPr="000E6B7B" w:rsidRDefault="00697AF8" w:rsidP="00697AF8">
      <w:pPr>
        <w:jc w:val="both"/>
      </w:pPr>
      <w:r w:rsidRPr="000E6B7B">
        <w:t>1.  Газета «Педсовет». - 2005 №3; 2005. №6</w:t>
      </w:r>
    </w:p>
    <w:p w:rsidR="00697AF8" w:rsidRPr="000E6B7B" w:rsidRDefault="00697AF8" w:rsidP="00697AF8">
      <w:pPr>
        <w:jc w:val="both"/>
      </w:pPr>
      <w:r w:rsidRPr="000E6B7B">
        <w:t>2. Галактионова Т. Г., Савина С. О., Назаровская Я. Г., Жук С Г. Учимся успешному чтению. Портфель читателя.1 класс  – 2-е изд.- М.: Просвещение, 201</w:t>
      </w:r>
      <w:r>
        <w:t>1</w:t>
      </w:r>
      <w:r w:rsidRPr="000E6B7B">
        <w:t>.</w:t>
      </w:r>
    </w:p>
    <w:p w:rsidR="00697AF8" w:rsidRPr="000E6B7B" w:rsidRDefault="00697AF8" w:rsidP="00697AF8">
      <w:pPr>
        <w:jc w:val="both"/>
      </w:pPr>
      <w:r w:rsidRPr="000E6B7B">
        <w:t>3. Галактионова Т. Г., Савина С. О., Назаровская Я. Г., Жук С Г. Учимся успешному чтению. Портфель читателя.2 класс  – 2-е изд.- М.: Просвещение, 201</w:t>
      </w:r>
      <w:r>
        <w:t>1</w:t>
      </w:r>
      <w:r w:rsidRPr="000E6B7B">
        <w:t>.</w:t>
      </w:r>
    </w:p>
    <w:p w:rsidR="00697AF8" w:rsidRPr="000E6B7B" w:rsidRDefault="00697AF8" w:rsidP="00697AF8">
      <w:pPr>
        <w:jc w:val="both"/>
      </w:pPr>
      <w:r w:rsidRPr="000E6B7B">
        <w:t>4.  Гостимская Е.С. Внеклассное чтение М.,  2005.</w:t>
      </w:r>
    </w:p>
    <w:p w:rsidR="00697AF8" w:rsidRPr="000E6B7B" w:rsidRDefault="00697AF8" w:rsidP="00697AF8">
      <w:pPr>
        <w:jc w:val="both"/>
      </w:pPr>
      <w:r w:rsidRPr="000E6B7B">
        <w:t>5.  Русская литературная классика. Самара: Корпорация «Федоров», 1995.</w:t>
      </w:r>
    </w:p>
    <w:p w:rsidR="00697AF8" w:rsidRPr="000E6B7B" w:rsidRDefault="00697AF8" w:rsidP="00697AF8">
      <w:pPr>
        <w:jc w:val="both"/>
      </w:pPr>
      <w:r w:rsidRPr="000E6B7B">
        <w:t>6.  Что такое? Кто такой?  М.: Педагогика, 1990. Т.1-3</w:t>
      </w:r>
    </w:p>
    <w:p w:rsidR="00697AF8" w:rsidRPr="000E6B7B" w:rsidRDefault="00697AF8" w:rsidP="00697AF8">
      <w:pPr>
        <w:jc w:val="both"/>
      </w:pPr>
      <w:r w:rsidRPr="000E6B7B">
        <w:t xml:space="preserve">7.  Русские детские писатели </w:t>
      </w:r>
      <w:r w:rsidRPr="000E6B7B">
        <w:rPr>
          <w:b/>
          <w:bCs/>
          <w:lang w:val="en-US"/>
        </w:rPr>
        <w:t>xx</w:t>
      </w:r>
      <w:r w:rsidRPr="000E6B7B">
        <w:t xml:space="preserve"> века. Библиографический словарь. М.:      Флинта - наука, 2001.</w:t>
      </w:r>
    </w:p>
    <w:p w:rsidR="00697AF8" w:rsidRPr="000E6B7B" w:rsidRDefault="00697AF8" w:rsidP="00697AF8">
      <w:pPr>
        <w:jc w:val="both"/>
      </w:pPr>
      <w:r w:rsidRPr="000E6B7B">
        <w:t xml:space="preserve">8. Русские детские писатели </w:t>
      </w:r>
      <w:r w:rsidRPr="000E6B7B">
        <w:rPr>
          <w:b/>
          <w:bCs/>
          <w:lang w:val="en-US"/>
        </w:rPr>
        <w:t>xx</w:t>
      </w:r>
      <w:r w:rsidRPr="000E6B7B">
        <w:t xml:space="preserve"> века. Библиографический словарь. М.: Флинта - наука,2001.</w:t>
      </w:r>
    </w:p>
    <w:p w:rsidR="00697AF8" w:rsidRPr="000E6B7B" w:rsidRDefault="00697AF8" w:rsidP="00697AF8">
      <w:pPr>
        <w:jc w:val="both"/>
      </w:pPr>
      <w:r w:rsidRPr="000E6B7B">
        <w:lastRenderedPageBreak/>
        <w:t>9. Российская школьная хрестоматия. 1-4 классы. Издательство «Интербук»,1985.</w:t>
      </w:r>
    </w:p>
    <w:p w:rsidR="00697AF8" w:rsidRPr="000E6B7B" w:rsidRDefault="00697AF8" w:rsidP="00697AF8">
      <w:pPr>
        <w:jc w:val="both"/>
      </w:pPr>
      <w:r w:rsidRPr="000E6B7B">
        <w:t>10.  Светловская Н. Н. «Методика внеклассного чтения», М. 1991.</w:t>
      </w:r>
    </w:p>
    <w:p w:rsidR="00697AF8" w:rsidRPr="000E6B7B" w:rsidRDefault="00697AF8" w:rsidP="00697AF8">
      <w:pPr>
        <w:jc w:val="both"/>
      </w:pPr>
      <w:r w:rsidRPr="000E6B7B">
        <w:t>11. Осеева Г. Волшебное слово. М., «Детская литература», 1980.</w:t>
      </w:r>
    </w:p>
    <w:p w:rsidR="00697AF8" w:rsidRPr="000E6B7B" w:rsidRDefault="00697AF8" w:rsidP="00697AF8">
      <w:pPr>
        <w:jc w:val="both"/>
      </w:pPr>
      <w:r w:rsidRPr="000E6B7B">
        <w:t>12. Журналы «Начальная школа», 2006-2009 гг.</w:t>
      </w:r>
    </w:p>
    <w:p w:rsidR="00697AF8" w:rsidRPr="000E6B7B" w:rsidRDefault="00697AF8" w:rsidP="00697AF8">
      <w:pPr>
        <w:jc w:val="both"/>
      </w:pPr>
      <w:r w:rsidRPr="000E6B7B">
        <w:t xml:space="preserve">13. </w:t>
      </w:r>
      <w:r w:rsidRPr="000E6B7B">
        <w:rPr>
          <w:b/>
          <w:bCs/>
        </w:rPr>
        <w:t>Интернет-ресурсы с литературными презентациями</w:t>
      </w:r>
      <w:r w:rsidRPr="000E6B7B">
        <w:t xml:space="preserve"> </w:t>
      </w:r>
      <w:hyperlink r:id="rId8" w:tgtFrame="_blank" w:history="1">
        <w:r w:rsidRPr="000E6B7B">
          <w:rPr>
            <w:rStyle w:val="aff6"/>
          </w:rPr>
          <w:t>metodisty.ru</w:t>
        </w:r>
      </w:hyperlink>
      <w:r w:rsidRPr="000E6B7B">
        <w:rPr>
          <w:rStyle w:val="b-serp-urlmark"/>
        </w:rPr>
        <w:t xml:space="preserve">. </w:t>
      </w:r>
      <w:hyperlink r:id="rId9" w:tgtFrame="_blank" w:history="1">
        <w:r w:rsidRPr="000E6B7B">
          <w:rPr>
            <w:rStyle w:val="aff6"/>
          </w:rPr>
          <w:t>Все работы</w:t>
        </w:r>
      </w:hyperlink>
      <w:r w:rsidRPr="000E6B7B">
        <w:rPr>
          <w:rStyle w:val="b-serp-urlmark"/>
        </w:rPr>
        <w:t xml:space="preserve"> </w:t>
      </w:r>
      <w:hyperlink r:id="rId10" w:tgtFrame="_blank" w:history="1">
        <w:r w:rsidRPr="000E6B7B">
          <w:rPr>
            <w:rStyle w:val="aff6"/>
            <w:b/>
            <w:bCs/>
          </w:rPr>
          <w:t>Презентации</w:t>
        </w:r>
        <w:r w:rsidRPr="000E6B7B">
          <w:rPr>
            <w:rStyle w:val="aff6"/>
          </w:rPr>
          <w:t xml:space="preserve"> и видеоролики</w:t>
        </w:r>
      </w:hyperlink>
      <w:r w:rsidRPr="000E6B7B">
        <w:rPr>
          <w:rStyle w:val="b-serp-urlitem"/>
          <w:rFonts w:eastAsia="Calibri"/>
        </w:rPr>
        <w:t xml:space="preserve">, </w:t>
      </w:r>
      <w:hyperlink r:id="rId11" w:tgtFrame="_blank" w:history="1">
        <w:r w:rsidRPr="000E6B7B">
          <w:rPr>
            <w:rStyle w:val="aff6"/>
          </w:rPr>
          <w:t>viki.rdf.ru</w:t>
        </w:r>
      </w:hyperlink>
      <w:r w:rsidRPr="000E6B7B">
        <w:rPr>
          <w:rStyle w:val="b-serp-urlmark"/>
        </w:rPr>
        <w:t>›</w:t>
      </w:r>
      <w:hyperlink r:id="rId12" w:tgtFrame="_blank" w:history="1">
        <w:r w:rsidRPr="000E6B7B">
          <w:rPr>
            <w:rStyle w:val="aff6"/>
          </w:rPr>
          <w:t>item/373</w:t>
        </w:r>
      </w:hyperlink>
      <w:r w:rsidRPr="000E6B7B">
        <w:rPr>
          <w:rStyle w:val="b-serp-urlitem"/>
          <w:rFonts w:eastAsia="Calibri"/>
        </w:rPr>
        <w:t xml:space="preserve">, </w:t>
      </w:r>
      <w:hyperlink r:id="rId13" w:tgtFrame="_blank" w:history="1">
        <w:r w:rsidRPr="000E6B7B">
          <w:rPr>
            <w:rStyle w:val="aff6"/>
          </w:rPr>
          <w:t>lit-studia.ru</w:t>
        </w:r>
      </w:hyperlink>
      <w:r w:rsidRPr="000E6B7B">
        <w:rPr>
          <w:rStyle w:val="b-serp-urlmark"/>
        </w:rPr>
        <w:t>›</w:t>
      </w:r>
      <w:hyperlink r:id="rId14" w:tgtFrame="_blank" w:history="1">
        <w:r w:rsidRPr="000E6B7B">
          <w:rPr>
            <w:rStyle w:val="aff6"/>
          </w:rPr>
          <w:t>method/46.html</w:t>
        </w:r>
      </w:hyperlink>
    </w:p>
    <w:p w:rsidR="00697AF8" w:rsidRPr="000E6B7B" w:rsidRDefault="00697AF8" w:rsidP="00697AF8">
      <w:pPr>
        <w:jc w:val="both"/>
      </w:pPr>
    </w:p>
    <w:p w:rsidR="00697AF8" w:rsidRPr="000E6B7B" w:rsidRDefault="00697AF8" w:rsidP="00697AF8">
      <w:pPr>
        <w:pStyle w:val="af"/>
        <w:tabs>
          <w:tab w:val="left" w:pos="3705"/>
        </w:tabs>
        <w:spacing w:before="0" w:beforeAutospacing="0" w:after="0" w:afterAutospacing="0"/>
        <w:jc w:val="both"/>
      </w:pPr>
    </w:p>
    <w:p w:rsidR="006F623D" w:rsidRPr="00CC052E" w:rsidRDefault="006F623D" w:rsidP="00697AF8">
      <w:pPr>
        <w:rPr>
          <w:b/>
        </w:rPr>
      </w:pPr>
    </w:p>
    <w:sectPr w:rsidR="006F623D" w:rsidRPr="00CC052E" w:rsidSect="001B7B7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2B" w:rsidRDefault="008B142B">
      <w:r>
        <w:separator/>
      </w:r>
    </w:p>
  </w:endnote>
  <w:endnote w:type="continuationSeparator" w:id="0">
    <w:p w:rsidR="008B142B" w:rsidRDefault="008B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00" w:rsidRDefault="00442200" w:rsidP="005D67B2">
    <w:pPr>
      <w:pStyle w:val="ab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42200" w:rsidRDefault="00442200" w:rsidP="0044220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00" w:rsidRDefault="00442200" w:rsidP="005D67B2">
    <w:pPr>
      <w:pStyle w:val="ab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865358">
      <w:rPr>
        <w:rStyle w:val="aff4"/>
        <w:noProof/>
      </w:rPr>
      <w:t>9</w:t>
    </w:r>
    <w:r>
      <w:rPr>
        <w:rStyle w:val="aff4"/>
      </w:rPr>
      <w:fldChar w:fldCharType="end"/>
    </w:r>
  </w:p>
  <w:p w:rsidR="00442200" w:rsidRDefault="00442200" w:rsidP="004422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2B" w:rsidRDefault="008B142B">
      <w:r>
        <w:separator/>
      </w:r>
    </w:p>
  </w:footnote>
  <w:footnote w:type="continuationSeparator" w:id="0">
    <w:p w:rsidR="008B142B" w:rsidRDefault="008B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315712E"/>
    <w:multiLevelType w:val="hybridMultilevel"/>
    <w:tmpl w:val="014AAF64"/>
    <w:lvl w:ilvl="0" w:tplc="0419000D">
      <w:start w:val="1"/>
      <w:numFmt w:val="bullet"/>
      <w:lvlText w:val="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9C3873"/>
    <w:multiLevelType w:val="hybridMultilevel"/>
    <w:tmpl w:val="B310F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C38E9"/>
    <w:multiLevelType w:val="hybridMultilevel"/>
    <w:tmpl w:val="DD8E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34D16"/>
    <w:multiLevelType w:val="hybridMultilevel"/>
    <w:tmpl w:val="219A6F78"/>
    <w:lvl w:ilvl="0" w:tplc="7828F52A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A3BB6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4C4314"/>
    <w:multiLevelType w:val="hybridMultilevel"/>
    <w:tmpl w:val="98B863D6"/>
    <w:lvl w:ilvl="0" w:tplc="FDE01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510ED"/>
    <w:multiLevelType w:val="hybridMultilevel"/>
    <w:tmpl w:val="049AE876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9B4E76"/>
    <w:multiLevelType w:val="hybridMultilevel"/>
    <w:tmpl w:val="A51E023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31471B5F"/>
    <w:multiLevelType w:val="hybridMultilevel"/>
    <w:tmpl w:val="6C740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36F71"/>
    <w:multiLevelType w:val="multilevel"/>
    <w:tmpl w:val="F66ADF78"/>
    <w:lvl w:ilvl="0">
      <w:start w:val="1"/>
      <w:numFmt w:val="bullet"/>
      <w:lvlText w:val="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A4B61CC"/>
    <w:multiLevelType w:val="hybridMultilevel"/>
    <w:tmpl w:val="7146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B65CBD"/>
    <w:multiLevelType w:val="hybridMultilevel"/>
    <w:tmpl w:val="00E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F877F0"/>
    <w:multiLevelType w:val="hybridMultilevel"/>
    <w:tmpl w:val="F66ADF78"/>
    <w:lvl w:ilvl="0" w:tplc="0419000D">
      <w:start w:val="1"/>
      <w:numFmt w:val="bullet"/>
      <w:lvlText w:val="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2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02C7E"/>
    <w:multiLevelType w:val="hybridMultilevel"/>
    <w:tmpl w:val="3EB63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800B05"/>
    <w:multiLevelType w:val="hybridMultilevel"/>
    <w:tmpl w:val="E7E28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24186C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73D36"/>
    <w:multiLevelType w:val="hybridMultilevel"/>
    <w:tmpl w:val="0950A2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31"/>
  </w:num>
  <w:num w:numId="3">
    <w:abstractNumId w:val="30"/>
  </w:num>
  <w:num w:numId="4">
    <w:abstractNumId w:val="22"/>
  </w:num>
  <w:num w:numId="5">
    <w:abstractNumId w:val="15"/>
  </w:num>
  <w:num w:numId="6">
    <w:abstractNumId w:val="3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6"/>
  </w:num>
  <w:num w:numId="10">
    <w:abstractNumId w:val="27"/>
  </w:num>
  <w:num w:numId="11">
    <w:abstractNumId w:val="25"/>
  </w:num>
  <w:num w:numId="12">
    <w:abstractNumId w:val="37"/>
  </w:num>
  <w:num w:numId="13">
    <w:abstractNumId w:val="12"/>
  </w:num>
  <w:num w:numId="14">
    <w:abstractNumId w:val="18"/>
  </w:num>
  <w:num w:numId="15">
    <w:abstractNumId w:val="11"/>
  </w:num>
  <w:num w:numId="16">
    <w:abstractNumId w:val="29"/>
  </w:num>
  <w:num w:numId="17">
    <w:abstractNumId w:val="7"/>
  </w:num>
  <w:num w:numId="18">
    <w:abstractNumId w:val="38"/>
  </w:num>
  <w:num w:numId="19">
    <w:abstractNumId w:val="19"/>
  </w:num>
  <w:num w:numId="20">
    <w:abstractNumId w:val="33"/>
  </w:num>
  <w:num w:numId="21">
    <w:abstractNumId w:val="23"/>
  </w:num>
  <w:num w:numId="22">
    <w:abstractNumId w:val="10"/>
  </w:num>
  <w:num w:numId="23">
    <w:abstractNumId w:val="35"/>
  </w:num>
  <w:num w:numId="24">
    <w:abstractNumId w:val="9"/>
  </w:num>
  <w:num w:numId="25">
    <w:abstractNumId w:val="8"/>
  </w:num>
  <w:num w:numId="26">
    <w:abstractNumId w:val="17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4"/>
  </w:num>
  <w:num w:numId="32">
    <w:abstractNumId w:val="21"/>
  </w:num>
  <w:num w:numId="3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3D"/>
    <w:rsid w:val="000065A7"/>
    <w:rsid w:val="000D629D"/>
    <w:rsid w:val="000E1270"/>
    <w:rsid w:val="00160AA7"/>
    <w:rsid w:val="001666C6"/>
    <w:rsid w:val="001B5BD6"/>
    <w:rsid w:val="001B7B7D"/>
    <w:rsid w:val="00230FAC"/>
    <w:rsid w:val="00254FA5"/>
    <w:rsid w:val="00293CC0"/>
    <w:rsid w:val="002D685C"/>
    <w:rsid w:val="00305F66"/>
    <w:rsid w:val="003A2562"/>
    <w:rsid w:val="003A5434"/>
    <w:rsid w:val="0042482F"/>
    <w:rsid w:val="00442200"/>
    <w:rsid w:val="00477252"/>
    <w:rsid w:val="0048113F"/>
    <w:rsid w:val="00490B92"/>
    <w:rsid w:val="005051EC"/>
    <w:rsid w:val="0057317B"/>
    <w:rsid w:val="005A70DE"/>
    <w:rsid w:val="005D67B2"/>
    <w:rsid w:val="005E61AD"/>
    <w:rsid w:val="00631146"/>
    <w:rsid w:val="00635909"/>
    <w:rsid w:val="00642E09"/>
    <w:rsid w:val="00687F90"/>
    <w:rsid w:val="00697AF8"/>
    <w:rsid w:val="006A1064"/>
    <w:rsid w:val="006F4ED0"/>
    <w:rsid w:val="006F623D"/>
    <w:rsid w:val="00703FF9"/>
    <w:rsid w:val="007A6111"/>
    <w:rsid w:val="007B7703"/>
    <w:rsid w:val="007F78AB"/>
    <w:rsid w:val="00812CE6"/>
    <w:rsid w:val="00834962"/>
    <w:rsid w:val="00865358"/>
    <w:rsid w:val="0087648C"/>
    <w:rsid w:val="008B142B"/>
    <w:rsid w:val="008B7144"/>
    <w:rsid w:val="008C4FE1"/>
    <w:rsid w:val="00914538"/>
    <w:rsid w:val="009244D8"/>
    <w:rsid w:val="009436C9"/>
    <w:rsid w:val="00991467"/>
    <w:rsid w:val="009954AB"/>
    <w:rsid w:val="009A0636"/>
    <w:rsid w:val="009A2D34"/>
    <w:rsid w:val="009D478A"/>
    <w:rsid w:val="009F14B9"/>
    <w:rsid w:val="00A10FCF"/>
    <w:rsid w:val="00A25A00"/>
    <w:rsid w:val="00A575D0"/>
    <w:rsid w:val="00AA1D4C"/>
    <w:rsid w:val="00AB75B7"/>
    <w:rsid w:val="00AD3659"/>
    <w:rsid w:val="00AD77CA"/>
    <w:rsid w:val="00B73869"/>
    <w:rsid w:val="00B94FDD"/>
    <w:rsid w:val="00BB4F70"/>
    <w:rsid w:val="00BB7EC0"/>
    <w:rsid w:val="00BD0AFC"/>
    <w:rsid w:val="00BE0043"/>
    <w:rsid w:val="00C0506B"/>
    <w:rsid w:val="00C175AC"/>
    <w:rsid w:val="00C51684"/>
    <w:rsid w:val="00C73EE8"/>
    <w:rsid w:val="00CA53BB"/>
    <w:rsid w:val="00CB639C"/>
    <w:rsid w:val="00CC052E"/>
    <w:rsid w:val="00CC4EA2"/>
    <w:rsid w:val="00CD4095"/>
    <w:rsid w:val="00CF6EF9"/>
    <w:rsid w:val="00D259F7"/>
    <w:rsid w:val="00D2715C"/>
    <w:rsid w:val="00D53CA6"/>
    <w:rsid w:val="00DA129F"/>
    <w:rsid w:val="00DA38B8"/>
    <w:rsid w:val="00DA6A8B"/>
    <w:rsid w:val="00DA79CD"/>
    <w:rsid w:val="00E30BFB"/>
    <w:rsid w:val="00E32A1B"/>
    <w:rsid w:val="00E5597C"/>
    <w:rsid w:val="00E62A1B"/>
    <w:rsid w:val="00E62DE4"/>
    <w:rsid w:val="00E632AC"/>
    <w:rsid w:val="00E80709"/>
    <w:rsid w:val="00E903E6"/>
    <w:rsid w:val="00EC566D"/>
    <w:rsid w:val="00EF03A5"/>
    <w:rsid w:val="00EF2351"/>
    <w:rsid w:val="00EF5AEE"/>
    <w:rsid w:val="00EF7232"/>
    <w:rsid w:val="00EF77FD"/>
    <w:rsid w:val="00F35578"/>
    <w:rsid w:val="00F3765E"/>
    <w:rsid w:val="00F642AA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23D"/>
    <w:rPr>
      <w:sz w:val="24"/>
      <w:szCs w:val="24"/>
    </w:rPr>
  </w:style>
  <w:style w:type="paragraph" w:styleId="1">
    <w:name w:val="heading 1"/>
    <w:basedOn w:val="a"/>
    <w:next w:val="a"/>
    <w:qFormat/>
    <w:rsid w:val="006F62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62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F62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62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F623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623D"/>
    <w:pPr>
      <w:keepNext/>
      <w:ind w:left="113" w:right="113"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6F623D"/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character" w:customStyle="1" w:styleId="30">
    <w:name w:val="Заголовок 3 Знак"/>
    <w:link w:val="3"/>
    <w:rsid w:val="006F623D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a3">
    <w:name w:val="Знак"/>
    <w:basedOn w:val="a"/>
    <w:rsid w:val="006F62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6F623D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5"/>
    <w:link w:val="a6"/>
    <w:qFormat/>
    <w:rsid w:val="006F623D"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qFormat/>
    <w:rsid w:val="006F62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Название Знак"/>
    <w:link w:val="a4"/>
    <w:rsid w:val="006F623D"/>
    <w:rPr>
      <w:b/>
      <w:sz w:val="28"/>
      <w:lang w:val="ru-RU" w:eastAsia="ar-SA" w:bidi="ar-SA"/>
    </w:rPr>
  </w:style>
  <w:style w:type="paragraph" w:customStyle="1" w:styleId="ListParagraph">
    <w:name w:val="List Paragraph"/>
    <w:basedOn w:val="a"/>
    <w:rsid w:val="006F623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F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Osnova"/>
    <w:basedOn w:val="a"/>
    <w:rsid w:val="006F623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8">
    <w:name w:val="No Spacing"/>
    <w:link w:val="a9"/>
    <w:uiPriority w:val="1"/>
    <w:qFormat/>
    <w:rsid w:val="006F623D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6F623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">
    <w:name w:val="Основной текст 21"/>
    <w:basedOn w:val="a"/>
    <w:rsid w:val="006F623D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a">
    <w:name w:val="List Paragraph"/>
    <w:basedOn w:val="a"/>
    <w:uiPriority w:val="99"/>
    <w:qFormat/>
    <w:rsid w:val="006F623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b">
    <w:name w:val="footer"/>
    <w:basedOn w:val="a"/>
    <w:link w:val="ac"/>
    <w:rsid w:val="006F6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F623D"/>
    <w:rPr>
      <w:sz w:val="24"/>
      <w:szCs w:val="24"/>
      <w:lang w:val="ru-RU" w:eastAsia="ru-RU" w:bidi="ar-SA"/>
    </w:rPr>
  </w:style>
  <w:style w:type="paragraph" w:styleId="ad">
    <w:name w:val="Plain Text"/>
    <w:basedOn w:val="a"/>
    <w:link w:val="ae"/>
    <w:rsid w:val="006F623D"/>
    <w:rPr>
      <w:rFonts w:ascii="Courier New" w:hAnsi="Courier New"/>
      <w:sz w:val="20"/>
      <w:szCs w:val="20"/>
      <w:lang w:val="x-none"/>
    </w:rPr>
  </w:style>
  <w:style w:type="character" w:customStyle="1" w:styleId="ae">
    <w:name w:val="Текст Знак"/>
    <w:link w:val="ad"/>
    <w:rsid w:val="006F623D"/>
    <w:rPr>
      <w:rFonts w:ascii="Courier New" w:hAnsi="Courier New"/>
      <w:lang w:val="x-none" w:eastAsia="ru-RU" w:bidi="ar-SA"/>
    </w:rPr>
  </w:style>
  <w:style w:type="paragraph" w:styleId="af">
    <w:name w:val="Normal (Web)"/>
    <w:basedOn w:val="a"/>
    <w:uiPriority w:val="99"/>
    <w:rsid w:val="006F623D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6F62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0">
    <w:name w:val="header"/>
    <w:basedOn w:val="a"/>
    <w:link w:val="af1"/>
    <w:rsid w:val="006F623D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rsid w:val="006F623D"/>
    <w:rPr>
      <w:rFonts w:eastAsia="Calibri"/>
      <w:lang w:val="x-none" w:eastAsia="x-none" w:bidi="ar-SA"/>
    </w:rPr>
  </w:style>
  <w:style w:type="paragraph" w:customStyle="1" w:styleId="Heading11">
    <w:name w:val="Heading 11"/>
    <w:basedOn w:val="a"/>
    <w:next w:val="a"/>
    <w:rsid w:val="006F623D"/>
    <w:pPr>
      <w:keepNext/>
      <w:spacing w:before="240" w:after="60"/>
    </w:pPr>
    <w:rPr>
      <w:rFonts w:ascii="Arial" w:hAnsi="Arial"/>
      <w:b/>
      <w:kern w:val="32"/>
      <w:sz w:val="32"/>
      <w:szCs w:val="20"/>
    </w:rPr>
  </w:style>
  <w:style w:type="paragraph" w:styleId="af2">
    <w:name w:val="Body Text"/>
    <w:aliases w:val="body text,Основной текст Знак1,Основной текст Знак Знак,Основной текст отчета"/>
    <w:basedOn w:val="a"/>
    <w:link w:val="af3"/>
    <w:rsid w:val="006F623D"/>
    <w:pPr>
      <w:spacing w:after="120"/>
      <w:jc w:val="both"/>
    </w:pPr>
    <w:rPr>
      <w:rFonts w:eastAsia="Calibri"/>
      <w:lang w:eastAsia="ar-SA"/>
    </w:rPr>
  </w:style>
  <w:style w:type="character" w:customStyle="1" w:styleId="af3">
    <w:name w:val="Основной текст Знак"/>
    <w:aliases w:val="body text Знак,Основной текст Знак1 Знак,Основной текст Знак Знак Знак,Основной текст отчета Знак"/>
    <w:link w:val="af2"/>
    <w:rsid w:val="006F623D"/>
    <w:rPr>
      <w:rFonts w:eastAsia="Calibri"/>
      <w:sz w:val="24"/>
      <w:szCs w:val="24"/>
      <w:lang w:val="ru-RU" w:eastAsia="ar-SA" w:bidi="ar-SA"/>
    </w:rPr>
  </w:style>
  <w:style w:type="paragraph" w:customStyle="1" w:styleId="af4">
    <w:name w:val="Новый"/>
    <w:basedOn w:val="a"/>
    <w:rsid w:val="006F623D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rsid w:val="006F623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F623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F623D"/>
    <w:pPr>
      <w:spacing w:before="100" w:beforeAutospacing="1" w:after="100" w:afterAutospacing="1"/>
    </w:pPr>
  </w:style>
  <w:style w:type="paragraph" w:customStyle="1" w:styleId="af5">
    <w:name w:val="Текст в заданном формате"/>
    <w:basedOn w:val="a"/>
    <w:rsid w:val="006F623D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Zag2">
    <w:name w:val="Zag_2"/>
    <w:basedOn w:val="a"/>
    <w:rsid w:val="006F62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6F623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0">
    <w:name w:val="Стиль1"/>
    <w:basedOn w:val="1"/>
    <w:autoRedefine/>
    <w:rsid w:val="006F623D"/>
    <w:pPr>
      <w:keepNext w:val="0"/>
      <w:tabs>
        <w:tab w:val="left" w:pos="9000"/>
        <w:tab w:val="left" w:pos="9355"/>
        <w:tab w:val="left" w:pos="9540"/>
      </w:tabs>
      <w:spacing w:before="360" w:after="0"/>
      <w:jc w:val="center"/>
    </w:pPr>
    <w:rPr>
      <w:rFonts w:ascii="Times New Roman" w:hAnsi="Times New Roman"/>
      <w:bCs w:val="0"/>
      <w:kern w:val="0"/>
      <w:sz w:val="28"/>
      <w:szCs w:val="28"/>
    </w:rPr>
  </w:style>
  <w:style w:type="paragraph" w:customStyle="1" w:styleId="af6">
    <w:name w:val="Заголовок"/>
    <w:basedOn w:val="a"/>
    <w:next w:val="af2"/>
    <w:rsid w:val="006F623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styleId="32">
    <w:name w:val="Body Text 3"/>
    <w:basedOn w:val="a"/>
    <w:rsid w:val="006F623D"/>
    <w:pPr>
      <w:spacing w:after="120"/>
    </w:pPr>
    <w:rPr>
      <w:sz w:val="16"/>
      <w:szCs w:val="16"/>
    </w:rPr>
  </w:style>
  <w:style w:type="paragraph" w:styleId="af7">
    <w:name w:val="Body Text Indent"/>
    <w:basedOn w:val="a"/>
    <w:rsid w:val="006F623D"/>
    <w:pPr>
      <w:spacing w:after="120"/>
      <w:ind w:left="283"/>
    </w:pPr>
  </w:style>
  <w:style w:type="paragraph" w:styleId="33">
    <w:name w:val="Body Text Indent 3"/>
    <w:basedOn w:val="a"/>
    <w:rsid w:val="006F623D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6F623D"/>
    <w:pPr>
      <w:spacing w:after="120" w:line="480" w:lineRule="auto"/>
      <w:ind w:left="283"/>
    </w:pPr>
  </w:style>
  <w:style w:type="paragraph" w:customStyle="1" w:styleId="BodyText2">
    <w:name w:val="Body Text 2"/>
    <w:basedOn w:val="a"/>
    <w:rsid w:val="006F623D"/>
    <w:pPr>
      <w:widowControl w:val="0"/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6F623D"/>
    <w:pPr>
      <w:spacing w:after="120" w:line="480" w:lineRule="auto"/>
    </w:pPr>
  </w:style>
  <w:style w:type="paragraph" w:customStyle="1" w:styleId="Zag1">
    <w:name w:val="Zag_1"/>
    <w:basedOn w:val="a"/>
    <w:rsid w:val="006F623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af8">
    <w:name w:val="Ξαϋχνϋι"/>
    <w:basedOn w:val="a"/>
    <w:rsid w:val="006F623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6F623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6F623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a">
    <w:name w:val="Document Map"/>
    <w:basedOn w:val="a"/>
    <w:link w:val="afb"/>
    <w:semiHidden/>
    <w:rsid w:val="006F62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semiHidden/>
    <w:locked/>
    <w:rsid w:val="006F623D"/>
    <w:rPr>
      <w:rFonts w:ascii="Tahoma" w:hAnsi="Tahoma" w:cs="Tahoma"/>
      <w:lang w:val="ru-RU" w:eastAsia="ru-RU" w:bidi="ar-SA"/>
    </w:rPr>
  </w:style>
  <w:style w:type="paragraph" w:styleId="afc">
    <w:name w:val="Balloon Text"/>
    <w:basedOn w:val="a"/>
    <w:link w:val="afd"/>
    <w:semiHidden/>
    <w:unhideWhenUsed/>
    <w:rsid w:val="006F623D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locked/>
    <w:rsid w:val="006F623D"/>
    <w:rPr>
      <w:rFonts w:ascii="Tahoma" w:hAnsi="Tahoma"/>
      <w:sz w:val="16"/>
      <w:szCs w:val="16"/>
      <w:lang w:val="x-none" w:eastAsia="x-none" w:bidi="ar-SA"/>
    </w:rPr>
  </w:style>
  <w:style w:type="paragraph" w:customStyle="1" w:styleId="F9E977197262459AB16AE09F8A4F0155">
    <w:name w:val="F9E977197262459AB16AE09F8A4F0155"/>
    <w:rsid w:val="006F623D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6F623D"/>
    <w:rPr>
      <w:rFonts w:ascii="Calibri" w:hAnsi="Calibri"/>
      <w:sz w:val="22"/>
      <w:szCs w:val="22"/>
      <w:lang w:eastAsia="en-US"/>
    </w:rPr>
  </w:style>
  <w:style w:type="paragraph" w:styleId="afe">
    <w:name w:val="List"/>
    <w:basedOn w:val="af2"/>
    <w:rsid w:val="006F623D"/>
    <w:pPr>
      <w:spacing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rsid w:val="006F623D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eastAsia="ar-SA"/>
    </w:rPr>
  </w:style>
  <w:style w:type="paragraph" w:customStyle="1" w:styleId="12">
    <w:name w:val="Указатель1"/>
    <w:basedOn w:val="a"/>
    <w:rsid w:val="006F623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Содержимое таблицы"/>
    <w:basedOn w:val="a"/>
    <w:rsid w:val="006F623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0">
    <w:name w:val="Заголовок таблицы"/>
    <w:basedOn w:val="aff"/>
    <w:rsid w:val="006F623D"/>
    <w:pPr>
      <w:jc w:val="center"/>
    </w:pPr>
    <w:rPr>
      <w:b/>
      <w:bCs/>
    </w:rPr>
  </w:style>
  <w:style w:type="paragraph" w:customStyle="1" w:styleId="Normal">
    <w:name w:val="Normal"/>
    <w:rsid w:val="006F623D"/>
    <w:pPr>
      <w:widowControl w:val="0"/>
      <w:snapToGrid w:val="0"/>
    </w:pPr>
    <w:rPr>
      <w:sz w:val="24"/>
    </w:rPr>
  </w:style>
  <w:style w:type="paragraph" w:customStyle="1" w:styleId="Style2">
    <w:name w:val="Style2"/>
    <w:basedOn w:val="a"/>
    <w:rsid w:val="006F623D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 w:cs="Calibri"/>
    </w:rPr>
  </w:style>
  <w:style w:type="paragraph" w:customStyle="1" w:styleId="Style3">
    <w:name w:val="Style3"/>
    <w:basedOn w:val="a"/>
    <w:rsid w:val="006F623D"/>
    <w:pPr>
      <w:widowControl w:val="0"/>
      <w:autoSpaceDE w:val="0"/>
      <w:autoSpaceDN w:val="0"/>
      <w:adjustRightInd w:val="0"/>
      <w:spacing w:line="320" w:lineRule="exact"/>
      <w:ind w:firstLine="746"/>
      <w:jc w:val="both"/>
    </w:pPr>
  </w:style>
  <w:style w:type="paragraph" w:customStyle="1" w:styleId="Style6">
    <w:name w:val="Style6"/>
    <w:basedOn w:val="a"/>
    <w:rsid w:val="006F623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F623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6F623D"/>
    <w:pPr>
      <w:widowControl w:val="0"/>
      <w:autoSpaceDE w:val="0"/>
      <w:autoSpaceDN w:val="0"/>
      <w:adjustRightInd w:val="0"/>
      <w:spacing w:line="214" w:lineRule="exact"/>
      <w:ind w:firstLine="403"/>
    </w:pPr>
    <w:rPr>
      <w:rFonts w:ascii="Calibri" w:hAnsi="Calibri"/>
    </w:rPr>
  </w:style>
  <w:style w:type="paragraph" w:customStyle="1" w:styleId="Style5">
    <w:name w:val="Style5"/>
    <w:basedOn w:val="a"/>
    <w:rsid w:val="006F623D"/>
    <w:pPr>
      <w:widowControl w:val="0"/>
      <w:autoSpaceDE w:val="0"/>
      <w:autoSpaceDN w:val="0"/>
      <w:adjustRightInd w:val="0"/>
      <w:spacing w:line="214" w:lineRule="exact"/>
      <w:ind w:firstLine="403"/>
    </w:pPr>
    <w:rPr>
      <w:rFonts w:ascii="Calibri" w:hAnsi="Calibri"/>
    </w:rPr>
  </w:style>
  <w:style w:type="paragraph" w:styleId="aff1">
    <w:name w:val="footnote text"/>
    <w:basedOn w:val="a"/>
    <w:link w:val="aff2"/>
    <w:rsid w:val="006F623D"/>
    <w:rPr>
      <w:sz w:val="20"/>
      <w:szCs w:val="20"/>
    </w:rPr>
  </w:style>
  <w:style w:type="character" w:customStyle="1" w:styleId="aff2">
    <w:name w:val="Текст сноски Знак"/>
    <w:link w:val="aff1"/>
    <w:rsid w:val="006F623D"/>
    <w:rPr>
      <w:lang w:val="ru-RU" w:eastAsia="ru-RU" w:bidi="ar-SA"/>
    </w:rPr>
  </w:style>
  <w:style w:type="paragraph" w:customStyle="1" w:styleId="aff3">
    <w:name w:val=" Знак"/>
    <w:basedOn w:val="a"/>
    <w:rsid w:val="006F62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6F623D"/>
    <w:pPr>
      <w:widowControl w:val="0"/>
      <w:autoSpaceDE w:val="0"/>
      <w:autoSpaceDN w:val="0"/>
      <w:adjustRightInd w:val="0"/>
      <w:spacing w:line="456" w:lineRule="exact"/>
      <w:ind w:firstLine="845"/>
      <w:jc w:val="both"/>
    </w:pPr>
  </w:style>
  <w:style w:type="paragraph" w:customStyle="1" w:styleId="a10">
    <w:name w:val="a1"/>
    <w:basedOn w:val="a"/>
    <w:rsid w:val="006F623D"/>
    <w:pPr>
      <w:spacing w:before="100" w:beforeAutospacing="1" w:after="100" w:afterAutospacing="1"/>
    </w:pPr>
  </w:style>
  <w:style w:type="character" w:styleId="aff4">
    <w:name w:val="page number"/>
    <w:basedOn w:val="a0"/>
    <w:rsid w:val="00442200"/>
  </w:style>
  <w:style w:type="character" w:styleId="aff5">
    <w:name w:val="Strong"/>
    <w:uiPriority w:val="99"/>
    <w:qFormat/>
    <w:rsid w:val="00697AF8"/>
    <w:rPr>
      <w:b/>
      <w:bCs/>
    </w:rPr>
  </w:style>
  <w:style w:type="character" w:customStyle="1" w:styleId="b-serp-urlitem">
    <w:name w:val="b-serp-url__item"/>
    <w:basedOn w:val="a0"/>
    <w:uiPriority w:val="99"/>
    <w:rsid w:val="00697AF8"/>
  </w:style>
  <w:style w:type="character" w:customStyle="1" w:styleId="b-serp-urlmark">
    <w:name w:val="b-serp-url__mark"/>
    <w:basedOn w:val="a0"/>
    <w:uiPriority w:val="99"/>
    <w:rsid w:val="00697AF8"/>
  </w:style>
  <w:style w:type="character" w:styleId="aff6">
    <w:name w:val="Hyperlink"/>
    <w:uiPriority w:val="99"/>
    <w:rsid w:val="00697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23D"/>
    <w:rPr>
      <w:sz w:val="24"/>
      <w:szCs w:val="24"/>
    </w:rPr>
  </w:style>
  <w:style w:type="paragraph" w:styleId="1">
    <w:name w:val="heading 1"/>
    <w:basedOn w:val="a"/>
    <w:next w:val="a"/>
    <w:qFormat/>
    <w:rsid w:val="006F62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62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F62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62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F623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623D"/>
    <w:pPr>
      <w:keepNext/>
      <w:ind w:left="113" w:right="113"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6F623D"/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character" w:customStyle="1" w:styleId="30">
    <w:name w:val="Заголовок 3 Знак"/>
    <w:link w:val="3"/>
    <w:rsid w:val="006F623D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a3">
    <w:name w:val="Знак"/>
    <w:basedOn w:val="a"/>
    <w:rsid w:val="006F62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6F623D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5"/>
    <w:link w:val="a6"/>
    <w:qFormat/>
    <w:rsid w:val="006F623D"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qFormat/>
    <w:rsid w:val="006F62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Название Знак"/>
    <w:link w:val="a4"/>
    <w:rsid w:val="006F623D"/>
    <w:rPr>
      <w:b/>
      <w:sz w:val="28"/>
      <w:lang w:val="ru-RU" w:eastAsia="ar-SA" w:bidi="ar-SA"/>
    </w:rPr>
  </w:style>
  <w:style w:type="paragraph" w:customStyle="1" w:styleId="ListParagraph">
    <w:name w:val="List Paragraph"/>
    <w:basedOn w:val="a"/>
    <w:rsid w:val="006F623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6F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Osnova"/>
    <w:basedOn w:val="a"/>
    <w:rsid w:val="006F623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8">
    <w:name w:val="No Spacing"/>
    <w:link w:val="a9"/>
    <w:uiPriority w:val="1"/>
    <w:qFormat/>
    <w:rsid w:val="006F623D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6F623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">
    <w:name w:val="Основной текст 21"/>
    <w:basedOn w:val="a"/>
    <w:rsid w:val="006F623D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a">
    <w:name w:val="List Paragraph"/>
    <w:basedOn w:val="a"/>
    <w:uiPriority w:val="99"/>
    <w:qFormat/>
    <w:rsid w:val="006F623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b">
    <w:name w:val="footer"/>
    <w:basedOn w:val="a"/>
    <w:link w:val="ac"/>
    <w:rsid w:val="006F6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F623D"/>
    <w:rPr>
      <w:sz w:val="24"/>
      <w:szCs w:val="24"/>
      <w:lang w:val="ru-RU" w:eastAsia="ru-RU" w:bidi="ar-SA"/>
    </w:rPr>
  </w:style>
  <w:style w:type="paragraph" w:styleId="ad">
    <w:name w:val="Plain Text"/>
    <w:basedOn w:val="a"/>
    <w:link w:val="ae"/>
    <w:rsid w:val="006F623D"/>
    <w:rPr>
      <w:rFonts w:ascii="Courier New" w:hAnsi="Courier New"/>
      <w:sz w:val="20"/>
      <w:szCs w:val="20"/>
      <w:lang w:val="x-none"/>
    </w:rPr>
  </w:style>
  <w:style w:type="character" w:customStyle="1" w:styleId="ae">
    <w:name w:val="Текст Знак"/>
    <w:link w:val="ad"/>
    <w:rsid w:val="006F623D"/>
    <w:rPr>
      <w:rFonts w:ascii="Courier New" w:hAnsi="Courier New"/>
      <w:lang w:val="x-none" w:eastAsia="ru-RU" w:bidi="ar-SA"/>
    </w:rPr>
  </w:style>
  <w:style w:type="paragraph" w:styleId="af">
    <w:name w:val="Normal (Web)"/>
    <w:basedOn w:val="a"/>
    <w:uiPriority w:val="99"/>
    <w:rsid w:val="006F623D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6F62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f0">
    <w:name w:val="header"/>
    <w:basedOn w:val="a"/>
    <w:link w:val="af1"/>
    <w:rsid w:val="006F623D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rsid w:val="006F623D"/>
    <w:rPr>
      <w:rFonts w:eastAsia="Calibri"/>
      <w:lang w:val="x-none" w:eastAsia="x-none" w:bidi="ar-SA"/>
    </w:rPr>
  </w:style>
  <w:style w:type="paragraph" w:customStyle="1" w:styleId="Heading11">
    <w:name w:val="Heading 11"/>
    <w:basedOn w:val="a"/>
    <w:next w:val="a"/>
    <w:rsid w:val="006F623D"/>
    <w:pPr>
      <w:keepNext/>
      <w:spacing w:before="240" w:after="60"/>
    </w:pPr>
    <w:rPr>
      <w:rFonts w:ascii="Arial" w:hAnsi="Arial"/>
      <w:b/>
      <w:kern w:val="32"/>
      <w:sz w:val="32"/>
      <w:szCs w:val="20"/>
    </w:rPr>
  </w:style>
  <w:style w:type="paragraph" w:styleId="af2">
    <w:name w:val="Body Text"/>
    <w:aliases w:val="body text,Основной текст Знак1,Основной текст Знак Знак,Основной текст отчета"/>
    <w:basedOn w:val="a"/>
    <w:link w:val="af3"/>
    <w:rsid w:val="006F623D"/>
    <w:pPr>
      <w:spacing w:after="120"/>
      <w:jc w:val="both"/>
    </w:pPr>
    <w:rPr>
      <w:rFonts w:eastAsia="Calibri"/>
      <w:lang w:eastAsia="ar-SA"/>
    </w:rPr>
  </w:style>
  <w:style w:type="character" w:customStyle="1" w:styleId="af3">
    <w:name w:val="Основной текст Знак"/>
    <w:aliases w:val="body text Знак,Основной текст Знак1 Знак,Основной текст Знак Знак Знак,Основной текст отчета Знак"/>
    <w:link w:val="af2"/>
    <w:rsid w:val="006F623D"/>
    <w:rPr>
      <w:rFonts w:eastAsia="Calibri"/>
      <w:sz w:val="24"/>
      <w:szCs w:val="24"/>
      <w:lang w:val="ru-RU" w:eastAsia="ar-SA" w:bidi="ar-SA"/>
    </w:rPr>
  </w:style>
  <w:style w:type="paragraph" w:customStyle="1" w:styleId="af4">
    <w:name w:val="Новый"/>
    <w:basedOn w:val="a"/>
    <w:rsid w:val="006F623D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rsid w:val="006F623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F623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F623D"/>
    <w:pPr>
      <w:spacing w:before="100" w:beforeAutospacing="1" w:after="100" w:afterAutospacing="1"/>
    </w:pPr>
  </w:style>
  <w:style w:type="paragraph" w:customStyle="1" w:styleId="af5">
    <w:name w:val="Текст в заданном формате"/>
    <w:basedOn w:val="a"/>
    <w:rsid w:val="006F623D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Zag2">
    <w:name w:val="Zag_2"/>
    <w:basedOn w:val="a"/>
    <w:rsid w:val="006F62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6F623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0">
    <w:name w:val="Стиль1"/>
    <w:basedOn w:val="1"/>
    <w:autoRedefine/>
    <w:rsid w:val="006F623D"/>
    <w:pPr>
      <w:keepNext w:val="0"/>
      <w:tabs>
        <w:tab w:val="left" w:pos="9000"/>
        <w:tab w:val="left" w:pos="9355"/>
        <w:tab w:val="left" w:pos="9540"/>
      </w:tabs>
      <w:spacing w:before="360" w:after="0"/>
      <w:jc w:val="center"/>
    </w:pPr>
    <w:rPr>
      <w:rFonts w:ascii="Times New Roman" w:hAnsi="Times New Roman"/>
      <w:bCs w:val="0"/>
      <w:kern w:val="0"/>
      <w:sz w:val="28"/>
      <w:szCs w:val="28"/>
    </w:rPr>
  </w:style>
  <w:style w:type="paragraph" w:customStyle="1" w:styleId="af6">
    <w:name w:val="Заголовок"/>
    <w:basedOn w:val="a"/>
    <w:next w:val="af2"/>
    <w:rsid w:val="006F623D"/>
    <w:pPr>
      <w:keepNext/>
      <w:widowControl w:val="0"/>
      <w:suppressAutoHyphens/>
      <w:spacing w:before="240" w:after="120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styleId="32">
    <w:name w:val="Body Text 3"/>
    <w:basedOn w:val="a"/>
    <w:rsid w:val="006F623D"/>
    <w:pPr>
      <w:spacing w:after="120"/>
    </w:pPr>
    <w:rPr>
      <w:sz w:val="16"/>
      <w:szCs w:val="16"/>
    </w:rPr>
  </w:style>
  <w:style w:type="paragraph" w:styleId="af7">
    <w:name w:val="Body Text Indent"/>
    <w:basedOn w:val="a"/>
    <w:rsid w:val="006F623D"/>
    <w:pPr>
      <w:spacing w:after="120"/>
      <w:ind w:left="283"/>
    </w:pPr>
  </w:style>
  <w:style w:type="paragraph" w:styleId="33">
    <w:name w:val="Body Text Indent 3"/>
    <w:basedOn w:val="a"/>
    <w:rsid w:val="006F623D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6F623D"/>
    <w:pPr>
      <w:spacing w:after="120" w:line="480" w:lineRule="auto"/>
      <w:ind w:left="283"/>
    </w:pPr>
  </w:style>
  <w:style w:type="paragraph" w:customStyle="1" w:styleId="BodyText2">
    <w:name w:val="Body Text 2"/>
    <w:basedOn w:val="a"/>
    <w:rsid w:val="006F623D"/>
    <w:pPr>
      <w:widowControl w:val="0"/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6F623D"/>
    <w:pPr>
      <w:spacing w:after="120" w:line="480" w:lineRule="auto"/>
    </w:pPr>
  </w:style>
  <w:style w:type="paragraph" w:customStyle="1" w:styleId="Zag1">
    <w:name w:val="Zag_1"/>
    <w:basedOn w:val="a"/>
    <w:rsid w:val="006F623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af8">
    <w:name w:val="Ξαϋχνϋι"/>
    <w:basedOn w:val="a"/>
    <w:rsid w:val="006F623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6F623D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6F623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a">
    <w:name w:val="Document Map"/>
    <w:basedOn w:val="a"/>
    <w:link w:val="afb"/>
    <w:semiHidden/>
    <w:rsid w:val="006F62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semiHidden/>
    <w:locked/>
    <w:rsid w:val="006F623D"/>
    <w:rPr>
      <w:rFonts w:ascii="Tahoma" w:hAnsi="Tahoma" w:cs="Tahoma"/>
      <w:lang w:val="ru-RU" w:eastAsia="ru-RU" w:bidi="ar-SA"/>
    </w:rPr>
  </w:style>
  <w:style w:type="paragraph" w:styleId="afc">
    <w:name w:val="Balloon Text"/>
    <w:basedOn w:val="a"/>
    <w:link w:val="afd"/>
    <w:semiHidden/>
    <w:unhideWhenUsed/>
    <w:rsid w:val="006F623D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locked/>
    <w:rsid w:val="006F623D"/>
    <w:rPr>
      <w:rFonts w:ascii="Tahoma" w:hAnsi="Tahoma"/>
      <w:sz w:val="16"/>
      <w:szCs w:val="16"/>
      <w:lang w:val="x-none" w:eastAsia="x-none" w:bidi="ar-SA"/>
    </w:rPr>
  </w:style>
  <w:style w:type="paragraph" w:customStyle="1" w:styleId="F9E977197262459AB16AE09F8A4F0155">
    <w:name w:val="F9E977197262459AB16AE09F8A4F0155"/>
    <w:rsid w:val="006F623D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6F623D"/>
    <w:rPr>
      <w:rFonts w:ascii="Calibri" w:hAnsi="Calibri"/>
      <w:sz w:val="22"/>
      <w:szCs w:val="22"/>
      <w:lang w:eastAsia="en-US"/>
    </w:rPr>
  </w:style>
  <w:style w:type="paragraph" w:styleId="afe">
    <w:name w:val="List"/>
    <w:basedOn w:val="af2"/>
    <w:rsid w:val="006F623D"/>
    <w:pPr>
      <w:spacing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rsid w:val="006F623D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eastAsia="ar-SA"/>
    </w:rPr>
  </w:style>
  <w:style w:type="paragraph" w:customStyle="1" w:styleId="12">
    <w:name w:val="Указатель1"/>
    <w:basedOn w:val="a"/>
    <w:rsid w:val="006F623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Содержимое таблицы"/>
    <w:basedOn w:val="a"/>
    <w:rsid w:val="006F623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0">
    <w:name w:val="Заголовок таблицы"/>
    <w:basedOn w:val="aff"/>
    <w:rsid w:val="006F623D"/>
    <w:pPr>
      <w:jc w:val="center"/>
    </w:pPr>
    <w:rPr>
      <w:b/>
      <w:bCs/>
    </w:rPr>
  </w:style>
  <w:style w:type="paragraph" w:customStyle="1" w:styleId="Normal">
    <w:name w:val="Normal"/>
    <w:rsid w:val="006F623D"/>
    <w:pPr>
      <w:widowControl w:val="0"/>
      <w:snapToGrid w:val="0"/>
    </w:pPr>
    <w:rPr>
      <w:sz w:val="24"/>
    </w:rPr>
  </w:style>
  <w:style w:type="paragraph" w:customStyle="1" w:styleId="Style2">
    <w:name w:val="Style2"/>
    <w:basedOn w:val="a"/>
    <w:rsid w:val="006F623D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 w:cs="Calibri"/>
    </w:rPr>
  </w:style>
  <w:style w:type="paragraph" w:customStyle="1" w:styleId="Style3">
    <w:name w:val="Style3"/>
    <w:basedOn w:val="a"/>
    <w:rsid w:val="006F623D"/>
    <w:pPr>
      <w:widowControl w:val="0"/>
      <w:autoSpaceDE w:val="0"/>
      <w:autoSpaceDN w:val="0"/>
      <w:adjustRightInd w:val="0"/>
      <w:spacing w:line="320" w:lineRule="exact"/>
      <w:ind w:firstLine="746"/>
      <w:jc w:val="both"/>
    </w:pPr>
  </w:style>
  <w:style w:type="paragraph" w:customStyle="1" w:styleId="Style6">
    <w:name w:val="Style6"/>
    <w:basedOn w:val="a"/>
    <w:rsid w:val="006F623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F623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6F623D"/>
    <w:pPr>
      <w:widowControl w:val="0"/>
      <w:autoSpaceDE w:val="0"/>
      <w:autoSpaceDN w:val="0"/>
      <w:adjustRightInd w:val="0"/>
      <w:spacing w:line="214" w:lineRule="exact"/>
      <w:ind w:firstLine="403"/>
    </w:pPr>
    <w:rPr>
      <w:rFonts w:ascii="Calibri" w:hAnsi="Calibri"/>
    </w:rPr>
  </w:style>
  <w:style w:type="paragraph" w:customStyle="1" w:styleId="Style5">
    <w:name w:val="Style5"/>
    <w:basedOn w:val="a"/>
    <w:rsid w:val="006F623D"/>
    <w:pPr>
      <w:widowControl w:val="0"/>
      <w:autoSpaceDE w:val="0"/>
      <w:autoSpaceDN w:val="0"/>
      <w:adjustRightInd w:val="0"/>
      <w:spacing w:line="214" w:lineRule="exact"/>
      <w:ind w:firstLine="403"/>
    </w:pPr>
    <w:rPr>
      <w:rFonts w:ascii="Calibri" w:hAnsi="Calibri"/>
    </w:rPr>
  </w:style>
  <w:style w:type="paragraph" w:styleId="aff1">
    <w:name w:val="footnote text"/>
    <w:basedOn w:val="a"/>
    <w:link w:val="aff2"/>
    <w:rsid w:val="006F623D"/>
    <w:rPr>
      <w:sz w:val="20"/>
      <w:szCs w:val="20"/>
    </w:rPr>
  </w:style>
  <w:style w:type="character" w:customStyle="1" w:styleId="aff2">
    <w:name w:val="Текст сноски Знак"/>
    <w:link w:val="aff1"/>
    <w:rsid w:val="006F623D"/>
    <w:rPr>
      <w:lang w:val="ru-RU" w:eastAsia="ru-RU" w:bidi="ar-SA"/>
    </w:rPr>
  </w:style>
  <w:style w:type="paragraph" w:customStyle="1" w:styleId="aff3">
    <w:name w:val=" Знак"/>
    <w:basedOn w:val="a"/>
    <w:rsid w:val="006F62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6F623D"/>
    <w:pPr>
      <w:widowControl w:val="0"/>
      <w:autoSpaceDE w:val="0"/>
      <w:autoSpaceDN w:val="0"/>
      <w:adjustRightInd w:val="0"/>
      <w:spacing w:line="456" w:lineRule="exact"/>
      <w:ind w:firstLine="845"/>
      <w:jc w:val="both"/>
    </w:pPr>
  </w:style>
  <w:style w:type="paragraph" w:customStyle="1" w:styleId="a10">
    <w:name w:val="a1"/>
    <w:basedOn w:val="a"/>
    <w:rsid w:val="006F623D"/>
    <w:pPr>
      <w:spacing w:before="100" w:beforeAutospacing="1" w:after="100" w:afterAutospacing="1"/>
    </w:pPr>
  </w:style>
  <w:style w:type="character" w:styleId="aff4">
    <w:name w:val="page number"/>
    <w:basedOn w:val="a0"/>
    <w:rsid w:val="00442200"/>
  </w:style>
  <w:style w:type="character" w:styleId="aff5">
    <w:name w:val="Strong"/>
    <w:uiPriority w:val="99"/>
    <w:qFormat/>
    <w:rsid w:val="00697AF8"/>
    <w:rPr>
      <w:b/>
      <w:bCs/>
    </w:rPr>
  </w:style>
  <w:style w:type="character" w:customStyle="1" w:styleId="b-serp-urlitem">
    <w:name w:val="b-serp-url__item"/>
    <w:basedOn w:val="a0"/>
    <w:uiPriority w:val="99"/>
    <w:rsid w:val="00697AF8"/>
  </w:style>
  <w:style w:type="character" w:customStyle="1" w:styleId="b-serp-urlmark">
    <w:name w:val="b-serp-url__mark"/>
    <w:basedOn w:val="a0"/>
    <w:uiPriority w:val="99"/>
    <w:rsid w:val="00697AF8"/>
  </w:style>
  <w:style w:type="character" w:styleId="aff6">
    <w:name w:val="Hyperlink"/>
    <w:uiPriority w:val="99"/>
    <w:rsid w:val="00697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www.lit-studi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ki.rdf.ru/item/3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etodisty.ru/m/groups/files/nachalnaya_shkola?cat=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files/nachalnaya_shkola" TargetMode="External"/><Relationship Id="rId14" Type="http://schemas.openxmlformats.org/officeDocument/2006/relationships/hyperlink" Target="http://www.lit-studia.ru/method/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21506</CharactersWithSpaces>
  <SharedDoc>false</SharedDoc>
  <HLinks>
    <vt:vector size="42" baseType="variant">
      <vt:variant>
        <vt:i4>7143487</vt:i4>
      </vt:variant>
      <vt:variant>
        <vt:i4>18</vt:i4>
      </vt:variant>
      <vt:variant>
        <vt:i4>0</vt:i4>
      </vt:variant>
      <vt:variant>
        <vt:i4>5</vt:i4>
      </vt:variant>
      <vt:variant>
        <vt:lpwstr>http://www.lit-studia.ru/method/46.html</vt:lpwstr>
      </vt:variant>
      <vt:variant>
        <vt:lpwstr/>
      </vt:variant>
      <vt:variant>
        <vt:i4>458775</vt:i4>
      </vt:variant>
      <vt:variant>
        <vt:i4>15</vt:i4>
      </vt:variant>
      <vt:variant>
        <vt:i4>0</vt:i4>
      </vt:variant>
      <vt:variant>
        <vt:i4>5</vt:i4>
      </vt:variant>
      <vt:variant>
        <vt:lpwstr>http://www.lit-studia.ru/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http://viki.rdf.ru/item/373</vt:lpwstr>
      </vt:variant>
      <vt:variant>
        <vt:lpwstr/>
      </vt:variant>
      <vt:variant>
        <vt:i4>2556015</vt:i4>
      </vt:variant>
      <vt:variant>
        <vt:i4>9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8257565</vt:i4>
      </vt:variant>
      <vt:variant>
        <vt:i4>6</vt:i4>
      </vt:variant>
      <vt:variant>
        <vt:i4>0</vt:i4>
      </vt:variant>
      <vt:variant>
        <vt:i4>5</vt:i4>
      </vt:variant>
      <vt:variant>
        <vt:lpwstr>http://metodisty.ru/m/groups/files/nachalnaya_shkola?cat=139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http://metodisty.ru/m/groups/files/nachalnaya_shkola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Egova</cp:lastModifiedBy>
  <cp:revision>2</cp:revision>
  <cp:lastPrinted>2013-10-15T07:20:00Z</cp:lastPrinted>
  <dcterms:created xsi:type="dcterms:W3CDTF">2015-09-18T10:34:00Z</dcterms:created>
  <dcterms:modified xsi:type="dcterms:W3CDTF">2015-09-18T10:34:00Z</dcterms:modified>
</cp:coreProperties>
</file>