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73" w:rsidRPr="00901E73" w:rsidRDefault="00901E73" w:rsidP="00901E73">
      <w:pPr>
        <w:spacing w:after="0" w:line="140" w:lineRule="atLeast"/>
        <w:jc w:val="both"/>
        <w:rPr>
          <w:rFonts w:ascii="Arial" w:hAnsi="Arial" w:cs="Arial"/>
          <w:b/>
          <w:bCs/>
          <w:sz w:val="40"/>
          <w:szCs w:val="40"/>
        </w:rPr>
      </w:pPr>
      <w:r w:rsidRPr="00901E73">
        <w:rPr>
          <w:rFonts w:ascii="Arial" w:hAnsi="Arial" w:cs="Arial"/>
          <w:b/>
          <w:bCs/>
          <w:sz w:val="40"/>
          <w:szCs w:val="40"/>
        </w:rPr>
        <w:t>Копилка активных методов</w:t>
      </w:r>
      <w:r>
        <w:rPr>
          <w:rFonts w:ascii="Arial" w:hAnsi="Arial" w:cs="Arial"/>
          <w:b/>
          <w:bCs/>
          <w:sz w:val="40"/>
          <w:szCs w:val="40"/>
        </w:rPr>
        <w:t xml:space="preserve"> обучения</w:t>
      </w:r>
    </w:p>
    <w:p w:rsidR="00205D95" w:rsidRDefault="00205D95" w:rsidP="00901E73">
      <w:pPr>
        <w:jc w:val="both"/>
      </w:pPr>
    </w:p>
    <w:p w:rsidR="00901E73" w:rsidRPr="00460B54" w:rsidRDefault="00901E73" w:rsidP="00901E73">
      <w:pPr>
        <w:pStyle w:val="a3"/>
        <w:numPr>
          <w:ilvl w:val="0"/>
          <w:numId w:val="1"/>
        </w:numPr>
        <w:spacing w:after="0" w:line="140" w:lineRule="atLeast"/>
        <w:ind w:left="142" w:hanging="142"/>
        <w:jc w:val="both"/>
        <w:rPr>
          <w:rFonts w:ascii="Arial" w:hAnsi="Arial" w:cs="Arial"/>
          <w:b/>
          <w:bCs/>
          <w:sz w:val="28"/>
          <w:szCs w:val="28"/>
        </w:rPr>
      </w:pPr>
      <w:r w:rsidRPr="00460B54">
        <w:rPr>
          <w:rFonts w:ascii="Arial" w:hAnsi="Arial" w:cs="Arial"/>
          <w:b/>
          <w:bCs/>
          <w:sz w:val="28"/>
          <w:szCs w:val="28"/>
        </w:rPr>
        <w:t>Метод «Галерея портретов»</w:t>
      </w:r>
    </w:p>
    <w:p w:rsidR="00901E73" w:rsidRPr="00460B54" w:rsidRDefault="00901E73" w:rsidP="00901E73">
      <w:pPr>
        <w:pStyle w:val="a3"/>
        <w:spacing w:after="0" w:line="140" w:lineRule="atLeast"/>
        <w:jc w:val="both"/>
        <w:rPr>
          <w:rFonts w:ascii="Arial" w:hAnsi="Arial" w:cs="Arial"/>
          <w:bCs/>
          <w:sz w:val="28"/>
          <w:szCs w:val="28"/>
        </w:rPr>
      </w:pPr>
      <w:r w:rsidRPr="00460B54">
        <w:rPr>
          <w:rFonts w:ascii="Arial" w:eastAsiaTheme="minorEastAsia" w:hAnsi="Arial" w:cs="Arial"/>
          <w:kern w:val="24"/>
          <w:sz w:val="28"/>
          <w:szCs w:val="28"/>
          <w:u w:val="single"/>
          <w:lang w:eastAsia="ru-RU"/>
        </w:rPr>
        <w:t xml:space="preserve"> </w:t>
      </w:r>
      <w:r w:rsidRPr="00460B54">
        <w:rPr>
          <w:rFonts w:ascii="Arial" w:hAnsi="Arial" w:cs="Arial"/>
          <w:bCs/>
          <w:sz w:val="28"/>
          <w:szCs w:val="28"/>
          <w:u w:val="single"/>
        </w:rPr>
        <w:t>Цель:</w:t>
      </w:r>
      <w:r w:rsidRPr="00460B54">
        <w:rPr>
          <w:rFonts w:ascii="Arial" w:hAnsi="Arial" w:cs="Arial"/>
          <w:bCs/>
          <w:sz w:val="28"/>
          <w:szCs w:val="28"/>
        </w:rPr>
        <w:t> Нарисовать портреты участников. Постараться отразить в рисунках черты характера. Этот метод хорошо использовать, если участники уже знакомы друг с другом.</w:t>
      </w:r>
    </w:p>
    <w:p w:rsidR="00901E73" w:rsidRPr="00460B54" w:rsidRDefault="00901E73" w:rsidP="00901E73">
      <w:pPr>
        <w:pStyle w:val="a3"/>
        <w:spacing w:after="0" w:line="140" w:lineRule="atLeast"/>
        <w:jc w:val="both"/>
        <w:rPr>
          <w:rFonts w:ascii="Arial" w:hAnsi="Arial" w:cs="Arial"/>
          <w:bCs/>
          <w:sz w:val="28"/>
          <w:szCs w:val="28"/>
        </w:rPr>
      </w:pPr>
      <w:r w:rsidRPr="00460B54">
        <w:rPr>
          <w:rFonts w:ascii="Arial" w:hAnsi="Arial" w:cs="Arial"/>
          <w:bCs/>
          <w:sz w:val="28"/>
          <w:szCs w:val="28"/>
          <w:u w:val="single"/>
        </w:rPr>
        <w:t>Группы:</w:t>
      </w:r>
      <w:r w:rsidRPr="00460B54">
        <w:rPr>
          <w:rFonts w:ascii="Arial" w:hAnsi="Arial" w:cs="Arial"/>
          <w:bCs/>
          <w:sz w:val="28"/>
          <w:szCs w:val="28"/>
        </w:rPr>
        <w:t> все участники</w:t>
      </w:r>
    </w:p>
    <w:p w:rsidR="00901E73" w:rsidRPr="00460B54" w:rsidRDefault="00901E73" w:rsidP="00901E73">
      <w:pPr>
        <w:pStyle w:val="a3"/>
        <w:spacing w:after="0" w:line="140" w:lineRule="atLeast"/>
        <w:jc w:val="both"/>
        <w:rPr>
          <w:rFonts w:ascii="Arial" w:hAnsi="Arial" w:cs="Arial"/>
          <w:bCs/>
          <w:sz w:val="28"/>
          <w:szCs w:val="28"/>
        </w:rPr>
      </w:pPr>
      <w:r w:rsidRPr="00460B54">
        <w:rPr>
          <w:rFonts w:ascii="Arial" w:hAnsi="Arial" w:cs="Arial"/>
          <w:bCs/>
          <w:sz w:val="28"/>
          <w:szCs w:val="28"/>
        </w:rPr>
        <w:t> </w:t>
      </w:r>
      <w:r w:rsidRPr="00460B54">
        <w:rPr>
          <w:rFonts w:ascii="Arial" w:hAnsi="Arial" w:cs="Arial"/>
          <w:bCs/>
          <w:sz w:val="28"/>
          <w:szCs w:val="28"/>
          <w:u w:val="single"/>
        </w:rPr>
        <w:t>Время:</w:t>
      </w:r>
      <w:r w:rsidRPr="00460B54">
        <w:rPr>
          <w:rFonts w:ascii="Arial" w:hAnsi="Arial" w:cs="Arial"/>
          <w:bCs/>
          <w:sz w:val="28"/>
          <w:szCs w:val="28"/>
        </w:rPr>
        <w:t> 15-20 мин.</w:t>
      </w:r>
    </w:p>
    <w:p w:rsidR="00901E73" w:rsidRPr="00460B54" w:rsidRDefault="00901E73" w:rsidP="00901E73">
      <w:pPr>
        <w:pStyle w:val="a3"/>
        <w:spacing w:after="0" w:line="140" w:lineRule="atLeast"/>
        <w:jc w:val="both"/>
        <w:rPr>
          <w:rFonts w:ascii="Arial" w:hAnsi="Arial" w:cs="Arial"/>
          <w:bCs/>
          <w:sz w:val="28"/>
          <w:szCs w:val="28"/>
        </w:rPr>
      </w:pPr>
      <w:r w:rsidRPr="00460B54">
        <w:rPr>
          <w:rFonts w:ascii="Arial" w:hAnsi="Arial" w:cs="Arial"/>
          <w:bCs/>
          <w:sz w:val="28"/>
          <w:szCs w:val="28"/>
          <w:u w:val="single"/>
        </w:rPr>
        <w:t>Проведение:</w:t>
      </w:r>
      <w:r w:rsidRPr="00460B54">
        <w:rPr>
          <w:rFonts w:ascii="Arial" w:hAnsi="Arial" w:cs="Arial"/>
          <w:bCs/>
          <w:sz w:val="28"/>
          <w:szCs w:val="28"/>
        </w:rPr>
        <w:t xml:space="preserve"> Участники подписывают лист бумаги и рисуют на нем свои глаза. Затем они начинают перемещаться по кругу под музыку. При этом каждый участник дорисовывает по одной детали лица на портрете своего соседа. Таким образом, </w:t>
      </w:r>
      <w:r w:rsidRPr="00460B54">
        <w:rPr>
          <w:rFonts w:ascii="Arial" w:hAnsi="Arial" w:cs="Arial"/>
          <w:bCs/>
          <w:sz w:val="28"/>
          <w:szCs w:val="28"/>
        </w:rPr>
        <w:t>каждый рисует</w:t>
      </w:r>
      <w:r w:rsidRPr="00460B54">
        <w:rPr>
          <w:rFonts w:ascii="Arial" w:hAnsi="Arial" w:cs="Arial"/>
          <w:bCs/>
          <w:sz w:val="28"/>
          <w:szCs w:val="28"/>
        </w:rPr>
        <w:t xml:space="preserve"> портрет каждого. По окончанию работы все портреты вывешиваются на стену. Каждый участник комментирует свой портрет (какую черту характера он отражает, что нравится /не нравится). </w:t>
      </w:r>
    </w:p>
    <w:p w:rsidR="00901E73" w:rsidRPr="00460B54" w:rsidRDefault="00901E73" w:rsidP="00901E73">
      <w:pPr>
        <w:pStyle w:val="a3"/>
        <w:spacing w:after="0" w:line="140" w:lineRule="atLeast"/>
        <w:jc w:val="both"/>
        <w:rPr>
          <w:rFonts w:ascii="Arial" w:hAnsi="Arial" w:cs="Arial"/>
          <w:bCs/>
          <w:sz w:val="28"/>
          <w:szCs w:val="28"/>
        </w:rPr>
      </w:pPr>
    </w:p>
    <w:p w:rsidR="00901E73" w:rsidRPr="00460B54" w:rsidRDefault="00901E73" w:rsidP="00901E73">
      <w:pPr>
        <w:pStyle w:val="a3"/>
        <w:numPr>
          <w:ilvl w:val="0"/>
          <w:numId w:val="1"/>
        </w:num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Метод организации начала урока «Подари подарок другу».</w:t>
      </w:r>
    </w:p>
    <w:p w:rsidR="00901E73" w:rsidRPr="00460B54" w:rsidRDefault="00901E73" w:rsidP="00901E73">
      <w:p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>Цель: активизация внимания учащихся, воспитание коммуникативных качеств, доброжелательности.</w:t>
      </w:r>
    </w:p>
    <w:p w:rsidR="00901E73" w:rsidRPr="00460B54" w:rsidRDefault="00901E73" w:rsidP="00901E73">
      <w:p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>Участники: все учащиеся.</w:t>
      </w:r>
    </w:p>
    <w:p w:rsidR="00901E73" w:rsidRPr="00460B54" w:rsidRDefault="00901E73" w:rsidP="00901E73">
      <w:p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Необходимые материалы: фонограмма с записью песни </w:t>
      </w: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>«Дружба</w:t>
      </w: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>», подарочная коробка с подарком внутри.</w:t>
      </w:r>
    </w:p>
    <w:p w:rsidR="00901E73" w:rsidRPr="00460B54" w:rsidRDefault="00901E73" w:rsidP="00901E73">
      <w:p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>Проведение: учащиеся под музыку передают (</w:t>
      </w: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>дарят)</w:t>
      </w: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подарок друг другу. Когда музыка заканчивается, подарок достается тому, у кого он оказался в руках.</w:t>
      </w:r>
    </w:p>
    <w:p w:rsidR="00901E73" w:rsidRPr="00460B54" w:rsidRDefault="00901E73" w:rsidP="00901E73">
      <w:p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Примечание: каждый ученик передает коробку со словами: </w:t>
      </w: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>«Миша</w:t>
      </w: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(Вова, Таня и т. д.), я дарю этот подарок тебе! Ты мой друг!»</w:t>
      </w:r>
    </w:p>
    <w:p w:rsidR="00901E73" w:rsidRPr="00460B54" w:rsidRDefault="00901E73" w:rsidP="00901E73">
      <w:p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901E73" w:rsidRPr="00460B54" w:rsidRDefault="00901E73" w:rsidP="00901E73">
      <w:pPr>
        <w:pStyle w:val="a3"/>
        <w:numPr>
          <w:ilvl w:val="0"/>
          <w:numId w:val="1"/>
        </w:numPr>
        <w:spacing w:after="0" w:line="140" w:lineRule="atLeast"/>
        <w:ind w:right="-1"/>
        <w:jc w:val="both"/>
        <w:rPr>
          <w:rFonts w:ascii="Arial" w:hAnsi="Arial" w:cs="Arial"/>
          <w:sz w:val="28"/>
          <w:szCs w:val="28"/>
        </w:rPr>
      </w:pPr>
      <w:r w:rsidRPr="00460B54">
        <w:rPr>
          <w:rFonts w:ascii="Arial" w:hAnsi="Arial" w:cs="Arial"/>
          <w:b/>
          <w:bCs/>
          <w:sz w:val="28"/>
          <w:szCs w:val="28"/>
        </w:rPr>
        <w:t xml:space="preserve">Метод «Поздоровайся локтями»  </w:t>
      </w:r>
    </w:p>
    <w:p w:rsidR="00901E73" w:rsidRPr="00460B54" w:rsidRDefault="00901E73" w:rsidP="00901E73">
      <w:pPr>
        <w:spacing w:after="0" w:line="140" w:lineRule="atLeast"/>
        <w:jc w:val="both"/>
        <w:rPr>
          <w:rFonts w:ascii="Arial" w:hAnsi="Arial" w:cs="Arial"/>
          <w:sz w:val="28"/>
          <w:szCs w:val="28"/>
        </w:rPr>
      </w:pPr>
      <w:r w:rsidRPr="00460B54">
        <w:rPr>
          <w:rFonts w:ascii="Arial" w:hAnsi="Arial" w:cs="Arial"/>
          <w:sz w:val="28"/>
          <w:szCs w:val="28"/>
        </w:rPr>
        <w:t>Цель – Встреча друг с другом, приветствие, знакомство</w:t>
      </w:r>
    </w:p>
    <w:p w:rsidR="00901E73" w:rsidRPr="00460B54" w:rsidRDefault="00901E73" w:rsidP="00901E73">
      <w:pPr>
        <w:spacing w:after="0" w:line="140" w:lineRule="atLeast"/>
        <w:jc w:val="both"/>
        <w:rPr>
          <w:rFonts w:ascii="Arial" w:hAnsi="Arial" w:cs="Arial"/>
          <w:sz w:val="28"/>
          <w:szCs w:val="28"/>
        </w:rPr>
      </w:pPr>
      <w:r w:rsidRPr="00460B54">
        <w:rPr>
          <w:rFonts w:ascii="Arial" w:hAnsi="Arial" w:cs="Arial"/>
          <w:sz w:val="28"/>
          <w:szCs w:val="28"/>
        </w:rPr>
        <w:t>Численность – весь класс.</w:t>
      </w:r>
    </w:p>
    <w:p w:rsidR="00901E73" w:rsidRPr="00460B54" w:rsidRDefault="00901E73" w:rsidP="00901E73">
      <w:pPr>
        <w:spacing w:after="0" w:line="140" w:lineRule="atLeast"/>
        <w:jc w:val="both"/>
        <w:rPr>
          <w:rFonts w:ascii="Arial" w:hAnsi="Arial" w:cs="Arial"/>
          <w:sz w:val="28"/>
          <w:szCs w:val="28"/>
        </w:rPr>
      </w:pPr>
      <w:r w:rsidRPr="00460B54">
        <w:rPr>
          <w:rFonts w:ascii="Arial" w:hAnsi="Arial" w:cs="Arial"/>
          <w:sz w:val="28"/>
          <w:szCs w:val="28"/>
        </w:rPr>
        <w:t>Время – 10 минут</w:t>
      </w:r>
    </w:p>
    <w:p w:rsidR="00901E73" w:rsidRPr="00460B54" w:rsidRDefault="00901E73" w:rsidP="00901E73">
      <w:pPr>
        <w:spacing w:after="0" w:line="140" w:lineRule="atLeast"/>
        <w:jc w:val="both"/>
        <w:rPr>
          <w:rFonts w:ascii="Arial" w:hAnsi="Arial" w:cs="Arial"/>
          <w:sz w:val="28"/>
          <w:szCs w:val="28"/>
        </w:rPr>
      </w:pPr>
      <w:r w:rsidRPr="00460B54">
        <w:rPr>
          <w:rFonts w:ascii="Arial" w:hAnsi="Arial" w:cs="Arial"/>
          <w:sz w:val="28"/>
          <w:szCs w:val="28"/>
        </w:rPr>
        <w:t>Подготовка: Следует отставить в сторону стулья и столы, чтобы ученики могли свободно ходить по помещению.</w:t>
      </w:r>
    </w:p>
    <w:p w:rsidR="00901E73" w:rsidRPr="00460B54" w:rsidRDefault="00901E73" w:rsidP="00901E73">
      <w:pPr>
        <w:spacing w:after="0" w:line="140" w:lineRule="atLeast"/>
        <w:jc w:val="both"/>
        <w:rPr>
          <w:rFonts w:ascii="Arial" w:hAnsi="Arial" w:cs="Arial"/>
          <w:b/>
          <w:sz w:val="28"/>
          <w:szCs w:val="28"/>
        </w:rPr>
      </w:pPr>
      <w:r w:rsidRPr="00460B54">
        <w:rPr>
          <w:rFonts w:ascii="Arial" w:hAnsi="Arial" w:cs="Arial"/>
          <w:b/>
          <w:sz w:val="28"/>
          <w:szCs w:val="28"/>
        </w:rPr>
        <w:t>Проведение:</w:t>
      </w:r>
    </w:p>
    <w:p w:rsidR="00901E73" w:rsidRPr="00460B54" w:rsidRDefault="00901E73" w:rsidP="00901E73">
      <w:pPr>
        <w:spacing w:after="0" w:line="140" w:lineRule="atLeast"/>
        <w:jc w:val="both"/>
        <w:rPr>
          <w:rFonts w:ascii="Arial" w:hAnsi="Arial" w:cs="Arial"/>
          <w:sz w:val="28"/>
          <w:szCs w:val="28"/>
        </w:rPr>
      </w:pPr>
      <w:r w:rsidRPr="00460B54">
        <w:rPr>
          <w:rFonts w:ascii="Arial" w:hAnsi="Arial" w:cs="Arial"/>
          <w:sz w:val="28"/>
          <w:szCs w:val="28"/>
        </w:rPr>
        <w:t>Учитель просит учеников встать в круг. Затем он предлагает им рассчитаться на первый-второй и сделать следующее:</w:t>
      </w:r>
    </w:p>
    <w:p w:rsidR="00901E73" w:rsidRPr="00460B54" w:rsidRDefault="00901E73" w:rsidP="00901E73">
      <w:pPr>
        <w:spacing w:after="0" w:line="140" w:lineRule="atLeast"/>
        <w:jc w:val="both"/>
        <w:rPr>
          <w:rFonts w:ascii="Arial" w:hAnsi="Arial" w:cs="Arial"/>
          <w:sz w:val="28"/>
          <w:szCs w:val="28"/>
        </w:rPr>
      </w:pPr>
      <w:r w:rsidRPr="00460B54">
        <w:rPr>
          <w:rFonts w:ascii="Arial" w:hAnsi="Arial" w:cs="Arial"/>
          <w:sz w:val="28"/>
          <w:szCs w:val="28"/>
        </w:rPr>
        <w:t>• Каждый «номер первый» складывает руки за головой так, чтобы локти были направлены в разные стороны;</w:t>
      </w:r>
    </w:p>
    <w:p w:rsidR="00901E73" w:rsidRPr="00460B54" w:rsidRDefault="00901E73" w:rsidP="00901E73">
      <w:pPr>
        <w:spacing w:after="0" w:line="140" w:lineRule="atLeast"/>
        <w:jc w:val="both"/>
        <w:rPr>
          <w:rFonts w:ascii="Arial" w:hAnsi="Arial" w:cs="Arial"/>
          <w:sz w:val="28"/>
          <w:szCs w:val="28"/>
        </w:rPr>
      </w:pPr>
      <w:r w:rsidRPr="00460B54">
        <w:rPr>
          <w:rFonts w:ascii="Arial" w:hAnsi="Arial" w:cs="Arial"/>
          <w:sz w:val="28"/>
          <w:szCs w:val="28"/>
        </w:rPr>
        <w:t>• Каждый «номер второй» упирается руками в бедра так, чтобы локти также были направлены вправо и влево;</w:t>
      </w:r>
    </w:p>
    <w:p w:rsidR="00901E73" w:rsidRPr="00460B54" w:rsidRDefault="00901E73" w:rsidP="00901E73">
      <w:pPr>
        <w:spacing w:after="0" w:line="140" w:lineRule="atLeast"/>
        <w:jc w:val="both"/>
        <w:rPr>
          <w:rFonts w:ascii="Arial" w:hAnsi="Arial" w:cs="Arial"/>
          <w:sz w:val="28"/>
          <w:szCs w:val="28"/>
        </w:rPr>
      </w:pPr>
      <w:r w:rsidRPr="00460B54">
        <w:rPr>
          <w:rFonts w:ascii="Arial" w:hAnsi="Arial" w:cs="Arial"/>
          <w:sz w:val="28"/>
          <w:szCs w:val="28"/>
        </w:rPr>
        <w:t xml:space="preserve">• Учитель говорит обучающимся, что на выполнение задания им дается только пять минут. За это время они должны поздороваться с как можно </w:t>
      </w:r>
      <w:r w:rsidRPr="00460B54">
        <w:rPr>
          <w:rFonts w:ascii="Arial" w:hAnsi="Arial" w:cs="Arial"/>
          <w:sz w:val="28"/>
          <w:szCs w:val="28"/>
        </w:rPr>
        <w:lastRenderedPageBreak/>
        <w:t>большим числом одноклассников, просто назвав свое имя и коснувшись друг друга локтями.</w:t>
      </w:r>
    </w:p>
    <w:p w:rsidR="00901E73" w:rsidRPr="00460B54" w:rsidRDefault="00901E73" w:rsidP="00901E73">
      <w:pPr>
        <w:spacing w:after="0" w:line="140" w:lineRule="atLeast"/>
        <w:jc w:val="both"/>
        <w:rPr>
          <w:rFonts w:ascii="Arial" w:hAnsi="Arial" w:cs="Arial"/>
          <w:sz w:val="28"/>
          <w:szCs w:val="28"/>
        </w:rPr>
      </w:pPr>
      <w:r w:rsidRPr="00460B54">
        <w:rPr>
          <w:rFonts w:ascii="Arial" w:hAnsi="Arial" w:cs="Arial"/>
          <w:sz w:val="28"/>
          <w:szCs w:val="28"/>
        </w:rPr>
        <w:t>Через пять минут ученики собираются в 2 группы так, чтобы вместе оказались соответственно первые и вторые номера. После этого они приветствуют друг друга внутри своей группы.</w:t>
      </w:r>
    </w:p>
    <w:p w:rsidR="00901E73" w:rsidRPr="00460B54" w:rsidRDefault="00901E73" w:rsidP="00901E73">
      <w:pPr>
        <w:spacing w:after="0" w:line="140" w:lineRule="atLeast"/>
        <w:jc w:val="both"/>
        <w:rPr>
          <w:rFonts w:ascii="Arial" w:hAnsi="Arial" w:cs="Arial"/>
          <w:sz w:val="28"/>
          <w:szCs w:val="28"/>
        </w:rPr>
      </w:pPr>
    </w:p>
    <w:p w:rsidR="00901E73" w:rsidRPr="00460B54" w:rsidRDefault="00901E73" w:rsidP="00901E73">
      <w:pPr>
        <w:pStyle w:val="a3"/>
        <w:numPr>
          <w:ilvl w:val="0"/>
          <w:numId w:val="1"/>
        </w:numPr>
        <w:spacing w:after="0" w:line="140" w:lineRule="atLeast"/>
        <w:jc w:val="both"/>
        <w:rPr>
          <w:rFonts w:ascii="Arial" w:hAnsi="Arial" w:cs="Arial"/>
          <w:bCs/>
          <w:i/>
          <w:sz w:val="28"/>
          <w:szCs w:val="28"/>
        </w:rPr>
      </w:pPr>
      <w:r w:rsidRPr="00460B54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Метод выяснения ожиданий и опасений «Солнышко и туча»</w:t>
      </w:r>
    </w:p>
    <w:p w:rsidR="00901E73" w:rsidRPr="00460B54" w:rsidRDefault="00901E73" w:rsidP="00901E73">
      <w:p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>Цель: выявить уровень ожиданий и опасений учащихся.</w:t>
      </w:r>
    </w:p>
    <w:p w:rsidR="00901E73" w:rsidRPr="00460B54" w:rsidRDefault="00901E73" w:rsidP="00901E73">
      <w:p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>Участники: все обучающиеся.</w:t>
      </w:r>
    </w:p>
    <w:p w:rsidR="00901E73" w:rsidRPr="00460B54" w:rsidRDefault="00901E73" w:rsidP="00901E73">
      <w:p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>Необходимые материалы:</w:t>
      </w:r>
    </w:p>
    <w:p w:rsidR="00901E73" w:rsidRPr="00460B54" w:rsidRDefault="00901E73" w:rsidP="00901E73">
      <w:p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>Карточки с изображением солнышка и тучи для каждого ученика.</w:t>
      </w:r>
    </w:p>
    <w:p w:rsidR="00901E73" w:rsidRPr="00460B54" w:rsidRDefault="00901E73" w:rsidP="00901E73">
      <w:p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>Проведение: дети</w:t>
      </w: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>, уверенные в своих силах прикрепляют на доске с помощью магнитов солнышко, не уверенные – тучу.</w:t>
      </w:r>
    </w:p>
    <w:p w:rsidR="00901E73" w:rsidRPr="00460B54" w:rsidRDefault="00901E73" w:rsidP="00901E73">
      <w:p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Оценка результата: по количеству тучек в начале урока можно отследить неуверенных в своих способностях учеников; по количеству солнышек в конце урока можно судить о качестве </w:t>
      </w: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>усвоения нового</w:t>
      </w: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материала; имена, записанные на картинках с изображениями тучек, позволять планировать индивидуальную работу на следующих уроках по этой теме.</w:t>
      </w:r>
    </w:p>
    <w:p w:rsidR="00901E73" w:rsidRPr="00460B54" w:rsidRDefault="00901E73" w:rsidP="00901E73">
      <w:p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01E73" w:rsidRPr="00460B54" w:rsidRDefault="00901E73" w:rsidP="00901E73">
      <w:p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01E73" w:rsidRPr="00460B54" w:rsidRDefault="00901E73" w:rsidP="00901E73">
      <w:pPr>
        <w:spacing w:after="0" w:line="1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sz w:val="28"/>
          <w:szCs w:val="28"/>
          <w:lang w:eastAsia="ru-RU"/>
        </w:rPr>
        <w:t>5.</w:t>
      </w:r>
      <w:r w:rsidRPr="00460B54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</w:t>
      </w:r>
      <w:r w:rsidRPr="00460B54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Метод «</w:t>
      </w:r>
      <w:r w:rsidRPr="00460B54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Составление кластера»</w:t>
      </w:r>
    </w:p>
    <w:p w:rsidR="00901E73" w:rsidRPr="00460B54" w:rsidRDefault="00901E73" w:rsidP="00901E73">
      <w:pPr>
        <w:spacing w:after="0" w:line="1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 </w:t>
      </w:r>
      <w:r w:rsidRPr="00460B54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Pr="00460B54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Кластер -</w:t>
      </w:r>
      <w:r w:rsidRPr="00460B54">
        <w:rPr>
          <w:rFonts w:ascii="Arial" w:eastAsia="Times New Roman" w:hAnsi="Arial" w:cs="Arial"/>
          <w:sz w:val="28"/>
          <w:szCs w:val="28"/>
          <w:lang w:eastAsia="ru-RU"/>
        </w:rPr>
        <w:t xml:space="preserve"> это графическая организация материала, показывающая</w:t>
      </w:r>
    </w:p>
    <w:p w:rsidR="00901E73" w:rsidRPr="00460B54" w:rsidRDefault="00901E73" w:rsidP="00901E73">
      <w:pPr>
        <w:spacing w:after="0" w:line="1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sz w:val="28"/>
          <w:szCs w:val="28"/>
          <w:lang w:eastAsia="ru-RU"/>
        </w:rPr>
        <w:t>Смысловые</w:t>
      </w:r>
      <w:r w:rsidRPr="00460B54">
        <w:rPr>
          <w:rFonts w:ascii="Arial" w:eastAsia="Times New Roman" w:hAnsi="Arial" w:cs="Arial"/>
          <w:sz w:val="28"/>
          <w:szCs w:val="28"/>
          <w:lang w:eastAsia="ru-RU"/>
        </w:rPr>
        <w:t xml:space="preserve"> поля того или иного понятия. Ученик записывает в центре листа ключевое понятие, а от него рисует стрелки-лучи в разные стороны, которые соединяют это слово с другими, от которых в свою очередь лучи расходятся далее и далее.</w:t>
      </w:r>
    </w:p>
    <w:p w:rsidR="00901E73" w:rsidRPr="00460B54" w:rsidRDefault="00901E73" w:rsidP="00901E73">
      <w:pPr>
        <w:spacing w:after="0" w:line="1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sz w:val="28"/>
          <w:szCs w:val="28"/>
          <w:lang w:eastAsia="ru-RU"/>
        </w:rPr>
        <w:t>Кластер может быть использован на самых разных стадиях урока.</w:t>
      </w:r>
    </w:p>
    <w:p w:rsidR="00901E73" w:rsidRPr="00460B54" w:rsidRDefault="00901E73" w:rsidP="00901E73">
      <w:pPr>
        <w:spacing w:after="0" w:line="1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sz w:val="28"/>
          <w:szCs w:val="28"/>
          <w:lang w:eastAsia="ru-RU"/>
        </w:rPr>
        <w:t>На стадии вызова - для стимулирования мыслительной деятельности.</w:t>
      </w:r>
    </w:p>
    <w:p w:rsidR="00901E73" w:rsidRPr="00460B54" w:rsidRDefault="00901E73" w:rsidP="00901E73">
      <w:pPr>
        <w:spacing w:after="0" w:line="1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sz w:val="28"/>
          <w:szCs w:val="28"/>
          <w:lang w:eastAsia="ru-RU"/>
        </w:rPr>
        <w:t>На стадии осмысления - для структурирования учебного материала.</w:t>
      </w:r>
    </w:p>
    <w:p w:rsidR="00901E73" w:rsidRPr="00460B54" w:rsidRDefault="00901E73" w:rsidP="00901E73">
      <w:pPr>
        <w:spacing w:after="0" w:line="1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sz w:val="28"/>
          <w:szCs w:val="28"/>
          <w:lang w:eastAsia="ru-RU"/>
        </w:rPr>
        <w:t>На стадии рефлексии - при подведении итогов того, что учащиеся изучили.</w:t>
      </w:r>
    </w:p>
    <w:p w:rsidR="00901E73" w:rsidRPr="00460B54" w:rsidRDefault="00901E73" w:rsidP="00901E73">
      <w:pPr>
        <w:spacing w:after="0" w:line="1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sz w:val="28"/>
          <w:szCs w:val="28"/>
          <w:lang w:eastAsia="ru-RU"/>
        </w:rPr>
        <w:t>Кластер может быть использован также для организации индивидуальной и групповой работы как в классе, так и дома.</w:t>
      </w:r>
    </w:p>
    <w:p w:rsidR="00901E73" w:rsidRPr="00460B54" w:rsidRDefault="00901E73" w:rsidP="00901E73">
      <w:pPr>
        <w:spacing w:after="0" w:line="140" w:lineRule="atLeast"/>
        <w:jc w:val="both"/>
        <w:rPr>
          <w:rFonts w:ascii="Arial" w:hAnsi="Arial" w:cs="Arial"/>
          <w:sz w:val="28"/>
          <w:szCs w:val="28"/>
        </w:rPr>
      </w:pPr>
    </w:p>
    <w:p w:rsidR="00901E73" w:rsidRPr="00460B54" w:rsidRDefault="00901E73" w:rsidP="00901E73">
      <w:p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0B54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775E0CC" wp14:editId="103DCFFF">
            <wp:extent cx="2762250" cy="220979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0960" cy="221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E73" w:rsidRPr="00460B54" w:rsidRDefault="00901E73" w:rsidP="00901E73">
      <w:pPr>
        <w:pStyle w:val="a3"/>
        <w:spacing w:after="0" w:line="140" w:lineRule="atLeast"/>
        <w:jc w:val="both"/>
        <w:rPr>
          <w:rFonts w:ascii="Arial" w:hAnsi="Arial" w:cs="Arial"/>
          <w:bCs/>
          <w:sz w:val="28"/>
          <w:szCs w:val="28"/>
        </w:rPr>
      </w:pPr>
    </w:p>
    <w:p w:rsidR="00901E73" w:rsidRPr="00460B54" w:rsidRDefault="00901E73" w:rsidP="00901E73">
      <w:pPr>
        <w:spacing w:after="0" w:line="140" w:lineRule="atLeast"/>
        <w:ind w:left="284"/>
        <w:jc w:val="both"/>
        <w:rPr>
          <w:rFonts w:ascii="Arial" w:hAnsi="Arial" w:cs="Arial"/>
          <w:b/>
          <w:bCs/>
          <w:sz w:val="28"/>
          <w:szCs w:val="28"/>
        </w:rPr>
      </w:pPr>
      <w:r w:rsidRPr="00460B54">
        <w:rPr>
          <w:rFonts w:ascii="Arial" w:hAnsi="Arial" w:cs="Arial"/>
          <w:b/>
          <w:bCs/>
          <w:sz w:val="28"/>
          <w:szCs w:val="28"/>
        </w:rPr>
        <w:t>6.Метод «Золотой ключик»</w:t>
      </w:r>
      <w:r w:rsidRPr="00460B54">
        <w:rPr>
          <w:rFonts w:ascii="Arial" w:eastAsiaTheme="minorEastAsia" w:hAnsi="Arial" w:cs="Arial"/>
          <w:b/>
          <w:kern w:val="24"/>
          <w:sz w:val="28"/>
          <w:szCs w:val="28"/>
          <w:lang w:eastAsia="ru-RU"/>
        </w:rPr>
        <w:t xml:space="preserve"> </w:t>
      </w:r>
    </w:p>
    <w:p w:rsidR="00901E73" w:rsidRPr="00460B54" w:rsidRDefault="00901E73" w:rsidP="00901E73">
      <w:pPr>
        <w:spacing w:after="0" w:line="140" w:lineRule="atLeast"/>
        <w:jc w:val="both"/>
        <w:rPr>
          <w:rFonts w:ascii="Arial" w:hAnsi="Arial" w:cs="Arial"/>
          <w:bCs/>
          <w:sz w:val="28"/>
          <w:szCs w:val="28"/>
        </w:rPr>
      </w:pPr>
      <w:r w:rsidRPr="00460B54">
        <w:rPr>
          <w:rFonts w:ascii="Arial" w:hAnsi="Arial" w:cs="Arial"/>
          <w:bCs/>
          <w:sz w:val="28"/>
          <w:szCs w:val="28"/>
        </w:rPr>
        <w:t>Цели метода: привлечение внимания и мотивация учащихся, активизация мыслительной деятельности, структурирование материала, оживление внимания обучающихся.</w:t>
      </w:r>
    </w:p>
    <w:p w:rsidR="00901E73" w:rsidRPr="00460B54" w:rsidRDefault="00901E73" w:rsidP="00901E73">
      <w:pPr>
        <w:spacing w:after="0" w:line="140" w:lineRule="atLeast"/>
        <w:ind w:left="360"/>
        <w:jc w:val="both"/>
        <w:rPr>
          <w:rFonts w:ascii="Arial" w:hAnsi="Arial" w:cs="Arial"/>
          <w:bCs/>
          <w:sz w:val="28"/>
          <w:szCs w:val="28"/>
        </w:rPr>
      </w:pPr>
      <w:r w:rsidRPr="00460B54">
        <w:rPr>
          <w:rFonts w:ascii="Arial" w:hAnsi="Arial" w:cs="Arial"/>
          <w:bCs/>
          <w:sz w:val="28"/>
          <w:szCs w:val="28"/>
        </w:rPr>
        <w:t>Группы: все участники.</w:t>
      </w:r>
    </w:p>
    <w:p w:rsidR="00901E73" w:rsidRPr="00460B54" w:rsidRDefault="00901E73" w:rsidP="00901E73">
      <w:pPr>
        <w:spacing w:after="0" w:line="140" w:lineRule="atLeast"/>
        <w:ind w:left="360"/>
        <w:jc w:val="both"/>
        <w:rPr>
          <w:rFonts w:ascii="Arial" w:hAnsi="Arial" w:cs="Arial"/>
          <w:bCs/>
          <w:sz w:val="28"/>
          <w:szCs w:val="28"/>
        </w:rPr>
      </w:pPr>
      <w:r w:rsidRPr="00460B54">
        <w:rPr>
          <w:rFonts w:ascii="Arial" w:hAnsi="Arial" w:cs="Arial"/>
          <w:bCs/>
          <w:sz w:val="28"/>
          <w:szCs w:val="28"/>
        </w:rPr>
        <w:t>Время: Зависит от объема нового материала и структуры урока.  Материал: подготовленный лист ватмана, цветные маркеры.</w:t>
      </w:r>
    </w:p>
    <w:p w:rsidR="00901E73" w:rsidRPr="00460B54" w:rsidRDefault="00901E73" w:rsidP="00901E73">
      <w:pPr>
        <w:numPr>
          <w:ilvl w:val="0"/>
          <w:numId w:val="2"/>
        </w:numPr>
        <w:spacing w:after="0" w:line="140" w:lineRule="atLeast"/>
        <w:jc w:val="both"/>
        <w:rPr>
          <w:rFonts w:ascii="Arial" w:hAnsi="Arial" w:cs="Arial"/>
          <w:bCs/>
          <w:sz w:val="28"/>
          <w:szCs w:val="28"/>
        </w:rPr>
      </w:pPr>
      <w:r w:rsidRPr="00460B54">
        <w:rPr>
          <w:rFonts w:ascii="Arial" w:hAnsi="Arial" w:cs="Arial"/>
          <w:bCs/>
          <w:sz w:val="28"/>
          <w:szCs w:val="28"/>
        </w:rPr>
        <w:t> </w:t>
      </w:r>
      <w:r w:rsidRPr="00460B54">
        <w:rPr>
          <w:rFonts w:ascii="Arial" w:hAnsi="Arial" w:cs="Arial"/>
          <w:bCs/>
          <w:sz w:val="28"/>
          <w:szCs w:val="28"/>
        </w:rPr>
        <w:t>Проведение: Учитель</w:t>
      </w:r>
      <w:r w:rsidRPr="00460B54">
        <w:rPr>
          <w:rFonts w:ascii="Arial" w:hAnsi="Arial" w:cs="Arial"/>
          <w:bCs/>
          <w:sz w:val="28"/>
          <w:szCs w:val="28"/>
        </w:rPr>
        <w:t xml:space="preserve"> говорит, что информация на уроке будет ценной. Чтобы получить к ней доступ, надо найти ключ. Учитель загадывает детям загадку. Записывает на ватмане ассоциации детей, связанные с отгадкой. Отгадка – ключ к двери с важной информации. Учитель открывает 1-ю дверь, раскрывает первую часть темы, подчёркивая совпадения с ассоциациями, названными ребятами. По завершению 1-го раздела требуется найти ключ к комнате со следующей важной информацией и т.д.</w:t>
      </w:r>
    </w:p>
    <w:p w:rsidR="00901E73" w:rsidRPr="00460B54" w:rsidRDefault="00901E73" w:rsidP="00901E73">
      <w:pPr>
        <w:numPr>
          <w:ilvl w:val="0"/>
          <w:numId w:val="2"/>
        </w:numPr>
        <w:spacing w:after="0" w:line="140" w:lineRule="atLeast"/>
        <w:jc w:val="both"/>
        <w:rPr>
          <w:rFonts w:ascii="Arial" w:hAnsi="Arial" w:cs="Arial"/>
          <w:bCs/>
          <w:sz w:val="28"/>
          <w:szCs w:val="28"/>
        </w:rPr>
      </w:pPr>
      <w:r w:rsidRPr="00460B54">
        <w:rPr>
          <w:rFonts w:ascii="Arial" w:hAnsi="Arial" w:cs="Arial"/>
          <w:bCs/>
          <w:sz w:val="28"/>
          <w:szCs w:val="28"/>
        </w:rPr>
        <w:t>Таким образом, наглядно и четко представляется весь новый материал, выделяются его главные моменты.</w:t>
      </w:r>
    </w:p>
    <w:p w:rsidR="00901E73" w:rsidRPr="00460B54" w:rsidRDefault="00901E73" w:rsidP="00901E73">
      <w:pPr>
        <w:spacing w:after="0" w:line="140" w:lineRule="atLeast"/>
        <w:ind w:left="720"/>
        <w:jc w:val="both"/>
        <w:rPr>
          <w:rFonts w:ascii="Arial" w:hAnsi="Arial" w:cs="Arial"/>
          <w:bCs/>
          <w:sz w:val="28"/>
          <w:szCs w:val="28"/>
        </w:rPr>
      </w:pPr>
    </w:p>
    <w:p w:rsidR="00901E73" w:rsidRPr="00460B54" w:rsidRDefault="00901E73" w:rsidP="00901E73">
      <w:pPr>
        <w:spacing w:after="0" w:line="140" w:lineRule="atLeast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b/>
          <w:sz w:val="28"/>
          <w:szCs w:val="28"/>
          <w:lang w:eastAsia="ru-RU"/>
        </w:rPr>
        <w:t>7.</w:t>
      </w:r>
      <w:r w:rsidRPr="00460B54">
        <w:rPr>
          <w:rFonts w:ascii="Arial" w:eastAsia="Times New Roman" w:hAnsi="Arial" w:cs="Arial"/>
          <w:b/>
          <w:i/>
          <w:sz w:val="28"/>
          <w:szCs w:val="28"/>
          <w:lang w:eastAsia="ru-RU"/>
        </w:rPr>
        <w:t>Метод «Мозговой штурм»</w:t>
      </w:r>
    </w:p>
    <w:p w:rsidR="00901E73" w:rsidRPr="00460B54" w:rsidRDefault="00901E73" w:rsidP="00901E73">
      <w:pPr>
        <w:spacing w:after="0" w:line="140" w:lineRule="atLeast"/>
        <w:jc w:val="both"/>
        <w:rPr>
          <w:rFonts w:ascii="Arial" w:eastAsia="Calibri" w:hAnsi="Arial" w:cs="Arial"/>
          <w:i/>
          <w:sz w:val="28"/>
          <w:szCs w:val="28"/>
        </w:rPr>
      </w:pPr>
      <w:r w:rsidRPr="00460B54">
        <w:rPr>
          <w:rFonts w:ascii="Arial" w:eastAsia="Calibri" w:hAnsi="Arial" w:cs="Arial"/>
          <w:i/>
          <w:sz w:val="28"/>
          <w:szCs w:val="28"/>
        </w:rPr>
        <w:t xml:space="preserve"> Его цель – организация коллективной мыслительной деятельности по поиску нетрадиционных путей решения задач. </w:t>
      </w:r>
    </w:p>
    <w:p w:rsidR="00901E73" w:rsidRPr="00460B54" w:rsidRDefault="00901E73" w:rsidP="00901E73">
      <w:pPr>
        <w:spacing w:after="0" w:line="140" w:lineRule="atLeast"/>
        <w:jc w:val="both"/>
        <w:rPr>
          <w:rFonts w:ascii="Arial" w:eastAsia="Calibri" w:hAnsi="Arial" w:cs="Arial"/>
          <w:i/>
          <w:sz w:val="28"/>
          <w:szCs w:val="28"/>
        </w:rPr>
      </w:pPr>
      <w:r w:rsidRPr="00460B54">
        <w:rPr>
          <w:rFonts w:ascii="Arial" w:eastAsia="Calibri" w:hAnsi="Arial" w:cs="Arial"/>
          <w:i/>
          <w:sz w:val="28"/>
          <w:szCs w:val="28"/>
        </w:rPr>
        <w:t xml:space="preserve">   </w:t>
      </w: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>«Учебный мозговой штурм» обычно проводится</w:t>
      </w:r>
      <w:r w:rsidRPr="00460B54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 xml:space="preserve"> в группах</w:t>
      </w: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численностью 5-7 человек.</w:t>
      </w:r>
    </w:p>
    <w:p w:rsidR="00901E73" w:rsidRPr="00460B54" w:rsidRDefault="00901E73" w:rsidP="00901E73">
      <w:pPr>
        <w:spacing w:after="0" w:line="140" w:lineRule="atLeast"/>
        <w:jc w:val="both"/>
        <w:rPr>
          <w:rFonts w:ascii="Arial" w:eastAsia="Calibri" w:hAnsi="Arial" w:cs="Arial"/>
          <w:i/>
          <w:sz w:val="28"/>
          <w:szCs w:val="28"/>
        </w:rPr>
      </w:pPr>
      <w:r w:rsidRPr="00460B54">
        <w:rPr>
          <w:rFonts w:ascii="Arial" w:eastAsia="Calibri" w:hAnsi="Arial" w:cs="Arial"/>
          <w:i/>
          <w:sz w:val="28"/>
          <w:szCs w:val="28"/>
        </w:rPr>
        <w:t xml:space="preserve">    </w:t>
      </w: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>Первый</w:t>
      </w:r>
      <w:r w:rsidRPr="00460B54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 xml:space="preserve"> этап -</w:t>
      </w: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создание банка идей, возможных решений проблемы.</w:t>
      </w:r>
    </w:p>
    <w:p w:rsidR="00901E73" w:rsidRPr="00460B54" w:rsidRDefault="00901E73" w:rsidP="00901E73">
      <w:pPr>
        <w:spacing w:after="0" w:line="140" w:lineRule="atLeast"/>
        <w:jc w:val="both"/>
        <w:rPr>
          <w:rFonts w:ascii="Arial" w:eastAsia="Calibri" w:hAnsi="Arial" w:cs="Arial"/>
          <w:i/>
          <w:sz w:val="28"/>
          <w:szCs w:val="28"/>
        </w:rPr>
      </w:pPr>
      <w:r w:rsidRPr="00460B54">
        <w:rPr>
          <w:rFonts w:ascii="Arial" w:eastAsia="Calibri" w:hAnsi="Arial" w:cs="Arial"/>
          <w:i/>
          <w:sz w:val="28"/>
          <w:szCs w:val="28"/>
        </w:rPr>
        <w:t xml:space="preserve">    </w:t>
      </w: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Принимаются и фиксируются на доске или плакате </w:t>
      </w: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>любые предложения</w:t>
      </w: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>. Критика и комментирование не допускаются. Регламент – до 15 минут.</w:t>
      </w:r>
    </w:p>
    <w:p w:rsidR="00901E73" w:rsidRPr="00460B54" w:rsidRDefault="00901E73" w:rsidP="00901E73">
      <w:pPr>
        <w:spacing w:after="0" w:line="140" w:lineRule="atLeast"/>
        <w:jc w:val="both"/>
        <w:rPr>
          <w:rFonts w:ascii="Arial" w:eastAsia="Calibri" w:hAnsi="Arial" w:cs="Arial"/>
          <w:i/>
          <w:sz w:val="28"/>
          <w:szCs w:val="28"/>
        </w:rPr>
      </w:pPr>
      <w:r w:rsidRPr="00460B54">
        <w:rPr>
          <w:rFonts w:ascii="Arial" w:eastAsia="Calibri" w:hAnsi="Arial" w:cs="Arial"/>
          <w:i/>
          <w:sz w:val="28"/>
          <w:szCs w:val="28"/>
        </w:rPr>
        <w:t xml:space="preserve">    </w:t>
      </w: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>Второй этап – коллективное обсуждение идей и предложений. На этом этапе главное – найти рациональное в любом из предложений, попытаться совместить.</w:t>
      </w:r>
    </w:p>
    <w:p w:rsidR="00901E73" w:rsidRPr="00460B54" w:rsidRDefault="00901E73" w:rsidP="00901E73">
      <w:pPr>
        <w:spacing w:after="0" w:line="140" w:lineRule="atLeast"/>
        <w:jc w:val="both"/>
        <w:rPr>
          <w:rFonts w:ascii="Arial" w:eastAsia="Calibri" w:hAnsi="Arial" w:cs="Arial"/>
          <w:i/>
          <w:sz w:val="28"/>
          <w:szCs w:val="28"/>
        </w:rPr>
      </w:pPr>
      <w:r w:rsidRPr="00460B54">
        <w:rPr>
          <w:rFonts w:ascii="Arial" w:eastAsia="Calibri" w:hAnsi="Arial" w:cs="Arial"/>
          <w:i/>
          <w:sz w:val="28"/>
          <w:szCs w:val="28"/>
        </w:rPr>
        <w:t xml:space="preserve">   </w:t>
      </w: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>Третий этап - выбор наиболее перспективных решений с точки зрения имеющихся на данный момент ресурсов. Этот этап может быть даже отсрочен во времени и проведен на следующем уроке.</w:t>
      </w:r>
    </w:p>
    <w:p w:rsidR="00901E73" w:rsidRPr="00460B54" w:rsidRDefault="00901E73" w:rsidP="00901E73">
      <w:pPr>
        <w:spacing w:after="0" w:line="140" w:lineRule="atLeast"/>
        <w:jc w:val="both"/>
        <w:rPr>
          <w:rFonts w:ascii="Arial" w:eastAsia="Calibri" w:hAnsi="Arial" w:cs="Arial"/>
          <w:i/>
          <w:sz w:val="28"/>
          <w:szCs w:val="28"/>
        </w:rPr>
      </w:pPr>
      <w:r w:rsidRPr="00460B54">
        <w:rPr>
          <w:rFonts w:ascii="Arial" w:eastAsia="Calibri" w:hAnsi="Arial" w:cs="Arial"/>
          <w:i/>
          <w:sz w:val="28"/>
          <w:szCs w:val="28"/>
        </w:rPr>
        <w:t>Проблема, формулируемая на занятии по методике мозгового штурма, должна иметь теоретическую или практическую актуальность и вызывать активный интерес школьников. Общим требованием, которое необходимо учитывать при выборе проблемы для мозгового штурма является возможность многих неоднозначных вариантов решения проблемы, которая выдвигается перед учащимися как учебная задача.</w:t>
      </w:r>
    </w:p>
    <w:p w:rsidR="00901E73" w:rsidRPr="00460B54" w:rsidRDefault="00901E73" w:rsidP="00901E73">
      <w:pPr>
        <w:spacing w:after="0" w:line="140" w:lineRule="atLeast"/>
        <w:jc w:val="both"/>
        <w:rPr>
          <w:rFonts w:ascii="Arial" w:hAnsi="Arial" w:cs="Arial"/>
          <w:sz w:val="28"/>
          <w:szCs w:val="28"/>
        </w:rPr>
      </w:pPr>
    </w:p>
    <w:p w:rsidR="00901E73" w:rsidRPr="00460B54" w:rsidRDefault="00901E73" w:rsidP="00901E73">
      <w:p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8.Метод актуализации опорных знаний </w:t>
      </w:r>
      <w:r w:rsidRPr="00460B5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«Магазин</w:t>
      </w:r>
      <w:r w:rsidRPr="00460B5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 (использовался на уроке русского языка)</w:t>
      </w:r>
    </w:p>
    <w:p w:rsidR="00901E73" w:rsidRPr="00460B54" w:rsidRDefault="00901E73" w:rsidP="00901E73">
      <w:pPr>
        <w:pStyle w:val="a3"/>
        <w:numPr>
          <w:ilvl w:val="0"/>
          <w:numId w:val="2"/>
        </w:num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sz w:val="28"/>
          <w:szCs w:val="28"/>
          <w:lang w:eastAsia="ru-RU"/>
        </w:rPr>
        <w:t>Цель: актуализировать знания учащихся по ранее изученной теме, подвести учащихся к изучению нового материала.</w:t>
      </w:r>
    </w:p>
    <w:p w:rsidR="00901E73" w:rsidRPr="00460B54" w:rsidRDefault="00901E73" w:rsidP="00901E73">
      <w:pPr>
        <w:pStyle w:val="a3"/>
        <w:numPr>
          <w:ilvl w:val="0"/>
          <w:numId w:val="2"/>
        </w:num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sz w:val="28"/>
          <w:szCs w:val="28"/>
          <w:lang w:eastAsia="ru-RU"/>
        </w:rPr>
        <w:t>Участники: все обучающиеся.</w:t>
      </w:r>
    </w:p>
    <w:p w:rsidR="00901E73" w:rsidRPr="00460B54" w:rsidRDefault="00901E73" w:rsidP="00901E73">
      <w:pPr>
        <w:pStyle w:val="a3"/>
        <w:numPr>
          <w:ilvl w:val="0"/>
          <w:numId w:val="2"/>
        </w:num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sz w:val="28"/>
          <w:szCs w:val="28"/>
          <w:lang w:eastAsia="ru-RU"/>
        </w:rPr>
        <w:t>Необходимые материалы: предметные картинки с изображениями животных, фруктов, овощей, игрушек.</w:t>
      </w:r>
    </w:p>
    <w:p w:rsidR="00901E73" w:rsidRPr="00460B54" w:rsidRDefault="00901E73" w:rsidP="00901E73">
      <w:pPr>
        <w:pStyle w:val="a3"/>
        <w:numPr>
          <w:ilvl w:val="0"/>
          <w:numId w:val="2"/>
        </w:num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sz w:val="28"/>
          <w:szCs w:val="28"/>
          <w:lang w:eastAsia="ru-RU"/>
        </w:rPr>
        <w:t xml:space="preserve">Проведение: на доске картинки с изображениями предметов. Каждый ученик подходить к доске, произносит фразу: </w:t>
      </w:r>
      <w:r w:rsidRPr="00460B54">
        <w:rPr>
          <w:rFonts w:ascii="Arial" w:eastAsia="Times New Roman" w:hAnsi="Arial" w:cs="Arial"/>
          <w:sz w:val="28"/>
          <w:szCs w:val="28"/>
          <w:lang w:eastAsia="ru-RU"/>
        </w:rPr>
        <w:t>«Я</w:t>
      </w:r>
      <w:r w:rsidRPr="00460B54">
        <w:rPr>
          <w:rFonts w:ascii="Arial" w:eastAsia="Times New Roman" w:hAnsi="Arial" w:cs="Arial"/>
          <w:sz w:val="28"/>
          <w:szCs w:val="28"/>
          <w:lang w:eastAsia="ru-RU"/>
        </w:rPr>
        <w:t xml:space="preserve"> покупаю машинку потому, что слово, обозначающее этот предмет, отвечает на вопрос что?» </w:t>
      </w:r>
      <w:r w:rsidRPr="00460B54">
        <w:rPr>
          <w:rFonts w:ascii="Arial" w:eastAsia="Times New Roman" w:hAnsi="Arial" w:cs="Arial"/>
          <w:sz w:val="28"/>
          <w:szCs w:val="28"/>
          <w:lang w:eastAsia="ru-RU"/>
        </w:rPr>
        <w:t>Или:</w:t>
      </w:r>
      <w:r w:rsidRPr="00460B5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60B54">
        <w:rPr>
          <w:rFonts w:ascii="Arial" w:eastAsia="Times New Roman" w:hAnsi="Arial" w:cs="Arial"/>
          <w:sz w:val="28"/>
          <w:szCs w:val="28"/>
          <w:lang w:eastAsia="ru-RU"/>
        </w:rPr>
        <w:t>«Я</w:t>
      </w:r>
      <w:r w:rsidRPr="00460B54">
        <w:rPr>
          <w:rFonts w:ascii="Arial" w:eastAsia="Times New Roman" w:hAnsi="Arial" w:cs="Arial"/>
          <w:sz w:val="28"/>
          <w:szCs w:val="28"/>
          <w:lang w:eastAsia="ru-RU"/>
        </w:rPr>
        <w:t xml:space="preserve"> покупаю зайчика потому, что слово, обозначающее этот </w:t>
      </w:r>
      <w:r w:rsidRPr="00460B54">
        <w:rPr>
          <w:rFonts w:ascii="Arial" w:eastAsia="Times New Roman" w:hAnsi="Arial" w:cs="Arial"/>
          <w:sz w:val="28"/>
          <w:szCs w:val="28"/>
          <w:lang w:eastAsia="ru-RU"/>
        </w:rPr>
        <w:t>предмет, отвечает</w:t>
      </w:r>
      <w:r w:rsidRPr="00460B54">
        <w:rPr>
          <w:rFonts w:ascii="Arial" w:eastAsia="Times New Roman" w:hAnsi="Arial" w:cs="Arial"/>
          <w:sz w:val="28"/>
          <w:szCs w:val="28"/>
          <w:lang w:eastAsia="ru-RU"/>
        </w:rPr>
        <w:t xml:space="preserve"> на вопрос кто?» Ученик, правильно задавший вопрос, забирает картинку.</w:t>
      </w:r>
    </w:p>
    <w:p w:rsidR="00901E73" w:rsidRPr="00460B54" w:rsidRDefault="00901E73" w:rsidP="00901E73">
      <w:pPr>
        <w:pStyle w:val="a3"/>
        <w:numPr>
          <w:ilvl w:val="0"/>
          <w:numId w:val="2"/>
        </w:num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sz w:val="28"/>
          <w:szCs w:val="28"/>
          <w:lang w:eastAsia="ru-RU"/>
        </w:rPr>
        <w:t xml:space="preserve">Оценка результата: после покупки всех картинок подводится итог </w:t>
      </w:r>
      <w:r w:rsidRPr="00460B54">
        <w:rPr>
          <w:rFonts w:ascii="Arial" w:eastAsia="Times New Roman" w:hAnsi="Arial" w:cs="Arial"/>
          <w:sz w:val="28"/>
          <w:szCs w:val="28"/>
          <w:lang w:eastAsia="ru-RU"/>
        </w:rPr>
        <w:t>(чей</w:t>
      </w:r>
      <w:r w:rsidRPr="00460B54">
        <w:rPr>
          <w:rFonts w:ascii="Arial" w:eastAsia="Times New Roman" w:hAnsi="Arial" w:cs="Arial"/>
          <w:sz w:val="28"/>
          <w:szCs w:val="28"/>
          <w:lang w:eastAsia="ru-RU"/>
        </w:rPr>
        <w:t xml:space="preserve"> ряд купил больше картинок).</w:t>
      </w:r>
    </w:p>
    <w:p w:rsidR="00901E73" w:rsidRPr="00460B54" w:rsidRDefault="00901E73" w:rsidP="00901E73">
      <w:pPr>
        <w:spacing w:after="0" w:line="140" w:lineRule="atLeast"/>
        <w:ind w:left="720"/>
        <w:jc w:val="both"/>
        <w:rPr>
          <w:rFonts w:ascii="Arial" w:hAnsi="Arial" w:cs="Arial"/>
          <w:bCs/>
          <w:sz w:val="28"/>
          <w:szCs w:val="28"/>
        </w:rPr>
      </w:pPr>
      <w:r w:rsidRPr="00460B54">
        <w:rPr>
          <w:rFonts w:ascii="Arial" w:hAnsi="Arial" w:cs="Arial"/>
          <w:bCs/>
          <w:sz w:val="28"/>
          <w:szCs w:val="28"/>
        </w:rPr>
        <w:t xml:space="preserve"> </w:t>
      </w:r>
    </w:p>
    <w:p w:rsidR="00901E73" w:rsidRPr="00460B54" w:rsidRDefault="00901E73" w:rsidP="00901E73">
      <w:pPr>
        <w:pStyle w:val="a3"/>
        <w:spacing w:after="0" w:line="140" w:lineRule="atLeast"/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:rsidR="00901E73" w:rsidRPr="00460B54" w:rsidRDefault="00901E73" w:rsidP="00901E73">
      <w:pPr>
        <w:pStyle w:val="a3"/>
        <w:spacing w:after="0" w:line="140" w:lineRule="atLeast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460B54">
        <w:rPr>
          <w:rFonts w:ascii="Arial" w:hAnsi="Arial" w:cs="Arial"/>
          <w:b/>
          <w:bCs/>
          <w:i/>
          <w:sz w:val="28"/>
          <w:szCs w:val="28"/>
        </w:rPr>
        <w:t xml:space="preserve">9.Метод «Светофор» </w:t>
      </w:r>
    </w:p>
    <w:p w:rsidR="00901E73" w:rsidRPr="00460B54" w:rsidRDefault="00901E73" w:rsidP="00901E73">
      <w:pPr>
        <w:pStyle w:val="a3"/>
        <w:numPr>
          <w:ilvl w:val="0"/>
          <w:numId w:val="3"/>
        </w:numPr>
        <w:spacing w:after="0" w:line="140" w:lineRule="atLeast"/>
        <w:jc w:val="both"/>
        <w:rPr>
          <w:rFonts w:ascii="Arial" w:hAnsi="Arial" w:cs="Arial"/>
          <w:bCs/>
          <w:i/>
          <w:sz w:val="28"/>
          <w:szCs w:val="28"/>
        </w:rPr>
      </w:pPr>
      <w:r w:rsidRPr="00460B54">
        <w:rPr>
          <w:rFonts w:ascii="Arial" w:hAnsi="Arial" w:cs="Arial"/>
          <w:bCs/>
          <w:i/>
          <w:sz w:val="28"/>
          <w:szCs w:val="28"/>
        </w:rPr>
        <w:t>Цель: выражение мнения групп. Умение начать беседу.</w:t>
      </w:r>
    </w:p>
    <w:p w:rsidR="00901E73" w:rsidRPr="00460B54" w:rsidRDefault="00901E73" w:rsidP="00901E73">
      <w:pPr>
        <w:pStyle w:val="a3"/>
        <w:numPr>
          <w:ilvl w:val="0"/>
          <w:numId w:val="3"/>
        </w:numPr>
        <w:spacing w:after="0" w:line="140" w:lineRule="atLeast"/>
        <w:jc w:val="both"/>
        <w:rPr>
          <w:rFonts w:ascii="Arial" w:hAnsi="Arial" w:cs="Arial"/>
          <w:bCs/>
          <w:i/>
          <w:sz w:val="28"/>
          <w:szCs w:val="28"/>
        </w:rPr>
      </w:pPr>
      <w:r w:rsidRPr="00460B54">
        <w:rPr>
          <w:rFonts w:ascii="Arial" w:hAnsi="Arial" w:cs="Arial"/>
          <w:bCs/>
          <w:i/>
          <w:sz w:val="28"/>
          <w:szCs w:val="28"/>
        </w:rPr>
        <w:t>Участники: весь класс</w:t>
      </w:r>
    </w:p>
    <w:p w:rsidR="00901E73" w:rsidRPr="00460B54" w:rsidRDefault="00901E73" w:rsidP="00901E73">
      <w:pPr>
        <w:pStyle w:val="a3"/>
        <w:numPr>
          <w:ilvl w:val="0"/>
          <w:numId w:val="3"/>
        </w:numPr>
        <w:spacing w:after="0" w:line="140" w:lineRule="atLeast"/>
        <w:jc w:val="both"/>
        <w:rPr>
          <w:rFonts w:ascii="Arial" w:hAnsi="Arial" w:cs="Arial"/>
          <w:bCs/>
          <w:i/>
          <w:sz w:val="28"/>
          <w:szCs w:val="28"/>
        </w:rPr>
      </w:pPr>
      <w:r w:rsidRPr="00460B54">
        <w:rPr>
          <w:rFonts w:ascii="Arial" w:hAnsi="Arial" w:cs="Arial"/>
          <w:bCs/>
          <w:i/>
          <w:sz w:val="28"/>
          <w:szCs w:val="28"/>
        </w:rPr>
        <w:t>Время: 15-30 минут</w:t>
      </w:r>
    </w:p>
    <w:p w:rsidR="00901E73" w:rsidRPr="00460B54" w:rsidRDefault="00901E73" w:rsidP="00901E73">
      <w:pPr>
        <w:pStyle w:val="a3"/>
        <w:numPr>
          <w:ilvl w:val="0"/>
          <w:numId w:val="3"/>
        </w:numPr>
        <w:spacing w:after="0" w:line="140" w:lineRule="atLeast"/>
        <w:jc w:val="both"/>
        <w:rPr>
          <w:rFonts w:ascii="Arial" w:hAnsi="Arial" w:cs="Arial"/>
          <w:bCs/>
          <w:i/>
          <w:sz w:val="28"/>
          <w:szCs w:val="28"/>
        </w:rPr>
      </w:pPr>
      <w:r w:rsidRPr="00460B54">
        <w:rPr>
          <w:rFonts w:ascii="Arial" w:hAnsi="Arial" w:cs="Arial"/>
          <w:bCs/>
          <w:i/>
          <w:sz w:val="28"/>
          <w:szCs w:val="28"/>
        </w:rPr>
        <w:t>Материалы: подготовленные тезисы; по красной, жёлтой и зелёной карточке каждому ученику.</w:t>
      </w:r>
    </w:p>
    <w:p w:rsidR="00901E73" w:rsidRPr="00460B54" w:rsidRDefault="00901E73" w:rsidP="00901E73">
      <w:pPr>
        <w:pStyle w:val="a3"/>
        <w:numPr>
          <w:ilvl w:val="0"/>
          <w:numId w:val="3"/>
        </w:numPr>
        <w:spacing w:after="0" w:line="140" w:lineRule="atLeast"/>
        <w:jc w:val="both"/>
        <w:rPr>
          <w:rFonts w:ascii="Arial" w:hAnsi="Arial" w:cs="Arial"/>
          <w:bCs/>
          <w:i/>
          <w:sz w:val="28"/>
          <w:szCs w:val="28"/>
        </w:rPr>
      </w:pPr>
      <w:r w:rsidRPr="00460B54">
        <w:rPr>
          <w:rFonts w:ascii="Arial" w:hAnsi="Arial" w:cs="Arial"/>
          <w:bCs/>
          <w:i/>
          <w:sz w:val="28"/>
          <w:szCs w:val="28"/>
        </w:rPr>
        <w:t xml:space="preserve">Каждый ученик получает карточки. Учитель зачитывает тезисы по одному. Ученики, согласные с тезисом, поднимают зелёную карточку. Несогласные – красную. Сомневающиеся и воздерживающиеся от решения – жёлтую. Всякий раз необходимо предоставлять ученикам несколько минут на обдумывание решения. Если тезис требует обсуждения, учеников просят обосновать их </w:t>
      </w:r>
      <w:r w:rsidRPr="00460B54">
        <w:rPr>
          <w:rFonts w:ascii="Arial" w:hAnsi="Arial" w:cs="Arial"/>
          <w:bCs/>
          <w:i/>
          <w:sz w:val="28"/>
          <w:szCs w:val="28"/>
        </w:rPr>
        <w:t>положительную или</w:t>
      </w:r>
      <w:r w:rsidRPr="00460B54">
        <w:rPr>
          <w:rFonts w:ascii="Arial" w:hAnsi="Arial" w:cs="Arial"/>
          <w:bCs/>
          <w:i/>
          <w:sz w:val="28"/>
          <w:szCs w:val="28"/>
        </w:rPr>
        <w:t xml:space="preserve"> отрицательную реакцию. Если дискуссия угасает, следует переходит к следующему тезису</w:t>
      </w:r>
    </w:p>
    <w:p w:rsidR="00901E73" w:rsidRPr="00460B54" w:rsidRDefault="00901E73" w:rsidP="00901E73">
      <w:pPr>
        <w:spacing w:after="0" w:line="140" w:lineRule="atLeast"/>
        <w:ind w:left="360"/>
        <w:jc w:val="both"/>
        <w:rPr>
          <w:rFonts w:ascii="Arial" w:hAnsi="Arial" w:cs="Arial"/>
          <w:bCs/>
          <w:i/>
          <w:sz w:val="28"/>
          <w:szCs w:val="28"/>
        </w:rPr>
      </w:pPr>
    </w:p>
    <w:p w:rsidR="00901E73" w:rsidRPr="00460B54" w:rsidRDefault="00901E73" w:rsidP="00901E73">
      <w:pPr>
        <w:pStyle w:val="a3"/>
        <w:spacing w:after="0" w:line="140" w:lineRule="atLeast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460B54">
        <w:rPr>
          <w:rFonts w:ascii="Arial" w:eastAsia="Calibri" w:hAnsi="Arial" w:cs="Arial"/>
          <w:b/>
          <w:bCs/>
          <w:sz w:val="28"/>
          <w:szCs w:val="28"/>
        </w:rPr>
        <w:t>10.Метод «На линии огня»</w:t>
      </w:r>
    </w:p>
    <w:p w:rsidR="00901E73" w:rsidRPr="00460B54" w:rsidRDefault="00901E73" w:rsidP="00901E73">
      <w:pPr>
        <w:pStyle w:val="a3"/>
        <w:spacing w:after="0" w:line="140" w:lineRule="atLeast"/>
        <w:jc w:val="both"/>
        <w:rPr>
          <w:rFonts w:ascii="Arial" w:eastAsia="Calibri" w:hAnsi="Arial" w:cs="Arial"/>
          <w:bCs/>
          <w:sz w:val="28"/>
          <w:szCs w:val="28"/>
        </w:rPr>
      </w:pPr>
      <w:r w:rsidRPr="00460B54">
        <w:rPr>
          <w:rFonts w:ascii="Arial" w:hAnsi="Arial" w:cs="Arial"/>
          <w:bCs/>
          <w:sz w:val="28"/>
          <w:szCs w:val="28"/>
        </w:rPr>
        <w:t xml:space="preserve">   </w:t>
      </w:r>
      <w:r w:rsidRPr="00460B54">
        <w:rPr>
          <w:rFonts w:ascii="Arial" w:eastAsia="Calibri" w:hAnsi="Arial" w:cs="Arial"/>
          <w:bCs/>
          <w:sz w:val="28"/>
          <w:szCs w:val="28"/>
        </w:rPr>
        <w:t xml:space="preserve">Участники делятся на две группы. Одна группа отвечает за аргументы «за», другая за аргументы «против». Группы начинают дискуссию по предлагаемому вопросу или тезису. Каждая группа пытается убедить друг друга в своей правоте. </w:t>
      </w:r>
    </w:p>
    <w:p w:rsidR="00901E73" w:rsidRPr="00460B54" w:rsidRDefault="00901E73" w:rsidP="00901E73">
      <w:pPr>
        <w:pStyle w:val="a3"/>
        <w:spacing w:after="0" w:line="140" w:lineRule="atLeast"/>
        <w:jc w:val="both"/>
        <w:rPr>
          <w:rFonts w:ascii="Arial" w:hAnsi="Arial" w:cs="Arial"/>
          <w:sz w:val="28"/>
          <w:szCs w:val="28"/>
        </w:rPr>
      </w:pPr>
    </w:p>
    <w:p w:rsidR="00901E73" w:rsidRPr="00460B54" w:rsidRDefault="00901E73" w:rsidP="00901E73">
      <w:pPr>
        <w:spacing w:after="0" w:line="140" w:lineRule="atLeast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460B54">
        <w:rPr>
          <w:rFonts w:ascii="Arial" w:hAnsi="Arial" w:cs="Arial"/>
          <w:bCs/>
          <w:i/>
          <w:sz w:val="28"/>
          <w:szCs w:val="28"/>
        </w:rPr>
        <w:t>11.</w:t>
      </w:r>
      <w:r w:rsidRPr="00460B54">
        <w:rPr>
          <w:rFonts w:ascii="Arial" w:hAnsi="Arial" w:cs="Arial"/>
          <w:b/>
          <w:bCs/>
          <w:i/>
          <w:sz w:val="28"/>
          <w:szCs w:val="28"/>
        </w:rPr>
        <w:t>Метод «Ажурная пила»</w:t>
      </w:r>
      <w:r w:rsidRPr="00460B54">
        <w:rPr>
          <w:rFonts w:ascii="Arial" w:hAnsi="Arial" w:cs="Arial"/>
          <w:bCs/>
          <w:i/>
          <w:sz w:val="28"/>
          <w:szCs w:val="28"/>
        </w:rPr>
        <w:t xml:space="preserve">  </w:t>
      </w:r>
    </w:p>
    <w:p w:rsidR="00901E73" w:rsidRPr="00460B54" w:rsidRDefault="00901E73" w:rsidP="00901E73">
      <w:pPr>
        <w:pStyle w:val="a3"/>
        <w:spacing w:after="0" w:line="140" w:lineRule="atLeast"/>
        <w:jc w:val="both"/>
        <w:rPr>
          <w:rFonts w:ascii="Arial" w:hAnsi="Arial" w:cs="Arial"/>
          <w:bCs/>
          <w:i/>
          <w:sz w:val="28"/>
          <w:szCs w:val="28"/>
        </w:rPr>
      </w:pPr>
      <w:r w:rsidRPr="00460B54">
        <w:rPr>
          <w:rFonts w:ascii="Arial" w:hAnsi="Arial" w:cs="Arial"/>
          <w:b/>
          <w:bCs/>
          <w:i/>
          <w:sz w:val="28"/>
          <w:szCs w:val="28"/>
        </w:rPr>
        <w:t>-Новый материал разделить на равные части.</w:t>
      </w:r>
    </w:p>
    <w:p w:rsidR="00901E73" w:rsidRPr="00460B54" w:rsidRDefault="00901E73" w:rsidP="00901E73">
      <w:pPr>
        <w:pStyle w:val="a3"/>
        <w:spacing w:after="0" w:line="140" w:lineRule="atLeast"/>
        <w:jc w:val="both"/>
        <w:rPr>
          <w:rFonts w:ascii="Arial" w:hAnsi="Arial" w:cs="Arial"/>
          <w:bCs/>
          <w:i/>
          <w:sz w:val="28"/>
          <w:szCs w:val="28"/>
        </w:rPr>
      </w:pPr>
      <w:r w:rsidRPr="00460B54">
        <w:rPr>
          <w:rFonts w:ascii="Arial" w:hAnsi="Arial" w:cs="Arial"/>
          <w:b/>
          <w:bCs/>
          <w:i/>
          <w:sz w:val="28"/>
          <w:szCs w:val="28"/>
        </w:rPr>
        <w:t xml:space="preserve">- Все учащиеся делятся на группы </w:t>
      </w:r>
    </w:p>
    <w:p w:rsidR="00901E73" w:rsidRPr="00460B54" w:rsidRDefault="00901E73" w:rsidP="00901E73">
      <w:pPr>
        <w:pStyle w:val="a3"/>
        <w:numPr>
          <w:ilvl w:val="0"/>
          <w:numId w:val="4"/>
        </w:numPr>
        <w:spacing w:after="0" w:line="140" w:lineRule="atLeast"/>
        <w:jc w:val="both"/>
        <w:rPr>
          <w:rFonts w:ascii="Arial" w:hAnsi="Arial" w:cs="Arial"/>
          <w:bCs/>
          <w:i/>
          <w:sz w:val="28"/>
          <w:szCs w:val="28"/>
        </w:rPr>
      </w:pPr>
      <w:r w:rsidRPr="00460B54">
        <w:rPr>
          <w:rFonts w:ascii="Arial" w:hAnsi="Arial" w:cs="Arial"/>
          <w:bCs/>
          <w:i/>
          <w:sz w:val="28"/>
          <w:szCs w:val="28"/>
        </w:rPr>
        <w:t>Групп столько, сколько частей материала.</w:t>
      </w:r>
    </w:p>
    <w:p w:rsidR="00901E73" w:rsidRPr="00460B54" w:rsidRDefault="00901E73" w:rsidP="00901E73">
      <w:pPr>
        <w:pStyle w:val="a3"/>
        <w:numPr>
          <w:ilvl w:val="0"/>
          <w:numId w:val="4"/>
        </w:numPr>
        <w:spacing w:after="0" w:line="140" w:lineRule="atLeast"/>
        <w:jc w:val="both"/>
        <w:rPr>
          <w:rFonts w:ascii="Arial" w:hAnsi="Arial" w:cs="Arial"/>
          <w:bCs/>
          <w:i/>
          <w:sz w:val="28"/>
          <w:szCs w:val="28"/>
        </w:rPr>
      </w:pPr>
      <w:r w:rsidRPr="00460B54">
        <w:rPr>
          <w:rFonts w:ascii="Arial" w:hAnsi="Arial" w:cs="Arial"/>
          <w:bCs/>
          <w:i/>
          <w:sz w:val="28"/>
          <w:szCs w:val="28"/>
        </w:rPr>
        <w:t xml:space="preserve">Каждый участник получает одну из частей материала. </w:t>
      </w:r>
    </w:p>
    <w:p w:rsidR="00901E73" w:rsidRPr="00460B54" w:rsidRDefault="00901E73" w:rsidP="00901E73">
      <w:pPr>
        <w:pStyle w:val="a3"/>
        <w:numPr>
          <w:ilvl w:val="0"/>
          <w:numId w:val="4"/>
        </w:numPr>
        <w:spacing w:after="0" w:line="140" w:lineRule="atLeast"/>
        <w:jc w:val="both"/>
        <w:rPr>
          <w:rFonts w:ascii="Arial" w:hAnsi="Arial" w:cs="Arial"/>
          <w:bCs/>
          <w:i/>
          <w:sz w:val="28"/>
          <w:szCs w:val="28"/>
        </w:rPr>
      </w:pPr>
      <w:r w:rsidRPr="00460B54">
        <w:rPr>
          <w:rFonts w:ascii="Arial" w:hAnsi="Arial" w:cs="Arial"/>
          <w:bCs/>
          <w:i/>
          <w:sz w:val="28"/>
          <w:szCs w:val="28"/>
        </w:rPr>
        <w:t xml:space="preserve">Он становится экспертом по данному вопросу. </w:t>
      </w:r>
    </w:p>
    <w:p w:rsidR="00901E73" w:rsidRPr="00460B54" w:rsidRDefault="00901E73" w:rsidP="00901E73">
      <w:pPr>
        <w:pStyle w:val="a3"/>
        <w:numPr>
          <w:ilvl w:val="0"/>
          <w:numId w:val="4"/>
        </w:numPr>
        <w:spacing w:after="0" w:line="140" w:lineRule="atLeast"/>
        <w:jc w:val="both"/>
        <w:rPr>
          <w:rFonts w:ascii="Arial" w:hAnsi="Arial" w:cs="Arial"/>
          <w:bCs/>
          <w:i/>
          <w:sz w:val="28"/>
          <w:szCs w:val="28"/>
        </w:rPr>
      </w:pPr>
      <w:r w:rsidRPr="00460B54">
        <w:rPr>
          <w:rFonts w:ascii="Arial" w:hAnsi="Arial" w:cs="Arial"/>
          <w:bCs/>
          <w:i/>
          <w:sz w:val="28"/>
          <w:szCs w:val="28"/>
        </w:rPr>
        <w:t>Каждый член группы самостоятельно находит материал по своей части и изучает 10 минут.</w:t>
      </w:r>
    </w:p>
    <w:p w:rsidR="00901E73" w:rsidRPr="00460B54" w:rsidRDefault="00901E73" w:rsidP="00901E73">
      <w:pPr>
        <w:pStyle w:val="a3"/>
        <w:spacing w:after="0" w:line="140" w:lineRule="atLeast"/>
        <w:jc w:val="both"/>
        <w:rPr>
          <w:rFonts w:ascii="Arial" w:hAnsi="Arial" w:cs="Arial"/>
          <w:bCs/>
          <w:i/>
          <w:sz w:val="28"/>
          <w:szCs w:val="28"/>
        </w:rPr>
      </w:pPr>
      <w:r w:rsidRPr="00460B54">
        <w:rPr>
          <w:rFonts w:ascii="Arial" w:hAnsi="Arial" w:cs="Arial"/>
          <w:b/>
          <w:bCs/>
          <w:i/>
          <w:sz w:val="28"/>
          <w:szCs w:val="28"/>
        </w:rPr>
        <w:t xml:space="preserve">Эксперты по одному вопросу собираются в тематические группы </w:t>
      </w:r>
      <w:r w:rsidRPr="00460B54">
        <w:rPr>
          <w:rFonts w:ascii="Arial" w:hAnsi="Arial" w:cs="Arial"/>
          <w:bCs/>
          <w:i/>
          <w:sz w:val="28"/>
          <w:szCs w:val="28"/>
        </w:rPr>
        <w:t>для обсуждения того, как этот материал можно преподнести другим (конспект, план ответа, выводы) Работают 15 минут.</w:t>
      </w:r>
    </w:p>
    <w:p w:rsidR="00901E73" w:rsidRPr="00460B54" w:rsidRDefault="00901E73" w:rsidP="00901E73">
      <w:pPr>
        <w:pStyle w:val="a3"/>
        <w:spacing w:after="0" w:line="140" w:lineRule="atLeast"/>
        <w:jc w:val="both"/>
        <w:rPr>
          <w:rFonts w:ascii="Arial" w:hAnsi="Arial" w:cs="Arial"/>
          <w:bCs/>
          <w:i/>
          <w:sz w:val="28"/>
          <w:szCs w:val="28"/>
        </w:rPr>
      </w:pPr>
      <w:r w:rsidRPr="00460B54">
        <w:rPr>
          <w:rFonts w:ascii="Arial" w:hAnsi="Arial" w:cs="Arial"/>
          <w:b/>
          <w:bCs/>
          <w:i/>
          <w:sz w:val="28"/>
          <w:szCs w:val="28"/>
        </w:rPr>
        <w:t xml:space="preserve"> Затем учащиеся, изучающие один и тот же вопрос, </w:t>
      </w:r>
    </w:p>
    <w:p w:rsidR="00901E73" w:rsidRPr="00460B54" w:rsidRDefault="00901E73" w:rsidP="00901E73">
      <w:pPr>
        <w:pStyle w:val="a3"/>
        <w:numPr>
          <w:ilvl w:val="0"/>
          <w:numId w:val="5"/>
        </w:numPr>
        <w:spacing w:after="0" w:line="140" w:lineRule="atLeast"/>
        <w:jc w:val="both"/>
        <w:rPr>
          <w:rFonts w:ascii="Arial" w:hAnsi="Arial" w:cs="Arial"/>
          <w:bCs/>
          <w:i/>
          <w:sz w:val="28"/>
          <w:szCs w:val="28"/>
        </w:rPr>
      </w:pPr>
      <w:r w:rsidRPr="00460B54">
        <w:rPr>
          <w:rFonts w:ascii="Arial" w:hAnsi="Arial" w:cs="Arial"/>
          <w:bCs/>
          <w:i/>
          <w:sz w:val="28"/>
          <w:szCs w:val="28"/>
        </w:rPr>
        <w:t>Но</w:t>
      </w:r>
      <w:r w:rsidRPr="00460B54">
        <w:rPr>
          <w:rFonts w:ascii="Arial" w:hAnsi="Arial" w:cs="Arial"/>
          <w:bCs/>
          <w:i/>
          <w:sz w:val="28"/>
          <w:szCs w:val="28"/>
        </w:rPr>
        <w:t xml:space="preserve"> состоящие в разных группах, встречаются и обмениваются информацией как эксперты по данному вопросу. </w:t>
      </w:r>
      <w:r w:rsidRPr="00460B54">
        <w:rPr>
          <w:rFonts w:ascii="Arial" w:hAnsi="Arial" w:cs="Arial"/>
          <w:b/>
          <w:bCs/>
          <w:i/>
          <w:sz w:val="28"/>
          <w:szCs w:val="28"/>
        </w:rPr>
        <w:t>Это называется «встречей экспертов».</w:t>
      </w:r>
      <w:r w:rsidRPr="00460B54">
        <w:rPr>
          <w:rFonts w:ascii="Arial" w:hAnsi="Arial" w:cs="Arial"/>
          <w:bCs/>
          <w:i/>
          <w:sz w:val="28"/>
          <w:szCs w:val="28"/>
        </w:rPr>
        <w:t xml:space="preserve"> </w:t>
      </w:r>
    </w:p>
    <w:p w:rsidR="00901E73" w:rsidRPr="00460B54" w:rsidRDefault="00901E73" w:rsidP="00901E73">
      <w:pPr>
        <w:pStyle w:val="a3"/>
        <w:spacing w:after="0" w:line="140" w:lineRule="atLeast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460B54">
        <w:rPr>
          <w:rFonts w:ascii="Arial" w:hAnsi="Arial" w:cs="Arial"/>
          <w:b/>
          <w:bCs/>
          <w:i/>
          <w:sz w:val="28"/>
          <w:szCs w:val="28"/>
        </w:rPr>
        <w:t xml:space="preserve">Контрольный опрос  </w:t>
      </w:r>
    </w:p>
    <w:p w:rsidR="00901E73" w:rsidRPr="00460B54" w:rsidRDefault="00901E73" w:rsidP="00901E73">
      <w:pPr>
        <w:pStyle w:val="a3"/>
        <w:spacing w:after="0" w:line="140" w:lineRule="atLeast"/>
        <w:jc w:val="both"/>
        <w:rPr>
          <w:rFonts w:ascii="Arial" w:hAnsi="Arial" w:cs="Arial"/>
          <w:bCs/>
          <w:i/>
          <w:sz w:val="28"/>
          <w:szCs w:val="28"/>
        </w:rPr>
      </w:pPr>
      <w:r w:rsidRPr="00460B54">
        <w:rPr>
          <w:rFonts w:ascii="Arial" w:hAnsi="Arial" w:cs="Arial"/>
          <w:bCs/>
          <w:i/>
          <w:sz w:val="28"/>
          <w:szCs w:val="28"/>
        </w:rPr>
        <w:t xml:space="preserve">Учитель проводит опрос, чтобы выяснить как усвоен учебный </w:t>
      </w:r>
      <w:r w:rsidRPr="00460B54">
        <w:rPr>
          <w:rFonts w:ascii="Arial" w:hAnsi="Arial" w:cs="Arial"/>
          <w:bCs/>
          <w:i/>
          <w:sz w:val="28"/>
          <w:szCs w:val="28"/>
        </w:rPr>
        <w:t>материал, задать</w:t>
      </w:r>
      <w:r w:rsidRPr="00460B54">
        <w:rPr>
          <w:rFonts w:ascii="Arial" w:hAnsi="Arial" w:cs="Arial"/>
          <w:bCs/>
          <w:i/>
          <w:sz w:val="28"/>
          <w:szCs w:val="28"/>
        </w:rPr>
        <w:t xml:space="preserve"> вопрос любому участнику, выставить итоговую оценку группе. </w:t>
      </w:r>
    </w:p>
    <w:p w:rsidR="00901E73" w:rsidRPr="00460B54" w:rsidRDefault="00901E73" w:rsidP="00901E73">
      <w:pPr>
        <w:pStyle w:val="a3"/>
        <w:spacing w:after="0" w:line="140" w:lineRule="atLeast"/>
        <w:jc w:val="both"/>
        <w:rPr>
          <w:rFonts w:ascii="Arial" w:hAnsi="Arial" w:cs="Arial"/>
          <w:bCs/>
          <w:sz w:val="28"/>
          <w:szCs w:val="28"/>
        </w:rPr>
      </w:pPr>
    </w:p>
    <w:p w:rsidR="00901E73" w:rsidRPr="00460B54" w:rsidRDefault="00901E73" w:rsidP="00901E73">
      <w:pPr>
        <w:spacing w:after="0" w:line="140" w:lineRule="atLeast"/>
        <w:jc w:val="both"/>
        <w:rPr>
          <w:rFonts w:ascii="Arial" w:hAnsi="Arial" w:cs="Arial"/>
          <w:b/>
          <w:sz w:val="28"/>
          <w:szCs w:val="28"/>
        </w:rPr>
      </w:pPr>
      <w:r w:rsidRPr="00460B54">
        <w:rPr>
          <w:rFonts w:ascii="Arial" w:hAnsi="Arial" w:cs="Arial"/>
          <w:b/>
          <w:sz w:val="28"/>
          <w:szCs w:val="28"/>
        </w:rPr>
        <w:t>12.Метод «Автобусная остановка»</w:t>
      </w:r>
    </w:p>
    <w:p w:rsidR="00901E73" w:rsidRPr="00460B54" w:rsidRDefault="00901E73" w:rsidP="00901E73">
      <w:pPr>
        <w:spacing w:after="0" w:line="140" w:lineRule="atLeast"/>
        <w:jc w:val="both"/>
        <w:rPr>
          <w:rFonts w:ascii="Arial" w:hAnsi="Arial" w:cs="Arial"/>
          <w:sz w:val="28"/>
          <w:szCs w:val="28"/>
        </w:rPr>
      </w:pPr>
      <w:r w:rsidRPr="00460B54">
        <w:rPr>
          <w:rFonts w:ascii="Arial" w:hAnsi="Arial" w:cs="Arial"/>
          <w:b/>
          <w:sz w:val="28"/>
          <w:szCs w:val="28"/>
        </w:rPr>
        <w:t>Цель</w:t>
      </w:r>
      <w:r w:rsidRPr="00460B54">
        <w:rPr>
          <w:rFonts w:ascii="Arial" w:hAnsi="Arial" w:cs="Arial"/>
          <w:sz w:val="28"/>
          <w:szCs w:val="28"/>
        </w:rPr>
        <w:t>: научиться обсуждать и анализировать заданную тему в малых группах.</w:t>
      </w:r>
    </w:p>
    <w:p w:rsidR="00901E73" w:rsidRPr="00460B54" w:rsidRDefault="00901E73" w:rsidP="00901E73">
      <w:pPr>
        <w:spacing w:after="0" w:line="140" w:lineRule="atLeast"/>
        <w:jc w:val="both"/>
        <w:rPr>
          <w:rFonts w:ascii="Arial" w:hAnsi="Arial" w:cs="Arial"/>
          <w:sz w:val="28"/>
          <w:szCs w:val="28"/>
        </w:rPr>
      </w:pPr>
      <w:r w:rsidRPr="00460B54">
        <w:rPr>
          <w:rFonts w:ascii="Arial" w:hAnsi="Arial" w:cs="Arial"/>
          <w:sz w:val="28"/>
          <w:szCs w:val="28"/>
        </w:rPr>
        <w:t>Группы: 5-7 человек</w:t>
      </w:r>
    </w:p>
    <w:p w:rsidR="00901E73" w:rsidRPr="00460B54" w:rsidRDefault="00901E73" w:rsidP="00901E73">
      <w:pPr>
        <w:spacing w:after="0" w:line="140" w:lineRule="atLeast"/>
        <w:jc w:val="both"/>
        <w:rPr>
          <w:rFonts w:ascii="Arial" w:hAnsi="Arial" w:cs="Arial"/>
          <w:sz w:val="28"/>
          <w:szCs w:val="28"/>
        </w:rPr>
      </w:pPr>
      <w:r w:rsidRPr="00460B54">
        <w:rPr>
          <w:rFonts w:ascii="Arial" w:hAnsi="Arial" w:cs="Arial"/>
          <w:sz w:val="28"/>
          <w:szCs w:val="28"/>
        </w:rPr>
        <w:t>Численность: весь класс</w:t>
      </w:r>
    </w:p>
    <w:p w:rsidR="00901E73" w:rsidRPr="00460B54" w:rsidRDefault="00901E73" w:rsidP="00901E73">
      <w:pPr>
        <w:spacing w:after="0" w:line="140" w:lineRule="atLeast"/>
        <w:jc w:val="both"/>
        <w:rPr>
          <w:rFonts w:ascii="Arial" w:hAnsi="Arial" w:cs="Arial"/>
          <w:sz w:val="28"/>
          <w:szCs w:val="28"/>
        </w:rPr>
      </w:pPr>
      <w:r w:rsidRPr="00460B54">
        <w:rPr>
          <w:rFonts w:ascii="Arial" w:hAnsi="Arial" w:cs="Arial"/>
          <w:sz w:val="28"/>
          <w:szCs w:val="28"/>
        </w:rPr>
        <w:t>Время: 20-25 мин.</w:t>
      </w:r>
    </w:p>
    <w:p w:rsidR="00901E73" w:rsidRPr="00460B54" w:rsidRDefault="00901E73" w:rsidP="00901E73">
      <w:pPr>
        <w:spacing w:after="0" w:line="140" w:lineRule="atLeast"/>
        <w:jc w:val="both"/>
        <w:rPr>
          <w:rFonts w:ascii="Arial" w:hAnsi="Arial" w:cs="Arial"/>
          <w:sz w:val="28"/>
          <w:szCs w:val="28"/>
        </w:rPr>
      </w:pPr>
      <w:r w:rsidRPr="00460B54">
        <w:rPr>
          <w:rFonts w:ascii="Arial" w:hAnsi="Arial" w:cs="Arial"/>
          <w:sz w:val="28"/>
          <w:szCs w:val="28"/>
        </w:rPr>
        <w:t>Материал: листы большого формата (ватман, плакат, блокнот для флипчата), фломастеры.</w:t>
      </w:r>
    </w:p>
    <w:p w:rsidR="00901E73" w:rsidRPr="00460B54" w:rsidRDefault="00901E73" w:rsidP="00901E73">
      <w:pPr>
        <w:spacing w:after="0" w:line="140" w:lineRule="atLeast"/>
        <w:jc w:val="both"/>
        <w:rPr>
          <w:rFonts w:ascii="Arial" w:hAnsi="Arial" w:cs="Arial"/>
          <w:b/>
          <w:sz w:val="28"/>
          <w:szCs w:val="28"/>
        </w:rPr>
      </w:pPr>
      <w:r w:rsidRPr="00460B54">
        <w:rPr>
          <w:rFonts w:ascii="Arial" w:hAnsi="Arial" w:cs="Arial"/>
          <w:b/>
          <w:sz w:val="28"/>
          <w:szCs w:val="28"/>
        </w:rPr>
        <w:t>Проведение:</w:t>
      </w:r>
    </w:p>
    <w:p w:rsidR="00901E73" w:rsidRPr="00460B54" w:rsidRDefault="00901E73" w:rsidP="00901E73">
      <w:pPr>
        <w:spacing w:after="0" w:line="140" w:lineRule="atLeast"/>
        <w:jc w:val="both"/>
        <w:rPr>
          <w:rFonts w:ascii="Arial" w:hAnsi="Arial" w:cs="Arial"/>
          <w:sz w:val="28"/>
          <w:szCs w:val="28"/>
        </w:rPr>
      </w:pPr>
      <w:r w:rsidRPr="00460B54">
        <w:rPr>
          <w:rFonts w:ascii="Arial" w:hAnsi="Arial" w:cs="Arial"/>
          <w:sz w:val="28"/>
          <w:szCs w:val="28"/>
        </w:rPr>
        <w:t>Учитель определяет количество обсуждаемых вопросов новой темы (оптимально 4-5). Участники разбиваются на группы по числу вопросов (5-7 человек в каждой).</w:t>
      </w:r>
    </w:p>
    <w:p w:rsidR="00901E73" w:rsidRPr="00460B54" w:rsidRDefault="00901E73" w:rsidP="00901E73">
      <w:pPr>
        <w:spacing w:after="0" w:line="140" w:lineRule="atLeast"/>
        <w:jc w:val="both"/>
        <w:rPr>
          <w:rFonts w:ascii="Arial" w:hAnsi="Arial" w:cs="Arial"/>
          <w:sz w:val="28"/>
          <w:szCs w:val="28"/>
        </w:rPr>
      </w:pPr>
      <w:r w:rsidRPr="00460B54">
        <w:rPr>
          <w:rFonts w:ascii="Arial" w:hAnsi="Arial" w:cs="Arial"/>
          <w:sz w:val="28"/>
          <w:szCs w:val="28"/>
        </w:rPr>
        <w:t>Группы распределяются по автобусным остановкам. На каждой остановке (на стене или на столе) расположен лист большого формата с записанным на нем вопросом по теме. Учитель ставит задачу группам – записать на листе основные моменты новой темы, относящиеся к вопросу. В течение 5 минут в группах обсуждаются поставленные вопросы и записываются ключевые моменты. Затем по команде учителя группы переходят по часовой стрелке к следующей автобусной остановке. В завершении учитель резюмирует сказанное всеми группами, при необходимости вносит коррективы и подводит итоги работы.</w:t>
      </w:r>
    </w:p>
    <w:p w:rsidR="00901E73" w:rsidRPr="00460B54" w:rsidRDefault="00901E73" w:rsidP="00901E73">
      <w:pPr>
        <w:pStyle w:val="a3"/>
        <w:spacing w:after="0" w:line="140" w:lineRule="atLeast"/>
        <w:jc w:val="both"/>
        <w:rPr>
          <w:rFonts w:ascii="Arial" w:hAnsi="Arial" w:cs="Arial"/>
          <w:bCs/>
          <w:sz w:val="28"/>
          <w:szCs w:val="28"/>
        </w:rPr>
      </w:pPr>
    </w:p>
    <w:p w:rsidR="00901E73" w:rsidRPr="00460B54" w:rsidRDefault="00901E73" w:rsidP="00901E73">
      <w:pPr>
        <w:pStyle w:val="a3"/>
        <w:spacing w:after="0" w:line="140" w:lineRule="atLeast"/>
        <w:jc w:val="both"/>
        <w:rPr>
          <w:rFonts w:ascii="Arial" w:hAnsi="Arial" w:cs="Arial"/>
          <w:bCs/>
          <w:i/>
          <w:sz w:val="28"/>
          <w:szCs w:val="28"/>
        </w:rPr>
      </w:pPr>
      <w:r w:rsidRPr="00460B54">
        <w:rPr>
          <w:rFonts w:ascii="Arial" w:hAnsi="Arial" w:cs="Arial"/>
          <w:b/>
          <w:bCs/>
          <w:sz w:val="28"/>
          <w:szCs w:val="28"/>
        </w:rPr>
        <w:t>13.</w:t>
      </w:r>
      <w:r w:rsidRPr="00460B54">
        <w:rPr>
          <w:rFonts w:ascii="Arial" w:hAnsi="Arial" w:cs="Arial"/>
          <w:b/>
          <w:bCs/>
          <w:i/>
          <w:sz w:val="28"/>
          <w:szCs w:val="28"/>
        </w:rPr>
        <w:t>Метод «Снежинки».</w:t>
      </w:r>
      <w:r w:rsidRPr="00460B54">
        <w:rPr>
          <w:rFonts w:ascii="Arial" w:hAnsi="Arial" w:cs="Arial"/>
          <w:bCs/>
          <w:i/>
          <w:sz w:val="28"/>
          <w:szCs w:val="28"/>
        </w:rPr>
        <w:t xml:space="preserve"> Вы попали в волшебный зимний лес. Чудесный морозный день. Вам приятно, вы чувствуете себя хорошо, дышите легко и свободно. Вообразите, что вы легкие, нежные снежинки. Ваши ручки легкие-легкие – это тонкие лучики снежинки. Ваше тело тоже легкое-легкое, как будто оно снежное. Подул легкий ветерок, и снежинки полетели. С каждым вдохом и выдохом вы все выше и выше поднимаетесь над волшебным лесом. Ласковый ветерок нежно гладит маленькие, легкие снежинки…. (</w:t>
      </w:r>
      <w:r w:rsidRPr="00460B54">
        <w:rPr>
          <w:rFonts w:ascii="Arial" w:hAnsi="Arial" w:cs="Arial"/>
          <w:bCs/>
          <w:i/>
          <w:sz w:val="28"/>
          <w:szCs w:val="28"/>
        </w:rPr>
        <w:t>Пауза</w:t>
      </w:r>
      <w:r w:rsidRPr="00460B54">
        <w:rPr>
          <w:rFonts w:ascii="Arial" w:hAnsi="Arial" w:cs="Arial"/>
          <w:bCs/>
          <w:i/>
          <w:sz w:val="28"/>
          <w:szCs w:val="28"/>
        </w:rPr>
        <w:t>). Вам хорошо, приятно. Но вот пришла пора возвращаться в эту комнату. Потянитесь и на счет «три» откройте глаза, улыбнитесь ласковому ветерку и друг другу.</w:t>
      </w:r>
    </w:p>
    <w:p w:rsidR="00901E73" w:rsidRPr="00460B54" w:rsidRDefault="00901E73" w:rsidP="00901E73">
      <w:p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01E73" w:rsidRPr="00460B54" w:rsidRDefault="00901E73" w:rsidP="00901E73">
      <w:p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sz w:val="28"/>
          <w:szCs w:val="28"/>
          <w:lang w:eastAsia="ru-RU"/>
        </w:rPr>
        <w:t>14.</w:t>
      </w:r>
      <w:r w:rsidRPr="00460B54">
        <w:rPr>
          <w:rFonts w:ascii="Arial" w:eastAsia="Times New Roman" w:hAnsi="Arial" w:cs="Arial"/>
          <w:b/>
          <w:sz w:val="28"/>
          <w:szCs w:val="28"/>
          <w:lang w:eastAsia="ru-RU"/>
        </w:rPr>
        <w:t>Метод «Земля, воздух, огонь и вода»</w:t>
      </w:r>
    </w:p>
    <w:p w:rsidR="00901E73" w:rsidRPr="00460B54" w:rsidRDefault="00901E73" w:rsidP="00901E73">
      <w:p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sz w:val="28"/>
          <w:szCs w:val="28"/>
          <w:lang w:eastAsia="ru-RU"/>
        </w:rPr>
        <w:t>Цель – повысить уровень энергии в классе.</w:t>
      </w:r>
    </w:p>
    <w:p w:rsidR="00901E73" w:rsidRPr="00460B54" w:rsidRDefault="00901E73" w:rsidP="00901E73">
      <w:p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sz w:val="28"/>
          <w:szCs w:val="28"/>
          <w:lang w:eastAsia="ru-RU"/>
        </w:rPr>
        <w:t>Проведение:</w:t>
      </w:r>
    </w:p>
    <w:p w:rsidR="00901E73" w:rsidRPr="00460B54" w:rsidRDefault="00901E73" w:rsidP="00901E73">
      <w:p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sz w:val="28"/>
          <w:szCs w:val="28"/>
          <w:lang w:eastAsia="ru-RU"/>
        </w:rPr>
        <w:t>Учитель просит обучающихся по его команде изобразить одно из состояний – воздух, землю, огонь и воду.</w:t>
      </w:r>
    </w:p>
    <w:p w:rsidR="00901E73" w:rsidRPr="00460B54" w:rsidRDefault="00901E73" w:rsidP="00901E73">
      <w:pPr>
        <w:numPr>
          <w:ilvl w:val="0"/>
          <w:numId w:val="8"/>
        </w:numPr>
        <w:shd w:val="clear" w:color="auto" w:fill="FFFFFF"/>
        <w:spacing w:before="100" w:beforeAutospacing="1" w:after="0" w:line="1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sz w:val="28"/>
          <w:szCs w:val="28"/>
          <w:lang w:eastAsia="ru-RU"/>
        </w:rPr>
        <w:t xml:space="preserve">Воздух. Ученики начинает дышать глубже, чем обычно. Они встают и делают глубокий вдох, а затем выдох. Ученики делают несколько глубоких вдохов и выдохов. Можно предложить всем пару раз зевнуть. </w:t>
      </w:r>
    </w:p>
    <w:p w:rsidR="00901E73" w:rsidRPr="00460B54" w:rsidRDefault="00901E73" w:rsidP="00901E73">
      <w:pPr>
        <w:numPr>
          <w:ilvl w:val="0"/>
          <w:numId w:val="8"/>
        </w:numPr>
        <w:shd w:val="clear" w:color="auto" w:fill="FFFFFF"/>
        <w:spacing w:before="100" w:beforeAutospacing="1" w:after="0" w:line="1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sz w:val="28"/>
          <w:szCs w:val="28"/>
          <w:lang w:eastAsia="ru-RU"/>
        </w:rPr>
        <w:t xml:space="preserve">Земля. Теперь ученики должны установить контакт с землей, «заземлиться» и почувствовать уверенность. Учитель вместе с обучающимися начинает сильно давить на пол, стоя на одном месте, можно топать ногами и даже пару раз подпрыгнуть верх. </w:t>
      </w:r>
    </w:p>
    <w:p w:rsidR="00901E73" w:rsidRPr="00460B54" w:rsidRDefault="00901E73" w:rsidP="00901E73">
      <w:pPr>
        <w:numPr>
          <w:ilvl w:val="0"/>
          <w:numId w:val="8"/>
        </w:numPr>
        <w:shd w:val="clear" w:color="auto" w:fill="FFFFFF"/>
        <w:spacing w:before="100" w:beforeAutospacing="1" w:after="0" w:line="1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sz w:val="28"/>
          <w:szCs w:val="28"/>
          <w:lang w:eastAsia="ru-RU"/>
        </w:rPr>
        <w:t>Огонь. Ученики активно двигают руками, ногами, телом, изображая языки пламени. Учитель предлагает всем ощутить энергию и тепло в своем теле, когда они двигаются подобным образом.</w:t>
      </w:r>
    </w:p>
    <w:p w:rsidR="00901E73" w:rsidRPr="00460B54" w:rsidRDefault="00901E73" w:rsidP="00901E73">
      <w:pPr>
        <w:numPr>
          <w:ilvl w:val="0"/>
          <w:numId w:val="8"/>
        </w:numPr>
        <w:shd w:val="clear" w:color="auto" w:fill="FFFFFF"/>
        <w:spacing w:before="100" w:beforeAutospacing="1" w:after="0" w:line="1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sz w:val="28"/>
          <w:szCs w:val="28"/>
          <w:lang w:eastAsia="ru-RU"/>
        </w:rPr>
        <w:t>Вода. Эта часть упражнения составляет контраст с предыдущей. Ученики просто представляют себе, что комната превращается в бассейн, и делают мягкие, свободные движения в «воде», следя за тем, чтобы двигались суставы – кисти рук, локти, плечи, бедра, колени.</w:t>
      </w:r>
    </w:p>
    <w:p w:rsidR="00901E73" w:rsidRPr="00460B54" w:rsidRDefault="00901E73" w:rsidP="00901E73">
      <w:pPr>
        <w:pStyle w:val="a3"/>
        <w:spacing w:after="0" w:line="140" w:lineRule="atLeast"/>
        <w:jc w:val="both"/>
        <w:rPr>
          <w:rFonts w:ascii="Arial" w:hAnsi="Arial" w:cs="Arial"/>
          <w:bCs/>
          <w:sz w:val="28"/>
          <w:szCs w:val="28"/>
        </w:rPr>
      </w:pPr>
    </w:p>
    <w:p w:rsidR="00901E73" w:rsidRPr="00460B54" w:rsidRDefault="00901E73" w:rsidP="00901E73">
      <w:pPr>
        <w:pStyle w:val="a3"/>
        <w:spacing w:after="0" w:line="140" w:lineRule="atLeast"/>
        <w:jc w:val="both"/>
        <w:rPr>
          <w:rFonts w:ascii="Arial" w:hAnsi="Arial" w:cs="Arial"/>
          <w:bCs/>
          <w:sz w:val="28"/>
          <w:szCs w:val="28"/>
        </w:rPr>
      </w:pPr>
    </w:p>
    <w:p w:rsidR="00901E73" w:rsidRPr="00460B54" w:rsidRDefault="00901E73" w:rsidP="00901E73">
      <w:pPr>
        <w:spacing w:after="0" w:line="140" w:lineRule="atLeast"/>
        <w:jc w:val="both"/>
        <w:rPr>
          <w:rFonts w:ascii="Arial" w:hAnsi="Arial" w:cs="Arial"/>
          <w:bCs/>
          <w:i/>
          <w:sz w:val="28"/>
          <w:szCs w:val="28"/>
        </w:rPr>
      </w:pPr>
      <w:r w:rsidRPr="00460B54">
        <w:rPr>
          <w:rFonts w:ascii="Arial" w:eastAsiaTheme="majorEastAsia" w:hAnsi="Arial" w:cs="Arial"/>
          <w:kern w:val="24"/>
          <w:sz w:val="28"/>
          <w:szCs w:val="28"/>
        </w:rPr>
        <w:t xml:space="preserve">15. </w:t>
      </w:r>
      <w:r w:rsidRPr="00460B54">
        <w:rPr>
          <w:rFonts w:ascii="Arial" w:hAnsi="Arial" w:cs="Arial"/>
          <w:b/>
          <w:bCs/>
          <w:i/>
          <w:sz w:val="28"/>
          <w:szCs w:val="28"/>
        </w:rPr>
        <w:t xml:space="preserve">Метод «Переполох на заднем </w:t>
      </w:r>
      <w:r w:rsidRPr="00460B54">
        <w:rPr>
          <w:rFonts w:ascii="Arial" w:hAnsi="Arial" w:cs="Arial"/>
          <w:b/>
          <w:bCs/>
          <w:i/>
          <w:sz w:val="28"/>
          <w:szCs w:val="28"/>
        </w:rPr>
        <w:t>дворе»</w:t>
      </w:r>
      <w:r w:rsidRPr="00460B54">
        <w:rPr>
          <w:rFonts w:ascii="Arial" w:hAnsi="Arial" w:cs="Arial"/>
          <w:bCs/>
          <w:i/>
          <w:sz w:val="28"/>
          <w:szCs w:val="28"/>
        </w:rPr>
        <w:t xml:space="preserve"> Цель</w:t>
      </w:r>
      <w:r w:rsidRPr="00460B54">
        <w:rPr>
          <w:rFonts w:ascii="Arial" w:hAnsi="Arial" w:cs="Arial"/>
          <w:bCs/>
          <w:i/>
          <w:sz w:val="28"/>
          <w:szCs w:val="28"/>
        </w:rPr>
        <w:t>: расслабиться после   интеллектуальной работы</w:t>
      </w:r>
    </w:p>
    <w:p w:rsidR="00901E73" w:rsidRPr="00460B54" w:rsidRDefault="00901E73" w:rsidP="00901E73">
      <w:pPr>
        <w:pStyle w:val="a3"/>
        <w:numPr>
          <w:ilvl w:val="0"/>
          <w:numId w:val="6"/>
        </w:numPr>
        <w:spacing w:after="0" w:line="140" w:lineRule="atLeast"/>
        <w:jc w:val="both"/>
        <w:rPr>
          <w:rFonts w:ascii="Arial" w:hAnsi="Arial" w:cs="Arial"/>
          <w:bCs/>
          <w:i/>
          <w:sz w:val="28"/>
          <w:szCs w:val="28"/>
        </w:rPr>
      </w:pPr>
      <w:r w:rsidRPr="00460B54">
        <w:rPr>
          <w:rFonts w:ascii="Arial" w:hAnsi="Arial" w:cs="Arial"/>
          <w:bCs/>
          <w:i/>
          <w:sz w:val="28"/>
          <w:szCs w:val="28"/>
        </w:rPr>
        <w:t>Участники: весь класс или по рядам.</w:t>
      </w:r>
    </w:p>
    <w:p w:rsidR="00901E73" w:rsidRPr="00460B54" w:rsidRDefault="00901E73" w:rsidP="00901E73">
      <w:pPr>
        <w:pStyle w:val="a3"/>
        <w:numPr>
          <w:ilvl w:val="0"/>
          <w:numId w:val="6"/>
        </w:numPr>
        <w:spacing w:after="0" w:line="140" w:lineRule="atLeast"/>
        <w:jc w:val="both"/>
        <w:rPr>
          <w:rFonts w:ascii="Arial" w:hAnsi="Arial" w:cs="Arial"/>
          <w:bCs/>
          <w:i/>
          <w:sz w:val="28"/>
          <w:szCs w:val="28"/>
        </w:rPr>
      </w:pPr>
      <w:r w:rsidRPr="00460B54">
        <w:rPr>
          <w:rFonts w:ascii="Arial" w:hAnsi="Arial" w:cs="Arial"/>
          <w:bCs/>
          <w:i/>
          <w:sz w:val="28"/>
          <w:szCs w:val="28"/>
        </w:rPr>
        <w:t>Время: 10 минут</w:t>
      </w:r>
    </w:p>
    <w:p w:rsidR="00901E73" w:rsidRPr="00460B54" w:rsidRDefault="00901E73" w:rsidP="00901E73">
      <w:pPr>
        <w:pStyle w:val="a3"/>
        <w:numPr>
          <w:ilvl w:val="0"/>
          <w:numId w:val="6"/>
        </w:numPr>
        <w:spacing w:after="0" w:line="140" w:lineRule="atLeast"/>
        <w:jc w:val="both"/>
        <w:rPr>
          <w:rFonts w:ascii="Arial" w:hAnsi="Arial" w:cs="Arial"/>
          <w:bCs/>
          <w:i/>
          <w:sz w:val="28"/>
          <w:szCs w:val="28"/>
        </w:rPr>
      </w:pPr>
      <w:r w:rsidRPr="00460B54">
        <w:rPr>
          <w:rFonts w:ascii="Arial" w:hAnsi="Arial" w:cs="Arial"/>
          <w:bCs/>
          <w:i/>
          <w:sz w:val="28"/>
          <w:szCs w:val="28"/>
        </w:rPr>
        <w:t>Учитель делит учеников на пары. Раздаёт роли (куры, гуси, поросята, лошади, коровы, волк).</w:t>
      </w:r>
    </w:p>
    <w:p w:rsidR="00901E73" w:rsidRPr="00460B54" w:rsidRDefault="00901E73" w:rsidP="00901E73">
      <w:pPr>
        <w:pStyle w:val="a3"/>
        <w:numPr>
          <w:ilvl w:val="0"/>
          <w:numId w:val="6"/>
        </w:numPr>
        <w:spacing w:after="0" w:line="140" w:lineRule="atLeast"/>
        <w:jc w:val="both"/>
        <w:rPr>
          <w:rFonts w:ascii="Arial" w:hAnsi="Arial" w:cs="Arial"/>
          <w:bCs/>
          <w:i/>
          <w:sz w:val="28"/>
          <w:szCs w:val="28"/>
        </w:rPr>
      </w:pPr>
      <w:r w:rsidRPr="00460B54">
        <w:rPr>
          <w:rFonts w:ascii="Arial" w:hAnsi="Arial" w:cs="Arial"/>
          <w:bCs/>
          <w:i/>
          <w:sz w:val="28"/>
          <w:szCs w:val="28"/>
          <w:u w:val="single"/>
        </w:rPr>
        <w:t xml:space="preserve">Сюжет. </w:t>
      </w:r>
      <w:r w:rsidRPr="00460B54">
        <w:rPr>
          <w:rFonts w:ascii="Arial" w:hAnsi="Arial" w:cs="Arial"/>
          <w:bCs/>
          <w:i/>
          <w:sz w:val="28"/>
          <w:szCs w:val="28"/>
        </w:rPr>
        <w:t xml:space="preserve">Поздним, поздним вечером пробрался волк на задний </w:t>
      </w:r>
      <w:bookmarkStart w:id="0" w:name="_GoBack"/>
      <w:bookmarkEnd w:id="0"/>
      <w:r w:rsidRPr="00460B54">
        <w:rPr>
          <w:rFonts w:ascii="Arial" w:hAnsi="Arial" w:cs="Arial"/>
          <w:bCs/>
          <w:i/>
          <w:sz w:val="28"/>
          <w:szCs w:val="28"/>
        </w:rPr>
        <w:t>двор. Осмотрелся. Куры сидели на жёрдочке, и всё о чём-то говорили. Гуси устроились чуть ниже, о чём-то беседовали. Поросята лежали в углу и звонко похрюкивали. Коровки жевали сено и обсуждали события прошедшего дня. Лошадки поддерживали их разговор. И тут волку так захотелось присоединиться к их разговору, что он не выдержал и рассказал анекдот. Куры, гуси, поросята, коровки, лошадки услышали его, испугались и громко, громко закричали. Волк удивился, взвыл и убежал восвояси.</w:t>
      </w:r>
    </w:p>
    <w:p w:rsidR="00901E73" w:rsidRPr="00460B54" w:rsidRDefault="00901E73" w:rsidP="00901E73">
      <w:pPr>
        <w:pStyle w:val="a3"/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901E73" w:rsidRPr="00460B54" w:rsidRDefault="00901E73" w:rsidP="00901E73">
      <w:p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16. </w:t>
      </w:r>
      <w:r w:rsidRPr="00460B54">
        <w:rPr>
          <w:rFonts w:ascii="Arial" w:hAnsi="Arial" w:cs="Arial"/>
          <w:b/>
          <w:bCs/>
          <w:sz w:val="28"/>
          <w:szCs w:val="28"/>
        </w:rPr>
        <w:t>Метод «Шкатулка наших успехов, достижений»</w:t>
      </w:r>
      <w:r w:rsidRPr="00460B54">
        <w:rPr>
          <w:rFonts w:ascii="Arial" w:eastAsiaTheme="minorEastAsia" w:hAnsi="Arial" w:cs="Arial"/>
          <w:kern w:val="24"/>
          <w:sz w:val="28"/>
          <w:szCs w:val="28"/>
          <w:lang w:eastAsia="ru-RU"/>
        </w:rPr>
        <w:t xml:space="preserve"> </w:t>
      </w:r>
    </w:p>
    <w:p w:rsidR="00901E73" w:rsidRPr="00460B54" w:rsidRDefault="00901E73" w:rsidP="00901E73">
      <w:pPr>
        <w:pStyle w:val="a3"/>
        <w:spacing w:after="0" w:line="140" w:lineRule="atLeast"/>
        <w:jc w:val="both"/>
        <w:rPr>
          <w:rFonts w:ascii="Arial" w:hAnsi="Arial" w:cs="Arial"/>
          <w:bCs/>
          <w:sz w:val="28"/>
          <w:szCs w:val="28"/>
        </w:rPr>
      </w:pPr>
      <w:r w:rsidRPr="00460B54">
        <w:rPr>
          <w:rFonts w:ascii="Arial" w:hAnsi="Arial" w:cs="Arial"/>
          <w:bCs/>
          <w:sz w:val="28"/>
          <w:szCs w:val="28"/>
        </w:rPr>
        <w:t>Цель: подведение итогов занятия</w:t>
      </w:r>
    </w:p>
    <w:p w:rsidR="00901E73" w:rsidRPr="00460B54" w:rsidRDefault="00901E73" w:rsidP="00901E73">
      <w:pPr>
        <w:pStyle w:val="a3"/>
        <w:numPr>
          <w:ilvl w:val="0"/>
          <w:numId w:val="7"/>
        </w:numPr>
        <w:spacing w:after="0" w:line="140" w:lineRule="atLeast"/>
        <w:jc w:val="both"/>
        <w:rPr>
          <w:rFonts w:ascii="Arial" w:hAnsi="Arial" w:cs="Arial"/>
          <w:bCs/>
          <w:sz w:val="28"/>
          <w:szCs w:val="28"/>
        </w:rPr>
      </w:pPr>
      <w:r w:rsidRPr="00460B54">
        <w:rPr>
          <w:rFonts w:ascii="Arial" w:hAnsi="Arial" w:cs="Arial"/>
          <w:bCs/>
          <w:sz w:val="28"/>
          <w:szCs w:val="28"/>
        </w:rPr>
        <w:t>Участники: весь класс</w:t>
      </w:r>
    </w:p>
    <w:p w:rsidR="00901E73" w:rsidRPr="00460B54" w:rsidRDefault="00901E73" w:rsidP="00901E73">
      <w:pPr>
        <w:pStyle w:val="a3"/>
        <w:numPr>
          <w:ilvl w:val="0"/>
          <w:numId w:val="7"/>
        </w:numPr>
        <w:spacing w:after="0" w:line="140" w:lineRule="atLeast"/>
        <w:jc w:val="both"/>
        <w:rPr>
          <w:rFonts w:ascii="Arial" w:hAnsi="Arial" w:cs="Arial"/>
          <w:bCs/>
          <w:sz w:val="28"/>
          <w:szCs w:val="28"/>
        </w:rPr>
      </w:pPr>
      <w:r w:rsidRPr="00460B54">
        <w:rPr>
          <w:rFonts w:ascii="Arial" w:hAnsi="Arial" w:cs="Arial"/>
          <w:bCs/>
          <w:sz w:val="28"/>
          <w:szCs w:val="28"/>
        </w:rPr>
        <w:t>Материал: вырезанный по контуру и раскрашенный рисунок шкатулки каждому ученику, фломастеры</w:t>
      </w:r>
    </w:p>
    <w:p w:rsidR="00901E73" w:rsidRPr="00460B54" w:rsidRDefault="00901E73" w:rsidP="00901E73">
      <w:pPr>
        <w:pStyle w:val="a3"/>
        <w:spacing w:after="0" w:line="140" w:lineRule="atLeast"/>
        <w:jc w:val="both"/>
        <w:rPr>
          <w:rFonts w:ascii="Arial" w:hAnsi="Arial" w:cs="Arial"/>
          <w:bCs/>
          <w:sz w:val="28"/>
          <w:szCs w:val="28"/>
        </w:rPr>
      </w:pPr>
      <w:r w:rsidRPr="00460B54">
        <w:rPr>
          <w:rFonts w:ascii="Arial" w:hAnsi="Arial" w:cs="Arial"/>
          <w:bCs/>
          <w:sz w:val="28"/>
          <w:szCs w:val="28"/>
        </w:rPr>
        <w:t>У каждого из вас есть вот такая шкатулка. Как правило, в шкатулках люди хранят самые ценные, дорогие сердцу вещи. Давайте мы с вами поместим в эту шкатулку те знания и умения, которые для нас являются важным приобретением на этом занятии.</w:t>
      </w:r>
    </w:p>
    <w:p w:rsidR="00901E73" w:rsidRPr="00460B54" w:rsidRDefault="00901E73" w:rsidP="00901E73">
      <w:pPr>
        <w:pStyle w:val="a3"/>
        <w:spacing w:after="0" w:line="140" w:lineRule="atLeast"/>
        <w:jc w:val="both"/>
        <w:rPr>
          <w:rFonts w:ascii="Arial" w:hAnsi="Arial" w:cs="Arial"/>
          <w:bCs/>
          <w:sz w:val="28"/>
          <w:szCs w:val="28"/>
        </w:rPr>
      </w:pPr>
      <w:r w:rsidRPr="00460B54">
        <w:rPr>
          <w:rFonts w:ascii="Arial" w:hAnsi="Arial" w:cs="Arial"/>
          <w:bCs/>
          <w:sz w:val="28"/>
          <w:szCs w:val="28"/>
        </w:rPr>
        <w:t>На стене можно оформить выставку «Наши сокровища», с которой может познакомиться каждый ученик. Уходя домой, ученики забирают свою шкатулку.</w:t>
      </w:r>
    </w:p>
    <w:p w:rsidR="00901E73" w:rsidRPr="00460B54" w:rsidRDefault="00901E73" w:rsidP="00901E73">
      <w:p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17. </w:t>
      </w:r>
      <w:r w:rsidRPr="00460B54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 xml:space="preserve">Заключительная часть метода «Солнышко и туча» </w:t>
      </w:r>
      <w:r w:rsidRPr="00460B54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(проводится</w:t>
      </w:r>
      <w:r w:rsidRPr="00460B54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 xml:space="preserve"> в конце урока)</w:t>
      </w:r>
    </w:p>
    <w:p w:rsidR="00901E73" w:rsidRPr="00460B54" w:rsidRDefault="00901E73" w:rsidP="00901E73">
      <w:p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>Цель: выявить уровень удовлетворенности своей работы на уроке учащимися</w:t>
      </w:r>
    </w:p>
    <w:p w:rsidR="00901E73" w:rsidRPr="00460B54" w:rsidRDefault="00901E73" w:rsidP="00901E73">
      <w:p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>Участники: все обучающиеся.</w:t>
      </w:r>
    </w:p>
    <w:p w:rsidR="00901E73" w:rsidRPr="00460B54" w:rsidRDefault="00901E73" w:rsidP="00901E73">
      <w:p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Необходимые материалы: карточки с изображением солнышка и тучи на </w:t>
      </w: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>магнитах для</w:t>
      </w: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каждого ученика.</w:t>
      </w:r>
    </w:p>
    <w:p w:rsidR="00901E73" w:rsidRPr="00460B54" w:rsidRDefault="00901E73" w:rsidP="00901E73">
      <w:p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>Проведение: каждый ученик подходит к своему солнышку и накладывает сверху тучу, если у него возникли трудности в восприятии материала и наоборот, накладывает солнышко на тучу, если его опасения были напрасны.</w:t>
      </w:r>
    </w:p>
    <w:p w:rsidR="00901E73" w:rsidRPr="00460B54" w:rsidRDefault="00901E73" w:rsidP="00901E73">
      <w:p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>Оценка результата: преобладание солнышек над тучами позволяет сделать вывод о том, что урок был плодотворным, интересным и цели были</w:t>
      </w:r>
      <w:r w:rsidRPr="00460B54">
        <w:rPr>
          <w:rFonts w:ascii="Arial" w:eastAsia="Times New Roman" w:hAnsi="Arial" w:cs="Arial"/>
          <w:sz w:val="28"/>
          <w:szCs w:val="28"/>
          <w:lang w:eastAsia="ru-RU"/>
        </w:rPr>
        <w:t xml:space="preserve"> достигнуты.</w:t>
      </w:r>
    </w:p>
    <w:p w:rsidR="00901E73" w:rsidRPr="00460B54" w:rsidRDefault="00901E73" w:rsidP="00901E73">
      <w:p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01E73" w:rsidRPr="00460B54" w:rsidRDefault="00901E73" w:rsidP="00901E73">
      <w:p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01E73" w:rsidRPr="00460B54" w:rsidRDefault="00901E73" w:rsidP="00901E73">
      <w:p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01E73" w:rsidRPr="00460B54" w:rsidRDefault="00901E73" w:rsidP="00901E73">
      <w:p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01E73" w:rsidRDefault="00901E73" w:rsidP="00901E73">
      <w:p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01E73" w:rsidRDefault="00901E73" w:rsidP="00901E73">
      <w:p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01E73" w:rsidRPr="00460B54" w:rsidRDefault="00901E73" w:rsidP="00901E73">
      <w:p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b/>
          <w:sz w:val="28"/>
          <w:szCs w:val="28"/>
          <w:lang w:eastAsia="ru-RU"/>
        </w:rPr>
        <w:t>18.Метод «</w:t>
      </w:r>
      <w:r w:rsidRPr="00460B54">
        <w:rPr>
          <w:rFonts w:ascii="Arial" w:eastAsia="Times New Roman" w:hAnsi="Arial" w:cs="Arial"/>
          <w:b/>
          <w:sz w:val="28"/>
          <w:szCs w:val="28"/>
          <w:lang w:eastAsia="ru-RU"/>
        </w:rPr>
        <w:t>Ромашка».       </w:t>
      </w:r>
    </w:p>
    <w:p w:rsidR="00901E73" w:rsidRPr="00460B54" w:rsidRDefault="00901E73" w:rsidP="00901E73">
      <w:p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sz w:val="28"/>
          <w:szCs w:val="28"/>
          <w:lang w:eastAsia="ru-RU"/>
        </w:rPr>
        <w:t>Дети отрывают лепестки ромашки, по кругу передают разноцветные листы и т.д. и отвечают на главные вопросы, относящиеся к теме урока, мероприятия, записанные на обратной стороне. Эти методы помогают эффективно, грамотно и интересно подвести итоги урока. Для учителя этот этап очень важен, поскольку позволяет выяснить, что ребята усвоили хорошо, а на что необходимо обратить внимание на следующем уроке.</w:t>
      </w:r>
    </w:p>
    <w:p w:rsidR="00901E73" w:rsidRPr="00460B54" w:rsidRDefault="00901E73" w:rsidP="00901E73">
      <w:pPr>
        <w:shd w:val="clear" w:color="auto" w:fill="FFFFFF"/>
        <w:spacing w:after="0" w:line="140" w:lineRule="atLeast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sz w:val="28"/>
          <w:szCs w:val="28"/>
          <w:lang w:eastAsia="ru-RU"/>
        </w:rPr>
        <w:t>·         </w:t>
      </w:r>
    </w:p>
    <w:p w:rsidR="00901E73" w:rsidRPr="00460B54" w:rsidRDefault="00901E73" w:rsidP="00901E73">
      <w:pPr>
        <w:shd w:val="clear" w:color="auto" w:fill="FFFFFF"/>
        <w:spacing w:after="0" w:line="140" w:lineRule="atLeast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>19.</w:t>
      </w:r>
      <w:r w:rsidRPr="00460B54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 «Мудрый совет»</w:t>
      </w: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 - Группа пишет в конце урока «совет» детям, </w:t>
      </w: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>которые: еще</w:t>
      </w:r>
      <w:r w:rsidRPr="00460B54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не совсем поняли тему урока или не изучали тему (младшим). Совет анализируется группой-соседкой.</w:t>
      </w:r>
    </w:p>
    <w:p w:rsidR="00901E73" w:rsidRPr="00460B54" w:rsidRDefault="00901E73" w:rsidP="00901E73">
      <w:pPr>
        <w:shd w:val="clear" w:color="auto" w:fill="FFFFFF"/>
        <w:spacing w:after="0" w:line="140" w:lineRule="atLeast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01E73" w:rsidRPr="00460B54" w:rsidRDefault="00901E73" w:rsidP="00901E73">
      <w:pPr>
        <w:shd w:val="clear" w:color="auto" w:fill="FFFFFF"/>
        <w:spacing w:after="0" w:line="140" w:lineRule="atLeast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0B54">
        <w:rPr>
          <w:rFonts w:ascii="Arial" w:eastAsia="Times New Roman" w:hAnsi="Arial" w:cs="Arial"/>
          <w:sz w:val="28"/>
          <w:szCs w:val="28"/>
          <w:lang w:eastAsia="ru-RU"/>
        </w:rPr>
        <w:t>20.</w:t>
      </w:r>
      <w:r w:rsidRPr="00460B5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«Итоговый круг»</w:t>
      </w:r>
      <w:r w:rsidRPr="00460B54">
        <w:rPr>
          <w:rFonts w:ascii="Arial" w:eastAsia="Times New Roman" w:hAnsi="Arial" w:cs="Arial"/>
          <w:sz w:val="28"/>
          <w:szCs w:val="28"/>
          <w:lang w:eastAsia="ru-RU"/>
        </w:rPr>
        <w:t xml:space="preserve"> - Учитель дает минуту. Подготовленные   представители группы встают в </w:t>
      </w:r>
      <w:r w:rsidRPr="00460B54">
        <w:rPr>
          <w:rFonts w:ascii="Arial" w:eastAsia="Times New Roman" w:hAnsi="Arial" w:cs="Arial"/>
          <w:sz w:val="28"/>
          <w:szCs w:val="28"/>
          <w:lang w:eastAsia="ru-RU"/>
        </w:rPr>
        <w:t>круг, задают</w:t>
      </w:r>
      <w:r w:rsidRPr="00460B54">
        <w:rPr>
          <w:rFonts w:ascii="Arial" w:eastAsia="Times New Roman" w:hAnsi="Arial" w:cs="Arial"/>
          <w:sz w:val="28"/>
          <w:szCs w:val="28"/>
          <w:lang w:eastAsia="ru-RU"/>
        </w:rPr>
        <w:t xml:space="preserve"> вопросы детям других групп, те в свою очередь отвечают (работают по кругу).</w:t>
      </w:r>
    </w:p>
    <w:p w:rsidR="00901E73" w:rsidRPr="00460B54" w:rsidRDefault="00901E73" w:rsidP="00901E73">
      <w:pPr>
        <w:pStyle w:val="a3"/>
        <w:spacing w:after="0" w:line="140" w:lineRule="atLeast"/>
        <w:ind w:left="1080"/>
        <w:jc w:val="both"/>
        <w:rPr>
          <w:rFonts w:ascii="Arial" w:hAnsi="Arial" w:cs="Arial"/>
          <w:sz w:val="28"/>
          <w:szCs w:val="28"/>
        </w:rPr>
      </w:pPr>
    </w:p>
    <w:p w:rsidR="00901E73" w:rsidRDefault="00901E73" w:rsidP="00901E73">
      <w:pPr>
        <w:jc w:val="both"/>
      </w:pPr>
    </w:p>
    <w:sectPr w:rsidR="0090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58E9"/>
    <w:multiLevelType w:val="multilevel"/>
    <w:tmpl w:val="3BEE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902F7"/>
    <w:multiLevelType w:val="hybridMultilevel"/>
    <w:tmpl w:val="D65ABD5C"/>
    <w:lvl w:ilvl="0" w:tplc="EFC05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C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F68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EC9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E81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B0E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50D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BA3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F6C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7B672D2"/>
    <w:multiLevelType w:val="hybridMultilevel"/>
    <w:tmpl w:val="54BC0640"/>
    <w:lvl w:ilvl="0" w:tplc="1618F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20F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7A9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A43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66C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E21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104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C4B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D2B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9FA213E"/>
    <w:multiLevelType w:val="hybridMultilevel"/>
    <w:tmpl w:val="23C0CA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33476"/>
    <w:multiLevelType w:val="hybridMultilevel"/>
    <w:tmpl w:val="7D8AAB78"/>
    <w:lvl w:ilvl="0" w:tplc="C7885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C5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EA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01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E9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E2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E7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EC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AC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57174D6"/>
    <w:multiLevelType w:val="hybridMultilevel"/>
    <w:tmpl w:val="0CB61AC0"/>
    <w:lvl w:ilvl="0" w:tplc="82767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7A0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E8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A8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1EC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CE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A3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68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80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1C01315"/>
    <w:multiLevelType w:val="hybridMultilevel"/>
    <w:tmpl w:val="99806696"/>
    <w:lvl w:ilvl="0" w:tplc="08AC0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0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E1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CEA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0F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8C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43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C6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24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74A2D0E"/>
    <w:multiLevelType w:val="hybridMultilevel"/>
    <w:tmpl w:val="4E36D23A"/>
    <w:lvl w:ilvl="0" w:tplc="AFBAF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81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321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4F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05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0C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4C3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81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84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73"/>
    <w:rsid w:val="00205D95"/>
    <w:rsid w:val="00901E73"/>
    <w:rsid w:val="00B0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C4E7E-581B-4BBA-9A87-8CBFC80C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E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1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2015-11-02T10:28:00Z</cp:lastPrinted>
  <dcterms:created xsi:type="dcterms:W3CDTF">2015-11-02T10:19:00Z</dcterms:created>
  <dcterms:modified xsi:type="dcterms:W3CDTF">2015-11-02T10:31:00Z</dcterms:modified>
</cp:coreProperties>
</file>