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9C9" w:rsidRDefault="00D019C9" w:rsidP="00D019C9">
      <w:pPr>
        <w:jc w:val="center"/>
        <w:rPr>
          <w:rFonts w:ascii="Calibri" w:eastAsia="Calibri" w:hAnsi="Calibri" w:cs="Calibri"/>
          <w:sz w:val="28"/>
        </w:rPr>
      </w:pPr>
      <w:r w:rsidRPr="00D019C9">
        <w:rPr>
          <w:rFonts w:ascii="Times New Roman" w:eastAsia="Times New Roman" w:hAnsi="Times New Roman" w:cs="Times New Roman"/>
          <w:b/>
          <w:sz w:val="28"/>
        </w:rPr>
        <w:t>Методическая разработка</w:t>
      </w:r>
    </w:p>
    <w:p w:rsidR="004A3E13" w:rsidRPr="00D019C9" w:rsidRDefault="00D019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D019C9">
        <w:rPr>
          <w:rFonts w:ascii="Times New Roman" w:eastAsia="Times New Roman" w:hAnsi="Times New Roman" w:cs="Times New Roman"/>
          <w:i/>
          <w:sz w:val="36"/>
          <w:szCs w:val="36"/>
        </w:rPr>
        <w:t>Р</w:t>
      </w:r>
      <w:r w:rsidRPr="00D019C9">
        <w:rPr>
          <w:rFonts w:ascii="Times New Roman" w:eastAsia="Times New Roman" w:hAnsi="Times New Roman" w:cs="Times New Roman"/>
          <w:i/>
          <w:sz w:val="36"/>
          <w:szCs w:val="36"/>
        </w:rPr>
        <w:t>азвитие лидерских качеств личности  подростков на занятиях дополнительного образования</w:t>
      </w:r>
    </w:p>
    <w:p w:rsidR="004A3E13" w:rsidRDefault="004A3E1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4A3E13" w:rsidRDefault="00D019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Любые процессы, происходящие в обществе, неизбежно отражаются на социализац</w:t>
      </w:r>
      <w:r>
        <w:rPr>
          <w:rFonts w:ascii="Times New Roman" w:eastAsia="Times New Roman" w:hAnsi="Times New Roman" w:cs="Times New Roman"/>
          <w:sz w:val="28"/>
        </w:rPr>
        <w:t>ии подрастающего поколения. Это особенно касается подростков, поскольку они находятся в том возрасте, когда на первый план выходит становление характера, поиск себя и траектории своего жизненного самоопределения. Динамичность и нестабильность современной ж</w:t>
      </w:r>
      <w:r>
        <w:rPr>
          <w:rFonts w:ascii="Times New Roman" w:eastAsia="Times New Roman" w:hAnsi="Times New Roman" w:cs="Times New Roman"/>
          <w:sz w:val="28"/>
        </w:rPr>
        <w:t>изни оказывают сильное влияние на подростка. Все это ведет к серьезным психологическим проблемам, с которыми сталкивается подросток в пору своего взросления, поэтому, в создавшихся условиях, подростку необходима помощь в решении возникающих проблем. Для  э</w:t>
      </w:r>
      <w:r>
        <w:rPr>
          <w:rFonts w:ascii="Times New Roman" w:eastAsia="Times New Roman" w:hAnsi="Times New Roman" w:cs="Times New Roman"/>
          <w:sz w:val="28"/>
        </w:rPr>
        <w:t xml:space="preserve">того создана дополнительная образовательная программа «Собеседник» социально-педагогической направленности. На </w:t>
      </w:r>
      <w:proofErr w:type="gramStart"/>
      <w:r>
        <w:rPr>
          <w:rFonts w:ascii="Times New Roman" w:eastAsia="Times New Roman" w:hAnsi="Times New Roman" w:cs="Times New Roman"/>
          <w:sz w:val="28"/>
        </w:rPr>
        <w:t>основе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которой составлен мастер-класс «Развитие лидерских качеств личности на занятиях творческого объединения ОО ДОД».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Предназначенный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для детей</w:t>
      </w:r>
      <w:r>
        <w:rPr>
          <w:rFonts w:ascii="Times New Roman" w:eastAsia="Times New Roman" w:hAnsi="Times New Roman" w:cs="Times New Roman"/>
          <w:sz w:val="28"/>
        </w:rPr>
        <w:t xml:space="preserve"> подросткового возраста и педагогов, работающих с подростками.     В возрасте  13 лет подросток с охотой беседует о разных настроениях и чувствах, интересуется нравственными проблемами, живо обсуждает мотивы наблюдаемых им человеческих поступков. Обучаясь </w:t>
      </w:r>
      <w:r>
        <w:rPr>
          <w:rFonts w:ascii="Times New Roman" w:eastAsia="Times New Roman" w:hAnsi="Times New Roman" w:cs="Times New Roman"/>
          <w:sz w:val="28"/>
        </w:rPr>
        <w:t>по программе, подросток приобретает знания и умения, которые дадут возможность найти наиболее оптимальные пути достижения  гармонии не только с самим собой, но и с окружающим миром. В этом новизна данных материалов. Мастер-класс является практически ориент</w:t>
      </w:r>
      <w:r>
        <w:rPr>
          <w:rFonts w:ascii="Times New Roman" w:eastAsia="Times New Roman" w:hAnsi="Times New Roman" w:cs="Times New Roman"/>
          <w:sz w:val="28"/>
        </w:rPr>
        <w:t xml:space="preserve">ированным и  предназначен  для работы со всеми  желающими детьми.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Обучаясь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подросток становится активным собеседником в коллективе единомышленников. С помощью  бесед с педагогом и сверстниками, которые проходят в атмосфере доверия, подросток приходит к </w:t>
      </w:r>
      <w:r>
        <w:rPr>
          <w:rFonts w:ascii="Times New Roman" w:eastAsia="Times New Roman" w:hAnsi="Times New Roman" w:cs="Times New Roman"/>
          <w:sz w:val="28"/>
        </w:rPr>
        <w:lastRenderedPageBreak/>
        <w:t>пон</w:t>
      </w:r>
      <w:r>
        <w:rPr>
          <w:rFonts w:ascii="Times New Roman" w:eastAsia="Times New Roman" w:hAnsi="Times New Roman" w:cs="Times New Roman"/>
          <w:sz w:val="28"/>
        </w:rPr>
        <w:t>иманию возрастных вопросов развития. В этом я вижу отличительную особенность данных материалов. Развивать лидерские качества необходимо всем, а подросткам тем более. На что и  ориентирован мастер-класс.</w:t>
      </w:r>
    </w:p>
    <w:p w:rsidR="004A3E13" w:rsidRDefault="00D019C9">
      <w:pPr>
        <w:tabs>
          <w:tab w:val="left" w:pos="29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</w:p>
    <w:p w:rsidR="004A3E13" w:rsidRDefault="004A3E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A3E13" w:rsidRDefault="00D019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Конспект занятия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Тема:   «</w:t>
      </w:r>
      <w:r>
        <w:rPr>
          <w:rFonts w:ascii="Times New Roman" w:eastAsia="Times New Roman" w:hAnsi="Times New Roman" w:cs="Times New Roman"/>
          <w:sz w:val="28"/>
        </w:rPr>
        <w:t>Развитие лидерских качеств личности  подростков на занятиях творческого объединения в ОО ДОД»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  <w:r>
        <w:rPr>
          <w:rFonts w:ascii="Times New Roman" w:eastAsia="Times New Roman" w:hAnsi="Times New Roman" w:cs="Times New Roman"/>
          <w:sz w:val="28"/>
        </w:rPr>
        <w:t>: создание возможностей развития и проявления лидерских качеств участников занятия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sz w:val="28"/>
        </w:rPr>
        <w:t xml:space="preserve">Познакомить участников занятия друг с другом,  раскрепостить, снять барьеры      общения;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Научить участников занятия реализовать свои лидерские и организаторские способности;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Создать условия для проявления   лидерских качеств;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Создать атмосферу о</w:t>
      </w:r>
      <w:r>
        <w:rPr>
          <w:rFonts w:ascii="Times New Roman" w:eastAsia="Times New Roman" w:hAnsi="Times New Roman" w:cs="Times New Roman"/>
          <w:sz w:val="28"/>
        </w:rPr>
        <w:t>ткрытости и доверия.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Методы:</w:t>
      </w:r>
      <w:r>
        <w:rPr>
          <w:rFonts w:ascii="Times New Roman" w:eastAsia="Times New Roman" w:hAnsi="Times New Roman" w:cs="Times New Roman"/>
          <w:sz w:val="28"/>
        </w:rPr>
        <w:t xml:space="preserve"> объяснительно-иллюстрационный, частично-поисковый.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  Формы организации познавательной деятельности</w:t>
      </w:r>
      <w:r>
        <w:rPr>
          <w:rFonts w:ascii="Times New Roman" w:eastAsia="Times New Roman" w:hAnsi="Times New Roman" w:cs="Times New Roman"/>
          <w:sz w:val="28"/>
        </w:rPr>
        <w:t>: фронтальная, групповая, индивидуальная.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Возраст обучающихся</w:t>
      </w:r>
      <w:r>
        <w:rPr>
          <w:rFonts w:ascii="Times New Roman" w:eastAsia="Times New Roman" w:hAnsi="Times New Roman" w:cs="Times New Roman"/>
          <w:sz w:val="28"/>
        </w:rPr>
        <w:t xml:space="preserve">: педагоги, проходящие курсовую </w:t>
      </w:r>
      <w:r>
        <w:rPr>
          <w:rFonts w:ascii="Times New Roman" w:eastAsia="Times New Roman" w:hAnsi="Times New Roman" w:cs="Times New Roman"/>
          <w:sz w:val="28"/>
        </w:rPr>
        <w:t xml:space="preserve">подготовку (группа 10 -12 человек)    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Форма мастер-класса</w:t>
      </w:r>
      <w:r>
        <w:rPr>
          <w:rFonts w:ascii="Times New Roman" w:eastAsia="Times New Roman" w:hAnsi="Times New Roman" w:cs="Times New Roman"/>
          <w:sz w:val="28"/>
        </w:rPr>
        <w:t xml:space="preserve">:  занятие-практикум с элементами  деловой игры.                                                    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Понятия для усвоения: </w:t>
      </w:r>
      <w:r>
        <w:rPr>
          <w:rFonts w:ascii="Times New Roman" w:eastAsia="Times New Roman" w:hAnsi="Times New Roman" w:cs="Times New Roman"/>
          <w:sz w:val="28"/>
        </w:rPr>
        <w:t>Организатор. Лидер. Мозговой штурм. Метод взаимодействия.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Необходимое обо</w:t>
      </w:r>
      <w:r>
        <w:rPr>
          <w:rFonts w:ascii="Times New Roman" w:eastAsia="Times New Roman" w:hAnsi="Times New Roman" w:cs="Times New Roman"/>
          <w:b/>
          <w:sz w:val="28"/>
        </w:rPr>
        <w:t xml:space="preserve">рудование: </w:t>
      </w:r>
      <w:r>
        <w:rPr>
          <w:rFonts w:ascii="Times New Roman" w:eastAsia="Times New Roman" w:hAnsi="Times New Roman" w:cs="Times New Roman"/>
          <w:sz w:val="28"/>
        </w:rPr>
        <w:t>визитки,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маркеры, ватман,  стол,  стулья (12 штук), папка с дидактическим и раздаточным материалом.                                                       </w:t>
      </w:r>
      <w:proofErr w:type="gramEnd"/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Деятельность педагога:</w:t>
      </w:r>
    </w:p>
    <w:p w:rsidR="004A3E13" w:rsidRDefault="00D019C9">
      <w:pPr>
        <w:tabs>
          <w:tab w:val="left" w:pos="74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Познакомиться, расположить и  настроить участников занятия на работ</w:t>
      </w:r>
      <w:r>
        <w:rPr>
          <w:rFonts w:ascii="Times New Roman" w:eastAsia="Times New Roman" w:hAnsi="Times New Roman" w:cs="Times New Roman"/>
          <w:sz w:val="28"/>
        </w:rPr>
        <w:t xml:space="preserve">у. Введение в тему. Постановка целей.  Создание проблемной ситуации. Поиск </w:t>
      </w:r>
      <w:r>
        <w:rPr>
          <w:rFonts w:ascii="Times New Roman" w:eastAsia="Times New Roman" w:hAnsi="Times New Roman" w:cs="Times New Roman"/>
          <w:sz w:val="28"/>
        </w:rPr>
        <w:lastRenderedPageBreak/>
        <w:t>решений. Выявить степень удовлетворенности и заинтересованности педагогов занятием.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Деятельность участников занятия: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Знакомятся друг с другом. Снимают напряжение. Погружаются в игр</w:t>
      </w:r>
      <w:r>
        <w:rPr>
          <w:rFonts w:ascii="Times New Roman" w:eastAsia="Times New Roman" w:hAnsi="Times New Roman" w:cs="Times New Roman"/>
          <w:sz w:val="28"/>
        </w:rPr>
        <w:t xml:space="preserve">овую ситуацию. Участвуют в деловой игре, выполняют предложенные     задания.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Поиск решения проблемы. Отвечают на вопросы «Что значит быть лидером»?  Обобщают полученные знания.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Этапы занятия:</w:t>
      </w:r>
    </w:p>
    <w:p w:rsidR="004A3E13" w:rsidRDefault="00D019C9">
      <w:pPr>
        <w:tabs>
          <w:tab w:val="left" w:pos="36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I этап. Организационный. 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 </w:t>
      </w:r>
      <w:r>
        <w:rPr>
          <w:rFonts w:ascii="Times New Roman" w:eastAsia="Times New Roman" w:hAnsi="Times New Roman" w:cs="Times New Roman"/>
          <w:sz w:val="28"/>
        </w:rPr>
        <w:t xml:space="preserve">этап. Основной. Постановка проблемы.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 этап. Завершение.   </w:t>
      </w:r>
    </w:p>
    <w:p w:rsidR="004A3E13" w:rsidRDefault="00D019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занятия: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Действия участников занятия:</w:t>
      </w:r>
    </w:p>
    <w:p w:rsidR="004A3E13" w:rsidRDefault="00D019C9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Каждый слушатель, входя в аудиторию, выбирает цветной листочек. Пишет на нем свое имя и территорию, с которой прибыл, листочки приклеиваются на «дерево з</w:t>
      </w:r>
      <w:r>
        <w:rPr>
          <w:rFonts w:ascii="Times New Roman" w:eastAsia="Times New Roman" w:hAnsi="Times New Roman" w:cs="Times New Roman"/>
          <w:sz w:val="28"/>
        </w:rPr>
        <w:t>накомства» на доске.</w:t>
      </w:r>
      <w:r w:rsidR="004A3E13">
        <w:object w:dxaOrig="2632" w:dyaOrig="1984">
          <v:rect id="rectole0000000000" o:spid="_x0000_i1025" style="width:131.45pt;height:98.8pt" o:ole="" o:preferrelative="t" stroked="f">
            <v:imagedata r:id="rId5" o:title=""/>
          </v:rect>
          <o:OLEObject Type="Embed" ProgID="StaticMetafile" ShapeID="rectole0000000000" DrawAspect="Content" ObjectID="_1508949296" r:id="rId6"/>
        </w:objec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Педагог (Ведущий):</w:t>
      </w:r>
      <w:r>
        <w:rPr>
          <w:rFonts w:ascii="Times New Roman" w:eastAsia="Times New Roman" w:hAnsi="Times New Roman" w:cs="Times New Roman"/>
          <w:sz w:val="28"/>
        </w:rPr>
        <w:t xml:space="preserve">   Здравствуйте! Давайте с вами  познакомимся. Поиграем в «Это Я». </w:t>
      </w:r>
      <w:r>
        <w:rPr>
          <w:rFonts w:ascii="Times New Roman" w:eastAsia="Times New Roman" w:hAnsi="Times New Roman" w:cs="Times New Roman"/>
          <w:sz w:val="28"/>
        </w:rPr>
        <w:t>Правила игры такие: я называю свое имя и отвечаю на вопрос "Что я люблю по утрам?</w:t>
      </w:r>
      <w:proofErr w:type="gramStart"/>
      <w:r>
        <w:rPr>
          <w:rFonts w:ascii="Times New Roman" w:eastAsia="Times New Roman" w:hAnsi="Times New Roman" w:cs="Times New Roman"/>
          <w:sz w:val="28"/>
        </w:rPr>
        <w:t>"Н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апример: Татьяна, </w:t>
      </w:r>
      <w:proofErr w:type="spellStart"/>
      <w:r>
        <w:rPr>
          <w:rFonts w:ascii="Times New Roman" w:eastAsia="Times New Roman" w:hAnsi="Times New Roman" w:cs="Times New Roman"/>
          <w:sz w:val="28"/>
        </w:rPr>
        <w:t>лблю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кофе по утрам, а вы</w:t>
      </w:r>
      <w:proofErr w:type="gramStart"/>
      <w:r>
        <w:rPr>
          <w:rFonts w:ascii="Times New Roman" w:eastAsia="Times New Roman" w:hAnsi="Times New Roman" w:cs="Times New Roman"/>
          <w:sz w:val="28"/>
        </w:rPr>
        <w:t>?(</w:t>
      </w:r>
      <w:proofErr w:type="gramEnd"/>
      <w:r>
        <w:rPr>
          <w:rFonts w:ascii="Times New Roman" w:eastAsia="Times New Roman" w:hAnsi="Times New Roman" w:cs="Times New Roman"/>
          <w:sz w:val="28"/>
        </w:rPr>
        <w:t>Следующий передает эстафету другому).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Мне приятно с вами познакомиться, а еще приятнее будет поработать. А разговор пой</w:t>
      </w:r>
      <w:r>
        <w:rPr>
          <w:rFonts w:ascii="Times New Roman" w:eastAsia="Times New Roman" w:hAnsi="Times New Roman" w:cs="Times New Roman"/>
          <w:sz w:val="28"/>
        </w:rPr>
        <w:t xml:space="preserve">дет  о лидерах. Мы знаем кто такие лидеры?  ( Опрос) Давайте поговорим о том, какими качествами должен обладать лидер. Каким он должен быть,  чтобы стать востребованным, нравиться окружающим, вести за собой. Я поделюсь с вами интересными наработками </w:t>
      </w:r>
      <w:r>
        <w:rPr>
          <w:rFonts w:ascii="Times New Roman" w:eastAsia="Times New Roman" w:hAnsi="Times New Roman" w:cs="Times New Roman"/>
          <w:sz w:val="28"/>
        </w:rPr>
        <w:lastRenderedPageBreak/>
        <w:t>по это</w:t>
      </w:r>
      <w:r>
        <w:rPr>
          <w:rFonts w:ascii="Times New Roman" w:eastAsia="Times New Roman" w:hAnsi="Times New Roman" w:cs="Times New Roman"/>
          <w:sz w:val="28"/>
        </w:rPr>
        <w:t>й теме, опытом, в котором вы узнаете игры, тренинги, упражнения для себя и для своих друзей.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Посмотрите, на нашем «Дереве знакомства»  листочки разного цвета. Они такие же разные, как все мы. И внешне, и внутренне, но объединяет нас одно: интер</w:t>
      </w:r>
      <w:r>
        <w:rPr>
          <w:rFonts w:ascii="Times New Roman" w:eastAsia="Times New Roman" w:hAnsi="Times New Roman" w:cs="Times New Roman"/>
          <w:sz w:val="28"/>
        </w:rPr>
        <w:t>ес к организаторской работе, к лидерству, к работе с детьми. Настроение у всех разное, но в основном хорошее. Желаю Вам сохранить его до конца занятия!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Послушайте легенду  древних Кельтов.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«По легенде древних Кельтов, особенности людей определяются сторона</w:t>
      </w:r>
      <w:r>
        <w:rPr>
          <w:rFonts w:ascii="Times New Roman" w:eastAsia="Times New Roman" w:hAnsi="Times New Roman" w:cs="Times New Roman"/>
          <w:sz w:val="28"/>
        </w:rPr>
        <w:t>ми света.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Люди с Севера – люди действия, лидеры, которые делают дело, идут к цели  любыми путями, не оглядываясь на средства, их мало интересует атмосфера, которая царит вокруг.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Люди с  Запада – это люди расписаний, расчетов, точности, дисциплины. Их част</w:t>
      </w:r>
      <w:r>
        <w:rPr>
          <w:rFonts w:ascii="Times New Roman" w:eastAsia="Times New Roman" w:hAnsi="Times New Roman" w:cs="Times New Roman"/>
          <w:sz w:val="28"/>
        </w:rPr>
        <w:t>о обвиняют в бесчувственности.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Люди с Востока – это люди творчества, много идей, но при этом, они не занимаются их реализацией.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Люди с Юга  обеспечивают теплые отношения и комфорт в коллективе. Атмосфера для них важнее поставленной цели, движения вперед.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кажите,  вы себя к каким бы сторонам света отнесли? (Слушаю ответы).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по легенде древних Кельтов, для достижения гармонии в каждом человеке должны присутствовать все стороны света. И мы с вами должны стремиться к  гармонии.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Послушав легенд</w:t>
      </w:r>
      <w:r>
        <w:rPr>
          <w:rFonts w:ascii="Times New Roman" w:eastAsia="Times New Roman" w:hAnsi="Times New Roman" w:cs="Times New Roman"/>
          <w:sz w:val="28"/>
        </w:rPr>
        <w:t xml:space="preserve">у, вы можете сказать, что главное в каждом человеке? Правильно, его качества. Назовите эти качества. Вы назвали  качества «Взаимопонимание и взаимодействие». Кто может ответить,  что значит взаимодействие? (Опрос) Вы правы: вместе работать на результат. Я </w:t>
      </w:r>
      <w:r>
        <w:rPr>
          <w:rFonts w:ascii="Times New Roman" w:eastAsia="Times New Roman" w:hAnsi="Times New Roman" w:cs="Times New Roman"/>
          <w:sz w:val="28"/>
        </w:rPr>
        <w:t>хотела бы вас познакомить с интересным методом. Называется он «Метод взаимодействия».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A3E13" w:rsidRDefault="004A3E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3E13" w:rsidRDefault="004A3E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object w:dxaOrig="2389" w:dyaOrig="1761">
          <v:rect id="rectole0000000001" o:spid="_x0000_i1026" style="width:119.7pt;height:87.9pt" o:ole="" o:preferrelative="t" stroked="f">
            <v:imagedata r:id="rId7" o:title=""/>
          </v:rect>
          <o:OLEObject Type="Embed" ProgID="StaticMetafile" ShapeID="rectole0000000001" DrawAspect="Content" ObjectID="_1508949297" r:id="rId8"/>
        </w:object>
      </w:r>
      <w:r w:rsidR="00D019C9">
        <w:rPr>
          <w:rFonts w:ascii="Times New Roman" w:eastAsia="Times New Roman" w:hAnsi="Times New Roman" w:cs="Times New Roman"/>
          <w:b/>
          <w:sz w:val="28"/>
        </w:rPr>
        <w:t xml:space="preserve">   </w:t>
      </w:r>
      <w:r>
        <w:object w:dxaOrig="2369" w:dyaOrig="1781">
          <v:rect id="rectole0000000002" o:spid="_x0000_i1027" style="width:118.05pt;height:88.75pt" o:ole="" o:preferrelative="t" stroked="f">
            <v:imagedata r:id="rId9" o:title=""/>
          </v:rect>
          <o:OLEObject Type="Embed" ProgID="StaticMetafile" ShapeID="rectole0000000002" DrawAspect="Content" ObjectID="_1508949298" r:id="rId10"/>
        </w:objec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«МВ» включает в себя три последовательных стадии, состоящие, в свою очередь, из этапов. Во время стадии «</w:t>
      </w:r>
      <w:r>
        <w:rPr>
          <w:rFonts w:ascii="Times New Roman" w:eastAsia="Times New Roman" w:hAnsi="Times New Roman" w:cs="Times New Roman"/>
          <w:sz w:val="28"/>
        </w:rPr>
        <w:t>Открытие» группой предлагается максимально возможное количество идей по решению поставленной перед ней задачи. Стадия включает этапы: «Мозговой штурм» и «Прояснение». Вторая стадия «Сужение» позволяет систематизировать предложенные идеи и включает этапы «О</w:t>
      </w:r>
      <w:r>
        <w:rPr>
          <w:rFonts w:ascii="Times New Roman" w:eastAsia="Times New Roman" w:hAnsi="Times New Roman" w:cs="Times New Roman"/>
          <w:sz w:val="28"/>
        </w:rPr>
        <w:t>бъединение схожих идей» и «Определение приоритетов». В ходе стадии «Закрытие» группа приходит к согласию и принимает решение.       Ознакомившись с задачей и процессом (планом) собрания, группа определяет время мозгового штурма (не более 10 минут, затем гр</w:t>
      </w:r>
      <w:r>
        <w:rPr>
          <w:rFonts w:ascii="Times New Roman" w:eastAsia="Times New Roman" w:hAnsi="Times New Roman" w:cs="Times New Roman"/>
          <w:sz w:val="28"/>
        </w:rPr>
        <w:t xml:space="preserve">уппа может добавить время для «мозгового штурма» еще). </w:t>
      </w:r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собрать и записать максимум идей по решению поставленной задачи.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Правила: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все предлагаемые идеи записываются (даже если они не совсем реальны);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идеи не критикуются и не обсуждаются.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«Проясн</w:t>
      </w:r>
      <w:r>
        <w:rPr>
          <w:rFonts w:ascii="Times New Roman" w:eastAsia="Times New Roman" w:hAnsi="Times New Roman" w:cs="Times New Roman"/>
          <w:b/>
          <w:sz w:val="28"/>
        </w:rPr>
        <w:t xml:space="preserve">ение»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окончании мозгового штурма ведущий зачитывает записанные идеи. Участник, которому не ясен смысл какой-либо идеи, сигнализирует об этом ведущему. Ведущий просит автора идеи прояснить ее.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  <w:r>
        <w:rPr>
          <w:rFonts w:ascii="Times New Roman" w:eastAsia="Times New Roman" w:hAnsi="Times New Roman" w:cs="Times New Roman"/>
          <w:sz w:val="28"/>
        </w:rPr>
        <w:t>: добиться того, чтобы все участники понимали смысл каж</w:t>
      </w:r>
      <w:r>
        <w:rPr>
          <w:rFonts w:ascii="Times New Roman" w:eastAsia="Times New Roman" w:hAnsi="Times New Roman" w:cs="Times New Roman"/>
          <w:sz w:val="28"/>
        </w:rPr>
        <w:t xml:space="preserve">дой идеи. При этом важно не допустить активного обсуждения идей, их критики и спора.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«Сужение»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«Объединение схожих идей»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прояснения можно объединить тождественные или схожие по смыслу идей, но только с согласия их авторов. Объединенные идеи помечаются одинаковыми символами (знаками) и далее рассматриваются как одна идея.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</w:rPr>
        <w:t xml:space="preserve"> исключить повторения идей.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«Определение </w:t>
      </w:r>
      <w:r>
        <w:rPr>
          <w:rFonts w:ascii="Times New Roman" w:eastAsia="Times New Roman" w:hAnsi="Times New Roman" w:cs="Times New Roman"/>
          <w:b/>
          <w:sz w:val="28"/>
        </w:rPr>
        <w:t xml:space="preserve">приоритетов»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 xml:space="preserve"> определить приоритетные идеи.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Общее количество идей делится на 3. Получившееся число представляет собой количество голосов, имеющихся у каждого участника.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Правила голосования: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участник может отдать за одну идею только один свой голо</w:t>
      </w:r>
      <w:r>
        <w:rPr>
          <w:rFonts w:ascii="Times New Roman" w:eastAsia="Times New Roman" w:hAnsi="Times New Roman" w:cs="Times New Roman"/>
          <w:sz w:val="28"/>
        </w:rPr>
        <w:t xml:space="preserve">с;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участник может использовать не все имеющиеся у него голоса.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Участники в течение 1-2 минут выбирают идеи, после чего происходит голосование. Ведущий зачитывает идею, выбравшие ее участники поднимают руки. Ведущий подсчитывает количество поднятых рук, </w:t>
      </w:r>
      <w:r>
        <w:rPr>
          <w:rFonts w:ascii="Times New Roman" w:eastAsia="Times New Roman" w:hAnsi="Times New Roman" w:cs="Times New Roman"/>
          <w:sz w:val="28"/>
        </w:rPr>
        <w:t xml:space="preserve">летописец записывает его справа от идеи маркером яркого цвета. Идеи, не набравшие голосов, не вычеркиваются, а отмечаются нулем.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голосования, по его результатам, группа определяет приоритетные идеи, набравшие наибольшее количество сторонников. Число</w:t>
      </w:r>
      <w:r>
        <w:rPr>
          <w:rFonts w:ascii="Times New Roman" w:eastAsia="Times New Roman" w:hAnsi="Times New Roman" w:cs="Times New Roman"/>
          <w:sz w:val="28"/>
        </w:rPr>
        <w:t xml:space="preserve"> приоритетных идей в зависимости от задачи может быть различным, но, как правило, это 2-3 идеи, максимум 5.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«Закрытие»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«Принятие решения»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Группа обсуждает приоритетные идеи, при необходимости уточняет детали каждой из них. Для принятия решения группа мо</w:t>
      </w:r>
      <w:r>
        <w:rPr>
          <w:rFonts w:ascii="Times New Roman" w:eastAsia="Times New Roman" w:hAnsi="Times New Roman" w:cs="Times New Roman"/>
          <w:sz w:val="28"/>
        </w:rPr>
        <w:t xml:space="preserve">жет использовать один из следующих способов: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работать дальше с несколькими идеями одновременно, попробовав объединить их;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принять несколько идей и, разбившись на две группы, разработать каждую из них;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провести определение приоритетов или простое голо</w:t>
      </w:r>
      <w:r>
        <w:rPr>
          <w:rFonts w:ascii="Times New Roman" w:eastAsia="Times New Roman" w:hAnsi="Times New Roman" w:cs="Times New Roman"/>
          <w:sz w:val="28"/>
        </w:rPr>
        <w:t xml:space="preserve">сование среди приоритетных идей.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согласие не достигнуто, группа с помощью обратной связи анализирует процесс подготовки и проведения собрания и принимает решение по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дальнейшей работе.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А теперь предлагаю поработать в группах теме: «Какими качествами должен обладать лидер?». Работаем, используя метод взаимодействия. (Ребята работают 3-5 минут, затем каждая группа высказывает свое мнение).</w:t>
      </w:r>
    </w:p>
    <w:p w:rsidR="004A3E13" w:rsidRDefault="004A3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2470" w:dyaOrig="1842">
          <v:rect id="rectole0000000003" o:spid="_x0000_i1028" style="width:123.9pt;height:92.1pt" o:ole="" o:preferrelative="t" stroked="f">
            <v:imagedata r:id="rId11" o:title=""/>
          </v:rect>
          <o:OLEObject Type="Embed" ProgID="StaticMetafile" ShapeID="rectole0000000003" DrawAspect="Content" ObjectID="_1508949299" r:id="rId12"/>
        </w:object>
      </w:r>
      <w:r w:rsidR="00D019C9">
        <w:rPr>
          <w:rFonts w:ascii="Times New Roman" w:eastAsia="Times New Roman" w:hAnsi="Times New Roman" w:cs="Times New Roman"/>
          <w:sz w:val="28"/>
        </w:rPr>
        <w:t xml:space="preserve">              </w:t>
      </w:r>
      <w:r>
        <w:object w:dxaOrig="2510" w:dyaOrig="1842">
          <v:rect id="rectole0000000004" o:spid="_x0000_i1029" style="width:125.6pt;height:92.1pt" o:ole="" o:preferrelative="t" stroked="f">
            <v:imagedata r:id="rId13" o:title=""/>
          </v:rect>
          <o:OLEObject Type="Embed" ProgID="StaticMetafile" ShapeID="rectole0000000004" DrawAspect="Content" ObjectID="_1508949300" r:id="rId14"/>
        </w:object>
      </w:r>
      <w:r w:rsidR="00D019C9">
        <w:rPr>
          <w:rFonts w:ascii="Times New Roman" w:eastAsia="Times New Roman" w:hAnsi="Times New Roman" w:cs="Times New Roman"/>
          <w:sz w:val="28"/>
        </w:rPr>
        <w:t xml:space="preserve">   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 поняли, что эта методика позволяет вместе в группе  найти оптимальные пути решения.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</w:rPr>
        <w:t>Говоря о работе сообща, мы не можем не сказать о том, что взаимопонимание нам помогает в работе.  А как добиться взаимопонимания? Я предлагаю вам упражнение «Научись понимать, научись объяснять»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Прошу выйти ко мне самого смелого. Вам задание: посмотрите вн</w:t>
      </w:r>
      <w:r>
        <w:rPr>
          <w:rFonts w:ascii="Times New Roman" w:eastAsia="Times New Roman" w:hAnsi="Times New Roman" w:cs="Times New Roman"/>
          <w:sz w:val="28"/>
        </w:rPr>
        <w:t>имательно на карточку и запомните информацию, затем, передайте информацию слушателям, не используя жесты. Участник выполняет задание. На карточке нарисованы три прямоугольника, они соединены  углами между собой.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1</w:t>
      </w:r>
      <w:r w:rsidR="004A3E13">
        <w:object w:dxaOrig="2632" w:dyaOrig="2065">
          <v:rect id="rectole0000000005" o:spid="_x0000_i1030" style="width:131.45pt;height:103pt" o:ole="" o:preferrelative="t" stroked="f">
            <v:imagedata r:id="rId15" o:title=""/>
          </v:rect>
          <o:OLEObject Type="Embed" ProgID="PBrush" ShapeID="rectole0000000005" DrawAspect="Content" ObjectID="_1508949301" r:id="rId16"/>
        </w:objec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Слушатели до</w:t>
      </w:r>
      <w:r>
        <w:rPr>
          <w:rFonts w:ascii="Times New Roman" w:eastAsia="Times New Roman" w:hAnsi="Times New Roman" w:cs="Times New Roman"/>
          <w:sz w:val="28"/>
        </w:rPr>
        <w:t xml:space="preserve">лжны изобразить информацию со слов </w:t>
      </w:r>
      <w:proofErr w:type="gramStart"/>
      <w:r>
        <w:rPr>
          <w:rFonts w:ascii="Times New Roman" w:eastAsia="Times New Roman" w:hAnsi="Times New Roman" w:cs="Times New Roman"/>
          <w:sz w:val="28"/>
        </w:rPr>
        <w:t>говорящего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Затем вызываю еще </w:t>
      </w:r>
      <w:proofErr w:type="gramStart"/>
      <w:r>
        <w:rPr>
          <w:rFonts w:ascii="Times New Roman" w:eastAsia="Times New Roman" w:hAnsi="Times New Roman" w:cs="Times New Roman"/>
          <w:sz w:val="28"/>
        </w:rPr>
        <w:t>желающего</w:t>
      </w:r>
      <w:proofErr w:type="gramEnd"/>
      <w:r>
        <w:rPr>
          <w:rFonts w:ascii="Times New Roman" w:eastAsia="Times New Roman" w:hAnsi="Times New Roman" w:cs="Times New Roman"/>
          <w:sz w:val="28"/>
        </w:rPr>
        <w:t>, он повторяет задание. Слушатели записывают с его слов информацию. А теперь пройдите по аудитории и посмотрите, как справились с заданием слушатели. Сколько человек вас поняли. Резу</w:t>
      </w:r>
      <w:r>
        <w:rPr>
          <w:rFonts w:ascii="Times New Roman" w:eastAsia="Times New Roman" w:hAnsi="Times New Roman" w:cs="Times New Roman"/>
          <w:sz w:val="28"/>
        </w:rPr>
        <w:t xml:space="preserve">льтаты у каждого разные. А теперь давайте обсудим, почему кто-то вас понял, а кто-то нет.  Это упражнение дает нам понять, что мы все с вами разные. Даже объясняем, запоминаем и говорим по-разному. А зависит это от наших </w:t>
      </w:r>
      <w:r>
        <w:rPr>
          <w:rFonts w:ascii="Times New Roman" w:eastAsia="Times New Roman" w:hAnsi="Times New Roman" w:cs="Times New Roman"/>
          <w:sz w:val="28"/>
        </w:rPr>
        <w:lastRenderedPageBreak/>
        <w:t>качеств, способностей, которые зало</w:t>
      </w:r>
      <w:r>
        <w:rPr>
          <w:rFonts w:ascii="Times New Roman" w:eastAsia="Times New Roman" w:hAnsi="Times New Roman" w:cs="Times New Roman"/>
          <w:sz w:val="28"/>
        </w:rPr>
        <w:t>жены в нас. Мы должны развивать в себе умение слушать и слышать, понимать.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А сейчас попрошу вас активно поработать в группах. Время для обсуждения 3-5 минут. Используя метод взаимодействия, поработаем с конкретной ситуацией.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</w:rPr>
        <w:t xml:space="preserve">   Послушаете информацию: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«Представьте, что вы бригада врачей кардиоцентра. У вас в операционной четверо пациентов, нуждающихся в пересадке сердца. К сожалению, у вас только одно донорское сердце, и вы можете спасти только одного больного их четырех.  Вы </w:t>
      </w:r>
      <w:r>
        <w:rPr>
          <w:rFonts w:ascii="Times New Roman" w:eastAsia="Times New Roman" w:hAnsi="Times New Roman" w:cs="Times New Roman"/>
          <w:sz w:val="28"/>
        </w:rPr>
        <w:t>собрались на совещание, чтобы решить, кому же из больных отдать донорское сердце. Больные следующие:</w:t>
      </w:r>
    </w:p>
    <w:p w:rsidR="004A3E13" w:rsidRDefault="00D019C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Старенький профессор, заканчивающий работу над вакциной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СПИДа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4A3E13" w:rsidRDefault="00D019C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Молодая одинокая женщина, мать двоих маленьких  детей;</w:t>
      </w:r>
    </w:p>
    <w:p w:rsidR="004A3E13" w:rsidRDefault="00D019C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Коллега кардиохирург, мужчина средних лет;</w:t>
      </w:r>
    </w:p>
    <w:p w:rsidR="004A3E13" w:rsidRDefault="00D019C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Девочка-сирота 16 лет.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Необходимо соблюсти все формальности, моральные, юридические и др., попытаться отвлечься от эмоций, формальной логики и принять ответственное единственно-верное групповое решение. Все участн</w:t>
      </w:r>
      <w:r>
        <w:rPr>
          <w:rFonts w:ascii="Times New Roman" w:eastAsia="Times New Roman" w:hAnsi="Times New Roman" w:cs="Times New Roman"/>
          <w:sz w:val="28"/>
        </w:rPr>
        <w:t xml:space="preserve">ики должны быть согласны с общим решением».                     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Затем группа представляет свое решение, доказывает его.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4A3E13">
        <w:object w:dxaOrig="2652" w:dyaOrig="1984">
          <v:rect id="rectole0000000006" o:spid="_x0000_i1031" style="width:132.3pt;height:98.8pt" o:ole="" o:preferrelative="t" stroked="f">
            <v:imagedata r:id="rId17" o:title=""/>
          </v:rect>
          <o:OLEObject Type="Embed" ProgID="StaticMetafile" ShapeID="rectole0000000006" DrawAspect="Content" ObjectID="_1508949302" r:id="rId18"/>
        </w:object>
      </w: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Ведущий: Чтобы прийти к верному ответу, давайте вспомним, чтобы получить помощь медиков, мы обра</w:t>
      </w:r>
      <w:r>
        <w:rPr>
          <w:rFonts w:ascii="Times New Roman" w:eastAsia="Times New Roman" w:hAnsi="Times New Roman" w:cs="Times New Roman"/>
          <w:sz w:val="28"/>
        </w:rPr>
        <w:t>щаемся в больницу, занимаем очередь к врачу. По Конституции РФ мы все равны и имеем право, поэтому,   верный ответ состоит в следующем: донорское сердце получит больной, который был первым по очереди.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Итоги занятия</w:t>
      </w:r>
      <w:r>
        <w:rPr>
          <w:rFonts w:ascii="Times New Roman" w:eastAsia="Times New Roman" w:hAnsi="Times New Roman" w:cs="Times New Roman"/>
          <w:sz w:val="28"/>
        </w:rPr>
        <w:t>.(3 мин.)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Сегодня мы попробовал</w:t>
      </w:r>
      <w:r>
        <w:rPr>
          <w:rFonts w:ascii="Times New Roman" w:eastAsia="Times New Roman" w:hAnsi="Times New Roman" w:cs="Times New Roman"/>
          <w:sz w:val="28"/>
        </w:rPr>
        <w:t xml:space="preserve">и все вместе разобраться в том, что же нужно  человеку, чтобы развивать в себе лидерские качества.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Поняли: 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постоянно работать над собой,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учиться слушать и слышать, </w:t>
      </w:r>
    </w:p>
    <w:p w:rsidR="004A3E13" w:rsidRDefault="004A3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уметь работать сообща,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 самое главное - иметь огромное желание - быть лидером. Предлагаю выразить свое мнение, ответив на вопросы: интересны ли были Вам, предлагаемые методики (приемы), что нового вы узнали на занятии, применим ли данный опыт в ваших условиях? (Идет обсуждение)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4A3E13">
        <w:object w:dxaOrig="2166" w:dyaOrig="1619">
          <v:rect id="rectole0000000007" o:spid="_x0000_i1032" style="width:108pt;height:81.2pt" o:ole="" o:preferrelative="t" stroked="f">
            <v:imagedata r:id="rId19" o:title=""/>
          </v:rect>
          <o:OLEObject Type="Embed" ProgID="StaticMetafile" ShapeID="rectole0000000007" DrawAspect="Content" ObjectID="_1508949303" r:id="rId20"/>
        </w:objec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4A3E13">
        <w:object w:dxaOrig="2146" w:dyaOrig="1599">
          <v:rect id="rectole0000000008" o:spid="_x0000_i1033" style="width:107.15pt;height:79.55pt" o:ole="" o:preferrelative="t" stroked="f">
            <v:imagedata r:id="rId21" o:title=""/>
          </v:rect>
          <o:OLEObject Type="Embed" ProgID="StaticMetafile" ShapeID="rectole0000000008" DrawAspect="Content" ObjectID="_1508949304" r:id="rId22"/>
        </w:objec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Надеюсь, что мой опыт, представленный на занятии, поможет вам в работе по развитию лидерских качеств подростков. Благодарю за сотрудничество! Удачи всем!   </w:t>
      </w:r>
    </w:p>
    <w:p w:rsidR="004A3E13" w:rsidRDefault="004A3E13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4A3E13" w:rsidRDefault="00D019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использованной литературы:</w:t>
      </w:r>
    </w:p>
    <w:p w:rsidR="004A3E13" w:rsidRDefault="004A3E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>. Дж. К. Джонс. Методы проектирования. [Текст]- М.: Мир, 1986.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2.Леонтьева, А. Секреты обаяния [Текст]/А.Леонтьева//Воспитание школьников.-№2-2007.- С. 26-2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3.Микляева</w:t>
      </w:r>
      <w:proofErr w:type="gramStart"/>
      <w:r>
        <w:rPr>
          <w:rFonts w:ascii="Times New Roman" w:eastAsia="Times New Roman" w:hAnsi="Times New Roman" w:cs="Times New Roman"/>
          <w:sz w:val="28"/>
        </w:rPr>
        <w:t>,А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.В. </w:t>
      </w:r>
      <w:proofErr w:type="spellStart"/>
      <w:r>
        <w:rPr>
          <w:rFonts w:ascii="Times New Roman" w:eastAsia="Times New Roman" w:hAnsi="Times New Roman" w:cs="Times New Roman"/>
          <w:sz w:val="28"/>
        </w:rPr>
        <w:t>Я-подросток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Я среди людей. [Текст]: Программа уроков психологии (9класс)/В.Я. </w:t>
      </w:r>
      <w:proofErr w:type="spellStart"/>
      <w:r>
        <w:rPr>
          <w:rFonts w:ascii="Times New Roman" w:eastAsia="Times New Roman" w:hAnsi="Times New Roman" w:cs="Times New Roman"/>
          <w:sz w:val="28"/>
        </w:rPr>
        <w:t>Мик</w:t>
      </w:r>
      <w:r>
        <w:rPr>
          <w:rFonts w:ascii="Times New Roman" w:eastAsia="Times New Roman" w:hAnsi="Times New Roman" w:cs="Times New Roman"/>
          <w:sz w:val="28"/>
        </w:rPr>
        <w:t>ляева</w:t>
      </w:r>
      <w:proofErr w:type="spellEnd"/>
      <w:r>
        <w:rPr>
          <w:rFonts w:ascii="Times New Roman" w:eastAsia="Times New Roman" w:hAnsi="Times New Roman" w:cs="Times New Roman"/>
          <w:sz w:val="28"/>
        </w:rPr>
        <w:t>. СПб: Издательство «Речь»,2003.</w:t>
      </w:r>
    </w:p>
    <w:p w:rsidR="004A3E13" w:rsidRDefault="00D019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</w:rPr>
        <w:t>Фоппель</w:t>
      </w:r>
      <w:proofErr w:type="spellEnd"/>
      <w:r>
        <w:rPr>
          <w:rFonts w:ascii="Times New Roman" w:eastAsia="Times New Roman" w:hAnsi="Times New Roman" w:cs="Times New Roman"/>
          <w:sz w:val="28"/>
        </w:rPr>
        <w:t>, К. Как научить детей сотрудничать? [Текст]. Психологические игры и упражнения: Практическое пособие/</w:t>
      </w:r>
      <w:proofErr w:type="spellStart"/>
      <w:r>
        <w:rPr>
          <w:rFonts w:ascii="Times New Roman" w:eastAsia="Times New Roman" w:hAnsi="Times New Roman" w:cs="Times New Roman"/>
          <w:sz w:val="28"/>
        </w:rPr>
        <w:t>К.Фоппель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Пер. с </w:t>
      </w:r>
      <w:proofErr w:type="gramStart"/>
      <w:r>
        <w:rPr>
          <w:rFonts w:ascii="Times New Roman" w:eastAsia="Times New Roman" w:hAnsi="Times New Roman" w:cs="Times New Roman"/>
          <w:sz w:val="28"/>
        </w:rPr>
        <w:t>нем</w:t>
      </w:r>
      <w:proofErr w:type="gramEnd"/>
      <w:r>
        <w:rPr>
          <w:rFonts w:ascii="Times New Roman" w:eastAsia="Times New Roman" w:hAnsi="Times New Roman" w:cs="Times New Roman"/>
          <w:sz w:val="28"/>
        </w:rPr>
        <w:t>.; 1 т.-М.: Генезис,2007.</w:t>
      </w:r>
    </w:p>
    <w:p w:rsidR="004A3E13" w:rsidRDefault="00D019C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                </w:t>
      </w:r>
    </w:p>
    <w:p w:rsidR="00D019C9" w:rsidRDefault="00D019C9" w:rsidP="00D019C9">
      <w:pPr>
        <w:spacing w:after="0" w:line="360" w:lineRule="auto"/>
        <w:ind w:left="495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Автор-исполнитель:</w:t>
      </w:r>
    </w:p>
    <w:p w:rsidR="00D019C9" w:rsidRDefault="00D019C9" w:rsidP="00D019C9">
      <w:pPr>
        <w:spacing w:after="0" w:line="360" w:lineRule="auto"/>
        <w:ind w:left="495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Федорова Татьяна Васильевна,</w:t>
      </w:r>
    </w:p>
    <w:p w:rsidR="00D019C9" w:rsidRDefault="00D019C9" w:rsidP="00D019C9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дополнительного образования МБОУ ДОД «ЦДТ»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D019C9" w:rsidRDefault="00D019C9" w:rsidP="00D019C9">
      <w:pPr>
        <w:spacing w:after="0" w:line="360" w:lineRule="auto"/>
        <w:ind w:left="495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Консультант:</w:t>
      </w:r>
    </w:p>
    <w:p w:rsidR="00D019C9" w:rsidRDefault="00D019C9" w:rsidP="00D019C9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Протасова Екатерина Викторовна, </w:t>
      </w:r>
    </w:p>
    <w:p w:rsidR="00D019C9" w:rsidRDefault="00D019C9" w:rsidP="00D019C9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Ст. преподаватель кафедры воспитания и дополнительного образования КРИП и </w:t>
      </w:r>
      <w:proofErr w:type="gramStart"/>
      <w:r>
        <w:rPr>
          <w:rFonts w:ascii="Times New Roman" w:eastAsia="Times New Roman" w:hAnsi="Times New Roman" w:cs="Times New Roman"/>
          <w:sz w:val="28"/>
        </w:rPr>
        <w:t>ПРО</w:t>
      </w:r>
      <w:proofErr w:type="gramEnd"/>
    </w:p>
    <w:p w:rsidR="00D019C9" w:rsidRDefault="00D019C9" w:rsidP="00D019C9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Статья опубликована на сайте </w:t>
      </w:r>
      <w:hyperlink r:id="rId23" w:history="1">
        <w:r w:rsidRPr="004A4911">
          <w:rPr>
            <w:rStyle w:val="a3"/>
            <w:rFonts w:ascii="Times New Roman" w:eastAsia="Times New Roman" w:hAnsi="Times New Roman" w:cs="Times New Roman"/>
            <w:sz w:val="28"/>
          </w:rPr>
          <w:t>http://prodlenka.org/metodicheskie-razrabotki/dopolnitelnoe-obrazovanie/vospitanie/141677-razvitie-liderskih-kachestv-lichnosti-podrost.html</w:t>
        </w:r>
      </w:hyperlink>
      <w:r>
        <w:rPr>
          <w:rFonts w:ascii="Times New Roman" w:eastAsia="Times New Roman" w:hAnsi="Times New Roman" w:cs="Times New Roman"/>
          <w:sz w:val="28"/>
        </w:rPr>
        <w:t xml:space="preserve"> и является собственностью автора разработки. </w:t>
      </w:r>
    </w:p>
    <w:p w:rsidR="00D019C9" w:rsidRDefault="00D019C9">
      <w:pPr>
        <w:rPr>
          <w:rFonts w:ascii="Calibri" w:eastAsia="Calibri" w:hAnsi="Calibri" w:cs="Calibri"/>
        </w:rPr>
      </w:pPr>
    </w:p>
    <w:sectPr w:rsidR="00D01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B0B59"/>
    <w:multiLevelType w:val="multilevel"/>
    <w:tmpl w:val="63F4EF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A3E13"/>
    <w:rsid w:val="004A3E13"/>
    <w:rsid w:val="00D01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19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prodlenka.org/metodicheskie-razrabotki/dopolnitelnoe-obrazovanie/vospitanie/141677-razvitie-liderskih-kachestv-lichnosti-podrost.html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2114</Words>
  <Characters>12055</Characters>
  <Application>Microsoft Office Word</Application>
  <DocSecurity>0</DocSecurity>
  <Lines>100</Lines>
  <Paragraphs>28</Paragraphs>
  <ScaleCrop>false</ScaleCrop>
  <Company>Microsoft</Company>
  <LinksUpToDate>false</LinksUpToDate>
  <CharactersWithSpaces>14141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2015-11-13T16:45:00Z</dcterms:created>
  <dcterms:modified xsi:type="dcterms:W3CDTF">2015-11-13T16:48:00Z</dcterms:modified>
</cp:coreProperties>
</file>