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FF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«Согласовано»:                                                                                     </w:t>
      </w:r>
      <w:r w:rsidRPr="0071677A">
        <w:rPr>
          <w:rFonts w:ascii="Times New Roman" w:hAnsi="Times New Roman" w:cs="Times New Roman"/>
          <w:sz w:val="24"/>
          <w:szCs w:val="28"/>
        </w:rPr>
        <w:t>«Утверждаю»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734FF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>
        <w:rPr>
          <w:rFonts w:ascii="Times New Roman" w:hAnsi="Times New Roman" w:cs="Times New Roman"/>
          <w:sz w:val="24"/>
          <w:szCs w:val="28"/>
        </w:rPr>
        <w:t>.д</w:t>
      </w:r>
      <w:proofErr w:type="gramEnd"/>
      <w:r>
        <w:rPr>
          <w:rFonts w:ascii="Times New Roman" w:hAnsi="Times New Roman" w:cs="Times New Roman"/>
          <w:sz w:val="24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УВР _______                                                                     </w:t>
      </w:r>
      <w:r w:rsidRPr="0071677A">
        <w:rPr>
          <w:rFonts w:ascii="Times New Roman" w:hAnsi="Times New Roman" w:cs="Times New Roman"/>
          <w:sz w:val="24"/>
          <w:szCs w:val="28"/>
        </w:rPr>
        <w:t>Директор школы:_______</w:t>
      </w:r>
      <w:r>
        <w:rPr>
          <w:rFonts w:ascii="Times New Roman" w:hAnsi="Times New Roman" w:cs="Times New Roman"/>
          <w:sz w:val="24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З.М./                                                                          /</w:t>
      </w:r>
      <w:r w:rsidRPr="0071677A">
        <w:rPr>
          <w:rFonts w:ascii="Times New Roman" w:hAnsi="Times New Roman" w:cs="Times New Roman"/>
          <w:sz w:val="24"/>
          <w:szCs w:val="28"/>
        </w:rPr>
        <w:t>Башарова Г.Г.</w:t>
      </w:r>
      <w:r>
        <w:rPr>
          <w:rFonts w:ascii="Times New Roman" w:hAnsi="Times New Roman" w:cs="Times New Roman"/>
          <w:sz w:val="24"/>
          <w:szCs w:val="28"/>
        </w:rPr>
        <w:t>/</w:t>
      </w:r>
    </w:p>
    <w:p w:rsidR="00F734FF" w:rsidRPr="006F719F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F734FF" w:rsidRPr="009A39D0" w:rsidRDefault="00F734FF" w:rsidP="00F734FF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39D0">
        <w:rPr>
          <w:rFonts w:ascii="Times New Roman" w:hAnsi="Times New Roman" w:cs="Times New Roman"/>
          <w:b/>
          <w:sz w:val="24"/>
          <w:szCs w:val="28"/>
        </w:rPr>
        <w:t>План работы с одаренными детьми на 2015-2016 учебный год</w:t>
      </w:r>
    </w:p>
    <w:p w:rsidR="00F734FF" w:rsidRPr="009A39D0" w:rsidRDefault="00F734FF" w:rsidP="00F734FF">
      <w:pPr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A39D0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F734FF" w:rsidRPr="009A39D0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  <w:r w:rsidRPr="009A39D0">
        <w:rPr>
          <w:rFonts w:ascii="Times New Roman" w:hAnsi="Times New Roman" w:cs="Times New Roman"/>
          <w:sz w:val="24"/>
          <w:szCs w:val="28"/>
        </w:rPr>
        <w:t>1.Выявление способностей и создание эффективных условий для гармоничного развития личности;</w:t>
      </w:r>
    </w:p>
    <w:p w:rsidR="00F734FF" w:rsidRPr="009A39D0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  <w:r w:rsidRPr="009A39D0">
        <w:rPr>
          <w:rFonts w:ascii="Times New Roman" w:hAnsi="Times New Roman" w:cs="Times New Roman"/>
          <w:sz w:val="24"/>
          <w:szCs w:val="28"/>
        </w:rPr>
        <w:t>2.Расширение возможностей научной работы учащихся для участия в олимпиадах, конференциях, конкурсах;</w:t>
      </w:r>
    </w:p>
    <w:p w:rsidR="00F734FF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  <w:r w:rsidRPr="009A39D0">
        <w:rPr>
          <w:rFonts w:ascii="Times New Roman" w:hAnsi="Times New Roman" w:cs="Times New Roman"/>
          <w:sz w:val="24"/>
          <w:szCs w:val="28"/>
        </w:rPr>
        <w:t>3.Пробуждение и стимуляция к самостоятельной и творческой деятельности.</w:t>
      </w:r>
    </w:p>
    <w:p w:rsidR="00F734FF" w:rsidRPr="009A39D0" w:rsidRDefault="00F734FF" w:rsidP="00F734FF">
      <w:pPr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13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749"/>
        <w:gridCol w:w="2256"/>
        <w:gridCol w:w="1388"/>
        <w:gridCol w:w="3105"/>
        <w:gridCol w:w="1430"/>
      </w:tblGrid>
      <w:tr w:rsidR="00F734FF" w:rsidTr="00622D33">
        <w:tc>
          <w:tcPr>
            <w:tcW w:w="426" w:type="dxa"/>
          </w:tcPr>
          <w:p w:rsidR="00F734FF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№</w:t>
            </w:r>
          </w:p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proofErr w:type="gramStart"/>
            <w:r w:rsidRPr="009A39D0">
              <w:rPr>
                <w:rFonts w:ascii="Times New Roman" w:hAnsi="Times New Roman" w:cs="Times New Roman"/>
              </w:rPr>
              <w:t>п</w:t>
            </w:r>
            <w:proofErr w:type="gramEnd"/>
            <w:r w:rsidRPr="009A39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Составление банка данных и плана работы с одаренными детьми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МО, индивидуальные планы учителей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УВР, ВР, учителя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Изучение интересов и склонностей учащихся: уточнение критериев всех видов одаренности: интеллектуальной, академической, творческой, художественной и т.д.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собеседование, беседа с родителями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учащихся в различные виды деятельности по интересам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кружки, собеседования руководителей кружков с учащимися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3105" w:type="dxa"/>
          </w:tcPr>
          <w:p w:rsidR="00F734FF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нач. классов</w:t>
            </w:r>
          </w:p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в школьных предметных олимпиадах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 с участниками олимпиад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нач. классов </w:t>
            </w: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при выполнении контрольных работ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нач. классов </w:t>
            </w: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rPr>
          <w:trHeight w:val="868"/>
        </w:trPr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в районных олимпиадах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занятия, выезд на олимпиады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нач. классов </w:t>
            </w: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предметных неделях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игры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нач. классов </w:t>
            </w: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  <w:tr w:rsidR="00F734FF" w:rsidTr="00622D33">
        <w:tc>
          <w:tcPr>
            <w:tcW w:w="42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9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ведению и оформлению исследовательских работ</w:t>
            </w:r>
          </w:p>
        </w:tc>
        <w:tc>
          <w:tcPr>
            <w:tcW w:w="2256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388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январь</w:t>
            </w:r>
          </w:p>
        </w:tc>
        <w:tc>
          <w:tcPr>
            <w:tcW w:w="3105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нач. классов </w:t>
            </w:r>
            <w:proofErr w:type="spellStart"/>
            <w:r>
              <w:rPr>
                <w:rFonts w:ascii="Times New Roman" w:hAnsi="Times New Roman" w:cs="Times New Roman"/>
              </w:rPr>
              <w:t>Загыртдинова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  Аюпова Л.Н., Закирова Л.М., рук. ШМО </w:t>
            </w:r>
            <w:proofErr w:type="spellStart"/>
            <w:r>
              <w:rPr>
                <w:rFonts w:ascii="Times New Roman" w:hAnsi="Times New Roman" w:cs="Times New Roman"/>
              </w:rPr>
              <w:t>Шайгараева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30" w:type="dxa"/>
          </w:tcPr>
          <w:p w:rsidR="00F734FF" w:rsidRPr="009A39D0" w:rsidRDefault="00F734FF" w:rsidP="00622D33">
            <w:pPr>
              <w:rPr>
                <w:rFonts w:ascii="Times New Roman" w:hAnsi="Times New Roman" w:cs="Times New Roman"/>
              </w:rPr>
            </w:pPr>
          </w:p>
        </w:tc>
      </w:tr>
    </w:tbl>
    <w:p w:rsidR="00F734FF" w:rsidRDefault="00F734FF" w:rsidP="00F734F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34FF" w:rsidRDefault="00F734FF" w:rsidP="00F734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064E" w:rsidRDefault="0067064E"/>
    <w:sectPr w:rsidR="0067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0"/>
    <w:rsid w:val="0067064E"/>
    <w:rsid w:val="007353B0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BEST XP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2</cp:revision>
  <dcterms:created xsi:type="dcterms:W3CDTF">2015-11-07T19:35:00Z</dcterms:created>
  <dcterms:modified xsi:type="dcterms:W3CDTF">2015-11-07T19:37:00Z</dcterms:modified>
</cp:coreProperties>
</file>