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1" w:rsidRDefault="007F6D51" w:rsidP="007F6D51">
      <w:pPr>
        <w:spacing w:line="360" w:lineRule="auto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F6D51">
        <w:rPr>
          <w:b/>
          <w:sz w:val="32"/>
          <w:szCs w:val="32"/>
        </w:rPr>
        <w:t>Формула здоровья</w:t>
      </w:r>
      <w:r>
        <w:rPr>
          <w:b/>
          <w:sz w:val="32"/>
          <w:szCs w:val="32"/>
        </w:rPr>
        <w:t>»</w:t>
      </w:r>
    </w:p>
    <w:p w:rsidR="007F6D51" w:rsidRDefault="007F6D51" w:rsidP="007F6D51">
      <w:pPr>
        <w:spacing w:line="360" w:lineRule="auto"/>
        <w:ind w:firstLine="5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(конспект внеклассного мероприятия в начальной школе)</w:t>
      </w:r>
    </w:p>
    <w:p w:rsidR="007F6D51" w:rsidRPr="007F6D51" w:rsidRDefault="007F6D51" w:rsidP="007F6D51">
      <w:pPr>
        <w:spacing w:line="360" w:lineRule="auto"/>
        <w:ind w:firstLine="539"/>
        <w:jc w:val="center"/>
        <w:rPr>
          <w:b/>
          <w:sz w:val="32"/>
          <w:szCs w:val="32"/>
        </w:rPr>
      </w:pP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6D31D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культуры здорового и безопасного образа жизни; развитие мышления, внимания, умения анализировать ситуацию; формирование умения работать в  команде, навыков сотрудничества, взаимопомощи; создание позитивного настроя на новый учебный год.</w:t>
      </w:r>
    </w:p>
    <w:p w:rsidR="007F6D51" w:rsidRPr="006D31D9" w:rsidRDefault="007F6D51" w:rsidP="007F6D51">
      <w:pPr>
        <w:spacing w:after="240" w:line="360" w:lineRule="auto"/>
        <w:ind w:firstLine="539"/>
        <w:jc w:val="center"/>
        <w:rPr>
          <w:b/>
          <w:sz w:val="28"/>
          <w:szCs w:val="28"/>
        </w:rPr>
      </w:pPr>
      <w:r w:rsidRPr="006D31D9">
        <w:rPr>
          <w:b/>
          <w:sz w:val="28"/>
          <w:szCs w:val="28"/>
        </w:rPr>
        <w:t>Ход мероприятия</w:t>
      </w:r>
    </w:p>
    <w:p w:rsidR="007F6D51" w:rsidRPr="006556BC" w:rsidRDefault="006556BC" w:rsidP="006556B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7F6D51" w:rsidRPr="00BD1992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 </w:t>
      </w:r>
      <w:r w:rsidR="007F6D51" w:rsidRPr="00BD1992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 </w:t>
      </w:r>
      <w:r w:rsidR="007F6D51" w:rsidRPr="00BD1992">
        <w:rPr>
          <w:sz w:val="28"/>
          <w:szCs w:val="28"/>
        </w:rPr>
        <w:t xml:space="preserve"> проводим классный час. А вот чему он будет посвящ</w:t>
      </w:r>
      <w:r>
        <w:rPr>
          <w:sz w:val="28"/>
          <w:szCs w:val="28"/>
        </w:rPr>
        <w:t>ён вы узнаете,</w:t>
      </w:r>
      <w:bookmarkStart w:id="0" w:name="_GoBack"/>
      <w:bookmarkEnd w:id="0"/>
      <w:r w:rsidR="007F6D51">
        <w:rPr>
          <w:sz w:val="28"/>
          <w:szCs w:val="28"/>
        </w:rPr>
        <w:t xml:space="preserve"> разгадав кроссворд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762500" cy="2762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7F6D51" w:rsidRPr="0014621F" w:rsidRDefault="007F6D51" w:rsidP="007F6D5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4621F">
        <w:rPr>
          <w:b/>
          <w:sz w:val="28"/>
          <w:szCs w:val="28"/>
        </w:rPr>
        <w:t>Кроссворд: «Здоровье».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1. Утром раньше поднимайся,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Прыгай, бегай, отжимайся.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Для здоровья, для порядка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Людям всем нужна … (зарядка)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2. Дождик тёплый и густой,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Это дождик не простой: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lastRenderedPageBreak/>
        <w:t>Он без туч, без облаков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 xml:space="preserve">Целый день идти готов. (Душ) 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3. Хочешь ты побить рекорд?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Так тебе поможет… (спорт).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4. Он с тобою и со мною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Шёл лесными стёжками.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Друг походный за спиною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На ремнях с застёжками. (Рюкзак).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5. Превратятся скоро в когти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proofErr w:type="spellStart"/>
      <w:r w:rsidRPr="00BD1992">
        <w:rPr>
          <w:sz w:val="28"/>
          <w:szCs w:val="28"/>
        </w:rPr>
        <w:t>Неподстриженныё</w:t>
      </w:r>
      <w:proofErr w:type="spellEnd"/>
      <w:r w:rsidRPr="00BD1992">
        <w:rPr>
          <w:sz w:val="28"/>
          <w:szCs w:val="28"/>
        </w:rPr>
        <w:t>… (ногти).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6. Ясным утром вдоль дороги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На траве     блестит роса.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По дороге едут ноги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 бегут два колеса.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 xml:space="preserve">У загадки есть ответ – 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Это мой…  (велосипед).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7. Есть, ребята, у меня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Два серебряных коня.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Езжу сразу на обоих –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Что за кони у меня? (Коньки).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8. Чтоб большим спортсменом стать,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Нужно очень много знать.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 поможет здесь сноровка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И, конечно,… (тренировка)</w:t>
      </w:r>
    </w:p>
    <w:p w:rsidR="007F6D51" w:rsidRPr="0014621F" w:rsidRDefault="007F6D51" w:rsidP="007F6D5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D1992">
        <w:rPr>
          <w:sz w:val="28"/>
          <w:szCs w:val="28"/>
        </w:rPr>
        <w:t xml:space="preserve">Здоровье – бесценный дар природы. </w:t>
      </w:r>
      <w:r>
        <w:rPr>
          <w:sz w:val="28"/>
          <w:szCs w:val="28"/>
        </w:rPr>
        <w:t xml:space="preserve">Главное богатство человека. Не случайно говорят, что здоровый нищий богаче больного короля. </w:t>
      </w:r>
      <w:r w:rsidRPr="00BD1992">
        <w:rPr>
          <w:sz w:val="28"/>
          <w:szCs w:val="28"/>
        </w:rPr>
        <w:t xml:space="preserve">Оно обеспечивает нам возможность вести полноценную жизнь во всех её </w:t>
      </w:r>
      <w:r w:rsidRPr="00BD1992">
        <w:rPr>
          <w:sz w:val="28"/>
          <w:szCs w:val="28"/>
        </w:rPr>
        <w:lastRenderedPageBreak/>
        <w:t>проявлениях. Разрушить своё здоровье легко, купить</w:t>
      </w:r>
      <w:r>
        <w:rPr>
          <w:sz w:val="28"/>
          <w:szCs w:val="28"/>
        </w:rPr>
        <w:t xml:space="preserve"> не возможно ни за какие деньги</w:t>
      </w:r>
      <w:r w:rsidRPr="00BD199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D1992">
        <w:rPr>
          <w:sz w:val="28"/>
          <w:szCs w:val="28"/>
        </w:rPr>
        <w:t>оэтому мы поговорим сегодня о том, как сохранить и сберечь своё здоровье, и укрепить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какого человека называют здоровым?</w:t>
      </w:r>
    </w:p>
    <w:p w:rsidR="007F6D51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я буду называть различные качества, если оно </w:t>
      </w:r>
      <w:proofErr w:type="gramStart"/>
      <w:r>
        <w:rPr>
          <w:sz w:val="28"/>
          <w:szCs w:val="28"/>
        </w:rPr>
        <w:t>характеризует здорового человека вы поднимаете</w:t>
      </w:r>
      <w:proofErr w:type="gramEnd"/>
      <w:r>
        <w:rPr>
          <w:sz w:val="28"/>
          <w:szCs w:val="28"/>
        </w:rPr>
        <w:t xml:space="preserve"> вверх большой палец. Если больного – топаете ногами:</w:t>
      </w:r>
    </w:p>
    <w:p w:rsidR="007F6D51" w:rsidRPr="0014621F" w:rsidRDefault="007F6D51" w:rsidP="007F6D51">
      <w:pPr>
        <w:spacing w:line="360" w:lineRule="auto"/>
        <w:ind w:firstLine="540"/>
        <w:jc w:val="center"/>
        <w:rPr>
          <w:i/>
          <w:sz w:val="28"/>
          <w:szCs w:val="28"/>
        </w:rPr>
      </w:pPr>
      <w:proofErr w:type="gramStart"/>
      <w:r w:rsidRPr="0014621F">
        <w:rPr>
          <w:i/>
          <w:sz w:val="28"/>
          <w:szCs w:val="28"/>
        </w:rPr>
        <w:t>Ловкий, сутулый, сильный, бледный, румяный, худой, стройный, толстый, крепкий, красивый, подтянутый, бодрый.</w:t>
      </w:r>
      <w:proofErr w:type="gramEnd"/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ценности здоровья говорится в многочисленных пословицах и поговорках. Игра «П</w:t>
      </w:r>
      <w:r w:rsidRPr="00BD1992">
        <w:rPr>
          <w:sz w:val="28"/>
          <w:szCs w:val="28"/>
        </w:rPr>
        <w:t>родолжи пословицу!</w:t>
      </w:r>
      <w:r>
        <w:rPr>
          <w:sz w:val="28"/>
          <w:szCs w:val="28"/>
        </w:rPr>
        <w:t>»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 xml:space="preserve">Здоровье дороже </w:t>
      </w:r>
      <w:r>
        <w:rPr>
          <w:sz w:val="28"/>
          <w:szCs w:val="28"/>
        </w:rPr>
        <w:t>… (денег)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 будешь, всего… (добудешь)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Береги пла</w:t>
      </w:r>
      <w:r>
        <w:rPr>
          <w:sz w:val="28"/>
          <w:szCs w:val="28"/>
        </w:rPr>
        <w:t xml:space="preserve">тье с </w:t>
      </w:r>
      <w:proofErr w:type="spellStart"/>
      <w:r>
        <w:rPr>
          <w:sz w:val="28"/>
          <w:szCs w:val="28"/>
        </w:rPr>
        <w:t>нову</w:t>
      </w:r>
      <w:proofErr w:type="spellEnd"/>
      <w:r>
        <w:rPr>
          <w:sz w:val="28"/>
          <w:szCs w:val="28"/>
        </w:rPr>
        <w:t>, а здоровье… (</w:t>
      </w:r>
      <w:proofErr w:type="gramStart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молоду</w:t>
      </w:r>
      <w:proofErr w:type="spellEnd"/>
      <w:proofErr w:type="gramEnd"/>
      <w:r>
        <w:rPr>
          <w:sz w:val="28"/>
          <w:szCs w:val="28"/>
        </w:rPr>
        <w:t>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Здоровье дороже… (богатства)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здоровом теле здоровый… (дух)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Чистота-залог</w:t>
      </w:r>
      <w:r>
        <w:rPr>
          <w:sz w:val="28"/>
          <w:szCs w:val="28"/>
        </w:rPr>
        <w:t>…</w:t>
      </w:r>
      <w:r w:rsidRPr="00BD19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D1992">
        <w:rPr>
          <w:sz w:val="28"/>
          <w:szCs w:val="28"/>
        </w:rPr>
        <w:t>здоровья</w:t>
      </w:r>
      <w:r>
        <w:rPr>
          <w:sz w:val="28"/>
          <w:szCs w:val="28"/>
        </w:rPr>
        <w:t>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D1992">
        <w:rPr>
          <w:sz w:val="28"/>
          <w:szCs w:val="28"/>
        </w:rPr>
        <w:t>Знаете ли вы, что нужно для здоровья? Давайте я буду задавать вопросы, а вы отвечайте «да» или « нет».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 xml:space="preserve">Что </w:t>
      </w:r>
      <w:r>
        <w:rPr>
          <w:sz w:val="28"/>
          <w:szCs w:val="28"/>
        </w:rPr>
        <w:t>же нужно для здоровья…</w:t>
      </w:r>
    </w:p>
    <w:p w:rsidR="007F6D51" w:rsidRPr="00BD1992" w:rsidRDefault="007F6D51" w:rsidP="007F6D51">
      <w:pPr>
        <w:spacing w:line="360" w:lineRule="auto"/>
        <w:ind w:left="90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Может, молоко коровье?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Лет в 12 сигарета?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А с друзьями эстафета?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Тренажёр и тренировка?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Свёкла, помидор, морковка?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Пыль и грязь у нас в квартире?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Штанга или просто гири?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Солнце, воздух и вода?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Очень жирная еда?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Страх, уныние, тоска?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Скейтборд - классная доска?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lastRenderedPageBreak/>
        <w:t>Спорт, зарядка, упражнения?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А компьютерные бдения?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Бег по парку по утрам?</w:t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Музыкальный тарарам?</w:t>
      </w:r>
    </w:p>
    <w:p w:rsidR="007F6D51" w:rsidRPr="00BD1992" w:rsidRDefault="007F6D51" w:rsidP="007F6D51">
      <w:pPr>
        <w:numPr>
          <w:ilvl w:val="0"/>
          <w:numId w:val="1"/>
        </w:num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Сон глубокий до обеда?</w:t>
      </w:r>
      <w:r>
        <w:rPr>
          <w:sz w:val="28"/>
          <w:szCs w:val="28"/>
        </w:rPr>
        <w:tab/>
      </w:r>
    </w:p>
    <w:p w:rsidR="007F6D51" w:rsidRPr="00BD1992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Полуночная беседа?</w:t>
      </w:r>
    </w:p>
    <w:p w:rsidR="007F6D51" w:rsidRDefault="007F6D51" w:rsidP="007F6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Если строг у нас режим –</w:t>
      </w:r>
    </w:p>
    <w:p w:rsidR="007F6D51" w:rsidRPr="00BD1992" w:rsidRDefault="007F6D51" w:rsidP="007F6D51">
      <w:pPr>
        <w:spacing w:after="240" w:line="360" w:lineRule="auto"/>
        <w:ind w:left="902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Мы к здоровью прибежим</w:t>
      </w:r>
      <w:r>
        <w:rPr>
          <w:sz w:val="28"/>
          <w:szCs w:val="28"/>
        </w:rPr>
        <w:t>?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D1992">
        <w:rPr>
          <w:sz w:val="28"/>
          <w:szCs w:val="28"/>
        </w:rPr>
        <w:t>Сейчас мы с вами проведём соревнование «Если хочешь быть здоров</w:t>
      </w:r>
      <w:proofErr w:type="gramStart"/>
      <w:r w:rsidRPr="00BD1992">
        <w:rPr>
          <w:sz w:val="28"/>
          <w:szCs w:val="28"/>
        </w:rPr>
        <w:t xml:space="preserve">..». </w:t>
      </w:r>
      <w:proofErr w:type="gramEnd"/>
      <w:r w:rsidRPr="00BD1992">
        <w:rPr>
          <w:sz w:val="28"/>
          <w:szCs w:val="28"/>
        </w:rPr>
        <w:t xml:space="preserve">У нас будет 2 команды. Каждая команда по очереди должна сказать, что нужно делать, чтобы сохранить здоровье. </w:t>
      </w:r>
      <w:r>
        <w:rPr>
          <w:sz w:val="28"/>
          <w:szCs w:val="28"/>
        </w:rPr>
        <w:t xml:space="preserve">Ответ начинается со слов «Если хочешь быть здоров…» </w:t>
      </w:r>
      <w:r w:rsidRPr="00BD1992">
        <w:rPr>
          <w:sz w:val="28"/>
          <w:szCs w:val="28"/>
        </w:rPr>
        <w:t>Вопрос адресован ко всем играющим. Игроки каждой команды дают по очереди по одному ответу</w:t>
      </w:r>
      <w:r>
        <w:rPr>
          <w:sz w:val="28"/>
          <w:szCs w:val="28"/>
        </w:rPr>
        <w:t xml:space="preserve">. </w:t>
      </w:r>
      <w:r w:rsidRPr="00BD1992">
        <w:rPr>
          <w:sz w:val="28"/>
          <w:szCs w:val="28"/>
        </w:rPr>
        <w:t xml:space="preserve">Проигрывают те, кому больше нечего сказать. </w:t>
      </w:r>
    </w:p>
    <w:p w:rsidR="007F6D51" w:rsidRPr="0014621F" w:rsidRDefault="007F6D51" w:rsidP="007F6D51">
      <w:pPr>
        <w:spacing w:line="360" w:lineRule="auto"/>
        <w:ind w:firstLine="1620"/>
        <w:jc w:val="both"/>
        <w:rPr>
          <w:i/>
          <w:sz w:val="28"/>
          <w:szCs w:val="28"/>
        </w:rPr>
      </w:pPr>
      <w:r w:rsidRPr="0014621F">
        <w:rPr>
          <w:i/>
          <w:sz w:val="28"/>
          <w:szCs w:val="28"/>
        </w:rPr>
        <w:t>Примерные ответы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1) делай</w:t>
      </w:r>
      <w:r w:rsidRPr="00BD1992">
        <w:rPr>
          <w:sz w:val="28"/>
          <w:szCs w:val="28"/>
        </w:rPr>
        <w:t xml:space="preserve"> зарядку,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2) соблюдай</w:t>
      </w:r>
      <w:r w:rsidRPr="00BD1992">
        <w:rPr>
          <w:sz w:val="28"/>
          <w:szCs w:val="28"/>
        </w:rPr>
        <w:t xml:space="preserve"> режим дня,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3) занимайся</w:t>
      </w:r>
      <w:r w:rsidRPr="00BD1992">
        <w:rPr>
          <w:sz w:val="28"/>
          <w:szCs w:val="28"/>
        </w:rPr>
        <w:t xml:space="preserve"> физкультурой и спортом,</w:t>
      </w:r>
    </w:p>
    <w:p w:rsidR="007F6D51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4) следи</w:t>
      </w:r>
      <w:r w:rsidRPr="00BD1992">
        <w:rPr>
          <w:sz w:val="28"/>
          <w:szCs w:val="28"/>
        </w:rPr>
        <w:t xml:space="preserve"> за своей осанкой,</w:t>
      </w:r>
    </w:p>
    <w:p w:rsidR="007F6D51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5) чисти</w:t>
      </w:r>
      <w:r w:rsidRPr="00BD1992">
        <w:rPr>
          <w:sz w:val="28"/>
          <w:szCs w:val="28"/>
        </w:rPr>
        <w:t xml:space="preserve"> зубы,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руки и содержи</w:t>
      </w:r>
      <w:r w:rsidRPr="00BD1992">
        <w:rPr>
          <w:sz w:val="28"/>
          <w:szCs w:val="28"/>
        </w:rPr>
        <w:t xml:space="preserve"> в чистоте свое тело,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7) ешь</w:t>
      </w:r>
      <w:r w:rsidRPr="00BD1992">
        <w:rPr>
          <w:sz w:val="28"/>
          <w:szCs w:val="28"/>
        </w:rPr>
        <w:t xml:space="preserve"> полезную для здоровья пищу, соблюдая меру,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8) в случае болезни выполняй</w:t>
      </w:r>
      <w:r w:rsidRPr="00BD1992">
        <w:rPr>
          <w:sz w:val="28"/>
          <w:szCs w:val="28"/>
        </w:rPr>
        <w:t xml:space="preserve"> все назначения врача,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9) соблюдать правила безопасности дома и в д/саду,</w:t>
      </w:r>
    </w:p>
    <w:p w:rsidR="007F6D51" w:rsidRPr="00BD1992" w:rsidRDefault="007F6D51" w:rsidP="007F6D51">
      <w:pPr>
        <w:spacing w:line="360" w:lineRule="auto"/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10) соблюдай</w:t>
      </w:r>
      <w:r w:rsidRPr="00BD1992">
        <w:rPr>
          <w:sz w:val="28"/>
          <w:szCs w:val="28"/>
        </w:rPr>
        <w:t xml:space="preserve"> правила дорожного движения,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ребята. </w:t>
      </w:r>
      <w:r w:rsidRPr="00BD1992">
        <w:rPr>
          <w:sz w:val="28"/>
          <w:szCs w:val="28"/>
        </w:rPr>
        <w:t>А те</w:t>
      </w:r>
      <w:r>
        <w:rPr>
          <w:sz w:val="28"/>
          <w:szCs w:val="28"/>
        </w:rPr>
        <w:t>перь, подведём итоги, что должен делать человек</w:t>
      </w:r>
      <w:r w:rsidRPr="00BD1992">
        <w:rPr>
          <w:sz w:val="28"/>
          <w:szCs w:val="28"/>
        </w:rPr>
        <w:t>, чтобы быть здоровыми?  Давайте придумаем свою формулу здоровья:</w:t>
      </w:r>
    </w:p>
    <w:p w:rsidR="007F6D51" w:rsidRPr="00BD1992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BD1992">
        <w:rPr>
          <w:sz w:val="28"/>
          <w:szCs w:val="28"/>
        </w:rPr>
        <w:lastRenderedPageBreak/>
        <w:t>Здоровье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(режим дня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правильное питание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движения + закаливание</w:t>
      </w:r>
      <w:r w:rsidRPr="00BD1992">
        <w:rPr>
          <w:sz w:val="28"/>
          <w:szCs w:val="28"/>
        </w:rPr>
        <w:t xml:space="preserve">) </w:t>
      </w:r>
    </w:p>
    <w:p w:rsidR="007F6D51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не всегда некоторые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да и взрослые подчас соблюдают эти правила, тогда такие люди получают шуточные прозвища, попробуйте угадать какие: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Я люблю покушать сытно,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Много вкусно, аппетитно.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Ем я все и без разбора,</w:t>
      </w:r>
    </w:p>
    <w:p w:rsidR="007F6D51" w:rsidRDefault="007F6D51" w:rsidP="007F6D51">
      <w:pPr>
        <w:spacing w:after="240"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Потому что я …</w:t>
      </w:r>
      <w:proofErr w:type="gramStart"/>
      <w:r>
        <w:rPr>
          <w:sz w:val="28"/>
          <w:szCs w:val="28"/>
        </w:rPr>
        <w:t>(</w:t>
      </w:r>
      <w:r w:rsidRPr="0096238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ОБЖОРА)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Не люблю я, братцы, мыться.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 мылом, щеткой не дружу.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Вот поэтому, ребята.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Вечно грязный я хожу.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 сейчас не потому ли</w:t>
      </w:r>
    </w:p>
    <w:p w:rsidR="007F6D51" w:rsidRDefault="007F6D51" w:rsidP="007F6D51">
      <w:pPr>
        <w:spacing w:after="240"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Назовут меня…</w:t>
      </w:r>
      <w:proofErr w:type="gramStart"/>
      <w:r>
        <w:rPr>
          <w:sz w:val="28"/>
          <w:szCs w:val="28"/>
        </w:rPr>
        <w:t>(</w:t>
      </w:r>
      <w:r w:rsidRPr="0096238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ГРЯЗНУЛЯ)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Честно я скажу ребятам: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Быть опрятным, аккуратным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Очень трудно самому.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Сам не знаю почему.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Вещи всюду я бросаю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 найти их не могу.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Что схвачу в том и бегу.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штаны, А где рубаха?</w:t>
      </w:r>
    </w:p>
    <w:p w:rsidR="007F6D51" w:rsidRDefault="007F6D51" w:rsidP="007F6D51">
      <w:pPr>
        <w:spacing w:after="240"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Я не знаю. Я …(</w:t>
      </w:r>
      <w:proofErr w:type="gramStart"/>
      <w:r>
        <w:rPr>
          <w:sz w:val="28"/>
          <w:szCs w:val="28"/>
        </w:rPr>
        <w:t>НЕРЯХА</w:t>
      </w:r>
      <w:proofErr w:type="gramEnd"/>
      <w:r>
        <w:rPr>
          <w:sz w:val="28"/>
          <w:szCs w:val="28"/>
        </w:rPr>
        <w:t>)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Спортом я не занимаюсь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 никак не закаляюсь.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Бегать, прыгать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сил.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Свет мне, кажется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не мил.</w:t>
      </w:r>
    </w:p>
    <w:p w:rsidR="007F6D51" w:rsidRDefault="007F6D51" w:rsidP="007F6D51">
      <w:pPr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Я-</w:t>
      </w:r>
      <w:proofErr w:type="gramEnd"/>
      <w:r>
        <w:rPr>
          <w:sz w:val="28"/>
          <w:szCs w:val="28"/>
        </w:rPr>
        <w:t xml:space="preserve"> сутулый и хромой.</w:t>
      </w:r>
    </w:p>
    <w:p w:rsidR="007F6D51" w:rsidRDefault="007F6D51" w:rsidP="007F6D51">
      <w:pPr>
        <w:spacing w:after="240"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Я для всех уже больной. (ЛЕЖЕБОКА)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D1992">
        <w:rPr>
          <w:sz w:val="28"/>
          <w:szCs w:val="28"/>
        </w:rPr>
        <w:t>Что-то мы засиделись. Как известно, движение – залог успеха. Итак, физкультминутка: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Быстро встаньте, улыбнитесь,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 xml:space="preserve">Выше, выше подтянитесь, 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Ну-ка плечи распрямите,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Поднимите, опустите,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Влево, вправо повернулись,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Рук коленями коснулись.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Сели, встали, сели, встали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 на месте побежали.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D1992">
        <w:rPr>
          <w:sz w:val="28"/>
          <w:szCs w:val="28"/>
        </w:rPr>
        <w:t>Закончили мини-зарядку, молодцы!</w:t>
      </w:r>
    </w:p>
    <w:p w:rsidR="007F6D51" w:rsidRPr="0096238C" w:rsidRDefault="007F6D51" w:rsidP="007F6D51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96238C">
        <w:rPr>
          <w:rFonts w:eastAsia="Calibri"/>
          <w:sz w:val="28"/>
          <w:szCs w:val="28"/>
          <w:lang w:eastAsia="en-US"/>
        </w:rPr>
        <w:t>Здоровье человека зачаст</w:t>
      </w:r>
      <w:r>
        <w:rPr>
          <w:rFonts w:eastAsia="Calibri"/>
          <w:sz w:val="28"/>
          <w:szCs w:val="28"/>
          <w:lang w:eastAsia="en-US"/>
        </w:rPr>
        <w:t>ую ещё зависит от того, наскольк</w:t>
      </w:r>
      <w:r w:rsidRPr="0096238C">
        <w:rPr>
          <w:rFonts w:eastAsia="Calibri"/>
          <w:sz w:val="28"/>
          <w:szCs w:val="28"/>
          <w:lang w:eastAsia="en-US"/>
        </w:rPr>
        <w:t>о правильно он ведёт себя в различных жизненных ситуациях. Вот об этом мы сейчас и поговорим. Все вы помните сказку «Колобок»</w:t>
      </w:r>
      <w:r>
        <w:rPr>
          <w:rFonts w:eastAsia="Calibri"/>
          <w:sz w:val="28"/>
          <w:szCs w:val="28"/>
          <w:lang w:eastAsia="en-US"/>
        </w:rPr>
        <w:t xml:space="preserve">. Какую ошибку совершил Колобок? </w:t>
      </w:r>
      <w:proofErr w:type="gramStart"/>
      <w:r>
        <w:rPr>
          <w:rFonts w:eastAsia="Calibri"/>
          <w:sz w:val="28"/>
          <w:szCs w:val="28"/>
          <w:lang w:eastAsia="en-US"/>
        </w:rPr>
        <w:t>(Вариант ответа: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Ушёл один из дома)</w:t>
      </w:r>
      <w:r w:rsidRPr="0096238C">
        <w:rPr>
          <w:rFonts w:eastAsia="Calibri"/>
          <w:sz w:val="28"/>
          <w:szCs w:val="28"/>
          <w:lang w:eastAsia="en-US"/>
        </w:rPr>
        <w:t xml:space="preserve"> А в сказке «</w:t>
      </w:r>
      <w:r>
        <w:rPr>
          <w:rFonts w:eastAsia="Calibri"/>
          <w:sz w:val="28"/>
          <w:szCs w:val="28"/>
          <w:lang w:eastAsia="en-US"/>
        </w:rPr>
        <w:t xml:space="preserve">Красная </w:t>
      </w:r>
      <w:proofErr w:type="gramStart"/>
      <w:r>
        <w:rPr>
          <w:rFonts w:eastAsia="Calibri"/>
          <w:sz w:val="28"/>
          <w:szCs w:val="28"/>
          <w:lang w:eastAsia="en-US"/>
        </w:rPr>
        <w:t>Ш</w:t>
      </w:r>
      <w:r w:rsidRPr="0096238C">
        <w:rPr>
          <w:rFonts w:eastAsia="Calibri"/>
          <w:sz w:val="28"/>
          <w:szCs w:val="28"/>
          <w:lang w:eastAsia="en-US"/>
        </w:rPr>
        <w:t>апочка</w:t>
      </w:r>
      <w:proofErr w:type="gramEnd"/>
      <w:r w:rsidRPr="0096238C">
        <w:rPr>
          <w:rFonts w:eastAsia="Calibri"/>
          <w:sz w:val="28"/>
          <w:szCs w:val="28"/>
          <w:lang w:eastAsia="en-US"/>
        </w:rPr>
        <w:t>» какую ошибку совершила бабушка Красной Шапочки? А сама Красная Шапочка?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(</w:t>
      </w:r>
      <w:r w:rsidRPr="00BD1992">
        <w:rPr>
          <w:sz w:val="28"/>
          <w:szCs w:val="28"/>
        </w:rPr>
        <w:t>Вариант ответа:</w:t>
      </w:r>
      <w:proofErr w:type="gramEnd"/>
      <w:r w:rsidRPr="00BD1992">
        <w:rPr>
          <w:sz w:val="28"/>
          <w:szCs w:val="28"/>
        </w:rPr>
        <w:t xml:space="preserve"> Бабушка разрешила незнакомцу войти в дом.</w:t>
      </w:r>
      <w:r>
        <w:rPr>
          <w:sz w:val="28"/>
          <w:szCs w:val="28"/>
        </w:rPr>
        <w:t xml:space="preserve"> Красная Шапочка: </w:t>
      </w:r>
      <w:proofErr w:type="gramStart"/>
      <w:r>
        <w:rPr>
          <w:sz w:val="28"/>
          <w:szCs w:val="28"/>
        </w:rPr>
        <w:t>Нельзя разговаривать с незнакомцами.)</w:t>
      </w:r>
      <w:proofErr w:type="gramEnd"/>
    </w:p>
    <w:p w:rsidR="007F6D51" w:rsidRDefault="007F6D51" w:rsidP="007F6D51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96238C">
        <w:rPr>
          <w:rFonts w:eastAsia="Calibri"/>
          <w:sz w:val="28"/>
          <w:szCs w:val="28"/>
          <w:lang w:eastAsia="en-US"/>
        </w:rPr>
        <w:t>А теперь вопрос</w:t>
      </w:r>
      <w:r>
        <w:rPr>
          <w:rFonts w:eastAsia="Calibri"/>
          <w:sz w:val="28"/>
          <w:szCs w:val="28"/>
          <w:lang w:eastAsia="en-US"/>
        </w:rPr>
        <w:t>ы к родителям</w:t>
      </w:r>
    </w:p>
    <w:p w:rsidR="007F6D51" w:rsidRPr="0096238C" w:rsidRDefault="007F6D51" w:rsidP="007F6D5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Ч</w:t>
      </w:r>
      <w:r w:rsidRPr="0096238C">
        <w:rPr>
          <w:rFonts w:eastAsia="Calibri"/>
          <w:sz w:val="28"/>
          <w:szCs w:val="28"/>
          <w:lang w:eastAsia="en-US"/>
        </w:rPr>
        <w:t>то неправильно сделала мама Красной Шапочки?.</w:t>
      </w:r>
      <w:r w:rsidRPr="0096238C">
        <w:rPr>
          <w:sz w:val="28"/>
          <w:szCs w:val="28"/>
        </w:rPr>
        <w:t xml:space="preserve"> </w:t>
      </w:r>
      <w:r>
        <w:rPr>
          <w:sz w:val="28"/>
          <w:szCs w:val="28"/>
        </w:rPr>
        <w:t>(Вариант ответа: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Мама отправила дочку одну)</w:t>
      </w:r>
      <w:proofErr w:type="gramEnd"/>
    </w:p>
    <w:p w:rsidR="007F6D51" w:rsidRPr="00BD1992" w:rsidRDefault="007F6D51" w:rsidP="007F6D51">
      <w:pPr>
        <w:spacing w:line="360" w:lineRule="auto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Вопрос: Какие меры предосторожности необходимо было предпринять Козе для того, чтобы Волк не съел ее козлят?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BD1992">
        <w:rPr>
          <w:sz w:val="28"/>
          <w:szCs w:val="28"/>
        </w:rPr>
        <w:t>Вариант ответа:</w:t>
      </w:r>
      <w:proofErr w:type="gramEnd"/>
      <w:r w:rsidRPr="00BD1992">
        <w:rPr>
          <w:sz w:val="28"/>
          <w:szCs w:val="28"/>
        </w:rPr>
        <w:t xml:space="preserve"> </w:t>
      </w:r>
      <w:proofErr w:type="gramStart"/>
      <w:r w:rsidRPr="00BD1992">
        <w:rPr>
          <w:sz w:val="28"/>
          <w:szCs w:val="28"/>
        </w:rPr>
        <w:t xml:space="preserve">Если бы в двери козьей избушки был «глазок», никакие хитрости не помогли бы Волку и </w:t>
      </w:r>
      <w:r>
        <w:rPr>
          <w:sz w:val="28"/>
          <w:szCs w:val="28"/>
        </w:rPr>
        <w:t>козлята не пустили бы его в дом)</w:t>
      </w:r>
      <w:proofErr w:type="gramEnd"/>
    </w:p>
    <w:p w:rsidR="007F6D51" w:rsidRDefault="007F6D51" w:rsidP="007F6D51">
      <w:pPr>
        <w:spacing w:after="240" w:line="360" w:lineRule="auto"/>
        <w:ind w:firstLine="539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Нашу формулу здоровья мы дополняем правилами безопасного поведения.</w:t>
      </w:r>
    </w:p>
    <w:p w:rsidR="007F6D51" w:rsidRPr="00BD1992" w:rsidRDefault="007F6D51" w:rsidP="007F6D51">
      <w:pPr>
        <w:spacing w:after="240" w:line="360" w:lineRule="auto"/>
        <w:ind w:firstLine="539"/>
        <w:jc w:val="center"/>
        <w:rPr>
          <w:sz w:val="28"/>
          <w:szCs w:val="28"/>
        </w:rPr>
      </w:pPr>
      <w:r w:rsidRPr="00BD1992">
        <w:rPr>
          <w:sz w:val="28"/>
          <w:szCs w:val="28"/>
        </w:rPr>
        <w:lastRenderedPageBreak/>
        <w:t>Здоровье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(режим дня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D1992">
        <w:rPr>
          <w:sz w:val="28"/>
          <w:szCs w:val="28"/>
        </w:rPr>
        <w:t>правильное питание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движения + закаливание + безопасное поведение</w:t>
      </w:r>
      <w:r w:rsidRPr="00BD1992">
        <w:rPr>
          <w:sz w:val="28"/>
          <w:szCs w:val="28"/>
        </w:rPr>
        <w:t xml:space="preserve">) </w:t>
      </w:r>
      <w:r>
        <w:rPr>
          <w:sz w:val="28"/>
          <w:szCs w:val="28"/>
        </w:rPr>
        <w:t>х хороший отдых – вредные привычки</w:t>
      </w:r>
    </w:p>
    <w:p w:rsidR="007F6D51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сейчас Баранова Т.И. расскажет нам о том, как в её семье заботятся о здоровье.</w:t>
      </w:r>
    </w:p>
    <w:p w:rsidR="007F6D51" w:rsidRDefault="007F6D51" w:rsidP="007F6D5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(выступление с презентацией)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14621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очень хочу, чтобы созданная нами сегодня формула здоровья прочно вошла с жизнь каждого из  вас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желаю</w:t>
      </w:r>
      <w:r w:rsidRPr="00BD1992">
        <w:rPr>
          <w:sz w:val="28"/>
          <w:szCs w:val="28"/>
        </w:rPr>
        <w:t xml:space="preserve">  вам, ребята,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Быть здоровыми всегда.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Но добиться результата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Не возможно без труда.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Pr="00BD1992">
        <w:rPr>
          <w:sz w:val="28"/>
          <w:szCs w:val="28"/>
        </w:rPr>
        <w:t xml:space="preserve"> зарядкой занимайтесь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Ежедневно по утрам.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 конечно, закаляйтесь-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Это так поможет вам!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Свежим воздухом дышите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По возможности всегда.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На прогулки в лес ходите-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Он вам силы даст, друзья!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D1992">
        <w:rPr>
          <w:sz w:val="28"/>
          <w:szCs w:val="28"/>
        </w:rPr>
        <w:t xml:space="preserve"> открыли вам секреты,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Как здоровье сохранить.</w:t>
      </w:r>
    </w:p>
    <w:p w:rsidR="007F6D51" w:rsidRPr="00BD1992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Выполняйте все советы,</w:t>
      </w:r>
    </w:p>
    <w:p w:rsidR="007F6D51" w:rsidRDefault="007F6D51" w:rsidP="007F6D51">
      <w:pPr>
        <w:spacing w:line="360" w:lineRule="auto"/>
        <w:ind w:firstLine="540"/>
        <w:jc w:val="both"/>
        <w:rPr>
          <w:sz w:val="28"/>
          <w:szCs w:val="28"/>
        </w:rPr>
      </w:pPr>
      <w:r w:rsidRPr="00BD1992">
        <w:rPr>
          <w:sz w:val="28"/>
          <w:szCs w:val="28"/>
        </w:rPr>
        <w:t>И легко вам будет жить!</w:t>
      </w:r>
    </w:p>
    <w:p w:rsidR="00A63823" w:rsidRDefault="00A63823"/>
    <w:sectPr w:rsidR="00A6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375D"/>
    <w:multiLevelType w:val="hybridMultilevel"/>
    <w:tmpl w:val="5A96B9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51"/>
    <w:rsid w:val="006556BC"/>
    <w:rsid w:val="00677C83"/>
    <w:rsid w:val="007F6D51"/>
    <w:rsid w:val="00A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table" w:styleId="a4">
    <w:name w:val="Table Grid"/>
    <w:basedOn w:val="a1"/>
    <w:rsid w:val="007F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table" w:styleId="a4">
    <w:name w:val="Table Grid"/>
    <w:basedOn w:val="a1"/>
    <w:rsid w:val="007F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2015-11-04T17:15:00Z</dcterms:created>
  <dcterms:modified xsi:type="dcterms:W3CDTF">2015-11-04T17:19:00Z</dcterms:modified>
</cp:coreProperties>
</file>