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FF0000"/>
          <w:kern w:val="36"/>
          <w:sz w:val="42"/>
          <w:szCs w:val="42"/>
          <w:lang w:eastAsia="ru-RU"/>
        </w:rPr>
      </w:pPr>
      <w:r w:rsidRPr="00B959BE">
        <w:rPr>
          <w:rFonts w:ascii="inherit" w:eastAsia="Times New Roman" w:hAnsi="inherit" w:cs="Arial"/>
          <w:b/>
          <w:bCs/>
          <w:i/>
          <w:iCs/>
          <w:color w:val="FF0000"/>
          <w:kern w:val="36"/>
          <w:sz w:val="42"/>
          <w:szCs w:val="42"/>
          <w:bdr w:val="none" w:sz="0" w:space="0" w:color="auto" w:frame="1"/>
          <w:lang w:eastAsia="ru-RU"/>
        </w:rPr>
        <w:t>10 полезных советов родителям будущих первоклассников.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Совет 1. 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Совет 2. Обязательно познакомьтесь со школой, условиями обучения, педагогами.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Совет 3. Выясните, по какой программе будет учиться ваш ребенок, какая будет у него нагрузка (сколько уроков в день, есть ли дополнительные занятия).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Совет 4. Узнайте, когда начинаются занятия, и рассчитайте, сколько времени необходимо на дорогу в школу. Добавьте еще час на утренние процедуры и завтрак - не придется ли вставать слишком рано?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Совет 5. Постарайтесь познакомиться и побеседовать с будущей учительницей вашего ребенка. Подумайте, сможет ли она учесть его особенности (захочет ли).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Совет 6. Уточните, в какое время ребенок будет возвращаться домой из школы. Это необходимо, если вы планируете какие-либо дополнительные занятия (секции, музыкальная школа, кружки).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Совет 7. Подготовьте место для занятий ребенка дома.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Совет 8. Не настраивайте ребенка только на успех, но и не запугивайте неудачами.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Совет 9. 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Совет 10. 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Arial"/>
          <w:b/>
          <w:bCs/>
          <w:i/>
          <w:iCs/>
          <w:color w:val="343434"/>
          <w:sz w:val="28"/>
          <w:szCs w:val="28"/>
          <w:u w:val="single"/>
          <w:bdr w:val="none" w:sz="0" w:space="0" w:color="auto" w:frame="1"/>
          <w:lang w:eastAsia="ru-RU"/>
        </w:rPr>
        <w:t>Будущий первоклассник должен знать: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В области развития речи и готовности к овладению грамотой будущему первокласснику необходимо: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1. уметь чётко произносить все звуки речи;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2. уметь интонационно выделять звук в словах;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3. уметь выделять заданный звук в потоке речи;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4. уметь определять место звука в слове </w:t>
      </w:r>
      <w:proofErr w:type="gramStart"/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( в</w:t>
      </w:r>
      <w:proofErr w:type="gramEnd"/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начале, в середине, в конце);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5. уметь произносить слова по слогам;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6. уметь составлять предложения из 3-5 слов;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lastRenderedPageBreak/>
        <w:t>7. уметь называть в предложении только 2-е слово, только 3-е слово, только 4-е слово и т.д.;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8. уметь использовать обобщающие понятия (медведь, лиса, волк - это животные);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9. уметь составлять рассказ по картинке (например, «В лесу», «На детской площадке», «За ягодами» и т. д.)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10. уметь составлять несколько предложений о предмете;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11. различать жанры художественной литературы (сказка, рассказ, стихотворение, басня);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12. уметь наизусть читать любимые стихотворения;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13. уметь последовательно передавать содержание сказки.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43434"/>
          <w:sz w:val="28"/>
          <w:szCs w:val="28"/>
          <w:lang w:eastAsia="ru-RU"/>
        </w:rPr>
      </w:pPr>
      <w:r w:rsidRPr="00B959BE">
        <w:rPr>
          <w:rFonts w:ascii="Times New Roman" w:eastAsia="Times New Roman" w:hAnsi="Times New Roman" w:cs="Times New Roman"/>
          <w:b/>
          <w:bCs/>
          <w:i/>
          <w:iCs/>
          <w:color w:val="343434"/>
          <w:sz w:val="28"/>
          <w:szCs w:val="28"/>
          <w:u w:val="single"/>
          <w:bdr w:val="none" w:sz="0" w:space="0" w:color="auto" w:frame="1"/>
          <w:lang w:eastAsia="ru-RU"/>
        </w:rPr>
        <w:t>К началу обучения в школе у ребёнка должны быть развиты элементы математического представления: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1. знать цифры от 0 до 9;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2. уметь считать до 10 и обратно, от 6 до 10, от 7 до 2 и т. д;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3. уметь называть предыдущее и последующее число относительно любого числа в пределах первого десятка;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4. знать знаки +, </w:t>
      </w:r>
      <w:proofErr w:type="gramStart"/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- ,</w:t>
      </w:r>
      <w:proofErr w:type="gramEnd"/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=, &lt;, &gt;;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5. уметь сравнивать числа первого десятка (например, 7&lt;8, 5&gt;4, 6=6)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6. уметь соотносить цифру и число предметов;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7. уметь сравнивать две группы предметов;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8. уметь составлять и решать задачи в одно действие на сложение и вычитание;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9. уметь сравнивать предметы по цвету. Форме, размеру;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10. знать названия фигур: треугольник, квадрат, круг;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11. уметь оперировать понятиями: «налево», «направо», «вверх», «вниз», «раньше», «позже», «перед», «за», «между»;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12. уметь группировать по определённому признаку предложенные предметы.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Arial"/>
          <w:b/>
          <w:bCs/>
          <w:i/>
          <w:iCs/>
          <w:color w:val="343434"/>
          <w:sz w:val="28"/>
          <w:szCs w:val="28"/>
          <w:u w:val="single"/>
          <w:bdr w:val="none" w:sz="0" w:space="0" w:color="auto" w:frame="1"/>
          <w:lang w:eastAsia="ru-RU"/>
        </w:rPr>
        <w:t>В области представлений об окружающем мире будущему первокласснику необходимо: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1. уметь различать по внешнему виду растения, распространённые в нашей местности (например, ель, сосна, берёза, дуб, подсолнух, ромашка) и называть их отличительные признаки;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2. уметь различать диких и домашних животных </w:t>
      </w:r>
      <w:proofErr w:type="gramStart"/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( медведь</w:t>
      </w:r>
      <w:proofErr w:type="gramEnd"/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, белка, корова, заяц, коза);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3. уметь различать по внешнему виду птиц (например, дятел, воробей, сорока);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4. иметь представление о сезонных признаках природы (например, осень - жёлтые и красные листья на деревьях, увядающая трава, сбор урожая…);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5. знать названия 1-3 комнатных растений;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6. знать названия 12 месяцев года;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7. знать названия всех дней недели.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Arial"/>
          <w:b/>
          <w:bCs/>
          <w:i/>
          <w:iCs/>
          <w:color w:val="343434"/>
          <w:sz w:val="28"/>
          <w:szCs w:val="28"/>
          <w:u w:val="single"/>
          <w:bdr w:val="none" w:sz="0" w:space="0" w:color="auto" w:frame="1"/>
          <w:lang w:eastAsia="ru-RU"/>
        </w:rPr>
        <w:t>Кроме того, ребёнок, поступающий в первый класс, должен знать: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• в какой стране он живёт, в каком городе, на какой улице, в каком доме;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• полные имена членов своей семьи, иметь общие понятия о различных видах их деятельности;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• знать правила поведения в общественных местах и на улице.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Arial"/>
          <w:b/>
          <w:bCs/>
          <w:i/>
          <w:iCs/>
          <w:color w:val="343434"/>
          <w:sz w:val="28"/>
          <w:szCs w:val="28"/>
          <w:u w:val="single"/>
          <w:bdr w:val="none" w:sz="0" w:space="0" w:color="auto" w:frame="1"/>
          <w:lang w:eastAsia="ru-RU"/>
        </w:rPr>
        <w:t>Тесты и упражнения для будущих первоклассников.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Упражнение на развитие произвольного внимания.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Упражнение на развитие наблюдательности.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Игра на развитие памяти.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В эту игру можно играть с </w:t>
      </w:r>
      <w:proofErr w:type="gramStart"/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ребенком ,</w:t>
      </w:r>
      <w:proofErr w:type="gramEnd"/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Игра для тренировки мышления и сообразительности "Как это можно использовать?"</w:t>
      </w:r>
    </w:p>
    <w:p w:rsidR="00B959BE" w:rsidRPr="00B959BE" w:rsidRDefault="00B959BE" w:rsidP="00B95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Предложите ребенку игру - найти как можно больше вариантов использования </w:t>
      </w:r>
      <w:proofErr w:type="gramStart"/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>какого либо</w:t>
      </w:r>
      <w:proofErr w:type="gramEnd"/>
      <w:r w:rsidRPr="00B959BE">
        <w:rPr>
          <w:rFonts w:ascii="inherit" w:eastAsia="Times New Roman" w:hAnsi="inherit" w:cs="Times New Roman"/>
          <w:color w:val="343434"/>
          <w:sz w:val="28"/>
          <w:szCs w:val="28"/>
          <w:bdr w:val="none" w:sz="0" w:space="0" w:color="auto" w:frame="1"/>
          <w:lang w:eastAsia="ru-RU"/>
        </w:rPr>
        <w:t xml:space="preserve"> предмета. 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</w:p>
    <w:p w:rsidR="00044728" w:rsidRPr="00B959BE" w:rsidRDefault="00B959BE">
      <w:pPr>
        <w:rPr>
          <w:sz w:val="28"/>
          <w:szCs w:val="28"/>
        </w:rPr>
      </w:pPr>
      <w:bookmarkStart w:id="0" w:name="_GoBack"/>
      <w:bookmarkEnd w:id="0"/>
    </w:p>
    <w:sectPr w:rsidR="00044728" w:rsidRPr="00B9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BE"/>
    <w:rsid w:val="00881F88"/>
    <w:rsid w:val="00B959BE"/>
    <w:rsid w:val="00C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105D9-4A50-4FED-AB46-17040518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5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5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59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9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5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5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9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B959BE"/>
    <w:rPr>
      <w:i/>
      <w:iCs/>
    </w:rPr>
  </w:style>
  <w:style w:type="character" w:styleId="a4">
    <w:name w:val="Strong"/>
    <w:basedOn w:val="a0"/>
    <w:uiPriority w:val="22"/>
    <w:qFormat/>
    <w:rsid w:val="00B95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Каменева</dc:creator>
  <cp:keywords/>
  <dc:description/>
  <cp:lastModifiedBy>наш дом</cp:lastModifiedBy>
  <cp:revision>1</cp:revision>
  <dcterms:created xsi:type="dcterms:W3CDTF">2015-11-01T07:41:00Z</dcterms:created>
  <dcterms:modified xsi:type="dcterms:W3CDTF">2015-11-01T07:48:00Z</dcterms:modified>
</cp:coreProperties>
</file>