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84" w:rsidRPr="00276C84" w:rsidRDefault="00276C84" w:rsidP="00255D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</w:t>
      </w:r>
      <w:r w:rsidRPr="00276C84">
        <w:rPr>
          <w:bCs/>
          <w:sz w:val="24"/>
          <w:szCs w:val="24"/>
        </w:rPr>
        <w:t xml:space="preserve">Муниципальное дошкольное образовательное учреждение </w:t>
      </w:r>
    </w:p>
    <w:p w:rsidR="00276C84" w:rsidRPr="00276C84" w:rsidRDefault="00276C84" w:rsidP="001F2308">
      <w:pPr>
        <w:ind w:left="567"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д</w:t>
      </w:r>
      <w:r w:rsidRPr="00276C84">
        <w:rPr>
          <w:bCs/>
          <w:sz w:val="24"/>
          <w:szCs w:val="24"/>
        </w:rPr>
        <w:t>етский сад «Березка» село Иогач.</w:t>
      </w: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4706AE" w:rsidRDefault="001C7292" w:rsidP="001C7292">
      <w:pPr>
        <w:rPr>
          <w:b/>
          <w:bCs/>
          <w:sz w:val="52"/>
          <w:szCs w:val="52"/>
        </w:rPr>
      </w:pPr>
      <w:r w:rsidRPr="001C7292">
        <w:rPr>
          <w:b/>
          <w:bCs/>
          <w:sz w:val="40"/>
          <w:szCs w:val="40"/>
        </w:rPr>
        <w:t xml:space="preserve">           </w:t>
      </w:r>
      <w:r w:rsidRPr="004706AE">
        <w:rPr>
          <w:b/>
          <w:bCs/>
          <w:sz w:val="52"/>
          <w:szCs w:val="52"/>
        </w:rPr>
        <w:t xml:space="preserve"> </w:t>
      </w:r>
      <w:r w:rsidR="00D10010">
        <w:rPr>
          <w:b/>
          <w:bCs/>
          <w:sz w:val="52"/>
          <w:szCs w:val="52"/>
        </w:rPr>
        <w:t xml:space="preserve">  </w:t>
      </w:r>
      <w:r w:rsidRPr="004706AE">
        <w:rPr>
          <w:b/>
          <w:bCs/>
          <w:sz w:val="52"/>
          <w:szCs w:val="52"/>
        </w:rPr>
        <w:t xml:space="preserve"> </w:t>
      </w:r>
      <w:r w:rsidR="000C1249" w:rsidRPr="004706AE">
        <w:rPr>
          <w:b/>
          <w:bCs/>
          <w:sz w:val="52"/>
          <w:szCs w:val="52"/>
        </w:rPr>
        <w:t>Рабочая программа</w:t>
      </w:r>
    </w:p>
    <w:p w:rsidR="004706AE" w:rsidRPr="004706AE" w:rsidRDefault="004706AE" w:rsidP="001C7292">
      <w:pPr>
        <w:rPr>
          <w:bCs/>
          <w:sz w:val="36"/>
          <w:szCs w:val="36"/>
        </w:rPr>
      </w:pPr>
      <w:r w:rsidRPr="004706AE">
        <w:rPr>
          <w:bCs/>
          <w:sz w:val="36"/>
          <w:szCs w:val="36"/>
        </w:rPr>
        <w:t xml:space="preserve">                  </w:t>
      </w:r>
      <w:r w:rsidR="00D10010">
        <w:rPr>
          <w:bCs/>
          <w:sz w:val="36"/>
          <w:szCs w:val="36"/>
        </w:rPr>
        <w:t xml:space="preserve">      </w:t>
      </w:r>
      <w:r w:rsidRPr="004706AE">
        <w:rPr>
          <w:bCs/>
          <w:sz w:val="36"/>
          <w:szCs w:val="36"/>
        </w:rPr>
        <w:t xml:space="preserve"> Кружка «Почемучки»</w:t>
      </w:r>
      <w:r w:rsidR="001C7292" w:rsidRPr="004706AE">
        <w:rPr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06AE">
        <w:rPr>
          <w:bCs/>
          <w:sz w:val="36"/>
          <w:szCs w:val="36"/>
        </w:rPr>
        <w:t xml:space="preserve">                                                                </w:t>
      </w:r>
      <w:r w:rsidR="001C7292" w:rsidRPr="004706AE">
        <w:rPr>
          <w:bCs/>
          <w:sz w:val="36"/>
          <w:szCs w:val="36"/>
        </w:rPr>
        <w:t xml:space="preserve">   </w:t>
      </w:r>
      <w:r w:rsidRPr="004706AE">
        <w:rPr>
          <w:bCs/>
          <w:sz w:val="36"/>
          <w:szCs w:val="36"/>
        </w:rPr>
        <w:t xml:space="preserve">                           </w:t>
      </w:r>
      <w:r w:rsidR="001C7292" w:rsidRPr="004706AE">
        <w:rPr>
          <w:bCs/>
          <w:sz w:val="36"/>
          <w:szCs w:val="36"/>
        </w:rPr>
        <w:t xml:space="preserve"> </w:t>
      </w:r>
    </w:p>
    <w:p w:rsidR="004706AE" w:rsidRPr="004706AE" w:rsidRDefault="004706AE" w:rsidP="001C7292">
      <w:pPr>
        <w:rPr>
          <w:bCs/>
          <w:sz w:val="36"/>
          <w:szCs w:val="36"/>
        </w:rPr>
      </w:pPr>
      <w:r w:rsidRPr="004706AE">
        <w:rPr>
          <w:bCs/>
          <w:sz w:val="36"/>
          <w:szCs w:val="36"/>
        </w:rPr>
        <w:t xml:space="preserve">               </w:t>
      </w:r>
      <w:r w:rsidR="00D10010">
        <w:rPr>
          <w:bCs/>
          <w:sz w:val="36"/>
          <w:szCs w:val="36"/>
        </w:rPr>
        <w:t xml:space="preserve">     </w:t>
      </w:r>
      <w:r w:rsidRPr="004706AE">
        <w:rPr>
          <w:bCs/>
          <w:sz w:val="36"/>
          <w:szCs w:val="36"/>
        </w:rPr>
        <w:t xml:space="preserve"> На 2015-2016 учебный год </w:t>
      </w:r>
    </w:p>
    <w:p w:rsidR="001C7292" w:rsidRPr="004706AE" w:rsidRDefault="001C7292" w:rsidP="001C7292">
      <w:pPr>
        <w:rPr>
          <w:bCs/>
          <w:sz w:val="36"/>
          <w:szCs w:val="36"/>
        </w:rPr>
      </w:pPr>
      <w:r w:rsidRPr="004706AE">
        <w:rPr>
          <w:b/>
          <w:bCs/>
          <w:sz w:val="36"/>
          <w:szCs w:val="36"/>
        </w:rPr>
        <w:t xml:space="preserve"> </w:t>
      </w:r>
      <w:r w:rsidRPr="004706AE">
        <w:rPr>
          <w:bCs/>
          <w:sz w:val="36"/>
          <w:szCs w:val="36"/>
        </w:rPr>
        <w:t>Воспитатель: Казанцева Тамара Алексеевна</w:t>
      </w:r>
    </w:p>
    <w:p w:rsidR="00276C84" w:rsidRDefault="00276C84" w:rsidP="00255DFC">
      <w:pPr>
        <w:rPr>
          <w:b/>
          <w:bCs/>
          <w:sz w:val="56"/>
          <w:szCs w:val="56"/>
        </w:rPr>
      </w:pPr>
    </w:p>
    <w:p w:rsidR="001C7292" w:rsidRDefault="001C7292" w:rsidP="00255DFC">
      <w:pPr>
        <w:rPr>
          <w:b/>
          <w:bCs/>
          <w:sz w:val="56"/>
          <w:szCs w:val="56"/>
        </w:rPr>
      </w:pPr>
    </w:p>
    <w:p w:rsidR="001C7292" w:rsidRDefault="001C7292" w:rsidP="00255DFC">
      <w:pPr>
        <w:rPr>
          <w:b/>
          <w:bCs/>
          <w:sz w:val="56"/>
          <w:szCs w:val="56"/>
        </w:rPr>
      </w:pPr>
    </w:p>
    <w:p w:rsidR="001C7292" w:rsidRDefault="001C7292" w:rsidP="00255DFC">
      <w:pPr>
        <w:rPr>
          <w:b/>
          <w:bCs/>
          <w:sz w:val="56"/>
          <w:szCs w:val="56"/>
        </w:rPr>
      </w:pPr>
    </w:p>
    <w:p w:rsidR="001C7292" w:rsidRDefault="001C7292" w:rsidP="00255DFC">
      <w:pPr>
        <w:rPr>
          <w:b/>
          <w:bCs/>
          <w:sz w:val="56"/>
          <w:szCs w:val="56"/>
        </w:rPr>
      </w:pPr>
    </w:p>
    <w:p w:rsidR="00BC1603" w:rsidRDefault="00BC1603" w:rsidP="00255D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</w:t>
      </w:r>
    </w:p>
    <w:p w:rsidR="001C7292" w:rsidRPr="001C7292" w:rsidRDefault="00BC1603" w:rsidP="00255D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</w:t>
      </w:r>
      <w:r w:rsidR="001C7292" w:rsidRPr="001C7292">
        <w:rPr>
          <w:b/>
          <w:bCs/>
          <w:sz w:val="32"/>
          <w:szCs w:val="32"/>
        </w:rPr>
        <w:t>Иогач</w:t>
      </w:r>
      <w:r>
        <w:rPr>
          <w:b/>
          <w:bCs/>
          <w:sz w:val="32"/>
          <w:szCs w:val="32"/>
        </w:rPr>
        <w:t>, 2015 г.</w:t>
      </w:r>
    </w:p>
    <w:p w:rsidR="00276C84" w:rsidRDefault="00276C84" w:rsidP="00255DFC">
      <w:pPr>
        <w:rPr>
          <w:b/>
          <w:bCs/>
        </w:rPr>
      </w:pPr>
    </w:p>
    <w:p w:rsidR="00276C84" w:rsidRDefault="00BC1603" w:rsidP="00255DFC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Содержание</w:t>
      </w:r>
    </w:p>
    <w:p w:rsidR="00276C84" w:rsidRDefault="00276C84" w:rsidP="00255DFC">
      <w:pPr>
        <w:rPr>
          <w:b/>
          <w:bCs/>
        </w:rPr>
      </w:pPr>
    </w:p>
    <w:p w:rsidR="00276C84" w:rsidRPr="00376C36" w:rsidRDefault="006515C2" w:rsidP="00255DFC">
      <w:pPr>
        <w:rPr>
          <w:bCs/>
        </w:rPr>
      </w:pPr>
      <w:r w:rsidRPr="00376C36">
        <w:rPr>
          <w:bCs/>
        </w:rPr>
        <w:t>Пояснительная записка……………………………………………………</w:t>
      </w:r>
      <w:r w:rsidR="00B34B70">
        <w:rPr>
          <w:bCs/>
        </w:rPr>
        <w:t>…………………………3-4</w:t>
      </w:r>
    </w:p>
    <w:p w:rsidR="006515C2" w:rsidRPr="00376C36" w:rsidRDefault="006515C2" w:rsidP="00255DFC">
      <w:pPr>
        <w:rPr>
          <w:bCs/>
        </w:rPr>
      </w:pPr>
      <w:r w:rsidRPr="00376C36">
        <w:rPr>
          <w:bCs/>
        </w:rPr>
        <w:t>Актуальность……………………………………………………………………</w:t>
      </w:r>
      <w:r w:rsidR="00B34B70">
        <w:rPr>
          <w:bCs/>
        </w:rPr>
        <w:t>…………………………….4</w:t>
      </w:r>
    </w:p>
    <w:p w:rsidR="006515C2" w:rsidRPr="00376C36" w:rsidRDefault="00DA34AA" w:rsidP="00255DFC">
      <w:pPr>
        <w:rPr>
          <w:bCs/>
        </w:rPr>
      </w:pPr>
      <w:r>
        <w:rPr>
          <w:bCs/>
        </w:rPr>
        <w:t>Цель, зад</w:t>
      </w:r>
      <w:r w:rsidR="006515C2" w:rsidRPr="00376C36">
        <w:rPr>
          <w:bCs/>
        </w:rPr>
        <w:t>ачи……………………………………………………………………</w:t>
      </w:r>
      <w:r w:rsidR="00B34B70">
        <w:rPr>
          <w:bCs/>
        </w:rPr>
        <w:t>………………………………4</w:t>
      </w:r>
    </w:p>
    <w:p w:rsidR="00376C36" w:rsidRDefault="00376C36" w:rsidP="00255DFC">
      <w:pPr>
        <w:rPr>
          <w:bCs/>
        </w:rPr>
      </w:pPr>
      <w:r w:rsidRPr="00376C36">
        <w:rPr>
          <w:bCs/>
        </w:rPr>
        <w:t>Перспективный  план………………………………………………………</w:t>
      </w:r>
      <w:r w:rsidR="00B34B70">
        <w:rPr>
          <w:bCs/>
        </w:rPr>
        <w:t>………………………….5-7</w:t>
      </w:r>
    </w:p>
    <w:p w:rsidR="00B34B70" w:rsidRPr="00376C36" w:rsidRDefault="00B34B70" w:rsidP="00255DFC">
      <w:pPr>
        <w:rPr>
          <w:bCs/>
        </w:rPr>
      </w:pPr>
      <w:r>
        <w:rPr>
          <w:bCs/>
        </w:rPr>
        <w:t>Литература………………………………………………………………………………………………………8</w:t>
      </w:r>
    </w:p>
    <w:p w:rsidR="008E7899" w:rsidRDefault="008E7899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276C84" w:rsidRDefault="00276C84" w:rsidP="00255DFC">
      <w:pPr>
        <w:rPr>
          <w:b/>
          <w:bCs/>
        </w:rPr>
      </w:pPr>
    </w:p>
    <w:p w:rsidR="00BC1603" w:rsidRDefault="00BC1603" w:rsidP="00255DFC"/>
    <w:p w:rsidR="00BC1603" w:rsidRDefault="00BC1603" w:rsidP="00255DFC"/>
    <w:p w:rsidR="00BC1603" w:rsidRDefault="00BC1603" w:rsidP="00255DFC"/>
    <w:p w:rsidR="00BC1603" w:rsidRDefault="00BC1603" w:rsidP="00255DFC"/>
    <w:p w:rsidR="00BC1603" w:rsidRDefault="00BC1603" w:rsidP="00255DFC"/>
    <w:p w:rsidR="00BC1603" w:rsidRDefault="00BC1603" w:rsidP="00255DFC"/>
    <w:p w:rsidR="00BC1603" w:rsidRDefault="00BC1603" w:rsidP="00255DFC"/>
    <w:p w:rsidR="00255DFC" w:rsidRPr="00255DFC" w:rsidRDefault="00255DFC" w:rsidP="00255DFC">
      <w:r w:rsidRPr="00255DFC">
        <w:rPr>
          <w:b/>
          <w:bCs/>
        </w:rPr>
        <w:t>Пояснительная записка</w:t>
      </w:r>
    </w:p>
    <w:p w:rsidR="00255DFC" w:rsidRPr="00255DFC" w:rsidRDefault="00255DFC" w:rsidP="00255DFC">
      <w:r w:rsidRPr="00255DFC">
        <w:t> «Пустая голова не рассуждает.</w:t>
      </w:r>
    </w:p>
    <w:p w:rsidR="00255DFC" w:rsidRPr="00255DFC" w:rsidRDefault="00255DFC" w:rsidP="00255DFC">
      <w:r w:rsidRPr="00255DFC">
        <w:t>Чем больше опыта, тем больше способна она рассуждать»</w:t>
      </w:r>
    </w:p>
    <w:p w:rsidR="00255DFC" w:rsidRPr="00255DFC" w:rsidRDefault="00255DFC" w:rsidP="00255DFC">
      <w:r w:rsidRPr="00255DFC">
        <w:t xml:space="preserve">                                               П. Б. </w:t>
      </w:r>
      <w:proofErr w:type="spellStart"/>
      <w:r w:rsidRPr="00255DFC">
        <w:t>Блонский</w:t>
      </w:r>
      <w:proofErr w:type="spellEnd"/>
    </w:p>
    <w:p w:rsidR="00255DFC" w:rsidRPr="00255DFC" w:rsidRDefault="00255DFC" w:rsidP="00255DFC">
      <w:r w:rsidRPr="00255DFC">
        <w:t>Мир,  в котором мы живём, сложен, многогранен и изменчив. Люди – часть этого мира – открывают для себя всё новые и новые объекты, явления и закономерности окружающей действительности. При этом каждый человек вращается в рамках сформировавшегося у него образа мира.</w:t>
      </w:r>
    </w:p>
    <w:p w:rsidR="00255DFC" w:rsidRPr="00255DFC" w:rsidRDefault="00255DFC" w:rsidP="00255DFC">
      <w:r w:rsidRPr="00255DFC">
        <w:t xml:space="preserve">Дошкольное детство – очень короткий период в жизни человека, в этот период </w:t>
      </w:r>
      <w:r w:rsidR="008E7899">
        <w:t xml:space="preserve"> </w:t>
      </w:r>
      <w:r w:rsidRPr="00255DFC">
        <w:t>интенсивно идёт развитие познавательной деятельности. Но не только,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 Необход</w:t>
      </w:r>
      <w:r w:rsidR="008E7899">
        <w:t>имо уметь открыть перед ребёнком</w:t>
      </w:r>
      <w:r w:rsidRPr="00255DFC">
        <w:t xml:space="preserve"> в окружающем мире что-то одно, но открыть так, чтобы кусочек жизни заиграл перед</w:t>
      </w:r>
      <w:r w:rsidR="008E7899">
        <w:t xml:space="preserve"> </w:t>
      </w:r>
      <w:r w:rsidRPr="00255DFC">
        <w:t xml:space="preserve"> детьми всеми красками радуги. Оставляйте всегда что-то недосказанное, чтобы ребёнку захотелось ещё раз возвратиться к тому, что он узнал» </w:t>
      </w:r>
      <w:proofErr w:type="gramStart"/>
      <w:r w:rsidRPr="00255DFC">
        <w:t xml:space="preserve">( </w:t>
      </w:r>
      <w:proofErr w:type="spellStart"/>
      <w:proofErr w:type="gramEnd"/>
      <w:r w:rsidRPr="00255DFC">
        <w:t>В.А.Сухомлинский</w:t>
      </w:r>
      <w:proofErr w:type="spellEnd"/>
      <w:r w:rsidRPr="00255DFC">
        <w:t>).</w:t>
      </w:r>
    </w:p>
    <w:p w:rsidR="00255DFC" w:rsidRPr="00255DFC" w:rsidRDefault="00255DFC" w:rsidP="00255DFC">
      <w:r w:rsidRPr="00255DFC">
        <w:t>Работая в дошкольном учреждении, всегда стремлюсь искать новые подходы для интеллектуального развития дошкольников, считаю, что одним из перспективных и эффективных методом познания закономерностей и явлений окружающего мира</w:t>
      </w:r>
      <w:r w:rsidR="00376C36">
        <w:t xml:space="preserve"> </w:t>
      </w:r>
      <w:r w:rsidRPr="00255DFC">
        <w:t xml:space="preserve"> является - экспериментирование.</w:t>
      </w:r>
    </w:p>
    <w:p w:rsidR="00255DFC" w:rsidRPr="00255DFC" w:rsidRDefault="00255DFC" w:rsidP="00255DFC">
      <w:r w:rsidRPr="00255DFC">
        <w:t>Главное достоинство применения метода экспериментирования в детском   саду заключается в т</w:t>
      </w:r>
      <w:r w:rsidR="00376C36">
        <w:t xml:space="preserve">ом, что в процессе эксперимента </w:t>
      </w:r>
      <w:r w:rsidRPr="00255DFC">
        <w:t>дети получают реальные представления о различных сторонах изучаемого объекта и его взаимоотношениях с другими объектами и со средой обитания;</w:t>
      </w:r>
    </w:p>
    <w:p w:rsidR="00255DFC" w:rsidRPr="00255DFC" w:rsidRDefault="00255DFC" w:rsidP="00255DFC">
      <w:r w:rsidRPr="00255DFC">
        <w:t>-идёт обогащение памяти ребёнка, активизируются его мыслительные процессы, возникает необходимость совершать операции анализа и синтеза, сравнения, классификации, обобщения;</w:t>
      </w:r>
    </w:p>
    <w:p w:rsidR="00255DFC" w:rsidRPr="00255DFC" w:rsidRDefault="00255DFC" w:rsidP="00255DFC">
      <w:r w:rsidRPr="00255DFC">
        <w:t>- развивается речь, возникает необходимость давать отчёт об увиденном предмете, формулировать закономерности и делать выводы;</w:t>
      </w:r>
    </w:p>
    <w:p w:rsidR="00255DFC" w:rsidRPr="00255DFC" w:rsidRDefault="00255DFC" w:rsidP="00255DFC">
      <w:r w:rsidRPr="00255DFC">
        <w:t xml:space="preserve">- происходит накопление </w:t>
      </w:r>
      <w:r w:rsidR="00376C36">
        <w:t xml:space="preserve"> </w:t>
      </w:r>
      <w:r w:rsidRPr="00255DFC">
        <w:t>фонда умственных умений;</w:t>
      </w:r>
    </w:p>
    <w:p w:rsidR="00255DFC" w:rsidRPr="00255DFC" w:rsidRDefault="00255DFC" w:rsidP="00255DFC">
      <w:r w:rsidRPr="00255DFC">
        <w:t>- формируется самостоятельность, целеполагание, способность преобразовывать какие-либо предметы и явления для достижения определённого результата;</w:t>
      </w:r>
    </w:p>
    <w:p w:rsidR="00255DFC" w:rsidRPr="00255DFC" w:rsidRDefault="00255DFC" w:rsidP="00255DFC">
      <w:r w:rsidRPr="00255DFC">
        <w:t>- развивается эмоциональная сфера ребёнка, творческие способности;</w:t>
      </w:r>
    </w:p>
    <w:p w:rsidR="00255DFC" w:rsidRPr="00255DFC" w:rsidRDefault="00255DFC" w:rsidP="00255DFC">
      <w:r w:rsidRPr="00255DFC">
        <w:t>- формируются трудовые навыки, укрепляется здоровье за счёт повышения общего уровня двигательной активности.</w:t>
      </w:r>
    </w:p>
    <w:p w:rsidR="00255DFC" w:rsidRPr="00255DFC" w:rsidRDefault="00255DFC" w:rsidP="00255DFC">
      <w:r w:rsidRPr="00255DFC">
        <w:lastRenderedPageBreak/>
        <w:t>  Дети по природе своей – исследователи. Исследовательская, поисковая активность – естественное состояние ребёнка, он настроен на познание окружающего мира, он хочет познавать: рвёт бумагу и смотрит, что получится; проводит опыты с разными предметами; измеряет глубину снежного покрова на участке; объём воды и т.д. Всё это объекты исследования.</w:t>
      </w:r>
      <w:r w:rsidR="00376C36">
        <w:t xml:space="preserve"> </w:t>
      </w:r>
      <w:r w:rsidRPr="00255DFC">
        <w:t>Дети любят ставить эксперименты. Это объясняется тем, что им присуще наглядно-действенное, наглядно-образное мышление. А экспериментирование, как никакой другой метод, соответствует этим особенностям. В дошкольном возрасте он – ведущий, а в первые три года – практически, единственный способ познания мира.</w:t>
      </w:r>
    </w:p>
    <w:p w:rsidR="00255DFC" w:rsidRDefault="00255DFC" w:rsidP="00255DFC">
      <w:r w:rsidRPr="00255DFC">
        <w:t>Учитывая возрастные и индивидуальные особенности детей, их интересы и потребности, жизненный опыт, мною разработан перспективный план кружка «Почемучка», основное направление которого – организация экспериментальной деятельности.</w:t>
      </w:r>
    </w:p>
    <w:p w:rsidR="001C7638" w:rsidRPr="001C7638" w:rsidRDefault="001C7638" w:rsidP="00255DFC">
      <w:r w:rsidRPr="001C7638">
        <w:rPr>
          <w:b/>
        </w:rPr>
        <w:t xml:space="preserve">Цель: </w:t>
      </w:r>
      <w:r w:rsidRPr="001C7638">
        <w:t>Развивать познавательные способности детей  посредствам опытно-экспериментальной деятельности.</w:t>
      </w:r>
    </w:p>
    <w:p w:rsidR="00255DFC" w:rsidRPr="00B34B70" w:rsidRDefault="008E7899" w:rsidP="00255DFC">
      <w:pPr>
        <w:rPr>
          <w:b/>
        </w:rPr>
      </w:pPr>
      <w:r>
        <w:t xml:space="preserve"> </w:t>
      </w:r>
      <w:r w:rsidR="00376C36" w:rsidRPr="00B34B70">
        <w:rPr>
          <w:b/>
        </w:rPr>
        <w:t xml:space="preserve">Задачи работы по экспериментированию:    </w:t>
      </w:r>
    </w:p>
    <w:p w:rsidR="00255DFC" w:rsidRPr="00255DFC" w:rsidRDefault="00255DFC" w:rsidP="00255DFC">
      <w:r w:rsidRPr="00255DFC">
        <w:t>1.Вызвать интерес к поисковой деятельности.</w:t>
      </w:r>
    </w:p>
    <w:p w:rsidR="00255DFC" w:rsidRDefault="00255DFC" w:rsidP="00255DFC">
      <w:r w:rsidRPr="00255DFC">
        <w:t>2.Учить детей видеть и выделять проблему эксперимента.</w:t>
      </w:r>
    </w:p>
    <w:p w:rsidR="00672939" w:rsidRDefault="00672939" w:rsidP="00672939">
      <w:r w:rsidRPr="00672939">
        <w:t>3.Формировать представление о живой и не живой природе.</w:t>
      </w:r>
    </w:p>
    <w:p w:rsidR="00672939" w:rsidRPr="00672939" w:rsidRDefault="00672939" w:rsidP="00672939">
      <w:r w:rsidRPr="00672939">
        <w:t>4.Способствовать желанию участвовать в исследовательской деятельности.</w:t>
      </w:r>
    </w:p>
    <w:p w:rsidR="00255DFC" w:rsidRPr="00255DFC" w:rsidRDefault="00255DFC" w:rsidP="00255DFC">
      <w:r w:rsidRPr="00255DFC">
        <w:rPr>
          <w:b/>
          <w:bCs/>
        </w:rPr>
        <w:t>Актуальность:</w:t>
      </w:r>
    </w:p>
    <w:p w:rsidR="00D10010" w:rsidRDefault="00255DFC" w:rsidP="00255DFC">
      <w:r w:rsidRPr="00255DFC">
        <w:t>Актуальность детского экспериментирования обусловлена тем, что для развития личности дошкольника особое значение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Экспериментирование побуждает детей к самостоятельному поиску причин, способов действий, проявлению творчества.</w:t>
      </w:r>
    </w:p>
    <w:p w:rsidR="00255DFC" w:rsidRPr="00255DFC" w:rsidRDefault="00255DFC" w:rsidP="00255DFC">
      <w:r w:rsidRPr="00255DFC">
        <w:rPr>
          <w:b/>
          <w:bCs/>
        </w:rPr>
        <w:t>Время проведения</w:t>
      </w:r>
      <w:r w:rsidR="00E2113E">
        <w:t>: 16-16.2</w:t>
      </w:r>
      <w:r w:rsidRPr="00255DFC">
        <w:t>0</w:t>
      </w:r>
    </w:p>
    <w:p w:rsidR="00255DFC" w:rsidRPr="00255DFC" w:rsidRDefault="00255DFC" w:rsidP="00255DFC">
      <w:r w:rsidRPr="00255DFC">
        <w:rPr>
          <w:b/>
          <w:bCs/>
        </w:rPr>
        <w:t>Форма организации:</w:t>
      </w:r>
    </w:p>
    <w:p w:rsidR="00255DFC" w:rsidRPr="00255DFC" w:rsidRDefault="008E7899" w:rsidP="00255DFC">
      <w:r>
        <w:t> </w:t>
      </w:r>
      <w:r w:rsidR="00255DFC" w:rsidRPr="00255DFC">
        <w:t xml:space="preserve"> - непосредственно-организованная деятельность,</w:t>
      </w:r>
    </w:p>
    <w:p w:rsidR="00255DFC" w:rsidRPr="00255DFC" w:rsidRDefault="00255DFC" w:rsidP="00255DFC">
      <w:r w:rsidRPr="00255DFC">
        <w:t>  -совместная деятельность</w:t>
      </w:r>
    </w:p>
    <w:p w:rsidR="00255DFC" w:rsidRPr="00255DFC" w:rsidRDefault="00255DFC" w:rsidP="00255DFC">
      <w:r w:rsidRPr="00255DFC">
        <w:t>  -самостоятельная деятельность</w:t>
      </w:r>
    </w:p>
    <w:p w:rsidR="00255DFC" w:rsidRPr="00255DFC" w:rsidRDefault="00255DFC" w:rsidP="00255DFC">
      <w:r w:rsidRPr="00255DFC">
        <w:rPr>
          <w:b/>
          <w:bCs/>
        </w:rPr>
        <w:t>Продолжительность деятельности</w:t>
      </w:r>
      <w:r w:rsidR="00D10010">
        <w:t>: 15</w:t>
      </w:r>
      <w:r w:rsidRPr="00255DFC">
        <w:t xml:space="preserve"> минут</w:t>
      </w:r>
      <w:r w:rsidR="00D10010">
        <w:t xml:space="preserve"> во второй половине дня.</w:t>
      </w:r>
    </w:p>
    <w:p w:rsidR="00255DFC" w:rsidRDefault="00255DFC" w:rsidP="00255DFC">
      <w:r w:rsidRPr="00255DFC">
        <w:t>Количество детей – 6-8</w:t>
      </w:r>
    </w:p>
    <w:tbl>
      <w:tblPr>
        <w:tblStyle w:val="a3"/>
        <w:tblW w:w="9594" w:type="dxa"/>
        <w:tblInd w:w="108" w:type="dxa"/>
        <w:tblLook w:val="04A0" w:firstRow="1" w:lastRow="0" w:firstColumn="1" w:lastColumn="0" w:noHBand="0" w:noVBand="1"/>
      </w:tblPr>
      <w:tblGrid>
        <w:gridCol w:w="793"/>
        <w:gridCol w:w="1348"/>
        <w:gridCol w:w="1551"/>
        <w:gridCol w:w="1347"/>
        <w:gridCol w:w="236"/>
        <w:gridCol w:w="199"/>
        <w:gridCol w:w="1775"/>
        <w:gridCol w:w="131"/>
        <w:gridCol w:w="2083"/>
        <w:gridCol w:w="131"/>
      </w:tblGrid>
      <w:tr w:rsidR="00223B9D" w:rsidTr="005646BB">
        <w:trPr>
          <w:trHeight w:val="564"/>
        </w:trPr>
        <w:tc>
          <w:tcPr>
            <w:tcW w:w="793" w:type="dxa"/>
            <w:vMerge w:val="restart"/>
            <w:tcBorders>
              <w:top w:val="nil"/>
              <w:left w:val="nil"/>
            </w:tcBorders>
          </w:tcPr>
          <w:p w:rsidR="00223B9D" w:rsidRDefault="00223B9D" w:rsidP="00255DFC"/>
        </w:tc>
        <w:tc>
          <w:tcPr>
            <w:tcW w:w="1348" w:type="dxa"/>
            <w:tcBorders>
              <w:top w:val="single" w:sz="4" w:space="0" w:color="auto"/>
            </w:tcBorders>
          </w:tcPr>
          <w:p w:rsidR="00223B9D" w:rsidRDefault="00223B9D" w:rsidP="008B00D3">
            <w:pPr>
              <w:ind w:left="237"/>
            </w:pPr>
            <w:r>
              <w:t>месяц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223B9D" w:rsidRDefault="00223B9D" w:rsidP="00255DFC">
            <w:r>
              <w:t>Количество</w:t>
            </w:r>
          </w:p>
          <w:p w:rsidR="00223B9D" w:rsidRDefault="00223B9D" w:rsidP="00255DFC">
            <w:r>
              <w:t xml:space="preserve"> занятий</w:t>
            </w:r>
          </w:p>
        </w:tc>
        <w:tc>
          <w:tcPr>
            <w:tcW w:w="1347" w:type="dxa"/>
            <w:tcBorders>
              <w:top w:val="single" w:sz="4" w:space="0" w:color="auto"/>
              <w:right w:val="nil"/>
            </w:tcBorders>
          </w:tcPr>
          <w:p w:rsidR="00223B9D" w:rsidRDefault="00223B9D">
            <w:r>
              <w:t>Продолжит.</w:t>
            </w:r>
          </w:p>
          <w:p w:rsidR="00223B9D" w:rsidRDefault="00223B9D">
            <w:r>
              <w:t>занятий</w:t>
            </w:r>
          </w:p>
          <w:p w:rsidR="00223B9D" w:rsidRDefault="00223B9D" w:rsidP="008B00D3"/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223B9D" w:rsidRDefault="00223B9D" w:rsidP="00255DFC"/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</w:tcBorders>
          </w:tcPr>
          <w:p w:rsidR="00223B9D" w:rsidRDefault="00223B9D" w:rsidP="00255DFC">
            <w:r w:rsidRPr="00223B9D">
              <w:t>Объем учебной нагрузки в месяц</w:t>
            </w:r>
          </w:p>
        </w:tc>
        <w:tc>
          <w:tcPr>
            <w:tcW w:w="2214" w:type="dxa"/>
            <w:gridSpan w:val="2"/>
            <w:tcBorders>
              <w:top w:val="nil"/>
            </w:tcBorders>
          </w:tcPr>
          <w:p w:rsidR="00223B9D" w:rsidRDefault="00223B9D" w:rsidP="00255DFC"/>
        </w:tc>
      </w:tr>
      <w:tr w:rsidR="00223B9D" w:rsidTr="005646BB">
        <w:trPr>
          <w:gridAfter w:val="1"/>
          <w:wAfter w:w="131" w:type="dxa"/>
          <w:trHeight w:val="15"/>
        </w:trPr>
        <w:tc>
          <w:tcPr>
            <w:tcW w:w="793" w:type="dxa"/>
            <w:vMerge/>
            <w:tcBorders>
              <w:left w:val="nil"/>
            </w:tcBorders>
          </w:tcPr>
          <w:p w:rsidR="00223B9D" w:rsidRDefault="00223B9D" w:rsidP="00255DFC"/>
        </w:tc>
        <w:tc>
          <w:tcPr>
            <w:tcW w:w="1348" w:type="dxa"/>
          </w:tcPr>
          <w:p w:rsidR="00223B9D" w:rsidRDefault="00223B9D" w:rsidP="008B00D3">
            <w:pPr>
              <w:ind w:left="132"/>
            </w:pPr>
            <w:r>
              <w:t>октябрь</w:t>
            </w:r>
          </w:p>
        </w:tc>
        <w:tc>
          <w:tcPr>
            <w:tcW w:w="1551" w:type="dxa"/>
          </w:tcPr>
          <w:p w:rsidR="00223B9D" w:rsidRDefault="00223B9D" w:rsidP="00255DFC">
            <w:r>
              <w:t xml:space="preserve">            4</w:t>
            </w:r>
          </w:p>
        </w:tc>
        <w:tc>
          <w:tcPr>
            <w:tcW w:w="1347" w:type="dxa"/>
            <w:tcBorders>
              <w:right w:val="nil"/>
            </w:tcBorders>
          </w:tcPr>
          <w:p w:rsidR="00223B9D" w:rsidRDefault="00223B9D" w:rsidP="008B00D3">
            <w:r>
              <w:t xml:space="preserve">      15минут</w:t>
            </w:r>
          </w:p>
        </w:tc>
        <w:tc>
          <w:tcPr>
            <w:tcW w:w="435" w:type="dxa"/>
            <w:gridSpan w:val="2"/>
            <w:tcBorders>
              <w:left w:val="nil"/>
            </w:tcBorders>
          </w:tcPr>
          <w:p w:rsidR="00223B9D" w:rsidRDefault="00223B9D" w:rsidP="00255DFC"/>
        </w:tc>
        <w:tc>
          <w:tcPr>
            <w:tcW w:w="1775" w:type="dxa"/>
            <w:tcBorders>
              <w:left w:val="nil"/>
            </w:tcBorders>
          </w:tcPr>
          <w:p w:rsidR="00223B9D" w:rsidRDefault="00223B9D" w:rsidP="00223B9D">
            <w:pPr>
              <w:ind w:left="312"/>
            </w:pPr>
            <w:r>
              <w:t>1 час</w:t>
            </w:r>
          </w:p>
        </w:tc>
        <w:tc>
          <w:tcPr>
            <w:tcW w:w="2214" w:type="dxa"/>
            <w:gridSpan w:val="2"/>
            <w:vMerge w:val="restart"/>
            <w:tcBorders>
              <w:top w:val="nil"/>
            </w:tcBorders>
          </w:tcPr>
          <w:p w:rsidR="00223B9D" w:rsidRDefault="00223B9D" w:rsidP="00255DFC"/>
          <w:p w:rsidR="005F74C3" w:rsidRDefault="005F74C3" w:rsidP="00255DFC"/>
          <w:p w:rsidR="005F74C3" w:rsidRDefault="005F74C3" w:rsidP="00255DFC"/>
          <w:p w:rsidR="005F74C3" w:rsidRDefault="005F74C3" w:rsidP="00255DFC"/>
          <w:p w:rsidR="005F74C3" w:rsidRDefault="005F74C3" w:rsidP="00255DFC"/>
          <w:p w:rsidR="005F74C3" w:rsidRDefault="005F74C3" w:rsidP="00255DFC"/>
          <w:p w:rsidR="005F74C3" w:rsidRDefault="005F74C3" w:rsidP="00255DFC"/>
          <w:p w:rsidR="005F74C3" w:rsidRDefault="005F74C3" w:rsidP="00255DFC"/>
        </w:tc>
      </w:tr>
      <w:tr w:rsidR="005646BB" w:rsidTr="005646BB">
        <w:trPr>
          <w:gridAfter w:val="1"/>
          <w:wAfter w:w="131" w:type="dxa"/>
          <w:trHeight w:val="255"/>
        </w:trPr>
        <w:tc>
          <w:tcPr>
            <w:tcW w:w="793" w:type="dxa"/>
            <w:vMerge/>
            <w:tcBorders>
              <w:left w:val="nil"/>
            </w:tcBorders>
          </w:tcPr>
          <w:p w:rsidR="005646BB" w:rsidRDefault="005646BB" w:rsidP="00255DFC"/>
        </w:tc>
        <w:tc>
          <w:tcPr>
            <w:tcW w:w="1348" w:type="dxa"/>
          </w:tcPr>
          <w:p w:rsidR="005646BB" w:rsidRDefault="005646BB" w:rsidP="008B00D3">
            <w:pPr>
              <w:ind w:left="132"/>
            </w:pPr>
            <w:r>
              <w:t>ноябрь</w:t>
            </w:r>
          </w:p>
        </w:tc>
        <w:tc>
          <w:tcPr>
            <w:tcW w:w="1551" w:type="dxa"/>
          </w:tcPr>
          <w:p w:rsidR="005646BB" w:rsidRDefault="005646BB" w:rsidP="00255DFC">
            <w:r>
              <w:t xml:space="preserve">            4</w:t>
            </w:r>
          </w:p>
        </w:tc>
        <w:tc>
          <w:tcPr>
            <w:tcW w:w="1347" w:type="dxa"/>
            <w:tcBorders>
              <w:right w:val="nil"/>
            </w:tcBorders>
          </w:tcPr>
          <w:p w:rsidR="005646BB" w:rsidRDefault="005646BB" w:rsidP="008B00D3">
            <w:r>
              <w:t xml:space="preserve">      15минут</w:t>
            </w:r>
          </w:p>
        </w:tc>
        <w:tc>
          <w:tcPr>
            <w:tcW w:w="435" w:type="dxa"/>
            <w:gridSpan w:val="2"/>
            <w:tcBorders>
              <w:left w:val="nil"/>
            </w:tcBorders>
          </w:tcPr>
          <w:p w:rsidR="005646BB" w:rsidRDefault="005646BB" w:rsidP="00255DFC"/>
        </w:tc>
        <w:tc>
          <w:tcPr>
            <w:tcW w:w="1775" w:type="dxa"/>
            <w:tcBorders>
              <w:left w:val="nil"/>
            </w:tcBorders>
          </w:tcPr>
          <w:p w:rsidR="005646BB" w:rsidRDefault="005646BB" w:rsidP="00223B9D">
            <w:pPr>
              <w:ind w:left="312"/>
            </w:pPr>
            <w:r>
              <w:t>1 час</w:t>
            </w:r>
          </w:p>
        </w:tc>
        <w:tc>
          <w:tcPr>
            <w:tcW w:w="2214" w:type="dxa"/>
            <w:gridSpan w:val="2"/>
            <w:vMerge/>
          </w:tcPr>
          <w:p w:rsidR="005646BB" w:rsidRDefault="005646BB" w:rsidP="00255DFC"/>
        </w:tc>
      </w:tr>
      <w:tr w:rsidR="005646BB" w:rsidTr="005646BB">
        <w:trPr>
          <w:gridBefore w:val="1"/>
          <w:gridAfter w:val="1"/>
          <w:wBefore w:w="793" w:type="dxa"/>
          <w:wAfter w:w="131" w:type="dxa"/>
        </w:trPr>
        <w:tc>
          <w:tcPr>
            <w:tcW w:w="1348" w:type="dxa"/>
          </w:tcPr>
          <w:p w:rsidR="005646BB" w:rsidRDefault="005646BB" w:rsidP="00255DFC">
            <w:r>
              <w:t xml:space="preserve">  декабрь</w:t>
            </w:r>
          </w:p>
        </w:tc>
        <w:tc>
          <w:tcPr>
            <w:tcW w:w="1551" w:type="dxa"/>
          </w:tcPr>
          <w:p w:rsidR="005646BB" w:rsidRDefault="005646BB" w:rsidP="00255DFC">
            <w:r>
              <w:t xml:space="preserve">            4</w:t>
            </w:r>
          </w:p>
        </w:tc>
        <w:tc>
          <w:tcPr>
            <w:tcW w:w="1782" w:type="dxa"/>
            <w:gridSpan w:val="3"/>
            <w:tcBorders>
              <w:top w:val="nil"/>
            </w:tcBorders>
          </w:tcPr>
          <w:p w:rsidR="005646BB" w:rsidRDefault="005646BB" w:rsidP="00255DFC">
            <w:r>
              <w:t xml:space="preserve">      15инут</w:t>
            </w:r>
          </w:p>
        </w:tc>
        <w:tc>
          <w:tcPr>
            <w:tcW w:w="1775" w:type="dxa"/>
            <w:tcBorders>
              <w:top w:val="nil"/>
            </w:tcBorders>
          </w:tcPr>
          <w:p w:rsidR="005646BB" w:rsidRDefault="005646BB" w:rsidP="00255DFC">
            <w:r>
              <w:t xml:space="preserve">       1 час</w:t>
            </w:r>
          </w:p>
        </w:tc>
        <w:tc>
          <w:tcPr>
            <w:tcW w:w="2214" w:type="dxa"/>
            <w:gridSpan w:val="2"/>
            <w:vMerge/>
          </w:tcPr>
          <w:p w:rsidR="005646BB" w:rsidRDefault="005646BB" w:rsidP="00255DFC"/>
        </w:tc>
      </w:tr>
      <w:tr w:rsidR="00223B9D" w:rsidTr="005646BB">
        <w:trPr>
          <w:gridBefore w:val="1"/>
          <w:gridAfter w:val="1"/>
          <w:wBefore w:w="793" w:type="dxa"/>
          <w:wAfter w:w="131" w:type="dxa"/>
        </w:trPr>
        <w:tc>
          <w:tcPr>
            <w:tcW w:w="1348" w:type="dxa"/>
          </w:tcPr>
          <w:p w:rsidR="00223B9D" w:rsidRDefault="005F74C3" w:rsidP="00255DFC">
            <w:r>
              <w:t xml:space="preserve">  </w:t>
            </w:r>
            <w:r w:rsidR="00223B9D">
              <w:t>январь</w:t>
            </w:r>
          </w:p>
        </w:tc>
        <w:tc>
          <w:tcPr>
            <w:tcW w:w="1551" w:type="dxa"/>
          </w:tcPr>
          <w:p w:rsidR="00223B9D" w:rsidRDefault="005F74C3" w:rsidP="00255DFC">
            <w:r>
              <w:t xml:space="preserve">            3</w:t>
            </w:r>
          </w:p>
        </w:tc>
        <w:tc>
          <w:tcPr>
            <w:tcW w:w="1782" w:type="dxa"/>
            <w:gridSpan w:val="3"/>
          </w:tcPr>
          <w:p w:rsidR="00223B9D" w:rsidRDefault="005F74C3" w:rsidP="00255DFC">
            <w:r>
              <w:t xml:space="preserve">      15минут</w:t>
            </w:r>
          </w:p>
        </w:tc>
        <w:tc>
          <w:tcPr>
            <w:tcW w:w="1775" w:type="dxa"/>
          </w:tcPr>
          <w:p w:rsidR="00223B9D" w:rsidRDefault="005F74C3" w:rsidP="00255DFC">
            <w:r>
              <w:t xml:space="preserve">      45 минут</w:t>
            </w:r>
          </w:p>
        </w:tc>
        <w:tc>
          <w:tcPr>
            <w:tcW w:w="2214" w:type="dxa"/>
            <w:gridSpan w:val="2"/>
            <w:vMerge/>
          </w:tcPr>
          <w:p w:rsidR="00223B9D" w:rsidRDefault="00223B9D" w:rsidP="00255DFC"/>
        </w:tc>
      </w:tr>
      <w:tr w:rsidR="00223B9D" w:rsidTr="005646BB">
        <w:trPr>
          <w:gridBefore w:val="1"/>
          <w:gridAfter w:val="1"/>
          <w:wBefore w:w="793" w:type="dxa"/>
          <w:wAfter w:w="131" w:type="dxa"/>
        </w:trPr>
        <w:tc>
          <w:tcPr>
            <w:tcW w:w="1348" w:type="dxa"/>
          </w:tcPr>
          <w:p w:rsidR="00223B9D" w:rsidRDefault="005F74C3" w:rsidP="00255DFC">
            <w:r>
              <w:t xml:space="preserve">  февраль</w:t>
            </w:r>
          </w:p>
        </w:tc>
        <w:tc>
          <w:tcPr>
            <w:tcW w:w="1551" w:type="dxa"/>
          </w:tcPr>
          <w:p w:rsidR="00223B9D" w:rsidRDefault="005F74C3" w:rsidP="00255DFC">
            <w:r>
              <w:t xml:space="preserve">            4</w:t>
            </w:r>
          </w:p>
        </w:tc>
        <w:tc>
          <w:tcPr>
            <w:tcW w:w="1782" w:type="dxa"/>
            <w:gridSpan w:val="3"/>
          </w:tcPr>
          <w:p w:rsidR="00223B9D" w:rsidRDefault="005F74C3" w:rsidP="00255DFC">
            <w:r>
              <w:t xml:space="preserve">      15минут</w:t>
            </w:r>
          </w:p>
        </w:tc>
        <w:tc>
          <w:tcPr>
            <w:tcW w:w="1775" w:type="dxa"/>
          </w:tcPr>
          <w:p w:rsidR="00223B9D" w:rsidRDefault="005F74C3" w:rsidP="00255DFC">
            <w:r>
              <w:t xml:space="preserve">       1 час</w:t>
            </w:r>
          </w:p>
        </w:tc>
        <w:tc>
          <w:tcPr>
            <w:tcW w:w="2214" w:type="dxa"/>
            <w:gridSpan w:val="2"/>
            <w:vMerge/>
          </w:tcPr>
          <w:p w:rsidR="00223B9D" w:rsidRDefault="00223B9D" w:rsidP="00255DFC"/>
        </w:tc>
      </w:tr>
      <w:tr w:rsidR="00223B9D" w:rsidTr="005646BB">
        <w:trPr>
          <w:gridBefore w:val="1"/>
          <w:gridAfter w:val="1"/>
          <w:wBefore w:w="793" w:type="dxa"/>
          <w:wAfter w:w="131" w:type="dxa"/>
        </w:trPr>
        <w:tc>
          <w:tcPr>
            <w:tcW w:w="1348" w:type="dxa"/>
          </w:tcPr>
          <w:p w:rsidR="00223B9D" w:rsidRDefault="005F74C3" w:rsidP="00255DFC">
            <w:r>
              <w:t xml:space="preserve">  март</w:t>
            </w:r>
          </w:p>
        </w:tc>
        <w:tc>
          <w:tcPr>
            <w:tcW w:w="1551" w:type="dxa"/>
          </w:tcPr>
          <w:p w:rsidR="00223B9D" w:rsidRDefault="005F74C3" w:rsidP="00255DFC">
            <w:r>
              <w:t xml:space="preserve">            4</w:t>
            </w:r>
          </w:p>
        </w:tc>
        <w:tc>
          <w:tcPr>
            <w:tcW w:w="1782" w:type="dxa"/>
            <w:gridSpan w:val="3"/>
          </w:tcPr>
          <w:p w:rsidR="00223B9D" w:rsidRDefault="005F74C3" w:rsidP="00255DFC">
            <w:r>
              <w:t xml:space="preserve">      15минут</w:t>
            </w:r>
          </w:p>
        </w:tc>
        <w:tc>
          <w:tcPr>
            <w:tcW w:w="1775" w:type="dxa"/>
          </w:tcPr>
          <w:p w:rsidR="00223B9D" w:rsidRDefault="005F74C3" w:rsidP="00255DFC">
            <w:r>
              <w:t xml:space="preserve">       1 час</w:t>
            </w:r>
          </w:p>
        </w:tc>
        <w:tc>
          <w:tcPr>
            <w:tcW w:w="2214" w:type="dxa"/>
            <w:gridSpan w:val="2"/>
            <w:vMerge/>
          </w:tcPr>
          <w:p w:rsidR="00223B9D" w:rsidRDefault="00223B9D" w:rsidP="00255DFC"/>
        </w:tc>
      </w:tr>
      <w:tr w:rsidR="00223B9D" w:rsidTr="005646BB">
        <w:trPr>
          <w:gridBefore w:val="1"/>
          <w:gridAfter w:val="1"/>
          <w:wBefore w:w="793" w:type="dxa"/>
          <w:wAfter w:w="131" w:type="dxa"/>
        </w:trPr>
        <w:tc>
          <w:tcPr>
            <w:tcW w:w="1348" w:type="dxa"/>
          </w:tcPr>
          <w:p w:rsidR="00223B9D" w:rsidRDefault="005F74C3" w:rsidP="00255DFC">
            <w:r>
              <w:t xml:space="preserve">  апрель</w:t>
            </w:r>
          </w:p>
        </w:tc>
        <w:tc>
          <w:tcPr>
            <w:tcW w:w="1551" w:type="dxa"/>
          </w:tcPr>
          <w:p w:rsidR="00223B9D" w:rsidRDefault="005F74C3" w:rsidP="00255DFC">
            <w:r>
              <w:t xml:space="preserve">            4</w:t>
            </w:r>
          </w:p>
        </w:tc>
        <w:tc>
          <w:tcPr>
            <w:tcW w:w="1782" w:type="dxa"/>
            <w:gridSpan w:val="3"/>
          </w:tcPr>
          <w:p w:rsidR="00223B9D" w:rsidRDefault="005F74C3" w:rsidP="00255DFC">
            <w:r>
              <w:t xml:space="preserve">      15 минут</w:t>
            </w:r>
          </w:p>
        </w:tc>
        <w:tc>
          <w:tcPr>
            <w:tcW w:w="1775" w:type="dxa"/>
          </w:tcPr>
          <w:p w:rsidR="00223B9D" w:rsidRDefault="005F74C3" w:rsidP="00255DFC">
            <w:r>
              <w:t xml:space="preserve">       1 час</w:t>
            </w:r>
          </w:p>
        </w:tc>
        <w:tc>
          <w:tcPr>
            <w:tcW w:w="2214" w:type="dxa"/>
            <w:gridSpan w:val="2"/>
            <w:vMerge/>
          </w:tcPr>
          <w:p w:rsidR="00223B9D" w:rsidRDefault="00223B9D" w:rsidP="00255DFC"/>
        </w:tc>
      </w:tr>
      <w:tr w:rsidR="00223B9D" w:rsidTr="005646BB">
        <w:trPr>
          <w:gridBefore w:val="1"/>
          <w:gridAfter w:val="1"/>
          <w:wBefore w:w="793" w:type="dxa"/>
          <w:wAfter w:w="131" w:type="dxa"/>
        </w:trPr>
        <w:tc>
          <w:tcPr>
            <w:tcW w:w="1348" w:type="dxa"/>
          </w:tcPr>
          <w:p w:rsidR="00223B9D" w:rsidRDefault="005F74C3" w:rsidP="00255DFC">
            <w:r>
              <w:t xml:space="preserve">  май</w:t>
            </w:r>
          </w:p>
        </w:tc>
        <w:tc>
          <w:tcPr>
            <w:tcW w:w="1551" w:type="dxa"/>
          </w:tcPr>
          <w:p w:rsidR="00223B9D" w:rsidRDefault="005F74C3" w:rsidP="00255DFC">
            <w:r>
              <w:t xml:space="preserve">            3</w:t>
            </w:r>
          </w:p>
        </w:tc>
        <w:tc>
          <w:tcPr>
            <w:tcW w:w="1782" w:type="dxa"/>
            <w:gridSpan w:val="3"/>
          </w:tcPr>
          <w:p w:rsidR="00223B9D" w:rsidRDefault="005F74C3" w:rsidP="00255DFC">
            <w:r>
              <w:t xml:space="preserve">      15 минут</w:t>
            </w:r>
          </w:p>
        </w:tc>
        <w:tc>
          <w:tcPr>
            <w:tcW w:w="1775" w:type="dxa"/>
          </w:tcPr>
          <w:p w:rsidR="00223B9D" w:rsidRDefault="005F74C3" w:rsidP="00255DFC">
            <w:r>
              <w:t xml:space="preserve">      45 минут</w:t>
            </w:r>
          </w:p>
        </w:tc>
        <w:tc>
          <w:tcPr>
            <w:tcW w:w="2214" w:type="dxa"/>
            <w:gridSpan w:val="2"/>
            <w:vMerge/>
          </w:tcPr>
          <w:p w:rsidR="00223B9D" w:rsidRDefault="00223B9D" w:rsidP="00255DFC"/>
        </w:tc>
      </w:tr>
      <w:tr w:rsidR="00223B9D" w:rsidTr="005646BB">
        <w:trPr>
          <w:gridBefore w:val="1"/>
          <w:gridAfter w:val="1"/>
          <w:wBefore w:w="793" w:type="dxa"/>
          <w:wAfter w:w="131" w:type="dxa"/>
        </w:trPr>
        <w:tc>
          <w:tcPr>
            <w:tcW w:w="1348" w:type="dxa"/>
          </w:tcPr>
          <w:p w:rsidR="00223B9D" w:rsidRDefault="005F74C3" w:rsidP="00255DFC">
            <w:r>
              <w:t>Всего в год</w:t>
            </w:r>
          </w:p>
        </w:tc>
        <w:tc>
          <w:tcPr>
            <w:tcW w:w="1551" w:type="dxa"/>
          </w:tcPr>
          <w:p w:rsidR="00223B9D" w:rsidRDefault="005646BB" w:rsidP="00255DFC">
            <w:r>
              <w:t xml:space="preserve">           30</w:t>
            </w:r>
          </w:p>
        </w:tc>
        <w:tc>
          <w:tcPr>
            <w:tcW w:w="1782" w:type="dxa"/>
            <w:gridSpan w:val="3"/>
          </w:tcPr>
          <w:p w:rsidR="00223B9D" w:rsidRDefault="00223B9D" w:rsidP="00255DFC"/>
        </w:tc>
        <w:tc>
          <w:tcPr>
            <w:tcW w:w="1775" w:type="dxa"/>
          </w:tcPr>
          <w:p w:rsidR="00223B9D" w:rsidRDefault="005646BB" w:rsidP="00255DFC">
            <w:r>
              <w:t>6 часов 30 минут</w:t>
            </w:r>
          </w:p>
        </w:tc>
        <w:tc>
          <w:tcPr>
            <w:tcW w:w="2214" w:type="dxa"/>
            <w:gridSpan w:val="2"/>
            <w:vMerge/>
            <w:tcBorders>
              <w:bottom w:val="nil"/>
            </w:tcBorders>
          </w:tcPr>
          <w:p w:rsidR="00223B9D" w:rsidRDefault="00223B9D" w:rsidP="00255DFC"/>
        </w:tc>
      </w:tr>
    </w:tbl>
    <w:p w:rsidR="005F74C3" w:rsidRPr="00255DFC" w:rsidRDefault="005F74C3" w:rsidP="00255DFC"/>
    <w:p w:rsidR="00255DFC" w:rsidRPr="00255DFC" w:rsidRDefault="00255DFC" w:rsidP="00255DFC">
      <w:r w:rsidRPr="00255DFC">
        <w:rPr>
          <w:b/>
          <w:bCs/>
        </w:rPr>
        <w:t>Место проведения:</w:t>
      </w:r>
      <w:r w:rsidR="008E7899">
        <w:t xml:space="preserve"> </w:t>
      </w:r>
      <w:r w:rsidRPr="00255DFC">
        <w:t>групповая комната</w:t>
      </w:r>
      <w:r w:rsidR="008E7899">
        <w:t xml:space="preserve">;  </w:t>
      </w:r>
      <w:r w:rsidRPr="00255DFC">
        <w:t>участок</w:t>
      </w:r>
      <w:r w:rsidR="008E7899">
        <w:t xml:space="preserve">; </w:t>
      </w:r>
      <w:r w:rsidRPr="00255DFC">
        <w:t>прилегающая территория детского сада.</w:t>
      </w:r>
    </w:p>
    <w:p w:rsidR="00255DFC" w:rsidRDefault="005646BB" w:rsidP="00255DFC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8E7899">
        <w:rPr>
          <w:b/>
          <w:bCs/>
        </w:rPr>
        <w:t xml:space="preserve">  </w:t>
      </w:r>
      <w:r w:rsidR="006515C2">
        <w:rPr>
          <w:b/>
          <w:bCs/>
        </w:rPr>
        <w:t xml:space="preserve"> </w:t>
      </w:r>
      <w:r w:rsidR="00255DFC" w:rsidRPr="00255DFC">
        <w:rPr>
          <w:b/>
          <w:bCs/>
        </w:rPr>
        <w:t>СПЕЦИАЛЬНО-ОРГАНИЗОВАННАЯ УЧЕБНАЯ ДЕЯТЕЛЬНОСТЬ</w:t>
      </w:r>
    </w:p>
    <w:p w:rsidR="006515C2" w:rsidRDefault="006515C2" w:rsidP="00255DFC">
      <w:pPr>
        <w:rPr>
          <w:b/>
        </w:rPr>
      </w:pPr>
      <w:r>
        <w:rPr>
          <w:b/>
        </w:rPr>
        <w:t xml:space="preserve">                              </w:t>
      </w:r>
      <w:r w:rsidR="008E7899">
        <w:rPr>
          <w:b/>
        </w:rPr>
        <w:t xml:space="preserve">     </w:t>
      </w:r>
      <w:r w:rsidRPr="006515C2">
        <w:rPr>
          <w:b/>
        </w:rPr>
        <w:t>Перспективный план клуба "Почемучка"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492"/>
        <w:gridCol w:w="2633"/>
        <w:gridCol w:w="3129"/>
        <w:gridCol w:w="2635"/>
      </w:tblGrid>
      <w:tr w:rsidR="00AE4F7F" w:rsidTr="00220252">
        <w:tc>
          <w:tcPr>
            <w:tcW w:w="1492" w:type="dxa"/>
          </w:tcPr>
          <w:p w:rsidR="00AE4F7F" w:rsidRDefault="00AE4F7F" w:rsidP="00AE4F7F">
            <w:pPr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2633" w:type="dxa"/>
          </w:tcPr>
          <w:p w:rsidR="00AE4F7F" w:rsidRDefault="00AE4F7F" w:rsidP="00AE4F7F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129" w:type="dxa"/>
          </w:tcPr>
          <w:p w:rsidR="00AE4F7F" w:rsidRDefault="00AE4F7F" w:rsidP="00AE4F7F">
            <w:pPr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2635" w:type="dxa"/>
          </w:tcPr>
          <w:p w:rsidR="00AE4F7F" w:rsidRDefault="00AE4F7F" w:rsidP="00AE4F7F">
            <w:pPr>
              <w:rPr>
                <w:b/>
              </w:rPr>
            </w:pPr>
            <w:r w:rsidRPr="00AE4F7F">
              <w:rPr>
                <w:b/>
                <w:bCs/>
              </w:rPr>
              <w:t>Материал и оборудование</w:t>
            </w:r>
          </w:p>
        </w:tc>
      </w:tr>
      <w:tr w:rsidR="00AE4F7F" w:rsidTr="00220252">
        <w:tc>
          <w:tcPr>
            <w:tcW w:w="1492" w:type="dxa"/>
          </w:tcPr>
          <w:p w:rsidR="00AE4F7F" w:rsidRPr="00E20EB8" w:rsidRDefault="00AE4F7F" w:rsidP="00AE4F7F">
            <w:r w:rsidRPr="00E20EB8">
              <w:rPr>
                <w:bCs/>
                <w:u w:val="single"/>
              </w:rPr>
              <w:t>Сентябрь</w:t>
            </w:r>
          </w:p>
        </w:tc>
        <w:tc>
          <w:tcPr>
            <w:tcW w:w="2633" w:type="dxa"/>
          </w:tcPr>
          <w:p w:rsidR="00AE4F7F" w:rsidRPr="00E20EB8" w:rsidRDefault="00AE4F7F" w:rsidP="00AE4F7F">
            <w:r w:rsidRPr="00E20EB8">
              <w:t>создание мини-лаборатории, диагностика детей.</w:t>
            </w:r>
          </w:p>
        </w:tc>
        <w:tc>
          <w:tcPr>
            <w:tcW w:w="3129" w:type="dxa"/>
          </w:tcPr>
          <w:p w:rsidR="00AE4F7F" w:rsidRPr="00E20EB8" w:rsidRDefault="00AE4F7F" w:rsidP="00AE4F7F"/>
        </w:tc>
        <w:tc>
          <w:tcPr>
            <w:tcW w:w="2635" w:type="dxa"/>
          </w:tcPr>
          <w:p w:rsidR="00AE4F7F" w:rsidRPr="00E20EB8" w:rsidRDefault="00AE4F7F" w:rsidP="00AE4F7F"/>
        </w:tc>
      </w:tr>
      <w:tr w:rsidR="00AE4F7F" w:rsidTr="00220252">
        <w:tc>
          <w:tcPr>
            <w:tcW w:w="1492" w:type="dxa"/>
          </w:tcPr>
          <w:p w:rsidR="00AE4F7F" w:rsidRPr="00E20EB8" w:rsidRDefault="00AE4F7F" w:rsidP="00AE4F7F">
            <w:r w:rsidRPr="00E20EB8">
              <w:rPr>
                <w:bCs/>
                <w:u w:val="single"/>
              </w:rPr>
              <w:t>Октябрь</w:t>
            </w:r>
          </w:p>
          <w:p w:rsidR="00AE4F7F" w:rsidRPr="00E20EB8" w:rsidRDefault="00AE4F7F" w:rsidP="00AE4F7F">
            <w:pPr>
              <w:ind w:left="720"/>
              <w:rPr>
                <w:bCs/>
              </w:rPr>
            </w:pPr>
          </w:p>
          <w:p w:rsidR="00AE4F7F" w:rsidRPr="00E20EB8" w:rsidRDefault="00AE4F7F" w:rsidP="00AE4F7F">
            <w:pPr>
              <w:ind w:left="720"/>
              <w:rPr>
                <w:bCs/>
              </w:rPr>
            </w:pPr>
          </w:p>
          <w:p w:rsidR="00AE4F7F" w:rsidRPr="00E20EB8" w:rsidRDefault="00AE4F7F" w:rsidP="00AE4F7F">
            <w:pPr>
              <w:ind w:left="720"/>
              <w:rPr>
                <w:bCs/>
              </w:rPr>
            </w:pPr>
          </w:p>
          <w:p w:rsidR="00AE4F7F" w:rsidRPr="00E20EB8" w:rsidRDefault="00AE4F7F" w:rsidP="00AE4F7F">
            <w:pPr>
              <w:ind w:left="720"/>
              <w:rPr>
                <w:bCs/>
              </w:rPr>
            </w:pPr>
          </w:p>
          <w:p w:rsidR="00AE4F7F" w:rsidRPr="00E20EB8" w:rsidRDefault="00AE4F7F" w:rsidP="00AE4F7F">
            <w:pPr>
              <w:ind w:left="720"/>
              <w:rPr>
                <w:bCs/>
              </w:rPr>
            </w:pPr>
          </w:p>
          <w:p w:rsidR="00AE4F7F" w:rsidRPr="00E20EB8" w:rsidRDefault="00AE4F7F" w:rsidP="00AE4F7F">
            <w:pPr>
              <w:rPr>
                <w:bCs/>
              </w:rPr>
            </w:pPr>
          </w:p>
          <w:p w:rsidR="00AE4F7F" w:rsidRPr="00E20EB8" w:rsidRDefault="00AE4F7F" w:rsidP="00AE4F7F">
            <w:pPr>
              <w:rPr>
                <w:bCs/>
              </w:rPr>
            </w:pPr>
          </w:p>
          <w:p w:rsidR="00AE4F7F" w:rsidRPr="00E20EB8" w:rsidRDefault="00AE4F7F" w:rsidP="00AE4F7F">
            <w:pPr>
              <w:rPr>
                <w:bCs/>
              </w:rPr>
            </w:pPr>
          </w:p>
          <w:p w:rsidR="00AE4F7F" w:rsidRPr="00E20EB8" w:rsidRDefault="00AE4F7F" w:rsidP="00AE4F7F">
            <w:pPr>
              <w:rPr>
                <w:bCs/>
              </w:rPr>
            </w:pPr>
          </w:p>
          <w:p w:rsidR="00AE4F7F" w:rsidRPr="00E20EB8" w:rsidRDefault="00AE4F7F" w:rsidP="00AE4F7F">
            <w:pPr>
              <w:rPr>
                <w:bCs/>
              </w:rPr>
            </w:pPr>
          </w:p>
          <w:p w:rsidR="00AE4F7F" w:rsidRPr="00E20EB8" w:rsidRDefault="00AE4F7F" w:rsidP="001C3B8D"/>
        </w:tc>
        <w:tc>
          <w:tcPr>
            <w:tcW w:w="2633" w:type="dxa"/>
          </w:tcPr>
          <w:p w:rsidR="00AE4F7F" w:rsidRPr="00E20EB8" w:rsidRDefault="0078690D" w:rsidP="00AE4F7F">
            <w:r w:rsidRPr="00E20EB8">
              <w:rPr>
                <w:bCs/>
              </w:rPr>
              <w:t>1.</w:t>
            </w:r>
            <w:r w:rsidR="00AE4F7F" w:rsidRPr="00E20EB8">
              <w:rPr>
                <w:bCs/>
              </w:rPr>
              <w:t> Вода. Окрашивание воды.</w:t>
            </w:r>
          </w:p>
          <w:p w:rsidR="001C3B8D" w:rsidRPr="00E20EB8" w:rsidRDefault="001C3B8D" w:rsidP="00AE4F7F"/>
          <w:p w:rsidR="001C3B8D" w:rsidRPr="00E20EB8" w:rsidRDefault="001C3B8D" w:rsidP="00AE4F7F"/>
          <w:p w:rsidR="001C3B8D" w:rsidRPr="00E20EB8" w:rsidRDefault="001C3B8D" w:rsidP="00AE4F7F"/>
          <w:p w:rsidR="001C3B8D" w:rsidRPr="00E20EB8" w:rsidRDefault="001C3B8D" w:rsidP="00AE4F7F"/>
          <w:p w:rsidR="001C3B8D" w:rsidRPr="00E20EB8" w:rsidRDefault="001C3B8D" w:rsidP="00AE4F7F"/>
          <w:p w:rsidR="001C3B8D" w:rsidRPr="00E20EB8" w:rsidRDefault="001C3B8D" w:rsidP="00AE4F7F"/>
          <w:p w:rsidR="001C3B8D" w:rsidRPr="00E20EB8" w:rsidRDefault="001C3B8D" w:rsidP="001C3B8D">
            <w:pPr>
              <w:rPr>
                <w:bCs/>
              </w:rPr>
            </w:pPr>
          </w:p>
          <w:p w:rsidR="001C3B8D" w:rsidRPr="00E20EB8" w:rsidRDefault="001C3B8D" w:rsidP="001C3B8D">
            <w:pPr>
              <w:rPr>
                <w:bCs/>
              </w:rPr>
            </w:pPr>
          </w:p>
          <w:p w:rsidR="00A77D1F" w:rsidRDefault="00A77D1F" w:rsidP="001C3B8D">
            <w:pPr>
              <w:rPr>
                <w:bCs/>
              </w:rPr>
            </w:pPr>
          </w:p>
          <w:p w:rsidR="001C3B8D" w:rsidRPr="00E20EB8" w:rsidRDefault="0078690D" w:rsidP="001C3B8D">
            <w:r w:rsidRPr="00E20EB8">
              <w:rPr>
                <w:bCs/>
              </w:rPr>
              <w:t>2.</w:t>
            </w:r>
            <w:r w:rsidR="001C3B8D" w:rsidRPr="00E20EB8">
              <w:rPr>
                <w:bCs/>
              </w:rPr>
              <w:t> Воздух. Что в пакете?</w:t>
            </w:r>
          </w:p>
          <w:p w:rsidR="001C3B8D" w:rsidRPr="00E20EB8" w:rsidRDefault="001C3B8D" w:rsidP="00AE4F7F"/>
          <w:p w:rsidR="001C3B8D" w:rsidRPr="00E20EB8" w:rsidRDefault="001C3B8D" w:rsidP="00AE4F7F"/>
          <w:p w:rsidR="00EE3474" w:rsidRDefault="00EE3474" w:rsidP="00EE3474"/>
          <w:p w:rsidR="00EE3474" w:rsidRDefault="00EE3474" w:rsidP="00EE3474"/>
          <w:p w:rsidR="00EE3474" w:rsidRDefault="00EE3474" w:rsidP="00EE3474"/>
          <w:p w:rsidR="00EE3474" w:rsidRPr="00EE3474" w:rsidRDefault="00EE3474" w:rsidP="00EE3474">
            <w:r w:rsidRPr="00EE3474">
              <w:t>3 «Поиграем с солнышком»</w:t>
            </w:r>
          </w:p>
          <w:p w:rsidR="00EE3474" w:rsidRDefault="00EE3474" w:rsidP="00EE3474"/>
          <w:p w:rsidR="00EE3474" w:rsidRDefault="00EE3474" w:rsidP="00EE3474"/>
          <w:p w:rsidR="00EE3474" w:rsidRDefault="00EE3474" w:rsidP="00EE3474"/>
          <w:p w:rsidR="00EE3474" w:rsidRDefault="00EE3474" w:rsidP="00EE3474"/>
          <w:p w:rsidR="00EE3474" w:rsidRPr="00EE3474" w:rsidRDefault="00EE3474" w:rsidP="00EE3474">
            <w:r>
              <w:t>4</w:t>
            </w:r>
            <w:r w:rsidRPr="00EE3474">
              <w:t xml:space="preserve"> «Игры с веерами и султанчиками»</w:t>
            </w:r>
          </w:p>
          <w:p w:rsidR="00AE4F7F" w:rsidRPr="00E20EB8" w:rsidRDefault="00AE4F7F" w:rsidP="001C3B8D"/>
        </w:tc>
        <w:tc>
          <w:tcPr>
            <w:tcW w:w="3129" w:type="dxa"/>
          </w:tcPr>
          <w:p w:rsidR="00AE4F7F" w:rsidRPr="00E20EB8" w:rsidRDefault="00AE4F7F" w:rsidP="00AE4F7F">
            <w:r w:rsidRPr="00E20EB8">
              <w:t>Выявить свойства воды: вода может быть теплой и холодной; в воде растворяются некоторые вещества; вода прозрачная, но может менять свою окраску, запах, когда в ней растворяются окрашенные пахучие вещества.</w:t>
            </w:r>
          </w:p>
          <w:p w:rsidR="001C3B8D" w:rsidRPr="00E20EB8" w:rsidRDefault="001C3B8D" w:rsidP="001C3B8D"/>
          <w:p w:rsidR="001C3B8D" w:rsidRPr="00E20EB8" w:rsidRDefault="001C3B8D" w:rsidP="001C3B8D"/>
          <w:p w:rsidR="001C3B8D" w:rsidRPr="00E20EB8" w:rsidRDefault="001C3B8D" w:rsidP="001C3B8D">
            <w:r w:rsidRPr="00E20EB8">
              <w:t>Выявить свойства воздуха: невидим, без запаха, не имеет формы, Сравнить свойства воды и воздуха (воздух легче воды)</w:t>
            </w:r>
          </w:p>
          <w:p w:rsidR="00EE3474" w:rsidRDefault="00EE3474" w:rsidP="00EE3474"/>
          <w:p w:rsidR="00EE3474" w:rsidRPr="00EE3474" w:rsidRDefault="00EE3474" w:rsidP="00EE3474">
            <w:r w:rsidRPr="00EE3474">
              <w:t>Определить, ка</w:t>
            </w:r>
            <w:r w:rsidR="005F75D8">
              <w:t xml:space="preserve">кие предметы нагреваются лучше  </w:t>
            </w:r>
            <w:r w:rsidRPr="00EE3474">
              <w:t>светлые или темные, где это происходит быстрее (на солнышке или в тени).</w:t>
            </w:r>
          </w:p>
          <w:p w:rsidR="00EE3474" w:rsidRDefault="00EE3474" w:rsidP="00EE3474"/>
          <w:p w:rsidR="00EE3474" w:rsidRPr="00EE3474" w:rsidRDefault="00EE3474" w:rsidP="00EE3474">
            <w:r w:rsidRPr="00EE3474">
              <w:t>Познакомить детей с одним из свойств воздуха-движением</w:t>
            </w:r>
            <w:proofErr w:type="gramStart"/>
            <w:r w:rsidR="005F75D8">
              <w:t xml:space="preserve"> </w:t>
            </w:r>
            <w:r w:rsidRPr="00EE3474">
              <w:t>;</w:t>
            </w:r>
            <w:proofErr w:type="gramEnd"/>
            <w:r w:rsidRPr="00EE3474">
              <w:t xml:space="preserve"> движение воздуха - это ветер.</w:t>
            </w:r>
          </w:p>
          <w:p w:rsidR="00AE4F7F" w:rsidRPr="00E20EB8" w:rsidRDefault="00AE4F7F" w:rsidP="00AE4F7F"/>
        </w:tc>
        <w:tc>
          <w:tcPr>
            <w:tcW w:w="2635" w:type="dxa"/>
          </w:tcPr>
          <w:p w:rsidR="00AE4F7F" w:rsidRPr="00E20EB8" w:rsidRDefault="00AE4F7F" w:rsidP="00AE4F7F">
            <w:r w:rsidRPr="00E20EB8">
              <w:t>  Емкость с водой (холодной и теплой), кристаллический ароматизированный краситель, палочки для размешивания, мерные стаканчики.</w:t>
            </w:r>
          </w:p>
          <w:p w:rsidR="001C3B8D" w:rsidRPr="00E20EB8" w:rsidRDefault="001C3B8D" w:rsidP="001C3B8D"/>
          <w:p w:rsidR="001C3B8D" w:rsidRPr="00E20EB8" w:rsidRDefault="001C3B8D" w:rsidP="001C3B8D"/>
          <w:p w:rsidR="001C3B8D" w:rsidRPr="00E20EB8" w:rsidRDefault="001C3B8D" w:rsidP="001C3B8D"/>
          <w:p w:rsidR="001C3B8D" w:rsidRPr="00E20EB8" w:rsidRDefault="001C3B8D" w:rsidP="001C3B8D"/>
          <w:p w:rsidR="001C3B8D" w:rsidRPr="00E20EB8" w:rsidRDefault="001C3B8D" w:rsidP="001C3B8D">
            <w:r w:rsidRPr="00E20EB8">
              <w:t>Два целлофановых пакета (один с водой, другой с воздухом), алгоритм описания свойств воздуха и воды.</w:t>
            </w:r>
          </w:p>
          <w:p w:rsidR="00AE4F7F" w:rsidRDefault="00AE4F7F" w:rsidP="00AE4F7F"/>
          <w:p w:rsidR="00EE3474" w:rsidRDefault="00EE3474" w:rsidP="00AE4F7F"/>
          <w:p w:rsidR="00EE3474" w:rsidRDefault="00EE3474" w:rsidP="00AE4F7F"/>
          <w:p w:rsidR="00EE3474" w:rsidRDefault="00EE3474" w:rsidP="00AE4F7F"/>
          <w:p w:rsidR="00EE3474" w:rsidRDefault="00EE3474" w:rsidP="00AE4F7F"/>
          <w:p w:rsidR="00EE3474" w:rsidRDefault="00EE3474" w:rsidP="00AE4F7F"/>
          <w:p w:rsidR="00EE3474" w:rsidRDefault="00EE3474" w:rsidP="00AE4F7F"/>
          <w:p w:rsidR="00EE3474" w:rsidRPr="00E20EB8" w:rsidRDefault="00EE3474" w:rsidP="00AE4F7F">
            <w:r>
              <w:t>Бумажные  веера, султанчики.</w:t>
            </w:r>
          </w:p>
        </w:tc>
      </w:tr>
      <w:tr w:rsidR="00AE4F7F" w:rsidTr="00220252">
        <w:tc>
          <w:tcPr>
            <w:tcW w:w="1492" w:type="dxa"/>
          </w:tcPr>
          <w:p w:rsidR="001C3B8D" w:rsidRPr="00E20EB8" w:rsidRDefault="001C3B8D" w:rsidP="001C3B8D">
            <w:r w:rsidRPr="00E20EB8">
              <w:t xml:space="preserve">  </w:t>
            </w:r>
            <w:r w:rsidRPr="00E20EB8">
              <w:rPr>
                <w:bCs/>
                <w:u w:val="single"/>
              </w:rPr>
              <w:t>Ноябрь</w:t>
            </w:r>
          </w:p>
          <w:p w:rsidR="00AE4F7F" w:rsidRPr="00E20EB8" w:rsidRDefault="00AE4F7F" w:rsidP="00AE4F7F"/>
        </w:tc>
        <w:tc>
          <w:tcPr>
            <w:tcW w:w="2633" w:type="dxa"/>
          </w:tcPr>
          <w:p w:rsidR="001C3B8D" w:rsidRPr="00E20EB8" w:rsidRDefault="0078690D" w:rsidP="001C3B8D">
            <w:r w:rsidRPr="00E20EB8">
              <w:rPr>
                <w:bCs/>
              </w:rPr>
              <w:t>1</w:t>
            </w:r>
            <w:r w:rsidR="001C3B8D" w:rsidRPr="00E20EB8">
              <w:rPr>
                <w:bCs/>
              </w:rPr>
              <w:t> Воздух.       Поиск воздуха.</w:t>
            </w:r>
          </w:p>
          <w:p w:rsidR="001C3B8D" w:rsidRPr="00E20EB8" w:rsidRDefault="001C3B8D" w:rsidP="001C3B8D"/>
          <w:p w:rsidR="001C3B8D" w:rsidRPr="00E20EB8" w:rsidRDefault="001C3B8D" w:rsidP="001C3B8D"/>
          <w:p w:rsidR="001C3B8D" w:rsidRPr="00E20EB8" w:rsidRDefault="001C3B8D" w:rsidP="001C3B8D"/>
          <w:p w:rsidR="001C3B8D" w:rsidRPr="00E20EB8" w:rsidRDefault="001C3B8D" w:rsidP="001C3B8D">
            <w:r w:rsidRPr="00E20EB8">
              <w:t xml:space="preserve">  </w:t>
            </w:r>
            <w:r w:rsidRPr="00E20EB8">
              <w:rPr>
                <w:bCs/>
              </w:rPr>
              <w:t>2.Растения. Что любят растения?</w:t>
            </w:r>
          </w:p>
          <w:p w:rsidR="005F75D8" w:rsidRDefault="005F75D8" w:rsidP="001C3B8D"/>
          <w:p w:rsidR="005F75D8" w:rsidRDefault="005F75D8" w:rsidP="001C3B8D"/>
          <w:p w:rsidR="005F75D8" w:rsidRDefault="005F75D8" w:rsidP="001C3B8D"/>
          <w:p w:rsidR="005F75D8" w:rsidRDefault="005F75D8" w:rsidP="001C3B8D"/>
          <w:p w:rsidR="00AE4F7F" w:rsidRDefault="005F75D8" w:rsidP="001C3B8D">
            <w:r>
              <w:t>3.</w:t>
            </w:r>
            <w:r w:rsidRPr="005F75D8">
              <w:t>«Тонет, не тонет, плавает</w:t>
            </w:r>
            <w:r>
              <w:t>».</w:t>
            </w:r>
          </w:p>
          <w:p w:rsidR="002A2622" w:rsidRDefault="002A2622" w:rsidP="001C3B8D"/>
          <w:p w:rsidR="002A2622" w:rsidRDefault="002A2622" w:rsidP="001C3B8D"/>
          <w:p w:rsidR="002A2622" w:rsidRDefault="002A2622" w:rsidP="001C3B8D"/>
          <w:p w:rsidR="002A2622" w:rsidRDefault="002A2622" w:rsidP="001C3B8D">
            <w:r>
              <w:t>4.</w:t>
            </w:r>
            <w:r w:rsidRPr="002A2622">
              <w:t xml:space="preserve"> «Надувание мыльных пузырей»</w:t>
            </w:r>
            <w:r>
              <w:t>.</w:t>
            </w:r>
          </w:p>
          <w:p w:rsidR="002A2622" w:rsidRPr="00E20EB8" w:rsidRDefault="002A2622" w:rsidP="001C3B8D"/>
        </w:tc>
        <w:tc>
          <w:tcPr>
            <w:tcW w:w="3129" w:type="dxa"/>
          </w:tcPr>
          <w:p w:rsidR="001C3B8D" w:rsidRPr="00E20EB8" w:rsidRDefault="001C3B8D" w:rsidP="001C3B8D">
            <w:r w:rsidRPr="00E20EB8">
              <w:lastRenderedPageBreak/>
              <w:t>Обнаружить воздух в предметах</w:t>
            </w:r>
            <w:r w:rsidRPr="00E20EB8">
              <w:rPr>
                <w:bCs/>
              </w:rPr>
              <w:t>.</w:t>
            </w:r>
          </w:p>
          <w:p w:rsidR="001C3B8D" w:rsidRPr="00E20EB8" w:rsidRDefault="001C3B8D" w:rsidP="00AE4F7F"/>
          <w:p w:rsidR="001C3B8D" w:rsidRPr="00E20EB8" w:rsidRDefault="001C3B8D" w:rsidP="00AE4F7F"/>
          <w:p w:rsidR="001C3B8D" w:rsidRPr="00E20EB8" w:rsidRDefault="001C3B8D" w:rsidP="00AE4F7F"/>
          <w:p w:rsidR="005F75D8" w:rsidRDefault="001C3B8D" w:rsidP="005F75D8">
            <w:r w:rsidRPr="00E20EB8">
              <w:t xml:space="preserve"> Выявить необходимые условия для роста и жизни </w:t>
            </w:r>
          </w:p>
          <w:p w:rsidR="005F75D8" w:rsidRDefault="005F75D8" w:rsidP="005F75D8"/>
          <w:p w:rsidR="005F75D8" w:rsidRDefault="005F75D8" w:rsidP="005F75D8"/>
          <w:p w:rsidR="005F75D8" w:rsidRDefault="005F75D8" w:rsidP="005F75D8"/>
          <w:p w:rsidR="005F75D8" w:rsidRDefault="005F75D8" w:rsidP="005F75D8"/>
          <w:p w:rsidR="005F75D8" w:rsidRPr="005F75D8" w:rsidRDefault="005F75D8" w:rsidP="005F75D8">
            <w:r w:rsidRPr="005F75D8">
              <w:t>Познакомить детей со свойствами резины, камней. Резина лёгкая она плавает в воде. Камень тяжёлый - тонет.</w:t>
            </w:r>
          </w:p>
          <w:p w:rsidR="00AE4F7F" w:rsidRDefault="00AE4F7F" w:rsidP="00AE4F7F"/>
          <w:p w:rsidR="002A2622" w:rsidRPr="002A2622" w:rsidRDefault="002A2622" w:rsidP="002A2622">
            <w:r w:rsidRPr="002A2622">
              <w:t>Научить пускать мыльные пузыри; познакомить со свойством мыльной воды</w:t>
            </w:r>
            <w:r>
              <w:t>.</w:t>
            </w:r>
          </w:p>
          <w:p w:rsidR="005F75D8" w:rsidRDefault="005F75D8" w:rsidP="00AE4F7F"/>
          <w:p w:rsidR="005F75D8" w:rsidRDefault="005F75D8" w:rsidP="00AE4F7F"/>
          <w:p w:rsidR="005F75D8" w:rsidRPr="00E20EB8" w:rsidRDefault="005F75D8" w:rsidP="00AE4F7F"/>
        </w:tc>
        <w:tc>
          <w:tcPr>
            <w:tcW w:w="2635" w:type="dxa"/>
          </w:tcPr>
          <w:p w:rsidR="001C3B8D" w:rsidRPr="00E20EB8" w:rsidRDefault="001C3B8D" w:rsidP="001C3B8D">
            <w:r w:rsidRPr="00E20EB8">
              <w:lastRenderedPageBreak/>
              <w:t xml:space="preserve">Ленточки, флажки, пакет, воздушные шары, </w:t>
            </w:r>
            <w:r w:rsidRPr="00E20EB8">
              <w:lastRenderedPageBreak/>
              <w:t>трубочки для коктейля, емкость с водой</w:t>
            </w:r>
            <w:proofErr w:type="gramStart"/>
            <w:r w:rsidRPr="00E20EB8">
              <w:t xml:space="preserve"> .</w:t>
            </w:r>
            <w:proofErr w:type="gramEnd"/>
          </w:p>
          <w:p w:rsidR="001C3B8D" w:rsidRPr="00E20EB8" w:rsidRDefault="001C3B8D" w:rsidP="001C3B8D">
            <w:pPr>
              <w:rPr>
                <w:bCs/>
              </w:rPr>
            </w:pPr>
          </w:p>
          <w:p w:rsidR="001C3B8D" w:rsidRPr="00E20EB8" w:rsidRDefault="001C3B8D" w:rsidP="001C3B8D">
            <w:r w:rsidRPr="00E20EB8">
              <w:rPr>
                <w:bCs/>
              </w:rPr>
              <w:t> </w:t>
            </w:r>
            <w:r w:rsidRPr="00E20EB8">
              <w:t>Два комплекта растения, картонная коробка, емкость с водой, предметы ухода за растениями.</w:t>
            </w:r>
            <w:r w:rsidRPr="00E20EB8">
              <w:rPr>
                <w:bCs/>
              </w:rPr>
              <w:t> </w:t>
            </w:r>
          </w:p>
          <w:p w:rsidR="005F75D8" w:rsidRDefault="005F75D8" w:rsidP="00AE4F7F"/>
          <w:p w:rsidR="00A77D1F" w:rsidRDefault="005F75D8" w:rsidP="00AE4F7F">
            <w:r>
              <w:t xml:space="preserve">Резиновые игрушки, </w:t>
            </w:r>
          </w:p>
          <w:p w:rsidR="00AE4F7F" w:rsidRDefault="005F75D8" w:rsidP="00AE4F7F">
            <w:r>
              <w:t>камушки.</w:t>
            </w:r>
          </w:p>
          <w:p w:rsidR="00A77D1F" w:rsidRDefault="00A77D1F" w:rsidP="00AE4F7F"/>
          <w:p w:rsidR="00A77D1F" w:rsidRDefault="00A77D1F" w:rsidP="00AE4F7F"/>
          <w:p w:rsidR="00A77D1F" w:rsidRDefault="00A77D1F" w:rsidP="00AE4F7F"/>
          <w:p w:rsidR="00A77D1F" w:rsidRPr="00E20EB8" w:rsidRDefault="00A77D1F" w:rsidP="00AE4F7F">
            <w:r>
              <w:t>Тарелочки с мыльной водой, трубочки.</w:t>
            </w:r>
          </w:p>
        </w:tc>
      </w:tr>
      <w:tr w:rsidR="00AE4F7F" w:rsidTr="00220252">
        <w:tc>
          <w:tcPr>
            <w:tcW w:w="1492" w:type="dxa"/>
          </w:tcPr>
          <w:p w:rsidR="001C3B8D" w:rsidRPr="00E20EB8" w:rsidRDefault="001C3B8D" w:rsidP="001C3B8D">
            <w:r w:rsidRPr="00E20EB8">
              <w:rPr>
                <w:bCs/>
                <w:u w:val="single"/>
              </w:rPr>
              <w:lastRenderedPageBreak/>
              <w:t>Декабрь</w:t>
            </w:r>
          </w:p>
          <w:p w:rsidR="00AE4F7F" w:rsidRPr="00E20EB8" w:rsidRDefault="00AE4F7F" w:rsidP="00AE4F7F"/>
        </w:tc>
        <w:tc>
          <w:tcPr>
            <w:tcW w:w="2633" w:type="dxa"/>
          </w:tcPr>
          <w:p w:rsidR="001C3B8D" w:rsidRPr="00E20EB8" w:rsidRDefault="001C3B8D" w:rsidP="001C3B8D">
            <w:r w:rsidRPr="00E20EB8">
              <w:rPr>
                <w:bCs/>
              </w:rPr>
              <w:t>1 Вода. Изготовление цветных льдинок.</w:t>
            </w:r>
          </w:p>
          <w:p w:rsidR="001C3B8D" w:rsidRPr="00E20EB8" w:rsidRDefault="001C3B8D" w:rsidP="001C3B8D">
            <w:pPr>
              <w:rPr>
                <w:bCs/>
              </w:rPr>
            </w:pPr>
          </w:p>
          <w:p w:rsidR="001C3B8D" w:rsidRPr="00E20EB8" w:rsidRDefault="001C3B8D" w:rsidP="001C3B8D">
            <w:pPr>
              <w:rPr>
                <w:bCs/>
              </w:rPr>
            </w:pPr>
          </w:p>
          <w:p w:rsidR="001C3B8D" w:rsidRPr="00E20EB8" w:rsidRDefault="001C3B8D" w:rsidP="001C3B8D">
            <w:pPr>
              <w:rPr>
                <w:bCs/>
              </w:rPr>
            </w:pPr>
          </w:p>
          <w:p w:rsidR="001C3B8D" w:rsidRPr="00E20EB8" w:rsidRDefault="001C3B8D" w:rsidP="001C3B8D">
            <w:pPr>
              <w:rPr>
                <w:bCs/>
              </w:rPr>
            </w:pPr>
          </w:p>
          <w:p w:rsidR="001C3B8D" w:rsidRPr="00E20EB8" w:rsidRDefault="001C3B8D" w:rsidP="001C3B8D">
            <w:pPr>
              <w:rPr>
                <w:bCs/>
              </w:rPr>
            </w:pPr>
          </w:p>
          <w:p w:rsidR="001C3B8D" w:rsidRPr="00E20EB8" w:rsidRDefault="001C3B8D" w:rsidP="001C3B8D">
            <w:pPr>
              <w:rPr>
                <w:bCs/>
              </w:rPr>
            </w:pPr>
          </w:p>
          <w:p w:rsidR="001C3B8D" w:rsidRPr="00E20EB8" w:rsidRDefault="001C3B8D" w:rsidP="001C3B8D">
            <w:pPr>
              <w:rPr>
                <w:bCs/>
              </w:rPr>
            </w:pPr>
          </w:p>
          <w:p w:rsidR="001C3B8D" w:rsidRPr="00E20EB8" w:rsidRDefault="001C3B8D" w:rsidP="001C3B8D">
            <w:r w:rsidRPr="00E20EB8">
              <w:rPr>
                <w:bCs/>
              </w:rPr>
              <w:t>2 Снег. Возьмем с собой снеговика.</w:t>
            </w:r>
          </w:p>
          <w:p w:rsidR="00497ABD" w:rsidRDefault="00497ABD" w:rsidP="00AE4F7F"/>
          <w:p w:rsidR="00497ABD" w:rsidRDefault="00497ABD" w:rsidP="00AE4F7F"/>
          <w:p w:rsidR="00497ABD" w:rsidRDefault="00497ABD" w:rsidP="00AE4F7F"/>
          <w:p w:rsidR="00497ABD" w:rsidRDefault="00497ABD" w:rsidP="00AE4F7F"/>
          <w:p w:rsidR="00497ABD" w:rsidRDefault="00497ABD" w:rsidP="00AE4F7F"/>
          <w:p w:rsidR="00AE4F7F" w:rsidRDefault="00497ABD" w:rsidP="00AE4F7F">
            <w:r>
              <w:t>3</w:t>
            </w:r>
            <w:r w:rsidR="003F3216" w:rsidRPr="003F3216">
              <w:t xml:space="preserve"> «Наблюдение за природными материалами»</w:t>
            </w:r>
          </w:p>
          <w:p w:rsidR="00B07323" w:rsidRDefault="00B07323" w:rsidP="00AE4F7F"/>
          <w:p w:rsidR="00497ABD" w:rsidRDefault="00B07323" w:rsidP="00AE4F7F">
            <w:r w:rsidRPr="00B07323">
              <w:t>4 «Камни»</w:t>
            </w:r>
          </w:p>
          <w:p w:rsidR="00497ABD" w:rsidRPr="00E20EB8" w:rsidRDefault="00497ABD" w:rsidP="00AE4F7F"/>
        </w:tc>
        <w:tc>
          <w:tcPr>
            <w:tcW w:w="3129" w:type="dxa"/>
          </w:tcPr>
          <w:p w:rsidR="001C3B8D" w:rsidRPr="00E20EB8" w:rsidRDefault="001C3B8D" w:rsidP="001C3B8D">
            <w:r w:rsidRPr="00E20EB8">
              <w:t xml:space="preserve"> Познакомить с двумя агрегатными состояниями воды - твердым и жидким. Выявить свойства и качества воды: превращается в лед (замерзает на холоде, принимает форму емкости, в которой находиться).</w:t>
            </w:r>
          </w:p>
          <w:p w:rsidR="001C3B8D" w:rsidRPr="00E20EB8" w:rsidRDefault="001C3B8D" w:rsidP="001C3B8D"/>
          <w:p w:rsidR="001C3B8D" w:rsidRPr="00E20EB8" w:rsidRDefault="001C3B8D" w:rsidP="001C3B8D">
            <w:r w:rsidRPr="00E20EB8">
              <w:t>Формировать у детей представление о том, что снег и лед в тепле тают, и образуется вода. Установить зависимость изменений в природе от сезона.</w:t>
            </w:r>
          </w:p>
          <w:p w:rsidR="00497ABD" w:rsidRDefault="00497ABD" w:rsidP="00497ABD"/>
          <w:p w:rsidR="00497ABD" w:rsidRPr="00497ABD" w:rsidRDefault="00497ABD" w:rsidP="00497ABD">
            <w:r w:rsidRPr="00497ABD">
              <w:t xml:space="preserve"> Сравнить свойства сухого и мокрого песка.</w:t>
            </w:r>
          </w:p>
          <w:p w:rsidR="00B07323" w:rsidRDefault="00B07323" w:rsidP="00B07323"/>
          <w:p w:rsidR="00B07323" w:rsidRDefault="00B07323" w:rsidP="00B07323"/>
          <w:p w:rsidR="00B07323" w:rsidRPr="00B07323" w:rsidRDefault="00B07323" w:rsidP="00B07323">
            <w:r w:rsidRPr="00B07323">
              <w:t xml:space="preserve"> Познакомить с камнями разными по форме и структуре.</w:t>
            </w:r>
          </w:p>
          <w:p w:rsidR="00AE4F7F" w:rsidRPr="00E20EB8" w:rsidRDefault="00AE4F7F" w:rsidP="00AE4F7F"/>
        </w:tc>
        <w:tc>
          <w:tcPr>
            <w:tcW w:w="2635" w:type="dxa"/>
          </w:tcPr>
          <w:p w:rsidR="001C3B8D" w:rsidRPr="00E20EB8" w:rsidRDefault="001C3B8D" w:rsidP="00AE4F7F">
            <w:r w:rsidRPr="00E20EB8">
              <w:t>Емкость с окрашенной водой, разнообразные формочки, веревочки</w:t>
            </w:r>
          </w:p>
          <w:p w:rsidR="0078690D" w:rsidRPr="00E20EB8" w:rsidRDefault="0078690D" w:rsidP="00AE4F7F"/>
          <w:p w:rsidR="0078690D" w:rsidRPr="00E20EB8" w:rsidRDefault="0078690D" w:rsidP="00AE4F7F"/>
          <w:p w:rsidR="0078690D" w:rsidRPr="00E20EB8" w:rsidRDefault="0078690D" w:rsidP="00AE4F7F"/>
          <w:p w:rsidR="0078690D" w:rsidRPr="00E20EB8" w:rsidRDefault="0078690D" w:rsidP="00AE4F7F"/>
          <w:p w:rsidR="0078690D" w:rsidRPr="00E20EB8" w:rsidRDefault="0078690D" w:rsidP="00AE4F7F"/>
          <w:p w:rsidR="0078690D" w:rsidRPr="00E20EB8" w:rsidRDefault="0078690D" w:rsidP="00AE4F7F"/>
          <w:p w:rsidR="001C3B8D" w:rsidRDefault="0078690D" w:rsidP="00AE4F7F">
            <w:r w:rsidRPr="00E20EB8">
              <w:t> </w:t>
            </w:r>
            <w:r w:rsidR="001C3B8D" w:rsidRPr="00E20EB8">
              <w:t>Снеговик с носом из сосульки, емкость.</w:t>
            </w:r>
          </w:p>
          <w:p w:rsidR="00CB6CE0" w:rsidRDefault="00CB6CE0" w:rsidP="00AE4F7F"/>
          <w:p w:rsidR="00CB6CE0" w:rsidRDefault="00CB6CE0" w:rsidP="00AE4F7F"/>
          <w:p w:rsidR="00CB6CE0" w:rsidRDefault="00CB6CE0" w:rsidP="00AE4F7F"/>
          <w:p w:rsidR="00CB6CE0" w:rsidRDefault="00CB6CE0" w:rsidP="00AE4F7F"/>
          <w:p w:rsidR="00CB6CE0" w:rsidRDefault="00CB6CE0" w:rsidP="00AE4F7F"/>
          <w:p w:rsidR="00CB6CE0" w:rsidRDefault="00CB6CE0" w:rsidP="00AE4F7F"/>
          <w:p w:rsidR="00CB6CE0" w:rsidRDefault="00CB6CE0" w:rsidP="00AE4F7F"/>
          <w:p w:rsidR="00CB6CE0" w:rsidRDefault="00CB6CE0" w:rsidP="00AE4F7F"/>
          <w:p w:rsidR="00CB6CE0" w:rsidRDefault="00CB6CE0" w:rsidP="00AE4F7F"/>
          <w:p w:rsidR="00CB6CE0" w:rsidRPr="00E20EB8" w:rsidRDefault="00CB6CE0" w:rsidP="00AE4F7F">
            <w:r>
              <w:t>Камни.</w:t>
            </w:r>
          </w:p>
        </w:tc>
      </w:tr>
      <w:tr w:rsidR="00AE4F7F" w:rsidTr="00220252">
        <w:tc>
          <w:tcPr>
            <w:tcW w:w="1492" w:type="dxa"/>
          </w:tcPr>
          <w:p w:rsidR="0078690D" w:rsidRPr="00E20EB8" w:rsidRDefault="0078690D" w:rsidP="0078690D">
            <w:r w:rsidRPr="00E20EB8">
              <w:rPr>
                <w:bCs/>
                <w:u w:val="single"/>
              </w:rPr>
              <w:t>Январь</w:t>
            </w:r>
          </w:p>
          <w:p w:rsidR="00AE4F7F" w:rsidRPr="00E20EB8" w:rsidRDefault="00AE4F7F" w:rsidP="00AE4F7F"/>
        </w:tc>
        <w:tc>
          <w:tcPr>
            <w:tcW w:w="2633" w:type="dxa"/>
          </w:tcPr>
          <w:p w:rsidR="0078690D" w:rsidRPr="00E20EB8" w:rsidRDefault="0078690D" w:rsidP="0078690D">
            <w:r w:rsidRPr="00E20EB8">
              <w:rPr>
                <w:bCs/>
              </w:rPr>
              <w:t>1 Цвет. Волшебная кисточка.</w:t>
            </w:r>
          </w:p>
          <w:p w:rsidR="0078690D" w:rsidRPr="00E20EB8" w:rsidRDefault="0078690D" w:rsidP="0078690D">
            <w:pPr>
              <w:rPr>
                <w:bCs/>
              </w:rPr>
            </w:pPr>
          </w:p>
          <w:p w:rsidR="0078690D" w:rsidRPr="00E20EB8" w:rsidRDefault="0078690D" w:rsidP="0078690D">
            <w:pPr>
              <w:rPr>
                <w:bCs/>
              </w:rPr>
            </w:pPr>
          </w:p>
          <w:p w:rsidR="0078690D" w:rsidRPr="00E20EB8" w:rsidRDefault="0078690D" w:rsidP="0078690D">
            <w:pPr>
              <w:rPr>
                <w:bCs/>
              </w:rPr>
            </w:pPr>
          </w:p>
          <w:p w:rsidR="0078690D" w:rsidRDefault="0078690D" w:rsidP="0078690D">
            <w:pPr>
              <w:rPr>
                <w:bCs/>
              </w:rPr>
            </w:pPr>
            <w:r w:rsidRPr="00E20EB8">
              <w:rPr>
                <w:bCs/>
              </w:rPr>
              <w:t>2. Магнит        Волшебная рукавичка.</w:t>
            </w:r>
          </w:p>
          <w:p w:rsidR="00CB6CE0" w:rsidRDefault="00CB6CE0" w:rsidP="00CB6CE0"/>
          <w:p w:rsidR="00CB6CE0" w:rsidRDefault="00CB6CE0" w:rsidP="00CB6CE0"/>
          <w:p w:rsidR="00CB6CE0" w:rsidRDefault="00CB6CE0" w:rsidP="00CB6CE0"/>
          <w:p w:rsidR="00CB6CE0" w:rsidRDefault="00CB6CE0" w:rsidP="00CB6CE0"/>
          <w:p w:rsidR="00CB6CE0" w:rsidRDefault="00CB6CE0" w:rsidP="00CB6CE0"/>
          <w:p w:rsidR="00CB6CE0" w:rsidRPr="00CB6CE0" w:rsidRDefault="00CB6CE0" w:rsidP="00CB6CE0">
            <w:r w:rsidRPr="00CB6CE0">
              <w:t>3 «Ткань, её качества и свойства»</w:t>
            </w:r>
          </w:p>
          <w:p w:rsidR="00CB6CE0" w:rsidRPr="00CB6CE0" w:rsidRDefault="00CB6CE0" w:rsidP="00CB6CE0">
            <w:r w:rsidRPr="00CB6CE0">
              <w:t>Научить узнавать вещи из ткани, определять её качества и свойства.</w:t>
            </w:r>
          </w:p>
          <w:p w:rsidR="00B07323" w:rsidRPr="00E20EB8" w:rsidRDefault="00B07323" w:rsidP="0078690D"/>
          <w:p w:rsidR="00AE4F7F" w:rsidRPr="00E20EB8" w:rsidRDefault="00AE4F7F" w:rsidP="00AE4F7F"/>
        </w:tc>
        <w:tc>
          <w:tcPr>
            <w:tcW w:w="3129" w:type="dxa"/>
          </w:tcPr>
          <w:p w:rsidR="0078690D" w:rsidRPr="00E20EB8" w:rsidRDefault="0078690D" w:rsidP="0078690D">
            <w:r w:rsidRPr="00E20EB8">
              <w:lastRenderedPageBreak/>
              <w:t> Получить путём смешивания основных цветов новые оттенки: оранжевый, зелёный, фиолетовый, голубой.</w:t>
            </w:r>
          </w:p>
          <w:p w:rsidR="0078690D" w:rsidRPr="00E20EB8" w:rsidRDefault="0078690D" w:rsidP="0078690D"/>
          <w:p w:rsidR="0078690D" w:rsidRPr="00E20EB8" w:rsidRDefault="0078690D" w:rsidP="0078690D">
            <w:r w:rsidRPr="00E20EB8">
              <w:t>Выяснить способность магнита притягивать некоторые предметы.</w:t>
            </w:r>
          </w:p>
          <w:p w:rsidR="00CB6CE0" w:rsidRPr="00CB6CE0" w:rsidRDefault="00CB6CE0" w:rsidP="00CB6CE0">
            <w:r w:rsidRPr="00CB6CE0">
              <w:t xml:space="preserve">Научить узнавать вещи из </w:t>
            </w:r>
            <w:r w:rsidRPr="00CB6CE0">
              <w:lastRenderedPageBreak/>
              <w:t>ткани, определять её качества и свойства.</w:t>
            </w:r>
          </w:p>
          <w:p w:rsidR="00CB6CE0" w:rsidRDefault="00CB6CE0" w:rsidP="00CB6CE0"/>
          <w:p w:rsidR="00CB6CE0" w:rsidRPr="00CB6CE0" w:rsidRDefault="00CB6CE0" w:rsidP="00CB6CE0">
            <w:bookmarkStart w:id="0" w:name="_GoBack"/>
            <w:bookmarkEnd w:id="0"/>
            <w:r w:rsidRPr="00CB6CE0">
              <w:t>Научить узнавать вещи из ткани, определять её качества и свойства.</w:t>
            </w:r>
          </w:p>
          <w:p w:rsidR="00CB6CE0" w:rsidRDefault="00CB6CE0" w:rsidP="00CB6CE0"/>
          <w:p w:rsidR="00CB6CE0" w:rsidRDefault="00CB6CE0" w:rsidP="00CB6CE0"/>
          <w:p w:rsidR="00CB6CE0" w:rsidRDefault="00CB6CE0" w:rsidP="00CB6CE0"/>
          <w:p w:rsidR="00AE4F7F" w:rsidRPr="00E20EB8" w:rsidRDefault="00AE4F7F" w:rsidP="005646BB"/>
        </w:tc>
        <w:tc>
          <w:tcPr>
            <w:tcW w:w="2635" w:type="dxa"/>
          </w:tcPr>
          <w:p w:rsidR="0078690D" w:rsidRPr="00E20EB8" w:rsidRDefault="00A77D1F" w:rsidP="0078690D">
            <w:r>
              <w:lastRenderedPageBreak/>
              <w:t>красная</w:t>
            </w:r>
            <w:r w:rsidR="0078690D" w:rsidRPr="00E20EB8">
              <w:t>, желтая, синяя краски.</w:t>
            </w:r>
          </w:p>
          <w:p w:rsidR="0078690D" w:rsidRPr="00E20EB8" w:rsidRDefault="0078690D" w:rsidP="0078690D"/>
          <w:p w:rsidR="0078690D" w:rsidRPr="00E20EB8" w:rsidRDefault="0078690D" w:rsidP="0078690D"/>
          <w:p w:rsidR="0078690D" w:rsidRPr="00E20EB8" w:rsidRDefault="0078690D" w:rsidP="0078690D"/>
          <w:p w:rsidR="0078690D" w:rsidRPr="00E20EB8" w:rsidRDefault="0078690D" w:rsidP="0078690D">
            <w:r w:rsidRPr="00E20EB8">
              <w:t>Магнит, мелкие предметы из разных материалов, рукавичка с магнитом внутри.</w:t>
            </w:r>
          </w:p>
          <w:p w:rsidR="00CB6CE0" w:rsidRDefault="00CB6CE0" w:rsidP="00AE4F7F"/>
          <w:p w:rsidR="00CB6CE0" w:rsidRDefault="00CB6CE0" w:rsidP="00AE4F7F"/>
          <w:p w:rsidR="00CB6CE0" w:rsidRDefault="00CB6CE0" w:rsidP="00AE4F7F"/>
          <w:p w:rsidR="00AE4F7F" w:rsidRDefault="005646BB" w:rsidP="00AE4F7F">
            <w:r>
              <w:t xml:space="preserve">Лоскутки </w:t>
            </w:r>
            <w:r w:rsidR="00CB6CE0">
              <w:t xml:space="preserve"> </w:t>
            </w:r>
            <w:r>
              <w:t>тканей.</w:t>
            </w:r>
          </w:p>
          <w:p w:rsidR="008E6493" w:rsidRDefault="008E6493" w:rsidP="00AE4F7F"/>
          <w:p w:rsidR="008E6493" w:rsidRDefault="008E6493" w:rsidP="00AE4F7F"/>
          <w:p w:rsidR="008E6493" w:rsidRDefault="008E6493" w:rsidP="00AE4F7F"/>
          <w:p w:rsidR="008E6493" w:rsidRDefault="008E6493" w:rsidP="00AE4F7F"/>
          <w:p w:rsidR="008E6493" w:rsidRDefault="008E6493" w:rsidP="00AE4F7F"/>
          <w:p w:rsidR="005577A5" w:rsidRPr="00E20EB8" w:rsidRDefault="005577A5" w:rsidP="00AE4F7F"/>
        </w:tc>
      </w:tr>
      <w:tr w:rsidR="00AE4F7F" w:rsidTr="00220252">
        <w:tc>
          <w:tcPr>
            <w:tcW w:w="1492" w:type="dxa"/>
          </w:tcPr>
          <w:p w:rsidR="0078690D" w:rsidRPr="00E20EB8" w:rsidRDefault="0078690D" w:rsidP="0078690D">
            <w:r w:rsidRPr="00E20EB8">
              <w:rPr>
                <w:bCs/>
                <w:u w:val="single"/>
              </w:rPr>
              <w:lastRenderedPageBreak/>
              <w:t>Февраль</w:t>
            </w:r>
          </w:p>
          <w:p w:rsidR="00AE4F7F" w:rsidRPr="00E20EB8" w:rsidRDefault="00AE4F7F" w:rsidP="00AE4F7F"/>
        </w:tc>
        <w:tc>
          <w:tcPr>
            <w:tcW w:w="2633" w:type="dxa"/>
          </w:tcPr>
          <w:p w:rsidR="0078690D" w:rsidRPr="00E20EB8" w:rsidRDefault="0078690D" w:rsidP="0078690D">
            <w:r w:rsidRPr="00E20EB8">
              <w:rPr>
                <w:bCs/>
              </w:rPr>
              <w:t>1. Зачем кошке шершавый язык?     </w:t>
            </w:r>
          </w:p>
          <w:p w:rsidR="0078690D" w:rsidRPr="00E20EB8" w:rsidRDefault="0078690D" w:rsidP="00AE4F7F">
            <w:pPr>
              <w:rPr>
                <w:bCs/>
              </w:rPr>
            </w:pPr>
          </w:p>
          <w:p w:rsidR="0078690D" w:rsidRPr="00E20EB8" w:rsidRDefault="0078690D" w:rsidP="00AE4F7F">
            <w:pPr>
              <w:rPr>
                <w:bCs/>
              </w:rPr>
            </w:pPr>
          </w:p>
          <w:p w:rsidR="0078690D" w:rsidRPr="00E20EB8" w:rsidRDefault="0078690D" w:rsidP="00AE4F7F">
            <w:pPr>
              <w:rPr>
                <w:bCs/>
              </w:rPr>
            </w:pPr>
          </w:p>
          <w:p w:rsidR="0078690D" w:rsidRPr="00E20EB8" w:rsidRDefault="0078690D" w:rsidP="00AE4F7F">
            <w:pPr>
              <w:rPr>
                <w:bCs/>
              </w:rPr>
            </w:pPr>
          </w:p>
          <w:p w:rsidR="0078690D" w:rsidRPr="00E20EB8" w:rsidRDefault="0078690D" w:rsidP="00AE4F7F">
            <w:pPr>
              <w:rPr>
                <w:bCs/>
              </w:rPr>
            </w:pPr>
            <w:r w:rsidRPr="00E20EB8">
              <w:rPr>
                <w:bCs/>
              </w:rPr>
              <w:t>2. Семена  растений.     </w:t>
            </w:r>
          </w:p>
          <w:p w:rsidR="006A70BB" w:rsidRDefault="0078690D" w:rsidP="006A70BB">
            <w:pPr>
              <w:rPr>
                <w:bCs/>
              </w:rPr>
            </w:pPr>
            <w:r w:rsidRPr="00E20EB8">
              <w:rPr>
                <w:bCs/>
              </w:rPr>
              <w:t xml:space="preserve"> У кого какие детки. </w:t>
            </w:r>
          </w:p>
          <w:p w:rsidR="006A70BB" w:rsidRDefault="006A70BB" w:rsidP="006A70BB">
            <w:pPr>
              <w:rPr>
                <w:bCs/>
              </w:rPr>
            </w:pPr>
          </w:p>
          <w:p w:rsidR="006A70BB" w:rsidRDefault="006A70BB" w:rsidP="006A70BB">
            <w:pPr>
              <w:rPr>
                <w:bCs/>
              </w:rPr>
            </w:pPr>
          </w:p>
          <w:p w:rsidR="006A70BB" w:rsidRDefault="006A70BB" w:rsidP="006A70BB">
            <w:pPr>
              <w:rPr>
                <w:bCs/>
              </w:rPr>
            </w:pPr>
          </w:p>
          <w:p w:rsidR="006A70BB" w:rsidRDefault="006A70BB" w:rsidP="006A70BB">
            <w:pPr>
              <w:rPr>
                <w:bCs/>
              </w:rPr>
            </w:pPr>
          </w:p>
          <w:p w:rsidR="006A70BB" w:rsidRPr="006A70BB" w:rsidRDefault="0078690D" w:rsidP="006A70BB">
            <w:pPr>
              <w:rPr>
                <w:bCs/>
              </w:rPr>
            </w:pPr>
            <w:r w:rsidRPr="00E20EB8">
              <w:rPr>
                <w:bCs/>
              </w:rPr>
              <w:t> </w:t>
            </w:r>
            <w:r w:rsidR="006A70BB">
              <w:rPr>
                <w:bCs/>
              </w:rPr>
              <w:t>3.</w:t>
            </w:r>
            <w:r w:rsidRPr="00E20EB8">
              <w:rPr>
                <w:bCs/>
              </w:rPr>
              <w:t>   </w:t>
            </w:r>
            <w:r w:rsidR="006A70BB" w:rsidRPr="006A70BB">
              <w:rPr>
                <w:bCs/>
              </w:rPr>
              <w:t>«</w:t>
            </w:r>
            <w:proofErr w:type="gramStart"/>
            <w:r w:rsidR="006A70BB" w:rsidRPr="006A70BB">
              <w:rPr>
                <w:bCs/>
              </w:rPr>
              <w:t>Горячо-холодно</w:t>
            </w:r>
            <w:proofErr w:type="gramEnd"/>
            <w:r w:rsidR="006A70BB" w:rsidRPr="006A70BB">
              <w:rPr>
                <w:bCs/>
              </w:rPr>
              <w:t>»</w:t>
            </w:r>
            <w:r w:rsidR="006A70BB">
              <w:rPr>
                <w:bCs/>
              </w:rPr>
              <w:t>.</w:t>
            </w:r>
          </w:p>
          <w:p w:rsidR="006A70BB" w:rsidRDefault="006A70BB" w:rsidP="00AE4F7F"/>
          <w:p w:rsidR="006A70BB" w:rsidRDefault="006A70BB" w:rsidP="00AE4F7F"/>
          <w:p w:rsidR="006A70BB" w:rsidRDefault="006A70BB" w:rsidP="00AE4F7F"/>
          <w:p w:rsidR="00AE4F7F" w:rsidRPr="00E20EB8" w:rsidRDefault="006A70BB" w:rsidP="00AE4F7F">
            <w:r>
              <w:t>4.</w:t>
            </w:r>
            <w:r w:rsidRPr="006A70BB">
              <w:t>«Упрямый воздух»</w:t>
            </w:r>
          </w:p>
        </w:tc>
        <w:tc>
          <w:tcPr>
            <w:tcW w:w="3129" w:type="dxa"/>
          </w:tcPr>
          <w:p w:rsidR="0078690D" w:rsidRPr="00E20EB8" w:rsidRDefault="0078690D" w:rsidP="0078690D">
            <w:r w:rsidRPr="00E20EB8">
              <w:t>Определить значение и строение языка кошки. Выяснить какой корм любит кошка.</w:t>
            </w:r>
          </w:p>
          <w:p w:rsidR="0078690D" w:rsidRPr="00E20EB8" w:rsidRDefault="0078690D" w:rsidP="0078690D"/>
          <w:p w:rsidR="0078690D" w:rsidRPr="00E20EB8" w:rsidRDefault="0078690D" w:rsidP="0078690D"/>
          <w:p w:rsidR="0078690D" w:rsidRPr="00E20EB8" w:rsidRDefault="0078690D" w:rsidP="0078690D">
            <w:r w:rsidRPr="00E20EB8">
              <w:t>Выделить общее в строении семян (наличие ядрышка). Побудить к называнию частей строения семян: ядрышко, оболочка.</w:t>
            </w:r>
          </w:p>
          <w:p w:rsidR="006A70BB" w:rsidRDefault="006A70BB" w:rsidP="006A70BB"/>
          <w:p w:rsidR="006A70BB" w:rsidRPr="006A70BB" w:rsidRDefault="006A70BB" w:rsidP="006A70BB">
            <w:r w:rsidRPr="006A70BB">
              <w:t>Научить определять температуру веществ и предметов</w:t>
            </w:r>
          </w:p>
          <w:p w:rsidR="006A70BB" w:rsidRDefault="006A70BB" w:rsidP="006A70BB"/>
          <w:p w:rsidR="006A70BB" w:rsidRPr="006A70BB" w:rsidRDefault="006A70BB" w:rsidP="006A70BB">
            <w:r w:rsidRPr="006A70BB">
              <w:t>Показать, что воздух при сжатии занимает меньше места и что сжатый воздух обладает силой – может двигать предметы.</w:t>
            </w:r>
          </w:p>
          <w:p w:rsidR="00AE4F7F" w:rsidRPr="00E20EB8" w:rsidRDefault="00AE4F7F" w:rsidP="00AE4F7F"/>
        </w:tc>
        <w:tc>
          <w:tcPr>
            <w:tcW w:w="2635" w:type="dxa"/>
          </w:tcPr>
          <w:p w:rsidR="0078690D" w:rsidRPr="00E20EB8" w:rsidRDefault="0078690D" w:rsidP="0078690D">
            <w:r w:rsidRPr="00E20EB8">
              <w:t>Кусочки наждачной бумаги, меха, натертый грифель карандаша в тарелочке,  в мисочках капуста, молочко.</w:t>
            </w:r>
          </w:p>
          <w:p w:rsidR="0078690D" w:rsidRPr="00E20EB8" w:rsidRDefault="0078690D" w:rsidP="00AE4F7F"/>
          <w:p w:rsidR="006A70BB" w:rsidRDefault="0078690D" w:rsidP="00AE4F7F">
            <w:r w:rsidRPr="00E20EB8">
              <w:t>Овощи, фрукты, ягоды, подносы, лупа, молоточек, изображения растений, коллекция се</w:t>
            </w:r>
          </w:p>
          <w:p w:rsidR="00AE4F7F" w:rsidRDefault="0078690D" w:rsidP="00AE4F7F">
            <w:proofErr w:type="spellStart"/>
            <w:r w:rsidRPr="00E20EB8">
              <w:t>мян</w:t>
            </w:r>
            <w:proofErr w:type="spellEnd"/>
            <w:r w:rsidRPr="00E20EB8">
              <w:t>.</w:t>
            </w:r>
          </w:p>
          <w:p w:rsidR="006A70BB" w:rsidRDefault="006A70BB" w:rsidP="00AE4F7F"/>
          <w:p w:rsidR="006A70BB" w:rsidRDefault="006A70BB" w:rsidP="00AE4F7F"/>
          <w:p w:rsidR="006A70BB" w:rsidRDefault="006A70BB" w:rsidP="00AE4F7F"/>
          <w:p w:rsidR="006A70BB" w:rsidRDefault="006A70BB" w:rsidP="00AE4F7F"/>
          <w:p w:rsidR="006A70BB" w:rsidRDefault="006A70BB" w:rsidP="00AE4F7F"/>
          <w:p w:rsidR="006A70BB" w:rsidRPr="00E20EB8" w:rsidRDefault="006A70BB" w:rsidP="00AE4F7F">
            <w:r>
              <w:t>Воздушные шары.</w:t>
            </w:r>
          </w:p>
        </w:tc>
      </w:tr>
      <w:tr w:rsidR="00AE4F7F" w:rsidTr="00220252">
        <w:tc>
          <w:tcPr>
            <w:tcW w:w="1492" w:type="dxa"/>
          </w:tcPr>
          <w:p w:rsidR="0078690D" w:rsidRPr="00E20EB8" w:rsidRDefault="0078690D" w:rsidP="0078690D">
            <w:r w:rsidRPr="00E20EB8">
              <w:rPr>
                <w:bCs/>
                <w:u w:val="single"/>
              </w:rPr>
              <w:t>Март</w:t>
            </w:r>
          </w:p>
          <w:p w:rsidR="00AE4F7F" w:rsidRPr="00E20EB8" w:rsidRDefault="00AE4F7F" w:rsidP="00AE4F7F"/>
        </w:tc>
        <w:tc>
          <w:tcPr>
            <w:tcW w:w="2633" w:type="dxa"/>
          </w:tcPr>
          <w:p w:rsidR="0078690D" w:rsidRPr="00E20EB8" w:rsidRDefault="0078690D" w:rsidP="0078690D">
            <w:r w:rsidRPr="00E20EB8">
              <w:rPr>
                <w:bCs/>
              </w:rPr>
              <w:t>1. Растения. Хитрые семена.</w:t>
            </w:r>
          </w:p>
          <w:p w:rsidR="00220252" w:rsidRPr="00E20EB8" w:rsidRDefault="00220252" w:rsidP="0078690D">
            <w:pPr>
              <w:rPr>
                <w:bCs/>
              </w:rPr>
            </w:pPr>
          </w:p>
          <w:p w:rsidR="00220252" w:rsidRPr="00E20EB8" w:rsidRDefault="00220252" w:rsidP="0078690D">
            <w:pPr>
              <w:rPr>
                <w:bCs/>
              </w:rPr>
            </w:pPr>
          </w:p>
          <w:p w:rsidR="00220252" w:rsidRPr="00E20EB8" w:rsidRDefault="00220252" w:rsidP="0078690D">
            <w:pPr>
              <w:rPr>
                <w:bCs/>
              </w:rPr>
            </w:pPr>
          </w:p>
          <w:p w:rsidR="0078690D" w:rsidRPr="00E20EB8" w:rsidRDefault="0078690D" w:rsidP="0078690D">
            <w:r w:rsidRPr="00E20EB8">
              <w:rPr>
                <w:bCs/>
              </w:rPr>
              <w:t>2. Где появятся первые проталинки?</w:t>
            </w:r>
          </w:p>
          <w:p w:rsidR="006A70BB" w:rsidRDefault="006A70BB" w:rsidP="006A70BB"/>
          <w:p w:rsidR="006A70BB" w:rsidRDefault="006A70BB" w:rsidP="006A70BB"/>
          <w:p w:rsidR="006A70BB" w:rsidRDefault="006A70BB" w:rsidP="006A70BB"/>
          <w:p w:rsidR="006A70BB" w:rsidRDefault="006A70BB" w:rsidP="006A70BB"/>
          <w:p w:rsidR="006A70BB" w:rsidRDefault="006A70BB" w:rsidP="006A70BB"/>
          <w:p w:rsidR="006A70BB" w:rsidRDefault="006A70BB" w:rsidP="006A70BB"/>
          <w:p w:rsidR="006A70BB" w:rsidRDefault="006A70BB" w:rsidP="006A70BB"/>
          <w:p w:rsidR="006A70BB" w:rsidRPr="006A70BB" w:rsidRDefault="006A70BB" w:rsidP="006A70BB">
            <w:r>
              <w:t>3</w:t>
            </w:r>
            <w:r w:rsidRPr="006A70BB">
              <w:t xml:space="preserve"> «Лисичка в гостях у ребят»</w:t>
            </w:r>
          </w:p>
          <w:p w:rsidR="006D334F" w:rsidRDefault="006D334F" w:rsidP="00AE4F7F"/>
          <w:p w:rsidR="006D334F" w:rsidRDefault="006D334F" w:rsidP="00AE4F7F"/>
          <w:p w:rsidR="006D334F" w:rsidRDefault="006D334F" w:rsidP="00AE4F7F"/>
          <w:p w:rsidR="006D334F" w:rsidRDefault="006D334F" w:rsidP="00AE4F7F">
            <w:r>
              <w:t>4.</w:t>
            </w:r>
            <w:r w:rsidRPr="006D334F">
              <w:t xml:space="preserve"> «Может ли растение дышать»</w:t>
            </w:r>
          </w:p>
          <w:p w:rsidR="00AE4F7F" w:rsidRPr="00E20EB8" w:rsidRDefault="00AE4F7F" w:rsidP="00AE4F7F"/>
        </w:tc>
        <w:tc>
          <w:tcPr>
            <w:tcW w:w="3129" w:type="dxa"/>
          </w:tcPr>
          <w:p w:rsidR="0078690D" w:rsidRPr="00E20EB8" w:rsidRDefault="0078690D" w:rsidP="0078690D">
            <w:r w:rsidRPr="00E20EB8">
              <w:lastRenderedPageBreak/>
              <w:t>Познакомить со способом проращивания семян.</w:t>
            </w:r>
          </w:p>
          <w:p w:rsidR="00220252" w:rsidRPr="00E20EB8" w:rsidRDefault="00220252" w:rsidP="00220252"/>
          <w:p w:rsidR="00220252" w:rsidRPr="00E20EB8" w:rsidRDefault="00220252" w:rsidP="00220252"/>
          <w:p w:rsidR="00220252" w:rsidRPr="00E20EB8" w:rsidRDefault="00220252" w:rsidP="00220252"/>
          <w:p w:rsidR="00220252" w:rsidRPr="00E20EB8" w:rsidRDefault="00220252" w:rsidP="00220252">
            <w:r w:rsidRPr="00E20EB8">
              <w:t>Установить зависимость изменений в неживой природе от сезонных изменений.</w:t>
            </w:r>
          </w:p>
          <w:p w:rsidR="006A70BB" w:rsidRDefault="006A70BB" w:rsidP="006A70BB"/>
          <w:p w:rsidR="006A70BB" w:rsidRDefault="006A70BB" w:rsidP="006A70BB"/>
          <w:p w:rsidR="006A70BB" w:rsidRDefault="006A70BB" w:rsidP="006A70BB"/>
          <w:p w:rsidR="006A70BB" w:rsidRDefault="006A70BB" w:rsidP="006A70BB"/>
          <w:p w:rsidR="006A70BB" w:rsidRDefault="006A70BB" w:rsidP="006A70BB"/>
          <w:p w:rsidR="006A70BB" w:rsidRPr="006A70BB" w:rsidRDefault="006A70BB" w:rsidP="006A70BB">
            <w:r w:rsidRPr="006A70BB">
              <w:t>Закрепить умение определять свойства сухого</w:t>
            </w:r>
          </w:p>
          <w:p w:rsidR="006A70BB" w:rsidRPr="006A70BB" w:rsidRDefault="006A70BB" w:rsidP="006A70BB">
            <w:r w:rsidRPr="006A70BB">
              <w:t>(сыпется) и мокрого (держит форму) песка</w:t>
            </w:r>
          </w:p>
          <w:p w:rsidR="006D334F" w:rsidRDefault="006D334F" w:rsidP="006D334F"/>
          <w:p w:rsidR="006D334F" w:rsidRPr="006D334F" w:rsidRDefault="006D334F" w:rsidP="006D334F">
            <w:r w:rsidRPr="006D334F">
              <w:t xml:space="preserve">Выявить потребность растения в воздухе, дыхании, помочь </w:t>
            </w:r>
            <w:r w:rsidRPr="006D334F">
              <w:lastRenderedPageBreak/>
              <w:t>понять</w:t>
            </w:r>
            <w:r>
              <w:t>,</w:t>
            </w:r>
            <w:r w:rsidRPr="006D334F">
              <w:t xml:space="preserve"> как происходит процесс дыхания у растений.</w:t>
            </w:r>
          </w:p>
          <w:p w:rsidR="006D334F" w:rsidRDefault="006D334F" w:rsidP="006D334F"/>
          <w:p w:rsidR="00AE4F7F" w:rsidRPr="00E20EB8" w:rsidRDefault="00AE4F7F" w:rsidP="006D334F"/>
        </w:tc>
        <w:tc>
          <w:tcPr>
            <w:tcW w:w="2635" w:type="dxa"/>
          </w:tcPr>
          <w:p w:rsidR="00AE4F7F" w:rsidRPr="00E20EB8" w:rsidRDefault="0078690D" w:rsidP="00AE4F7F">
            <w:r w:rsidRPr="00E20EB8">
              <w:rPr>
                <w:bCs/>
              </w:rPr>
              <w:lastRenderedPageBreak/>
              <w:t> </w:t>
            </w:r>
            <w:r w:rsidRPr="00E20EB8">
              <w:t>Семена бобов, кабачков, две баночки с землей, палочка, лейка, салфетка из марли.</w:t>
            </w:r>
          </w:p>
          <w:p w:rsidR="00220252" w:rsidRPr="00E20EB8" w:rsidRDefault="00220252" w:rsidP="00220252">
            <w:pPr>
              <w:rPr>
                <w:bCs/>
              </w:rPr>
            </w:pPr>
          </w:p>
          <w:p w:rsidR="00220252" w:rsidRPr="00E20EB8" w:rsidRDefault="00220252" w:rsidP="00220252">
            <w:r w:rsidRPr="00E20EB8">
              <w:t>Опыт проводится в группе и на улице в  солнечную погоду. Емкости, окрашенные в темный и светлый тон. Настольная лампа, листы бумаги темного и светлого цвета.</w:t>
            </w:r>
          </w:p>
          <w:p w:rsidR="006D334F" w:rsidRDefault="006D334F" w:rsidP="00AE4F7F"/>
          <w:p w:rsidR="00220252" w:rsidRDefault="006D334F" w:rsidP="00AE4F7F">
            <w:r>
              <w:t>Чашечки с сухим и мокрым песком.</w:t>
            </w:r>
          </w:p>
          <w:p w:rsidR="006D334F" w:rsidRDefault="006D334F" w:rsidP="00AE4F7F"/>
          <w:p w:rsidR="006D334F" w:rsidRDefault="006D334F" w:rsidP="00AE4F7F"/>
          <w:p w:rsidR="006D334F" w:rsidRDefault="006D334F" w:rsidP="00AE4F7F"/>
          <w:p w:rsidR="006D334F" w:rsidRPr="00E20EB8" w:rsidRDefault="006D334F" w:rsidP="00AE4F7F">
            <w:r>
              <w:t>Комнатные  растения.</w:t>
            </w:r>
          </w:p>
        </w:tc>
      </w:tr>
      <w:tr w:rsidR="00AE4F7F" w:rsidTr="00220252">
        <w:tc>
          <w:tcPr>
            <w:tcW w:w="1492" w:type="dxa"/>
          </w:tcPr>
          <w:p w:rsidR="00220252" w:rsidRPr="00E20EB8" w:rsidRDefault="00220252" w:rsidP="00220252">
            <w:r w:rsidRPr="00E20EB8">
              <w:rPr>
                <w:bCs/>
                <w:u w:val="single"/>
              </w:rPr>
              <w:lastRenderedPageBreak/>
              <w:t>Апрель</w:t>
            </w:r>
          </w:p>
          <w:p w:rsidR="00AE4F7F" w:rsidRPr="00E20EB8" w:rsidRDefault="00AE4F7F" w:rsidP="00AE4F7F"/>
        </w:tc>
        <w:tc>
          <w:tcPr>
            <w:tcW w:w="2633" w:type="dxa"/>
          </w:tcPr>
          <w:p w:rsidR="00220252" w:rsidRPr="00E20EB8" w:rsidRDefault="00220252" w:rsidP="00220252">
            <w:r w:rsidRPr="00E20EB8">
              <w:rPr>
                <w:bCs/>
              </w:rPr>
              <w:t>1.Свет. Солнечные зайчики.</w:t>
            </w:r>
          </w:p>
          <w:p w:rsidR="00220252" w:rsidRPr="00E20EB8" w:rsidRDefault="00220252" w:rsidP="00220252">
            <w:pPr>
              <w:rPr>
                <w:bCs/>
              </w:rPr>
            </w:pPr>
          </w:p>
          <w:p w:rsidR="00220252" w:rsidRPr="00E20EB8" w:rsidRDefault="00220252" w:rsidP="00220252">
            <w:pPr>
              <w:rPr>
                <w:bCs/>
              </w:rPr>
            </w:pPr>
          </w:p>
          <w:p w:rsidR="00220252" w:rsidRPr="00E20EB8" w:rsidRDefault="00220252" w:rsidP="00220252">
            <w:pPr>
              <w:rPr>
                <w:bCs/>
              </w:rPr>
            </w:pPr>
          </w:p>
          <w:p w:rsidR="00220252" w:rsidRPr="00E20EB8" w:rsidRDefault="00220252" w:rsidP="00220252">
            <w:pPr>
              <w:rPr>
                <w:bCs/>
              </w:rPr>
            </w:pPr>
          </w:p>
          <w:p w:rsidR="00220252" w:rsidRPr="00E20EB8" w:rsidRDefault="00220252" w:rsidP="00220252">
            <w:pPr>
              <w:rPr>
                <w:bCs/>
              </w:rPr>
            </w:pPr>
          </w:p>
          <w:p w:rsidR="00C002AE" w:rsidRPr="00C002AE" w:rsidRDefault="008E6493" w:rsidP="00C002AE">
            <w:r>
              <w:t>2.</w:t>
            </w:r>
            <w:r w:rsidR="00C002AE" w:rsidRPr="00C002AE">
              <w:t xml:space="preserve"> «Веточка березы».</w:t>
            </w:r>
          </w:p>
          <w:p w:rsidR="00C002AE" w:rsidRPr="00C002AE" w:rsidRDefault="00C002AE" w:rsidP="00C002AE"/>
          <w:p w:rsidR="00A06AD6" w:rsidRDefault="00A06AD6" w:rsidP="00A06AD6"/>
          <w:p w:rsidR="00A06AD6" w:rsidRDefault="00A06AD6" w:rsidP="00A06AD6"/>
          <w:p w:rsidR="00A06AD6" w:rsidRPr="00A06AD6" w:rsidRDefault="00A06AD6" w:rsidP="00A06AD6">
            <w:r>
              <w:t>3.</w:t>
            </w:r>
            <w:r w:rsidRPr="00A06AD6">
              <w:t xml:space="preserve"> «Посадка лука»</w:t>
            </w:r>
            <w:r>
              <w:t>.</w:t>
            </w:r>
          </w:p>
          <w:p w:rsidR="00A06AD6" w:rsidRDefault="00A06AD6" w:rsidP="00AE4F7F"/>
          <w:p w:rsidR="00A06AD6" w:rsidRDefault="00A06AD6" w:rsidP="00AE4F7F"/>
          <w:p w:rsidR="00A06AD6" w:rsidRDefault="00A06AD6" w:rsidP="00AE4F7F"/>
          <w:p w:rsidR="00A06AD6" w:rsidRDefault="00A06AD6" w:rsidP="00AE4F7F"/>
          <w:p w:rsidR="00A06AD6" w:rsidRDefault="00A06AD6" w:rsidP="00AE4F7F"/>
          <w:p w:rsidR="00AE4F7F" w:rsidRPr="00E20EB8" w:rsidRDefault="00A06AD6" w:rsidP="00AE4F7F">
            <w:r>
              <w:t>4.</w:t>
            </w:r>
            <w:r w:rsidRPr="00A06AD6">
              <w:t>«Сравнения глины и камня»</w:t>
            </w:r>
          </w:p>
        </w:tc>
        <w:tc>
          <w:tcPr>
            <w:tcW w:w="3129" w:type="dxa"/>
          </w:tcPr>
          <w:p w:rsidR="00220252" w:rsidRPr="00E20EB8" w:rsidRDefault="00220252" w:rsidP="00220252">
            <w:r w:rsidRPr="00E20EB8">
              <w:t>Понять, что отражение возникает на гладких блестящих поверхностях, научить пускать солнечных зайчиков (отражать свет зеркалом).</w:t>
            </w:r>
          </w:p>
          <w:p w:rsidR="00220252" w:rsidRPr="00E20EB8" w:rsidRDefault="00220252" w:rsidP="00220252">
            <w:pPr>
              <w:rPr>
                <w:bCs/>
              </w:rPr>
            </w:pPr>
          </w:p>
          <w:p w:rsidR="00C002AE" w:rsidRPr="00C002AE" w:rsidRDefault="00220252" w:rsidP="00C002AE">
            <w:r w:rsidRPr="00E20EB8">
              <w:t xml:space="preserve"> </w:t>
            </w:r>
            <w:r w:rsidR="00C002AE" w:rsidRPr="00C002AE">
              <w:t>Наблюдать за появлением листочков на веточках, поставленных в воду.</w:t>
            </w:r>
          </w:p>
          <w:p w:rsidR="00C002AE" w:rsidRDefault="00C002AE" w:rsidP="00A06AD6"/>
          <w:p w:rsidR="00A06AD6" w:rsidRPr="00A06AD6" w:rsidRDefault="00A06AD6" w:rsidP="00A06AD6">
            <w:r w:rsidRPr="00A06AD6">
              <w:t>Уточнить представления о луковице, показать необходимость наличия света и воды для роста и развития растений.</w:t>
            </w:r>
          </w:p>
          <w:p w:rsidR="00A06AD6" w:rsidRDefault="00A06AD6" w:rsidP="00A06AD6"/>
          <w:p w:rsidR="00A06AD6" w:rsidRPr="00A06AD6" w:rsidRDefault="00A06AD6" w:rsidP="00A06AD6">
            <w:r w:rsidRPr="00A06AD6">
              <w:t>Закрепить знания о свойствах глины; познакомит с камнем со свойствами камня.</w:t>
            </w:r>
          </w:p>
          <w:p w:rsidR="00A06AD6" w:rsidRDefault="00A06AD6" w:rsidP="00AE4F7F"/>
          <w:p w:rsidR="00A06AD6" w:rsidRPr="00E20EB8" w:rsidRDefault="00A06AD6" w:rsidP="00AE4F7F"/>
        </w:tc>
        <w:tc>
          <w:tcPr>
            <w:tcW w:w="2635" w:type="dxa"/>
          </w:tcPr>
          <w:p w:rsidR="00220252" w:rsidRPr="00E20EB8" w:rsidRDefault="00220252" w:rsidP="00220252">
            <w:r w:rsidRPr="00E20EB8">
              <w:rPr>
                <w:bCs/>
              </w:rPr>
              <w:t> </w:t>
            </w:r>
            <w:r w:rsidRPr="00E20EB8">
              <w:t>   Зеркала.</w:t>
            </w:r>
          </w:p>
          <w:p w:rsidR="00220252" w:rsidRPr="00E20EB8" w:rsidRDefault="00220252" w:rsidP="00220252">
            <w:r w:rsidRPr="00E20EB8">
              <w:rPr>
                <w:bCs/>
              </w:rPr>
              <w:t> </w:t>
            </w:r>
          </w:p>
          <w:p w:rsidR="00220252" w:rsidRPr="00E20EB8" w:rsidRDefault="00220252" w:rsidP="00220252">
            <w:pPr>
              <w:rPr>
                <w:bCs/>
              </w:rPr>
            </w:pPr>
          </w:p>
          <w:p w:rsidR="00220252" w:rsidRPr="00E20EB8" w:rsidRDefault="00220252" w:rsidP="00220252">
            <w:pPr>
              <w:rPr>
                <w:bCs/>
              </w:rPr>
            </w:pPr>
          </w:p>
          <w:p w:rsidR="00220252" w:rsidRPr="00E20EB8" w:rsidRDefault="00220252" w:rsidP="00220252">
            <w:pPr>
              <w:rPr>
                <w:bCs/>
              </w:rPr>
            </w:pPr>
          </w:p>
          <w:p w:rsidR="00220252" w:rsidRPr="00E20EB8" w:rsidRDefault="00220252" w:rsidP="00220252">
            <w:pPr>
              <w:rPr>
                <w:bCs/>
              </w:rPr>
            </w:pPr>
          </w:p>
          <w:p w:rsidR="00220252" w:rsidRPr="00E20EB8" w:rsidRDefault="00220252" w:rsidP="00220252">
            <w:pPr>
              <w:rPr>
                <w:bCs/>
              </w:rPr>
            </w:pPr>
          </w:p>
          <w:p w:rsidR="00A06AD6" w:rsidRDefault="008E6493" w:rsidP="00AE4F7F">
            <w:r>
              <w:t>Ваза с веточкой березы.</w:t>
            </w:r>
          </w:p>
          <w:p w:rsidR="00A06AD6" w:rsidRDefault="00A06AD6" w:rsidP="00AE4F7F"/>
          <w:p w:rsidR="00A06AD6" w:rsidRDefault="00A06AD6" w:rsidP="00AE4F7F"/>
          <w:p w:rsidR="00A06AD6" w:rsidRDefault="00A06AD6" w:rsidP="00AE4F7F"/>
          <w:p w:rsidR="00A06AD6" w:rsidRDefault="00A06AD6" w:rsidP="00AE4F7F">
            <w:r>
              <w:t>Стаканчики с землей,4 луковицы.</w:t>
            </w:r>
          </w:p>
          <w:p w:rsidR="00A06AD6" w:rsidRDefault="00A06AD6" w:rsidP="00AE4F7F"/>
          <w:p w:rsidR="00A06AD6" w:rsidRDefault="00A06AD6" w:rsidP="00AE4F7F"/>
          <w:p w:rsidR="00A06AD6" w:rsidRDefault="00A06AD6" w:rsidP="00AE4F7F"/>
          <w:p w:rsidR="00A06AD6" w:rsidRDefault="00A06AD6" w:rsidP="00AE4F7F"/>
          <w:p w:rsidR="00A06AD6" w:rsidRDefault="00A06AD6" w:rsidP="00AE4F7F">
            <w:r>
              <w:t xml:space="preserve">Чашечки с </w:t>
            </w:r>
            <w:proofErr w:type="spellStart"/>
            <w:r>
              <w:t>глиной</w:t>
            </w:r>
            <w:proofErr w:type="gramStart"/>
            <w:r>
              <w:t>,к</w:t>
            </w:r>
            <w:proofErr w:type="gramEnd"/>
            <w:r>
              <w:t>ам</w:t>
            </w:r>
            <w:proofErr w:type="spellEnd"/>
            <w:r>
              <w:t>-</w:t>
            </w:r>
          </w:p>
          <w:p w:rsidR="00A06AD6" w:rsidRPr="00E20EB8" w:rsidRDefault="00A06AD6" w:rsidP="00AE4F7F">
            <w:r>
              <w:t>ни.</w:t>
            </w:r>
          </w:p>
        </w:tc>
      </w:tr>
      <w:tr w:rsidR="00AE4F7F" w:rsidTr="00220252">
        <w:tc>
          <w:tcPr>
            <w:tcW w:w="1492" w:type="dxa"/>
          </w:tcPr>
          <w:p w:rsidR="00220252" w:rsidRPr="00E20EB8" w:rsidRDefault="00220252" w:rsidP="00220252">
            <w:r w:rsidRPr="00E20EB8">
              <w:rPr>
                <w:bCs/>
                <w:u w:val="single"/>
              </w:rPr>
              <w:t>Май</w:t>
            </w:r>
          </w:p>
          <w:p w:rsidR="00AE4F7F" w:rsidRPr="00E20EB8" w:rsidRDefault="00AE4F7F" w:rsidP="00AE4F7F"/>
        </w:tc>
        <w:tc>
          <w:tcPr>
            <w:tcW w:w="2633" w:type="dxa"/>
          </w:tcPr>
          <w:p w:rsidR="00220252" w:rsidRPr="00E20EB8" w:rsidRDefault="00220252" w:rsidP="00220252">
            <w:r w:rsidRPr="00E20EB8">
              <w:rPr>
                <w:bCs/>
              </w:rPr>
              <w:t>1.Можно ли менять форму камня и глины. Чудесная глина.</w:t>
            </w:r>
          </w:p>
          <w:p w:rsidR="00220252" w:rsidRPr="00E20EB8" w:rsidRDefault="00220252" w:rsidP="00220252">
            <w:pPr>
              <w:rPr>
                <w:bCs/>
              </w:rPr>
            </w:pPr>
          </w:p>
          <w:p w:rsidR="00220252" w:rsidRPr="00E20EB8" w:rsidRDefault="00220252" w:rsidP="00220252">
            <w:pPr>
              <w:rPr>
                <w:bCs/>
              </w:rPr>
            </w:pPr>
          </w:p>
          <w:p w:rsidR="00220252" w:rsidRPr="00E20EB8" w:rsidRDefault="00220252" w:rsidP="00220252">
            <w:pPr>
              <w:rPr>
                <w:bCs/>
              </w:rPr>
            </w:pPr>
          </w:p>
          <w:p w:rsidR="00220252" w:rsidRPr="00E20EB8" w:rsidRDefault="00220252" w:rsidP="00220252">
            <w:pPr>
              <w:rPr>
                <w:bCs/>
              </w:rPr>
            </w:pPr>
          </w:p>
          <w:p w:rsidR="00220252" w:rsidRPr="00E20EB8" w:rsidRDefault="00220252" w:rsidP="00220252">
            <w:pPr>
              <w:rPr>
                <w:bCs/>
              </w:rPr>
            </w:pPr>
          </w:p>
          <w:p w:rsidR="00220252" w:rsidRPr="00E20EB8" w:rsidRDefault="00220252" w:rsidP="00220252">
            <w:pPr>
              <w:rPr>
                <w:bCs/>
              </w:rPr>
            </w:pPr>
          </w:p>
          <w:p w:rsidR="00220252" w:rsidRPr="00E20EB8" w:rsidRDefault="00220252" w:rsidP="00220252">
            <w:pPr>
              <w:rPr>
                <w:bCs/>
              </w:rPr>
            </w:pPr>
          </w:p>
          <w:p w:rsidR="00220252" w:rsidRPr="00E20EB8" w:rsidRDefault="00220252" w:rsidP="00220252">
            <w:pPr>
              <w:rPr>
                <w:bCs/>
              </w:rPr>
            </w:pPr>
          </w:p>
          <w:p w:rsidR="00220252" w:rsidRPr="00E20EB8" w:rsidRDefault="00220252" w:rsidP="00220252">
            <w:pPr>
              <w:rPr>
                <w:bCs/>
              </w:rPr>
            </w:pPr>
          </w:p>
          <w:p w:rsidR="00220252" w:rsidRPr="00E20EB8" w:rsidRDefault="00220252" w:rsidP="00220252">
            <w:pPr>
              <w:rPr>
                <w:bCs/>
              </w:rPr>
            </w:pPr>
          </w:p>
          <w:p w:rsidR="00220252" w:rsidRPr="00E20EB8" w:rsidRDefault="00220252" w:rsidP="00220252">
            <w:r w:rsidRPr="00E20EB8">
              <w:rPr>
                <w:bCs/>
              </w:rPr>
              <w:t>2. Песок, глина. Почему песок хорошо сыплется? Где вода?</w:t>
            </w:r>
          </w:p>
          <w:p w:rsidR="00A06AD6" w:rsidRDefault="00A06AD6" w:rsidP="00A06AD6"/>
          <w:p w:rsidR="00A06AD6" w:rsidRDefault="00A06AD6" w:rsidP="00A06AD6"/>
          <w:p w:rsidR="00A06AD6" w:rsidRDefault="00A06AD6" w:rsidP="00A06AD6"/>
          <w:p w:rsidR="00A06AD6" w:rsidRDefault="00A06AD6" w:rsidP="00A06AD6"/>
          <w:p w:rsidR="00A06AD6" w:rsidRDefault="00A06AD6" w:rsidP="00A06AD6"/>
          <w:p w:rsidR="00A06AD6" w:rsidRDefault="00A06AD6" w:rsidP="00A06AD6"/>
          <w:p w:rsidR="00A06AD6" w:rsidRDefault="00A06AD6" w:rsidP="00A06AD6"/>
          <w:p w:rsidR="00A06AD6" w:rsidRDefault="00A06AD6" w:rsidP="00A06AD6"/>
          <w:p w:rsidR="00A06AD6" w:rsidRDefault="00A06AD6" w:rsidP="00A06AD6"/>
          <w:p w:rsidR="00C002AE" w:rsidRDefault="00C002AE" w:rsidP="00C002AE"/>
          <w:p w:rsidR="00C002AE" w:rsidRDefault="00C002AE" w:rsidP="00A06AD6"/>
          <w:p w:rsidR="00C002AE" w:rsidRPr="00C002AE" w:rsidRDefault="00E72BD5" w:rsidP="00C002AE">
            <w:r>
              <w:rPr>
                <w:bCs/>
              </w:rPr>
              <w:lastRenderedPageBreak/>
              <w:t>3.</w:t>
            </w:r>
            <w:r w:rsidR="00C002AE" w:rsidRPr="00C002AE">
              <w:rPr>
                <w:bCs/>
              </w:rPr>
              <w:t>Тонет - не тонет.</w:t>
            </w:r>
          </w:p>
          <w:p w:rsidR="00C002AE" w:rsidRPr="00C002AE" w:rsidRDefault="00C002AE" w:rsidP="00C002AE"/>
          <w:p w:rsidR="00C002AE" w:rsidRPr="00A06AD6" w:rsidRDefault="00C002AE" w:rsidP="00A06AD6"/>
          <w:p w:rsidR="00AE4F7F" w:rsidRPr="00E20EB8" w:rsidRDefault="00AE4F7F" w:rsidP="00AE4F7F"/>
        </w:tc>
        <w:tc>
          <w:tcPr>
            <w:tcW w:w="3129" w:type="dxa"/>
          </w:tcPr>
          <w:p w:rsidR="00220252" w:rsidRPr="00E20EB8" w:rsidRDefault="00220252" w:rsidP="00220252">
            <w:r w:rsidRPr="00E20EB8">
              <w:lastRenderedPageBreak/>
              <w:t> Выявить свойства глины: влажная, мягкая, вязкая; можно изменить её форму, делить на части, лепить. Из мокрой глины изготавливаются различные предметы быта и игрушки. Глиняные предметы могут разбиться. Камень - сухой, твёрдый, из него нельзя лепить, его нельзя разделить на части.</w:t>
            </w:r>
          </w:p>
          <w:p w:rsidR="00220252" w:rsidRPr="00E20EB8" w:rsidRDefault="00220252" w:rsidP="00220252"/>
          <w:p w:rsidR="00220252" w:rsidRPr="00E20EB8" w:rsidRDefault="00220252" w:rsidP="00220252">
            <w:r w:rsidRPr="00E20EB8">
              <w:t>Познакомить со свойствами песка (состоит из песчинок, песок рыхлый, мелкий, легко сыплется, пропускает воду, на песке остаются следы, слипается, мокрый темнее сухого). Выделить свойства песка и глины: сыпучесть, рыхлость. Выявить, что песок и глина по-разному впитывают воду.</w:t>
            </w:r>
          </w:p>
          <w:p w:rsidR="00C002AE" w:rsidRDefault="00C002AE" w:rsidP="00C002AE"/>
          <w:p w:rsidR="00E72BD5" w:rsidRDefault="00E72BD5" w:rsidP="00C002AE"/>
          <w:p w:rsidR="00E72BD5" w:rsidRDefault="00E72BD5" w:rsidP="00C002AE"/>
          <w:p w:rsidR="00C002AE" w:rsidRPr="00C002AE" w:rsidRDefault="00C002AE" w:rsidP="00C002AE">
            <w:r w:rsidRPr="00C002AE">
              <w:lastRenderedPageBreak/>
              <w:t>Познакомить со свойствами предметов, развивать наблюдательность, смекалку. Дать детям представление о плавучести предметов, о том, что плавучесть зависит не от размера предмета, а от его тяжести. Учить делать выводы.</w:t>
            </w:r>
          </w:p>
          <w:p w:rsidR="00C002AE" w:rsidRPr="00C002AE" w:rsidRDefault="00C002AE" w:rsidP="00C002AE"/>
          <w:p w:rsidR="00C002AE" w:rsidRPr="00E20EB8" w:rsidRDefault="00C002AE" w:rsidP="00C002AE"/>
        </w:tc>
        <w:tc>
          <w:tcPr>
            <w:tcW w:w="2635" w:type="dxa"/>
          </w:tcPr>
          <w:p w:rsidR="00220252" w:rsidRPr="00E20EB8" w:rsidRDefault="00220252" w:rsidP="00220252">
            <w:r w:rsidRPr="00E20EB8">
              <w:lastRenderedPageBreak/>
              <w:t>Глиняные предметы. Глина, сосуды с водой, лоскутки ткани, салфетки, различные камушки.</w:t>
            </w:r>
          </w:p>
          <w:p w:rsidR="00220252" w:rsidRPr="00E20EB8" w:rsidRDefault="00220252" w:rsidP="00220252"/>
          <w:p w:rsidR="00220252" w:rsidRPr="00E20EB8" w:rsidRDefault="00220252" w:rsidP="00220252"/>
          <w:p w:rsidR="00220252" w:rsidRPr="00E20EB8" w:rsidRDefault="00220252" w:rsidP="00220252"/>
          <w:p w:rsidR="00220252" w:rsidRPr="00E20EB8" w:rsidRDefault="00220252" w:rsidP="00220252"/>
          <w:p w:rsidR="00220252" w:rsidRPr="00E20EB8" w:rsidRDefault="00220252" w:rsidP="00220252"/>
          <w:p w:rsidR="00220252" w:rsidRPr="00E20EB8" w:rsidRDefault="00220252" w:rsidP="00220252"/>
          <w:p w:rsidR="00220252" w:rsidRPr="00E20EB8" w:rsidRDefault="00220252" w:rsidP="00220252"/>
          <w:p w:rsidR="00220252" w:rsidRPr="00E20EB8" w:rsidRDefault="00220252" w:rsidP="00220252"/>
          <w:p w:rsidR="00220252" w:rsidRPr="00E20EB8" w:rsidRDefault="00220252" w:rsidP="00220252">
            <w:r w:rsidRPr="00E20EB8">
              <w:t>Прозрачные емкости с сухим песком, с сухой глиной, мерные стаканчики с водой; емкости для пересыпания; лупа, сито.</w:t>
            </w:r>
          </w:p>
          <w:p w:rsidR="00AE4F7F" w:rsidRDefault="00AE4F7F" w:rsidP="00AE4F7F"/>
          <w:p w:rsidR="00C002AE" w:rsidRDefault="00C002AE" w:rsidP="00AE4F7F"/>
          <w:p w:rsidR="00C002AE" w:rsidRDefault="00C002AE" w:rsidP="00AE4F7F"/>
          <w:p w:rsidR="00C002AE" w:rsidRDefault="00C002AE" w:rsidP="00AE4F7F"/>
          <w:p w:rsidR="00C002AE" w:rsidRDefault="00C002AE" w:rsidP="00AE4F7F"/>
          <w:p w:rsidR="00C002AE" w:rsidRDefault="00C002AE" w:rsidP="00AE4F7F"/>
          <w:p w:rsidR="008E6493" w:rsidRDefault="008E6493" w:rsidP="008E6493"/>
          <w:p w:rsidR="008E6493" w:rsidRDefault="008E6493" w:rsidP="008E6493"/>
          <w:p w:rsidR="008E6493" w:rsidRPr="008E6493" w:rsidRDefault="008E6493" w:rsidP="008E6493">
            <w:r w:rsidRPr="008E6493">
              <w:lastRenderedPageBreak/>
              <w:t>Различные камешки, бумага, пенопласт, маленький мяч, деревянные и железные предметы, магнит.</w:t>
            </w:r>
          </w:p>
          <w:p w:rsidR="008E6493" w:rsidRPr="008E6493" w:rsidRDefault="008E6493" w:rsidP="008E6493"/>
          <w:p w:rsidR="00C002AE" w:rsidRPr="00E20EB8" w:rsidRDefault="00C002AE" w:rsidP="00AE4F7F"/>
        </w:tc>
      </w:tr>
    </w:tbl>
    <w:p w:rsidR="00255DFC" w:rsidRPr="00255DFC" w:rsidRDefault="00255DFC" w:rsidP="00255DFC"/>
    <w:p w:rsidR="00255DFC" w:rsidRPr="00255DFC" w:rsidRDefault="00255DFC" w:rsidP="00255DFC"/>
    <w:p w:rsidR="00255DFC" w:rsidRPr="00255DFC" w:rsidRDefault="00255DFC" w:rsidP="00255DFC"/>
    <w:p w:rsidR="00255DFC" w:rsidRPr="00255DFC" w:rsidRDefault="00255DFC" w:rsidP="00255DFC"/>
    <w:p w:rsidR="00255DFC" w:rsidRPr="00255DFC" w:rsidRDefault="00255DFC" w:rsidP="00255DFC">
      <w:r w:rsidRPr="00255DFC">
        <w:t> </w:t>
      </w:r>
    </w:p>
    <w:p w:rsidR="00255DFC" w:rsidRPr="00255DFC" w:rsidRDefault="0078690D" w:rsidP="00255DFC">
      <w:r>
        <w:rPr>
          <w:b/>
          <w:bCs/>
        </w:rPr>
        <w:t> </w:t>
      </w:r>
    </w:p>
    <w:p w:rsidR="00255DFC" w:rsidRPr="00255DFC" w:rsidRDefault="0078690D" w:rsidP="0078690D">
      <w:r>
        <w:rPr>
          <w:b/>
          <w:bCs/>
        </w:rPr>
        <w:t> </w:t>
      </w:r>
      <w:r w:rsidR="00255DFC" w:rsidRPr="00255DFC">
        <w:t>  </w:t>
      </w:r>
    </w:p>
    <w:p w:rsidR="005577A5" w:rsidRDefault="005577A5" w:rsidP="00255DFC">
      <w:r>
        <w:t> </w:t>
      </w:r>
    </w:p>
    <w:p w:rsidR="005577A5" w:rsidRDefault="005577A5" w:rsidP="00255DFC"/>
    <w:p w:rsidR="005577A5" w:rsidRDefault="005577A5" w:rsidP="00255DFC"/>
    <w:p w:rsidR="005577A5" w:rsidRDefault="005577A5" w:rsidP="00255DFC"/>
    <w:p w:rsidR="005577A5" w:rsidRDefault="005577A5" w:rsidP="00255DFC"/>
    <w:p w:rsidR="005577A5" w:rsidRDefault="005577A5" w:rsidP="00255DFC"/>
    <w:p w:rsidR="005577A5" w:rsidRDefault="005577A5" w:rsidP="00255DFC"/>
    <w:p w:rsidR="005577A5" w:rsidRDefault="005577A5" w:rsidP="00255DFC"/>
    <w:p w:rsidR="005577A5" w:rsidRDefault="005577A5" w:rsidP="00255DFC"/>
    <w:p w:rsidR="005577A5" w:rsidRDefault="005577A5" w:rsidP="00255DFC"/>
    <w:p w:rsidR="005577A5" w:rsidRDefault="005577A5" w:rsidP="00255DFC"/>
    <w:p w:rsidR="005577A5" w:rsidRDefault="005577A5" w:rsidP="00255DFC"/>
    <w:p w:rsidR="005577A5" w:rsidRDefault="005577A5" w:rsidP="00255DFC"/>
    <w:p w:rsidR="005577A5" w:rsidRDefault="005577A5" w:rsidP="00255DFC"/>
    <w:p w:rsidR="005577A5" w:rsidRDefault="005577A5" w:rsidP="00255DFC"/>
    <w:p w:rsidR="005577A5" w:rsidRDefault="005577A5" w:rsidP="00255DFC"/>
    <w:p w:rsidR="00255DFC" w:rsidRPr="00255DFC" w:rsidRDefault="00E72BD5" w:rsidP="00255DFC">
      <w:r>
        <w:lastRenderedPageBreak/>
        <w:t xml:space="preserve">                                                                           </w:t>
      </w:r>
      <w:r w:rsidR="00B34B70">
        <w:rPr>
          <w:b/>
          <w:bCs/>
        </w:rPr>
        <w:t xml:space="preserve">  </w:t>
      </w:r>
      <w:r w:rsidR="00255DFC" w:rsidRPr="00255DFC">
        <w:rPr>
          <w:b/>
          <w:bCs/>
        </w:rPr>
        <w:t>Литература:</w:t>
      </w:r>
    </w:p>
    <w:p w:rsidR="00255DFC" w:rsidRPr="00255DFC" w:rsidRDefault="00255DFC" w:rsidP="00255DFC">
      <w:r w:rsidRPr="00255DFC">
        <w:t>1. Косолапова Н. Г., Формирование поисково-исследовательского поведения у дошкольников в процессе создания проектов, Иркутск, Изд-во Иркутского государственного педагогического университета, 2008.</w:t>
      </w:r>
    </w:p>
    <w:p w:rsidR="00255DFC" w:rsidRPr="00255DFC" w:rsidRDefault="00255DFC" w:rsidP="00255DFC">
      <w:r w:rsidRPr="00255DFC">
        <w:t xml:space="preserve">2. </w:t>
      </w:r>
      <w:proofErr w:type="spellStart"/>
      <w:r w:rsidRPr="00255DFC">
        <w:t>Марудова</w:t>
      </w:r>
      <w:proofErr w:type="spellEnd"/>
      <w:r w:rsidRPr="00255DFC">
        <w:t xml:space="preserve"> Е. В., Ознакомление дошкольников с окружающим миром. Экспериментирование, Санкт-Петербург, ООО Изд-во ДЕТСТВО-ПРЕСС, 2010.</w:t>
      </w:r>
    </w:p>
    <w:p w:rsidR="00255DFC" w:rsidRPr="00255DFC" w:rsidRDefault="00255DFC" w:rsidP="00255DFC">
      <w:r w:rsidRPr="00255DFC">
        <w:t xml:space="preserve">3. Организация экспериментальной деятельности дошкольников, Методические рекомендации, по ред. Л. Н. Прохорова, 3-изд., </w:t>
      </w:r>
      <w:proofErr w:type="spellStart"/>
      <w:r w:rsidRPr="00255DFC">
        <w:t>испр</w:t>
      </w:r>
      <w:proofErr w:type="spellEnd"/>
      <w:r w:rsidRPr="00255DFC">
        <w:t>., Москва, АРКТИ, 2005.</w:t>
      </w:r>
    </w:p>
    <w:p w:rsidR="00255DFC" w:rsidRPr="00255DFC" w:rsidRDefault="00255DFC" w:rsidP="00255DFC">
      <w:r w:rsidRPr="00255DFC">
        <w:t xml:space="preserve">4.  </w:t>
      </w:r>
      <w:proofErr w:type="spellStart"/>
      <w:r w:rsidRPr="00255DFC">
        <w:t>Корпухина.Н.А</w:t>
      </w:r>
      <w:proofErr w:type="spellEnd"/>
      <w:r w:rsidRPr="00255DFC">
        <w:t>., Конспекты занят</w:t>
      </w:r>
      <w:r w:rsidR="0019251C">
        <w:t xml:space="preserve">ий в младшей </w:t>
      </w:r>
      <w:r w:rsidRPr="00255DFC">
        <w:t xml:space="preserve"> группе детского сада, Воронеж 2009.</w:t>
      </w:r>
    </w:p>
    <w:p w:rsidR="00255DFC" w:rsidRPr="00255DFC" w:rsidRDefault="00255DFC" w:rsidP="00255DFC">
      <w:r w:rsidRPr="00255DFC">
        <w:t xml:space="preserve">5. </w:t>
      </w:r>
      <w:proofErr w:type="spellStart"/>
      <w:r w:rsidRPr="00255DFC">
        <w:t>КовинькоЛ.В</w:t>
      </w:r>
      <w:proofErr w:type="spellEnd"/>
      <w:r w:rsidRPr="00255DFC">
        <w:t>., Секреты природы – это так интересно</w:t>
      </w:r>
      <w:proofErr w:type="gramStart"/>
      <w:r w:rsidRPr="00255DFC">
        <w:t>!,</w:t>
      </w:r>
      <w:proofErr w:type="gramEnd"/>
    </w:p>
    <w:p w:rsidR="00255DFC" w:rsidRPr="00255DFC" w:rsidRDefault="00255DFC" w:rsidP="00255DFC">
      <w:proofErr w:type="spellStart"/>
      <w:r w:rsidRPr="00255DFC">
        <w:t>Линка</w:t>
      </w:r>
      <w:proofErr w:type="spellEnd"/>
      <w:r w:rsidRPr="00255DFC">
        <w:t>-Пресс Москва 2004.</w:t>
      </w:r>
    </w:p>
    <w:p w:rsidR="00D85BB1" w:rsidRDefault="000E1BB5">
      <w:r>
        <w:t>6.Дети – исследователи. Журнал «Ребенок в детском саду» 3-2012год.</w:t>
      </w:r>
    </w:p>
    <w:sectPr w:rsidR="00D85BB1" w:rsidSect="001F2308">
      <w:footerReference w:type="default" r:id="rId9"/>
      <w:pgSz w:w="11906" w:h="16838" w:code="9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C8" w:rsidRDefault="00584BC8" w:rsidP="001F2308">
      <w:pPr>
        <w:spacing w:after="0" w:line="240" w:lineRule="auto"/>
      </w:pPr>
      <w:r>
        <w:separator/>
      </w:r>
    </w:p>
  </w:endnote>
  <w:endnote w:type="continuationSeparator" w:id="0">
    <w:p w:rsidR="00584BC8" w:rsidRDefault="00584BC8" w:rsidP="001F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790139"/>
      <w:docPartObj>
        <w:docPartGallery w:val="Page Numbers (Bottom of Page)"/>
        <w:docPartUnique/>
      </w:docPartObj>
    </w:sdtPr>
    <w:sdtEndPr/>
    <w:sdtContent>
      <w:p w:rsidR="001F2308" w:rsidRDefault="001F2308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D1F">
          <w:rPr>
            <w:noProof/>
          </w:rPr>
          <w:t>9</w:t>
        </w:r>
        <w:r>
          <w:fldChar w:fldCharType="end"/>
        </w:r>
      </w:p>
    </w:sdtContent>
  </w:sdt>
  <w:p w:rsidR="001F2308" w:rsidRDefault="001F23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C8" w:rsidRDefault="00584BC8" w:rsidP="001F2308">
      <w:pPr>
        <w:spacing w:after="0" w:line="240" w:lineRule="auto"/>
      </w:pPr>
      <w:r>
        <w:separator/>
      </w:r>
    </w:p>
  </w:footnote>
  <w:footnote w:type="continuationSeparator" w:id="0">
    <w:p w:rsidR="00584BC8" w:rsidRDefault="00584BC8" w:rsidP="001F2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215"/>
    <w:multiLevelType w:val="multilevel"/>
    <w:tmpl w:val="CED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04150"/>
    <w:multiLevelType w:val="multilevel"/>
    <w:tmpl w:val="9FE2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9276D"/>
    <w:multiLevelType w:val="multilevel"/>
    <w:tmpl w:val="7054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83256"/>
    <w:multiLevelType w:val="multilevel"/>
    <w:tmpl w:val="AF0A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31FFD"/>
    <w:multiLevelType w:val="multilevel"/>
    <w:tmpl w:val="CB4E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B7352"/>
    <w:multiLevelType w:val="multilevel"/>
    <w:tmpl w:val="E688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872BF0"/>
    <w:multiLevelType w:val="multilevel"/>
    <w:tmpl w:val="9A24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B683E"/>
    <w:multiLevelType w:val="multilevel"/>
    <w:tmpl w:val="A07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D832FC"/>
    <w:multiLevelType w:val="multilevel"/>
    <w:tmpl w:val="57FA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F469F"/>
    <w:multiLevelType w:val="multilevel"/>
    <w:tmpl w:val="F036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802B18"/>
    <w:multiLevelType w:val="multilevel"/>
    <w:tmpl w:val="D494E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143479"/>
    <w:multiLevelType w:val="multilevel"/>
    <w:tmpl w:val="6210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FC"/>
    <w:rsid w:val="000C1249"/>
    <w:rsid w:val="000E1BB5"/>
    <w:rsid w:val="0019251C"/>
    <w:rsid w:val="001C3B8D"/>
    <w:rsid w:val="001C7292"/>
    <w:rsid w:val="001C7638"/>
    <w:rsid w:val="001F2308"/>
    <w:rsid w:val="00220252"/>
    <w:rsid w:val="00223B9D"/>
    <w:rsid w:val="00255DFC"/>
    <w:rsid w:val="00276C84"/>
    <w:rsid w:val="002A2622"/>
    <w:rsid w:val="00376C36"/>
    <w:rsid w:val="003F3216"/>
    <w:rsid w:val="004706AE"/>
    <w:rsid w:val="00497ABD"/>
    <w:rsid w:val="005577A5"/>
    <w:rsid w:val="005646BB"/>
    <w:rsid w:val="00584BC8"/>
    <w:rsid w:val="005F74C3"/>
    <w:rsid w:val="005F75D8"/>
    <w:rsid w:val="006515C2"/>
    <w:rsid w:val="00672939"/>
    <w:rsid w:val="006A70BB"/>
    <w:rsid w:val="006D334F"/>
    <w:rsid w:val="006F0AE0"/>
    <w:rsid w:val="0078690D"/>
    <w:rsid w:val="008B00D3"/>
    <w:rsid w:val="008E6493"/>
    <w:rsid w:val="008E7899"/>
    <w:rsid w:val="00A06AD6"/>
    <w:rsid w:val="00A77D1F"/>
    <w:rsid w:val="00AE4F7F"/>
    <w:rsid w:val="00B07323"/>
    <w:rsid w:val="00B34B70"/>
    <w:rsid w:val="00BC1603"/>
    <w:rsid w:val="00C002AE"/>
    <w:rsid w:val="00CB6CE0"/>
    <w:rsid w:val="00D10010"/>
    <w:rsid w:val="00D85BB1"/>
    <w:rsid w:val="00DA34AA"/>
    <w:rsid w:val="00E20EB8"/>
    <w:rsid w:val="00E2113E"/>
    <w:rsid w:val="00E72BD5"/>
    <w:rsid w:val="00EE3474"/>
    <w:rsid w:val="00F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308"/>
  </w:style>
  <w:style w:type="paragraph" w:styleId="a6">
    <w:name w:val="footer"/>
    <w:basedOn w:val="a"/>
    <w:link w:val="a7"/>
    <w:uiPriority w:val="99"/>
    <w:unhideWhenUsed/>
    <w:rsid w:val="001F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308"/>
  </w:style>
  <w:style w:type="paragraph" w:styleId="a6">
    <w:name w:val="footer"/>
    <w:basedOn w:val="a"/>
    <w:link w:val="a7"/>
    <w:uiPriority w:val="99"/>
    <w:unhideWhenUsed/>
    <w:rsid w:val="001F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851C-C3A4-49A4-B64E-AEDEEA58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2015-10-09T17:21:00Z</dcterms:created>
  <dcterms:modified xsi:type="dcterms:W3CDTF">2015-11-01T16:51:00Z</dcterms:modified>
</cp:coreProperties>
</file>