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34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</w:t>
      </w:r>
    </w:p>
    <w:p w:rsidR="00E72234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образовательное  учреждение  </w:t>
      </w:r>
    </w:p>
    <w:p w:rsidR="00E72234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«Детский сад присмотра и оздоровления </w:t>
      </w: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1078A">
        <w:rPr>
          <w:rFonts w:ascii="Times New Roman" w:hAnsi="Times New Roman" w:cs="Times New Roman"/>
          <w:sz w:val="28"/>
          <w:szCs w:val="28"/>
        </w:rPr>
        <w:t>тубинфицированных</w:t>
      </w:r>
      <w:proofErr w:type="spellEnd"/>
      <w:r w:rsidRPr="0061078A">
        <w:rPr>
          <w:rFonts w:ascii="Times New Roman" w:hAnsi="Times New Roman" w:cs="Times New Roman"/>
          <w:sz w:val="28"/>
          <w:szCs w:val="28"/>
        </w:rPr>
        <w:t xml:space="preserve"> детей № 75»</w:t>
      </w: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E72234" w:rsidRDefault="00E72234" w:rsidP="00E7223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72234">
        <w:rPr>
          <w:rFonts w:ascii="Times New Roman" w:hAnsi="Times New Roman" w:cs="Times New Roman"/>
          <w:b/>
          <w:sz w:val="52"/>
          <w:szCs w:val="52"/>
        </w:rPr>
        <w:t xml:space="preserve">КОНСУЛЬТАЦИЯ ДЛЯ </w:t>
      </w:r>
      <w:r w:rsidRPr="00E72234">
        <w:rPr>
          <w:rFonts w:ascii="Times New Roman" w:hAnsi="Times New Roman" w:cs="Times New Roman"/>
          <w:b/>
          <w:sz w:val="52"/>
          <w:szCs w:val="52"/>
        </w:rPr>
        <w:t>РОДИТЕЛЕЙ</w:t>
      </w:r>
    </w:p>
    <w:p w:rsidR="00E72234" w:rsidRPr="00E72234" w:rsidRDefault="00E72234" w:rsidP="00E7223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2234" w:rsidRPr="00E72234" w:rsidRDefault="00E72234" w:rsidP="00E722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223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Что тако</w:t>
      </w:r>
      <w:r w:rsidR="0083044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е ФГОС дошкольного образования?</w:t>
      </w:r>
      <w:bookmarkStart w:id="0" w:name="_GoBack"/>
      <w:bookmarkEnd w:id="0"/>
    </w:p>
    <w:p w:rsidR="00E72234" w:rsidRPr="00E72234" w:rsidRDefault="00E72234" w:rsidP="00E722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Подготовила:</w:t>
      </w: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старший воспитатель </w:t>
      </w: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МБДОУ № 75</w:t>
      </w: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Шакурова А.Р.</w:t>
      </w: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Default="00E72234" w:rsidP="00E72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34" w:rsidRPr="0061078A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 xml:space="preserve">Нижнекамск, </w:t>
      </w:r>
    </w:p>
    <w:p w:rsidR="00E72234" w:rsidRPr="00FF035D" w:rsidRDefault="00E72234" w:rsidP="00E72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78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7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14AA" w:rsidRPr="00E72234" w:rsidRDefault="002414AA" w:rsidP="00E72234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родители!</w:t>
      </w:r>
    </w:p>
    <w:p w:rsidR="002414AA" w:rsidRPr="00E72234" w:rsidRDefault="002414AA" w:rsidP="00E72234">
      <w:pPr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</w:t>
      </w:r>
      <w:r w:rsid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(ФГОС </w:t>
      </w:r>
      <w:proofErr w:type="gramStart"/>
      <w:r w:rsid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234" w:rsidRDefault="002414AA" w:rsidP="00E722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такое </w:t>
      </w:r>
    </w:p>
    <w:p w:rsidR="002414AA" w:rsidRPr="00E72234" w:rsidRDefault="002414AA" w:rsidP="00E7223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Федеральный государственный стандарт дошкольного образования?</w:t>
      </w:r>
    </w:p>
    <w:p w:rsidR="002414AA" w:rsidRPr="00E72234" w:rsidRDefault="002414AA" w:rsidP="00E72234">
      <w:pPr>
        <w:spacing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proofErr w:type="gramEnd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можно познакомиться по ссылке:</w:t>
      </w:r>
      <w:r w:rsid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http://www.rg.ru/2013/11/25/doshk-standart-dok.html</w:t>
      </w:r>
    </w:p>
    <w:p w:rsidR="002414AA" w:rsidRPr="00E72234" w:rsidRDefault="002414AA" w:rsidP="00E72234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новый</w:t>
      </w:r>
      <w:proofErr w:type="gramEnd"/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ФГОС ДО?</w:t>
      </w:r>
    </w:p>
    <w:p w:rsidR="002414AA" w:rsidRPr="00E72234" w:rsidRDefault="002414AA" w:rsidP="002414A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выдвигает три группы требований:</w:t>
      </w:r>
    </w:p>
    <w:p w:rsidR="002414AA" w:rsidRPr="00E72234" w:rsidRDefault="002414AA" w:rsidP="002414A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структуре образовательной программы дошкольного образования;</w:t>
      </w:r>
    </w:p>
    <w:p w:rsidR="002414AA" w:rsidRPr="00E72234" w:rsidRDefault="002414AA" w:rsidP="002414A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2414AA" w:rsidRPr="00E72234" w:rsidRDefault="002414AA" w:rsidP="002414A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2414AA" w:rsidRPr="00E72234" w:rsidRDefault="002414AA" w:rsidP="00E72234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является отличительной особенностью Стандарта?</w:t>
      </w:r>
    </w:p>
    <w:p w:rsidR="002414AA" w:rsidRPr="00E72234" w:rsidRDefault="002414AA" w:rsidP="00E72234">
      <w:pPr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ставящий</w:t>
      </w:r>
      <w:proofErr w:type="gramEnd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2414AA" w:rsidRPr="00E72234" w:rsidRDefault="002414AA" w:rsidP="00E72234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Каков должен быть выпускник ДОУ?</w:t>
      </w:r>
    </w:p>
    <w:p w:rsidR="00E72234" w:rsidRDefault="002414AA" w:rsidP="00E72234">
      <w:pPr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2414AA" w:rsidRPr="00E72234" w:rsidRDefault="002414AA" w:rsidP="00E72234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ФГОС обеспечит подготовку детей к школе?</w:t>
      </w:r>
    </w:p>
    <w:p w:rsidR="00E72234" w:rsidRDefault="002414AA" w:rsidP="00E72234">
      <w:pPr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</w:t>
      </w:r>
      <w:r w:rsid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414AA" w:rsidRPr="00E72234" w:rsidRDefault="002414AA" w:rsidP="00E72234">
      <w:pPr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2414AA" w:rsidRPr="00830445" w:rsidRDefault="002414AA" w:rsidP="002414A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4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Пример:</w:t>
      </w:r>
      <w:r w:rsidRPr="00830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2414AA" w:rsidRPr="00830445" w:rsidRDefault="002414AA" w:rsidP="00830445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ли учиться дошкольники как в школе?</w:t>
      </w:r>
    </w:p>
    <w:p w:rsidR="002414AA" w:rsidRPr="00E72234" w:rsidRDefault="002414AA" w:rsidP="00830445">
      <w:pPr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2414AA" w:rsidRPr="00830445" w:rsidRDefault="002414AA" w:rsidP="00830445">
      <w:pPr>
        <w:spacing w:before="225" w:after="225" w:line="315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Каково участие родителей?</w:t>
      </w:r>
    </w:p>
    <w:p w:rsidR="002414AA" w:rsidRPr="00E72234" w:rsidRDefault="002414AA" w:rsidP="00830445">
      <w:pPr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r w:rsidR="0083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РФ» «</w:t>
      </w:r>
      <w:r w:rsidR="00830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обязаны обеспечить получение детьми общего образования».</w:t>
      </w:r>
    </w:p>
    <w:p w:rsidR="002414AA" w:rsidRPr="00E72234" w:rsidRDefault="002414AA" w:rsidP="002414AA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Похожие записи:</w:t>
      </w:r>
    </w:p>
    <w:p w:rsidR="002414AA" w:rsidRPr="00E72234" w:rsidRDefault="00031A08" w:rsidP="00830445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414AA" w:rsidRPr="00E7223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Полезные ссылки «Образовательные ресурсы сети интернет»</w:t>
        </w:r>
      </w:hyperlink>
    </w:p>
    <w:p w:rsidR="002414AA" w:rsidRPr="00E72234" w:rsidRDefault="00031A08" w:rsidP="002414A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414AA" w:rsidRPr="00E7223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государственный образовательный стандарт дошкольного образования</w:t>
        </w:r>
      </w:hyperlink>
    </w:p>
    <w:p w:rsidR="007F737B" w:rsidRPr="00E72234" w:rsidRDefault="00031A08" w:rsidP="002414AA">
      <w:pPr>
        <w:rPr>
          <w:rFonts w:ascii="Times New Roman" w:hAnsi="Times New Roman" w:cs="Times New Roman"/>
          <w:sz w:val="28"/>
          <w:szCs w:val="28"/>
        </w:rPr>
      </w:pPr>
      <w:hyperlink r:id="rId7" w:tgtFrame="_blank" w:tooltip="VKontakte" w:history="1">
        <w:r w:rsidR="002414AA" w:rsidRPr="00E7223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sectPr w:rsidR="007F737B" w:rsidRPr="00E72234" w:rsidSect="00E72234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AA"/>
    <w:rsid w:val="00031A08"/>
    <w:rsid w:val="002414AA"/>
    <w:rsid w:val="007F737B"/>
    <w:rsid w:val="00830445"/>
    <w:rsid w:val="00E7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41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1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4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41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1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4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am.ru/detskijsad/chto-takoe-fgos-do-konsultacija-dlja-roditele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am.ru/detskijsad/federalnyi-gosudarstvenyi-obrazovatelnyi-standart-doshkolnogo-obrazovanija.html" TargetMode="External"/><Relationship Id="rId5" Type="http://schemas.openxmlformats.org/officeDocument/2006/relationships/hyperlink" Target="http://www.maaam.ru/detskijsad/poleznye-sylki-obrazovatelnye-resursy-seti-intern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МБДУ 75</dc:creator>
  <cp:lastModifiedBy>МБДУ 75</cp:lastModifiedBy>
  <cp:revision>3</cp:revision>
  <cp:lastPrinted>2014-02-04T11:26:00Z</cp:lastPrinted>
  <dcterms:created xsi:type="dcterms:W3CDTF">2014-02-04T05:54:00Z</dcterms:created>
  <dcterms:modified xsi:type="dcterms:W3CDTF">2014-02-04T11:27:00Z</dcterms:modified>
</cp:coreProperties>
</file>