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5A" w:rsidRPr="00C8566B" w:rsidRDefault="008B44C0" w:rsidP="0068653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</w:rPr>
        <w:t>В соответствие</w:t>
      </w:r>
      <w:r w:rsidR="00924C5A" w:rsidRPr="00C8566B">
        <w:rPr>
          <w:rFonts w:ascii="Times New Roman" w:eastAsia="Arial Unicode MS" w:hAnsi="Times New Roman" w:cs="Times New Roman"/>
          <w:sz w:val="28"/>
          <w:szCs w:val="28"/>
        </w:rPr>
        <w:t xml:space="preserve"> с основной образовательной программой (далее Программа) и Приказом Министерства образования и науки Российской Федерации (МО </w:t>
      </w:r>
      <w:proofErr w:type="spellStart"/>
      <w:r w:rsidR="00924C5A" w:rsidRPr="00C8566B">
        <w:rPr>
          <w:rFonts w:ascii="Times New Roman" w:eastAsia="Arial Unicode MS" w:hAnsi="Times New Roman" w:cs="Times New Roman"/>
          <w:sz w:val="28"/>
          <w:szCs w:val="28"/>
        </w:rPr>
        <w:t>иН</w:t>
      </w:r>
      <w:proofErr w:type="spellEnd"/>
      <w:r w:rsidR="00924C5A" w:rsidRPr="00C8566B">
        <w:rPr>
          <w:rFonts w:ascii="Times New Roman" w:eastAsia="Arial Unicode MS" w:hAnsi="Times New Roman" w:cs="Times New Roman"/>
          <w:sz w:val="28"/>
          <w:szCs w:val="28"/>
        </w:rPr>
        <w:t xml:space="preserve"> РФ) от 17.10.2013г. № 1155 «Об утверждении Федеральных государственных образовательных стандартов дошкольного образования» (ФГОС) разработаны методические рекомендации по профилактике плоскостопия у </w:t>
      </w:r>
      <w:r w:rsidRPr="00C8566B">
        <w:rPr>
          <w:rFonts w:ascii="Times New Roman" w:eastAsia="Arial Unicode MS" w:hAnsi="Times New Roman" w:cs="Times New Roman"/>
          <w:sz w:val="28"/>
          <w:szCs w:val="28"/>
        </w:rPr>
        <w:t>дошкольников в</w:t>
      </w:r>
      <w:r w:rsidR="00924C5A" w:rsidRPr="00C8566B">
        <w:rPr>
          <w:rFonts w:ascii="Times New Roman" w:eastAsia="Arial Unicode MS" w:hAnsi="Times New Roman" w:cs="Times New Roman"/>
          <w:sz w:val="28"/>
          <w:szCs w:val="28"/>
        </w:rPr>
        <w:t xml:space="preserve"> условиях ДОУ.</w:t>
      </w:r>
    </w:p>
    <w:p w:rsidR="00067400" w:rsidRPr="00C8566B" w:rsidRDefault="003E57D5" w:rsidP="00EA1A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проблема профилактики и коррекции </w:t>
      </w:r>
      <w:r w:rsidR="00067400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отклонений</w:t>
      </w:r>
      <w:r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состоянии здоровья дете</w:t>
      </w:r>
      <w:r w:rsidR="00067400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дошкольного возраста играет особую </w:t>
      </w:r>
      <w:r w:rsidR="00154C2C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роль. В</w:t>
      </w:r>
      <w:r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 с этим возрастает значение организации работы профилактической и коррекционной направленности непосредственно в условиях дошкольного образовательного учреждения (ДОУ), где ребенок находится практически ежедневно и где, следовательно, имеется возможность обеспечить своевременность и регулярность воздействий.      </w:t>
      </w:r>
    </w:p>
    <w:p w:rsidR="00067400" w:rsidRPr="00C8566B" w:rsidRDefault="00067400" w:rsidP="00EA1A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организации работы профилактической и коррекционной направленности в условиях ДОУ особое внимание необходимо уделять профилактике и коррекции нарушений со стороны опорно-двигательного аппарата </w:t>
      </w:r>
      <w:r w:rsidR="00154C2C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(осанка</w:t>
      </w:r>
      <w:r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плоскостопия)</w:t>
      </w:r>
      <w:r w:rsidR="009D0003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7400" w:rsidRPr="00C8566B" w:rsidRDefault="00067400" w:rsidP="00EA1A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Плоскостопие рассматривается как нарушение функций стопы, которое внешне проявляется в опущении сводов стопы, это вызвано ослаблением мышц и растяжением ее связок. Что в дальнейшем способствует и является одной из причин сколиотических нарушений осанки.</w:t>
      </w:r>
    </w:p>
    <w:p w:rsidR="00924C5A" w:rsidRPr="00C8566B" w:rsidRDefault="00924C5A" w:rsidP="00EA1AA9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Arial Unicode MS"/>
          <w:color w:val="000000" w:themeColor="text1"/>
          <w:sz w:val="28"/>
          <w:szCs w:val="28"/>
        </w:rPr>
      </w:pPr>
      <w:r w:rsidRPr="00C8566B">
        <w:rPr>
          <w:rFonts w:eastAsia="Arial Unicode MS"/>
          <w:b/>
          <w:bCs/>
          <w:color w:val="000000" w:themeColor="text1"/>
          <w:sz w:val="28"/>
          <w:szCs w:val="28"/>
        </w:rPr>
        <w:t>Цель</w:t>
      </w:r>
      <w:r w:rsidRPr="00C8566B">
        <w:rPr>
          <w:rFonts w:eastAsia="Arial Unicode MS"/>
          <w:color w:val="000000" w:themeColor="text1"/>
          <w:sz w:val="28"/>
          <w:szCs w:val="28"/>
        </w:rPr>
        <w:t>:</w:t>
      </w:r>
    </w:p>
    <w:p w:rsidR="00924C5A" w:rsidRPr="00C8566B" w:rsidRDefault="00924C5A" w:rsidP="00EA1AA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color w:val="000000" w:themeColor="text1"/>
          <w:sz w:val="28"/>
          <w:szCs w:val="28"/>
        </w:rPr>
      </w:pPr>
      <w:r w:rsidRPr="00C8566B">
        <w:rPr>
          <w:rFonts w:eastAsia="Arial Unicode MS"/>
          <w:color w:val="000000" w:themeColor="text1"/>
          <w:sz w:val="28"/>
          <w:szCs w:val="28"/>
        </w:rPr>
        <w:t>выявить уровень заболеваний плоскостопия у детей и осуществлять профилактическую и коррекционную работу.</w:t>
      </w:r>
    </w:p>
    <w:p w:rsidR="00924C5A" w:rsidRPr="00C8566B" w:rsidRDefault="00924C5A" w:rsidP="00EA1AA9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Arial Unicode MS"/>
          <w:b/>
          <w:color w:val="000000" w:themeColor="text1"/>
          <w:sz w:val="28"/>
          <w:szCs w:val="28"/>
        </w:rPr>
      </w:pPr>
      <w:r w:rsidRPr="00C8566B">
        <w:rPr>
          <w:rFonts w:eastAsia="Arial Unicode MS"/>
          <w:b/>
          <w:color w:val="000000" w:themeColor="text1"/>
          <w:sz w:val="28"/>
          <w:szCs w:val="28"/>
        </w:rPr>
        <w:t>Задачи:</w:t>
      </w:r>
    </w:p>
    <w:p w:rsidR="00924C5A" w:rsidRPr="00C8566B" w:rsidRDefault="00924C5A" w:rsidP="00EA1AA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color w:val="000000" w:themeColor="text1"/>
          <w:sz w:val="28"/>
          <w:szCs w:val="28"/>
        </w:rPr>
      </w:pPr>
      <w:r w:rsidRPr="00C8566B">
        <w:rPr>
          <w:rFonts w:eastAsia="Arial Unicode MS"/>
          <w:color w:val="000000" w:themeColor="text1"/>
          <w:sz w:val="28"/>
          <w:szCs w:val="28"/>
        </w:rPr>
        <w:t xml:space="preserve">коррекция плоскостопия; выявление уровня заболеваний плоскостопием у детей дошкольного возраста; использование специальных физических упражнений и массажа для профилактики, и коррекции плоскостопия. закрепление   опорно-двигательного   аппарата специальными упражнениями; формирование правильной осанки и гигиенических навыков; формирование </w:t>
      </w:r>
      <w:r w:rsidRPr="00C8566B">
        <w:rPr>
          <w:rFonts w:eastAsia="Arial Unicode MS"/>
          <w:color w:val="000000" w:themeColor="text1"/>
          <w:sz w:val="28"/>
          <w:szCs w:val="28"/>
        </w:rPr>
        <w:lastRenderedPageBreak/>
        <w:t>двигательных умений и навыков ребенка в соответствии с его индивидуальными особенностями для профилактики и коррекции плоскостопия;  осознанное овладение движениями, развитие самоконтроля и самоанализа при в</w:t>
      </w:r>
      <w:r w:rsidR="00D034D7" w:rsidRPr="00C8566B">
        <w:rPr>
          <w:rFonts w:eastAsia="Arial Unicode MS"/>
          <w:color w:val="000000" w:themeColor="text1"/>
          <w:sz w:val="28"/>
          <w:szCs w:val="28"/>
        </w:rPr>
        <w:t>ыполнении физических упражнений;</w:t>
      </w:r>
      <w:r w:rsidRPr="00C8566B">
        <w:rPr>
          <w:rFonts w:eastAsia="Arial Unicode MS"/>
          <w:color w:val="000000" w:themeColor="text1"/>
          <w:sz w:val="28"/>
          <w:szCs w:val="28"/>
        </w:rPr>
        <w:t xml:space="preserve">  выработка привычки к соблюдению режима дня, потребности в физических упражнениях и играх;  воспитание физических качеств;</w:t>
      </w:r>
      <w:r w:rsidR="00686538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C8566B">
        <w:rPr>
          <w:rFonts w:eastAsia="Arial Unicode MS"/>
          <w:color w:val="000000" w:themeColor="text1"/>
          <w:sz w:val="28"/>
          <w:szCs w:val="28"/>
        </w:rPr>
        <w:t>приучать к самостоятельному созданию условий для выполнения физических упражнений;</w:t>
      </w:r>
      <w:r w:rsidR="00686538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C8566B">
        <w:rPr>
          <w:rFonts w:eastAsia="Arial Unicode MS"/>
          <w:color w:val="000000" w:themeColor="text1"/>
          <w:sz w:val="28"/>
          <w:szCs w:val="28"/>
        </w:rPr>
        <w:t>воспитывать доброжелательные отношения со сверстниками в совместной двигательной деятельности.</w:t>
      </w:r>
    </w:p>
    <w:p w:rsidR="00D034D7" w:rsidRPr="00C8566B" w:rsidRDefault="00D034D7" w:rsidP="00EA1AA9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Arial Unicode MS"/>
          <w:b/>
          <w:color w:val="000000" w:themeColor="text1"/>
          <w:sz w:val="28"/>
          <w:szCs w:val="28"/>
        </w:rPr>
      </w:pPr>
      <w:r w:rsidRPr="00C8566B">
        <w:rPr>
          <w:rFonts w:eastAsia="Arial Unicode MS"/>
          <w:b/>
          <w:bCs/>
          <w:color w:val="000000" w:themeColor="text1"/>
          <w:sz w:val="28"/>
          <w:szCs w:val="28"/>
        </w:rPr>
        <w:t>Ожидаемый результат:</w:t>
      </w:r>
    </w:p>
    <w:p w:rsidR="00067400" w:rsidRPr="00C8566B" w:rsidRDefault="00D034D7" w:rsidP="00EA1AA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color w:val="000000" w:themeColor="text1"/>
          <w:sz w:val="28"/>
          <w:szCs w:val="28"/>
        </w:rPr>
      </w:pPr>
      <w:r w:rsidRPr="00C8566B">
        <w:rPr>
          <w:rFonts w:eastAsia="Arial Unicode MS"/>
          <w:color w:val="000000" w:themeColor="text1"/>
          <w:sz w:val="28"/>
          <w:szCs w:val="28"/>
        </w:rPr>
        <w:t>укрепление мышц стопы и голени ног; повышение уровня физической подготовленности;</w:t>
      </w:r>
      <w:r w:rsidR="00686538">
        <w:rPr>
          <w:rFonts w:eastAsia="Arial Unicode MS"/>
          <w:color w:val="000000" w:themeColor="text1"/>
          <w:sz w:val="28"/>
          <w:szCs w:val="28"/>
        </w:rPr>
        <w:t> </w:t>
      </w:r>
      <w:proofErr w:type="spellStart"/>
      <w:r w:rsidRPr="00C8566B">
        <w:rPr>
          <w:rFonts w:eastAsia="Arial Unicode MS"/>
          <w:color w:val="000000" w:themeColor="text1"/>
          <w:sz w:val="28"/>
          <w:szCs w:val="28"/>
        </w:rPr>
        <w:t>сформированность</w:t>
      </w:r>
      <w:proofErr w:type="spellEnd"/>
      <w:r w:rsidRPr="00C8566B">
        <w:rPr>
          <w:rFonts w:eastAsia="Arial Unicode MS"/>
          <w:color w:val="000000" w:themeColor="text1"/>
          <w:sz w:val="28"/>
          <w:szCs w:val="28"/>
        </w:rPr>
        <w:t xml:space="preserve"> осознанной потребности в выполнении</w:t>
      </w:r>
      <w:r w:rsidR="00686538">
        <w:rPr>
          <w:rFonts w:eastAsia="Arial Unicode MS"/>
          <w:color w:val="000000" w:themeColor="text1"/>
          <w:sz w:val="28"/>
          <w:szCs w:val="28"/>
        </w:rPr>
        <w:t xml:space="preserve"> упражнений в домашних условия; </w:t>
      </w:r>
      <w:r w:rsidRPr="00C8566B">
        <w:rPr>
          <w:rFonts w:eastAsia="Arial Unicode MS"/>
          <w:color w:val="000000" w:themeColor="text1"/>
          <w:sz w:val="28"/>
          <w:szCs w:val="28"/>
        </w:rPr>
        <w:t>благотворное</w:t>
      </w:r>
      <w:r w:rsidRPr="00C8566B">
        <w:rPr>
          <w:rStyle w:val="apple-converted-space"/>
          <w:rFonts w:eastAsia="Arial Unicode MS"/>
          <w:color w:val="000000" w:themeColor="text1"/>
          <w:sz w:val="28"/>
          <w:szCs w:val="28"/>
        </w:rPr>
        <w:t> </w:t>
      </w:r>
      <w:r w:rsidRPr="00C8566B">
        <w:rPr>
          <w:rFonts w:eastAsia="Arial Unicode MS"/>
          <w:color w:val="000000" w:themeColor="text1"/>
          <w:sz w:val="28"/>
          <w:szCs w:val="28"/>
        </w:rPr>
        <w:t>влияние</w:t>
      </w:r>
      <w:r w:rsidRPr="00C8566B">
        <w:rPr>
          <w:rStyle w:val="apple-converted-space"/>
          <w:rFonts w:eastAsia="Arial Unicode MS"/>
          <w:color w:val="000000" w:themeColor="text1"/>
          <w:sz w:val="28"/>
          <w:szCs w:val="28"/>
        </w:rPr>
        <w:t> </w:t>
      </w:r>
      <w:r w:rsidRPr="00C8566B">
        <w:rPr>
          <w:rFonts w:eastAsia="Arial Unicode MS"/>
          <w:color w:val="000000" w:themeColor="text1"/>
          <w:sz w:val="28"/>
          <w:szCs w:val="28"/>
        </w:rPr>
        <w:t>сохранение опорно-двигательного аппарата и укрепление здоровья.</w:t>
      </w:r>
    </w:p>
    <w:p w:rsidR="00067400" w:rsidRPr="00C8566B" w:rsidRDefault="00FA7DD6" w:rsidP="00EA1A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</w:t>
      </w:r>
      <w:r w:rsidR="00736969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мои методические </w:t>
      </w:r>
      <w:r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 по</w:t>
      </w:r>
      <w:r w:rsidR="00736969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7400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</w:t>
      </w:r>
      <w:r w:rsidR="00686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67400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0003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коррекции </w:t>
      </w:r>
      <w:r w:rsidR="00067400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</w:t>
      </w:r>
      <w:r w:rsidR="00736969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скостопия </w:t>
      </w:r>
      <w:r w:rsidR="009D0003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дошкольников в условиях </w:t>
      </w:r>
      <w:r w:rsidR="00686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</w:t>
      </w:r>
      <w:r w:rsidR="009D0003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7400" w:rsidRPr="00C8566B" w:rsidRDefault="00067400" w:rsidP="00EA1AA9">
      <w:pPr>
        <w:pStyle w:val="c1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566B">
        <w:rPr>
          <w:rStyle w:val="c0"/>
          <w:b/>
          <w:bCs/>
          <w:color w:val="000000"/>
          <w:sz w:val="28"/>
          <w:szCs w:val="28"/>
        </w:rPr>
        <w:t xml:space="preserve"> Условия развивающей физкультурно-оздоровительной среды.</w:t>
      </w:r>
    </w:p>
    <w:p w:rsidR="00067400" w:rsidRPr="00C8566B" w:rsidRDefault="00067400" w:rsidP="00EA1AA9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566B">
        <w:rPr>
          <w:rStyle w:val="c1"/>
          <w:color w:val="000000"/>
          <w:sz w:val="28"/>
          <w:szCs w:val="28"/>
        </w:rPr>
        <w:t>Работа по профилактике и коррекции плоскостопия и нарушений осанки у детей в условиях ДОУ мной осуществляться система</w:t>
      </w:r>
      <w:r w:rsidR="009D0003" w:rsidRPr="00C8566B">
        <w:rPr>
          <w:rStyle w:val="c1"/>
          <w:color w:val="000000"/>
          <w:sz w:val="28"/>
          <w:szCs w:val="28"/>
        </w:rPr>
        <w:t>тически. Оно включает ежегодное наблюдение</w:t>
      </w:r>
      <w:r w:rsidRPr="00C8566B">
        <w:rPr>
          <w:rStyle w:val="c1"/>
          <w:color w:val="000000"/>
          <w:sz w:val="28"/>
          <w:szCs w:val="28"/>
        </w:rPr>
        <w:t xml:space="preserve"> состояния сводов стопы у детей, создание полноценной развивающей физкультурно-оздоровительной среды, обеспечение рекомендуемого двигательного режима, соблюдение гигиенических условий, а также правильную организацию физического воспитания и </w:t>
      </w:r>
      <w:proofErr w:type="spellStart"/>
      <w:r w:rsidRPr="00C8566B">
        <w:rPr>
          <w:rStyle w:val="c1"/>
          <w:color w:val="000000"/>
          <w:sz w:val="28"/>
          <w:szCs w:val="28"/>
        </w:rPr>
        <w:t>валеологического</w:t>
      </w:r>
      <w:proofErr w:type="spellEnd"/>
      <w:r w:rsidRPr="00C8566B">
        <w:rPr>
          <w:rStyle w:val="c1"/>
          <w:color w:val="000000"/>
          <w:sz w:val="28"/>
          <w:szCs w:val="28"/>
        </w:rPr>
        <w:t xml:space="preserve"> образования.</w:t>
      </w:r>
    </w:p>
    <w:p w:rsidR="00067400" w:rsidRPr="00C8566B" w:rsidRDefault="009D0003" w:rsidP="00EA1AA9">
      <w:pPr>
        <w:pStyle w:val="c1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566B">
        <w:rPr>
          <w:rStyle w:val="c1"/>
          <w:color w:val="000000"/>
          <w:sz w:val="28"/>
          <w:szCs w:val="28"/>
        </w:rPr>
        <w:t xml:space="preserve">Наблюдение </w:t>
      </w:r>
      <w:r w:rsidR="00FA7DD6" w:rsidRPr="00C8566B">
        <w:rPr>
          <w:rStyle w:val="c1"/>
          <w:color w:val="000000"/>
          <w:sz w:val="28"/>
          <w:szCs w:val="28"/>
        </w:rPr>
        <w:t>за состоянием сводов</w:t>
      </w:r>
      <w:r w:rsidR="00067400" w:rsidRPr="00C8566B">
        <w:rPr>
          <w:rStyle w:val="c1"/>
          <w:color w:val="000000"/>
          <w:sz w:val="28"/>
          <w:szCs w:val="28"/>
        </w:rPr>
        <w:t xml:space="preserve"> стопы у детей дошкольного возраста осуществляется мной на основе медицин</w:t>
      </w:r>
      <w:r w:rsidRPr="00C8566B">
        <w:rPr>
          <w:rStyle w:val="c1"/>
          <w:color w:val="000000"/>
          <w:sz w:val="28"/>
          <w:szCs w:val="28"/>
        </w:rPr>
        <w:t xml:space="preserve">ских показателей. </w:t>
      </w:r>
      <w:r w:rsidR="00FA7DD6" w:rsidRPr="00C8566B">
        <w:rPr>
          <w:rStyle w:val="c1"/>
          <w:color w:val="000000"/>
          <w:sz w:val="28"/>
          <w:szCs w:val="28"/>
        </w:rPr>
        <w:t>После результатов</w:t>
      </w:r>
      <w:r w:rsidRPr="00C8566B">
        <w:rPr>
          <w:rStyle w:val="c1"/>
          <w:color w:val="000000"/>
          <w:sz w:val="28"/>
          <w:szCs w:val="28"/>
        </w:rPr>
        <w:t xml:space="preserve"> </w:t>
      </w:r>
      <w:r w:rsidR="00FA7DD6" w:rsidRPr="00C8566B">
        <w:rPr>
          <w:rStyle w:val="c1"/>
          <w:color w:val="000000"/>
          <w:sz w:val="28"/>
          <w:szCs w:val="28"/>
        </w:rPr>
        <w:t>наблюдения я</w:t>
      </w:r>
      <w:r w:rsidR="00067400" w:rsidRPr="00C8566B">
        <w:rPr>
          <w:rStyle w:val="c1"/>
          <w:color w:val="000000"/>
          <w:sz w:val="28"/>
          <w:szCs w:val="28"/>
        </w:rPr>
        <w:t xml:space="preserve"> формирую рекомендации по использованию средств физического воспитания в целях профилактики и коррекции деформации стоп и нарушений осанки. С детьми, у которых выявлена функциональная недостаточность стоп, или плоскост</w:t>
      </w:r>
      <w:bookmarkStart w:id="0" w:name="_GoBack"/>
      <w:bookmarkEnd w:id="0"/>
      <w:r w:rsidR="00067400" w:rsidRPr="00C8566B">
        <w:rPr>
          <w:rStyle w:val="c1"/>
          <w:color w:val="000000"/>
          <w:sz w:val="28"/>
          <w:szCs w:val="28"/>
        </w:rPr>
        <w:t>опие, я провожу индивидуальную работу.</w:t>
      </w:r>
    </w:p>
    <w:p w:rsidR="00067400" w:rsidRPr="00C8566B" w:rsidRDefault="00067400" w:rsidP="00686538">
      <w:pPr>
        <w:pStyle w:val="c1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8566B">
        <w:rPr>
          <w:rStyle w:val="c1"/>
          <w:color w:val="000000"/>
          <w:sz w:val="28"/>
          <w:szCs w:val="28"/>
        </w:rPr>
        <w:lastRenderedPageBreak/>
        <w:t>Для того чтобы коррекционно-профилактическая работа была успешной, мной была создана полноценная развивающая физкультурно-оздоровительная среда, которая предусматривает наличие оборудования и инвентаря, способствующих укреплению мышц спины, стопы и голени.</w:t>
      </w:r>
    </w:p>
    <w:p w:rsidR="00067400" w:rsidRPr="00C8566B" w:rsidRDefault="00067400" w:rsidP="00686538">
      <w:pPr>
        <w:pStyle w:val="c1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8566B">
        <w:rPr>
          <w:rStyle w:val="c1"/>
          <w:color w:val="000000"/>
          <w:sz w:val="28"/>
          <w:szCs w:val="28"/>
        </w:rPr>
        <w:t xml:space="preserve">Ребристые и наклонные доски, скошенные поверхности, гимнастическая стенка, веревочные лестницы, обручи, мячи, скакалки, массажные коврики, гимнастические палки, гимнастические маты, велосипеды, педали которых имеют конусообразный валик, предназначенный для формирования свода стопы, специальные тренажеры – все это необходимые средства профилактики и </w:t>
      </w:r>
      <w:r w:rsidR="00FA7DD6" w:rsidRPr="00C8566B">
        <w:rPr>
          <w:rStyle w:val="c1"/>
          <w:color w:val="000000"/>
          <w:sz w:val="28"/>
          <w:szCs w:val="28"/>
        </w:rPr>
        <w:t>коррекции, используемые</w:t>
      </w:r>
      <w:r w:rsidRPr="00C8566B">
        <w:rPr>
          <w:rStyle w:val="c1"/>
          <w:color w:val="000000"/>
          <w:sz w:val="28"/>
          <w:szCs w:val="28"/>
        </w:rPr>
        <w:t xml:space="preserve"> мной в работе.</w:t>
      </w:r>
    </w:p>
    <w:p w:rsidR="00C8566B" w:rsidRPr="00C8566B" w:rsidRDefault="009D0003" w:rsidP="00C856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6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42A832" wp14:editId="3DB94E35">
            <wp:extent cx="1080000" cy="1440000"/>
            <wp:effectExtent l="152400" t="152400" r="368300" b="370205"/>
            <wp:docPr id="20" name="Рисунок 19" descr="IMG_20150918_084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 descr="IMG_20150918_084516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C856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EAE9C5" wp14:editId="14C2E7EE">
            <wp:extent cx="1918800" cy="1440000"/>
            <wp:effectExtent l="152400" t="152400" r="367665" b="370205"/>
            <wp:docPr id="16" name="Рисунок 15" descr="IMG_20150918_084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 descr="IMG_20150918_08421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14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C856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856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E8E029" wp14:editId="15718133">
            <wp:extent cx="1918800" cy="1440000"/>
            <wp:effectExtent l="152400" t="152400" r="367665" b="370205"/>
            <wp:docPr id="14" name="Содержимое 13" descr="IMG_20150918_084313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Содержимое 13" descr="IMG_20150918_084313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14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A7DD6" w:rsidRPr="00C856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A7DD6" w:rsidRPr="00C856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9A258" wp14:editId="63E8B2A9">
            <wp:extent cx="1918800" cy="1440000"/>
            <wp:effectExtent l="152400" t="152400" r="367665" b="370205"/>
            <wp:docPr id="19" name="Рисунок 18" descr="IMG_20150918_08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 descr="IMG_20150918_084406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14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D57CC" w:rsidRPr="00C8566B" w:rsidRDefault="00F770AB" w:rsidP="006865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4D57CC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же мною была проведена работа по изготовлению нестандартного оборудования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массажного коврика</w:t>
      </w:r>
      <w:r w:rsidR="004D57CC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принимали участие не только воспитанники, педагоги </w:t>
      </w:r>
      <w:r w:rsidR="008B44C0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</w:t>
      </w:r>
      <w:r w:rsidR="008B44C0" w:rsidRPr="00C8566B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4D57CC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 родители воспитанников.</w:t>
      </w:r>
    </w:p>
    <w:p w:rsidR="004D57CC" w:rsidRPr="00C8566B" w:rsidRDefault="004D57CC" w:rsidP="00C856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34D7" w:rsidRPr="00C8566B" w:rsidRDefault="004D57CC" w:rsidP="00C856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66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649EB0" wp14:editId="4AF681EC">
            <wp:extent cx="1591200" cy="2124000"/>
            <wp:effectExtent l="152400" t="152400" r="371475" b="353060"/>
            <wp:docPr id="15" name="Рисунок 14" descr="IMG_20150918_08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 descr="IMG_20150918_084124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200" cy="21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C856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856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7085C9" wp14:editId="51DD4CB6">
            <wp:extent cx="1591200" cy="2113200"/>
            <wp:effectExtent l="152400" t="152400" r="371475" b="363855"/>
            <wp:docPr id="4" name="Содержимое 3" descr="IMG_20150915_090955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IMG_20150915_090955.jpg"/>
                    <pic:cNvPicPr>
                      <a:picLocks noGrp="1"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200" cy="211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034D7" w:rsidRPr="00C8566B" w:rsidRDefault="00D034D7" w:rsidP="00686538">
      <w:pPr>
        <w:pStyle w:val="c3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C8566B">
        <w:rPr>
          <w:rStyle w:val="c1"/>
          <w:color w:val="000000"/>
          <w:sz w:val="28"/>
          <w:szCs w:val="28"/>
        </w:rPr>
        <w:t>Использование мной нестандартного оборудования в оздоровительной работе с детьми, очен</w:t>
      </w:r>
      <w:r w:rsidR="004C13E9" w:rsidRPr="00C8566B">
        <w:rPr>
          <w:rStyle w:val="c1"/>
          <w:color w:val="000000"/>
          <w:sz w:val="28"/>
          <w:szCs w:val="28"/>
        </w:rPr>
        <w:t>ь эффективна</w:t>
      </w:r>
      <w:r w:rsidR="00154C2C" w:rsidRPr="00C8566B">
        <w:rPr>
          <w:rStyle w:val="c1"/>
          <w:color w:val="000000"/>
          <w:sz w:val="28"/>
          <w:szCs w:val="28"/>
        </w:rPr>
        <w:t>, т.к. новое</w:t>
      </w:r>
      <w:r w:rsidRPr="00C8566B">
        <w:rPr>
          <w:rStyle w:val="c1"/>
          <w:color w:val="000000"/>
          <w:sz w:val="28"/>
          <w:szCs w:val="28"/>
        </w:rPr>
        <w:t xml:space="preserve"> для детей всегда рад</w:t>
      </w:r>
      <w:r w:rsidR="00154C2C" w:rsidRPr="00C8566B">
        <w:rPr>
          <w:rStyle w:val="c1"/>
          <w:color w:val="000000"/>
          <w:sz w:val="28"/>
          <w:szCs w:val="28"/>
        </w:rPr>
        <w:t xml:space="preserve">ость, тем </w:t>
      </w:r>
      <w:proofErr w:type="gramStart"/>
      <w:r w:rsidR="00154C2C" w:rsidRPr="00C8566B">
        <w:rPr>
          <w:rStyle w:val="c1"/>
          <w:color w:val="000000"/>
          <w:sz w:val="28"/>
          <w:szCs w:val="28"/>
        </w:rPr>
        <w:t>более  этот</w:t>
      </w:r>
      <w:proofErr w:type="gramEnd"/>
      <w:r w:rsidR="00154C2C" w:rsidRPr="00C8566B">
        <w:rPr>
          <w:rStyle w:val="c1"/>
          <w:color w:val="000000"/>
          <w:sz w:val="28"/>
          <w:szCs w:val="28"/>
        </w:rPr>
        <w:t xml:space="preserve"> коврик </w:t>
      </w:r>
      <w:r w:rsidRPr="00C8566B">
        <w:rPr>
          <w:rStyle w:val="c1"/>
          <w:color w:val="000000"/>
          <w:sz w:val="28"/>
          <w:szCs w:val="28"/>
        </w:rPr>
        <w:t>может ребёнок сделать вместе с мамой и папой.</w:t>
      </w:r>
    </w:p>
    <w:p w:rsidR="00D034D7" w:rsidRPr="00C8566B" w:rsidRDefault="00D034D7" w:rsidP="00686538">
      <w:pPr>
        <w:pStyle w:val="c3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C8566B">
        <w:rPr>
          <w:rStyle w:val="c1"/>
          <w:color w:val="000000"/>
          <w:sz w:val="28"/>
          <w:szCs w:val="28"/>
        </w:rPr>
        <w:t xml:space="preserve"> Привлекая к физкультурно-оздоровительной работе всю семью, тем самым я </w:t>
      </w:r>
      <w:r w:rsidR="00154C2C" w:rsidRPr="00C8566B">
        <w:rPr>
          <w:rStyle w:val="c1"/>
          <w:color w:val="000000"/>
          <w:sz w:val="28"/>
          <w:szCs w:val="28"/>
        </w:rPr>
        <w:t>решаю одну</w:t>
      </w:r>
      <w:r w:rsidRPr="00C8566B">
        <w:rPr>
          <w:rStyle w:val="c1"/>
          <w:color w:val="000000"/>
          <w:sz w:val="28"/>
          <w:szCs w:val="28"/>
        </w:rPr>
        <w:t xml:space="preserve"> из задач физического воспитания.</w:t>
      </w:r>
    </w:p>
    <w:p w:rsidR="00154C2C" w:rsidRPr="00C8566B" w:rsidRDefault="00D034D7" w:rsidP="00686538">
      <w:pPr>
        <w:pStyle w:val="c1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8566B">
        <w:rPr>
          <w:rStyle w:val="c1"/>
          <w:color w:val="000000"/>
          <w:sz w:val="28"/>
          <w:szCs w:val="28"/>
        </w:rPr>
        <w:t xml:space="preserve">Кроме того, в теплое время </w:t>
      </w:r>
      <w:r w:rsidR="00154C2C" w:rsidRPr="00C8566B">
        <w:rPr>
          <w:rStyle w:val="c1"/>
          <w:color w:val="000000"/>
          <w:sz w:val="28"/>
          <w:szCs w:val="28"/>
        </w:rPr>
        <w:t>года, я</w:t>
      </w:r>
      <w:r w:rsidRPr="00C8566B">
        <w:rPr>
          <w:rStyle w:val="c1"/>
          <w:color w:val="000000"/>
          <w:sz w:val="28"/>
          <w:szCs w:val="28"/>
        </w:rPr>
        <w:t xml:space="preserve"> обеспечиваю возможность систематического использования природно-оздоровительных факторов, </w:t>
      </w:r>
      <w:r w:rsidR="00154C2C" w:rsidRPr="00C8566B">
        <w:rPr>
          <w:rStyle w:val="c1"/>
          <w:color w:val="000000"/>
          <w:sz w:val="28"/>
          <w:szCs w:val="28"/>
        </w:rPr>
        <w:t>например,</w:t>
      </w:r>
      <w:r w:rsidRPr="00C8566B">
        <w:rPr>
          <w:rStyle w:val="c1"/>
          <w:color w:val="000000"/>
          <w:sz w:val="28"/>
          <w:szCs w:val="28"/>
        </w:rPr>
        <w:t xml:space="preserve"> оборудование на групповых участках - естественные грунтовые дорожки (из песка, гальки, мелкой щебенки и т.п.).</w:t>
      </w:r>
    </w:p>
    <w:p w:rsidR="00C8566B" w:rsidRPr="00C8566B" w:rsidRDefault="00154C2C" w:rsidP="006865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средствами для профилактики плоскостопия в моей работе являются: закаливание, физические упражнения и игры, корригирующая</w:t>
      </w:r>
      <w:r w:rsidR="004C13E9" w:rsidRPr="00C85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гимнастика.</w:t>
      </w:r>
    </w:p>
    <w:p w:rsidR="00686538" w:rsidRDefault="00154C2C" w:rsidP="00686538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rFonts w:eastAsia="Arial Unicode MS"/>
          <w:b/>
          <w:bCs/>
          <w:color w:val="000000"/>
          <w:sz w:val="28"/>
          <w:szCs w:val="28"/>
          <w:shd w:val="clear" w:color="auto" w:fill="FFFFFF"/>
        </w:rPr>
      </w:pPr>
      <w:r w:rsidRPr="00C8566B">
        <w:rPr>
          <w:rFonts w:eastAsia="Arial Unicode MS"/>
          <w:b/>
          <w:bCs/>
          <w:color w:val="000000"/>
          <w:sz w:val="28"/>
          <w:szCs w:val="28"/>
          <w:shd w:val="clear" w:color="auto" w:fill="FFFFFF"/>
        </w:rPr>
        <w:t>УПРАЖНЕНИЯ И ИГРЫ ДЛЯ ПРОФИЛАКТИКИ И ЛЕЧЕНИЯ ПЛОСКОСТОПИЯ</w:t>
      </w:r>
    </w:p>
    <w:p w:rsidR="00154C2C" w:rsidRPr="00C8566B" w:rsidRDefault="00686538" w:rsidP="00686538">
      <w:pPr>
        <w:pStyle w:val="a3"/>
        <w:shd w:val="clear" w:color="auto" w:fill="FFFFFF"/>
        <w:spacing w:before="0" w:beforeAutospacing="0" w:after="120" w:afterAutospacing="0" w:line="360" w:lineRule="auto"/>
        <w:ind w:left="555"/>
        <w:jc w:val="both"/>
        <w:rPr>
          <w:rFonts w:eastAsia="Arial Unicode MS"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        </w:t>
      </w:r>
      <w:r w:rsidR="00154C2C" w:rsidRPr="00C8566B">
        <w:rPr>
          <w:rFonts w:eastAsia="Arial Unicode MS"/>
          <w:color w:val="000000"/>
          <w:sz w:val="28"/>
          <w:szCs w:val="28"/>
          <w:shd w:val="clear" w:color="auto" w:fill="FFFFFF"/>
        </w:rPr>
        <w:t>Лечебная гимнастика является основным методом лечения плоскостопия и его профилактики. Самое важное состоит в том, каким образом ре</w:t>
      </w:r>
      <w:r w:rsidR="004C13E9" w:rsidRPr="00C8566B">
        <w:rPr>
          <w:rFonts w:eastAsia="Arial Unicode MS"/>
          <w:color w:val="000000"/>
          <w:sz w:val="28"/>
          <w:szCs w:val="28"/>
          <w:shd w:val="clear" w:color="auto" w:fill="FFFFFF"/>
        </w:rPr>
        <w:t>бенок будет воспринимать вид деятельности</w:t>
      </w:r>
      <w:r w:rsidR="00154C2C" w:rsidRPr="00C8566B">
        <w:rPr>
          <w:rFonts w:eastAsia="Arial Unicode MS"/>
          <w:color w:val="000000"/>
          <w:sz w:val="28"/>
          <w:szCs w:val="28"/>
          <w:shd w:val="clear" w:color="auto" w:fill="FFFFFF"/>
        </w:rPr>
        <w:t>. Надо не просто предоставить ему возможность упражняться, следует прививать ребенку любовь к движениям.</w:t>
      </w:r>
      <w:r w:rsidR="00154C2C" w:rsidRPr="00C8566B">
        <w:rPr>
          <w:rFonts w:eastAsia="Arial Unicode MS"/>
          <w:color w:val="000000"/>
          <w:sz w:val="28"/>
          <w:szCs w:val="28"/>
        </w:rPr>
        <w:br/>
      </w:r>
      <w:r w:rsidR="00154C2C" w:rsidRPr="00C8566B"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Для того чтобы гимнастика приносила больше радости ребенку, вводите </w:t>
      </w:r>
      <w:r w:rsidR="00154C2C" w:rsidRPr="00C8566B">
        <w:rPr>
          <w:rFonts w:eastAsia="Arial Unicode MS"/>
          <w:color w:val="000000"/>
          <w:sz w:val="28"/>
          <w:szCs w:val="28"/>
          <w:shd w:val="clear" w:color="auto" w:fill="FFFFFF"/>
        </w:rPr>
        <w:lastRenderedPageBreak/>
        <w:t>в упражнения элементы игры. Делать упражнения можно, когда угодно и где угодно, нет необходимости создавать специальные условия. Главное — упражняться еже</w:t>
      </w:r>
      <w:r w:rsidR="00154C2C" w:rsidRPr="00C8566B">
        <w:rPr>
          <w:rFonts w:eastAsia="Arial Unicode MS"/>
          <w:color w:val="000000"/>
          <w:sz w:val="28"/>
          <w:szCs w:val="28"/>
          <w:shd w:val="clear" w:color="auto" w:fill="FFFFFF"/>
        </w:rPr>
        <w:softHyphen/>
        <w:t>дневно, превращая эти движения в привычку.</w:t>
      </w:r>
      <w:r w:rsidR="00154C2C" w:rsidRPr="00C8566B">
        <w:rPr>
          <w:rFonts w:eastAsia="Arial Unicode MS"/>
          <w:color w:val="000000"/>
          <w:sz w:val="28"/>
          <w:szCs w:val="28"/>
        </w:rPr>
        <w:br/>
      </w:r>
      <w:r w:rsidR="00154C2C" w:rsidRPr="00C8566B">
        <w:rPr>
          <w:rFonts w:eastAsia="Arial Unicode MS"/>
          <w:color w:val="000000"/>
          <w:sz w:val="28"/>
          <w:szCs w:val="28"/>
          <w:shd w:val="clear" w:color="auto" w:fill="FFFFFF"/>
        </w:rPr>
        <w:t>При плоскостопии необходимо укреплять мышцы ног, особенно сгибатели стопы и пальцев, мышцы, поворачивающие стопу подошвой внутрь.</w:t>
      </w:r>
      <w:r w:rsidR="00154C2C" w:rsidRPr="00C8566B">
        <w:rPr>
          <w:rFonts w:eastAsia="Arial Unicode MS"/>
          <w:color w:val="000000"/>
          <w:sz w:val="28"/>
          <w:szCs w:val="28"/>
        </w:rPr>
        <w:br/>
      </w:r>
      <w:r w:rsidR="00154C2C" w:rsidRPr="00C8566B">
        <w:rPr>
          <w:rFonts w:eastAsia="Arial Unicode MS"/>
          <w:color w:val="000000"/>
          <w:sz w:val="28"/>
          <w:szCs w:val="28"/>
          <w:shd w:val="clear" w:color="auto" w:fill="FFFFFF"/>
        </w:rPr>
        <w:t>Чтобы исключить статическую нагрузку на ослабленные мышцы, лучше начинать с упражнений, выполняемых в положении сидя. Затем, по мере укрепления мышечно-связочного аппарата, следует переходить к упражнениям в положении стоя.</w:t>
      </w:r>
      <w:r w:rsidR="00154C2C" w:rsidRPr="00C8566B">
        <w:rPr>
          <w:rFonts w:eastAsia="Arial Unicode MS"/>
          <w:color w:val="000000"/>
          <w:sz w:val="28"/>
          <w:szCs w:val="28"/>
        </w:rPr>
        <w:br/>
      </w:r>
      <w:r w:rsidR="00154C2C" w:rsidRPr="00C8566B">
        <w:rPr>
          <w:rStyle w:val="a4"/>
          <w:rFonts w:eastAsia="Arial Unicode MS"/>
          <w:color w:val="000000"/>
          <w:sz w:val="28"/>
          <w:szCs w:val="28"/>
        </w:rPr>
        <w:t>Цель:</w:t>
      </w:r>
      <w:r w:rsidR="00154C2C" w:rsidRPr="00C8566B">
        <w:rPr>
          <w:rStyle w:val="apple-converted-space"/>
          <w:rFonts w:eastAsia="Arial Unicode MS"/>
          <w:sz w:val="28"/>
          <w:szCs w:val="28"/>
        </w:rPr>
        <w:t> </w:t>
      </w:r>
      <w:r w:rsidR="00154C2C" w:rsidRPr="00C8566B">
        <w:rPr>
          <w:rFonts w:eastAsia="Arial Unicode MS"/>
          <w:color w:val="000000"/>
          <w:sz w:val="28"/>
          <w:szCs w:val="28"/>
        </w:rPr>
        <w:t>укрепление и повышение тонуса мышц свода стопы.</w:t>
      </w:r>
    </w:p>
    <w:p w:rsidR="00154C2C" w:rsidRPr="00C8566B" w:rsidRDefault="00154C2C" w:rsidP="00C8566B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C8566B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35200" cy="2314800"/>
            <wp:effectExtent l="0" t="0" r="0" b="0"/>
            <wp:wrapTight wrapText="bothSides">
              <wp:wrapPolygon edited="0">
                <wp:start x="949" y="0"/>
                <wp:lineTo x="0" y="356"/>
                <wp:lineTo x="0" y="21156"/>
                <wp:lineTo x="949" y="21333"/>
                <wp:lineTo x="20398" y="21333"/>
                <wp:lineTo x="21347" y="21156"/>
                <wp:lineTo x="21347" y="356"/>
                <wp:lineTo x="20398" y="0"/>
                <wp:lineTo x="949" y="0"/>
              </wp:wrapPolygon>
            </wp:wrapTight>
            <wp:docPr id="2" name="Рисунок 4" descr="IMG_20150915_09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IMG_20150915_091757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200" cy="231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66B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D31FB9" wp14:editId="0874CD95">
            <wp:extent cx="1710000" cy="2278800"/>
            <wp:effectExtent l="0" t="0" r="5080" b="7620"/>
            <wp:docPr id="3" name="Рисунок 5" descr="IMG_20150915_09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IMG_20150915_091726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227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54C2C" w:rsidRPr="00EA1AA9" w:rsidRDefault="00154C2C" w:rsidP="00686538">
      <w:pPr>
        <w:spacing w:after="0" w:line="360" w:lineRule="auto"/>
        <w:ind w:left="360"/>
        <w:jc w:val="both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«Пальчики поссорились, помирились»</w:t>
      </w:r>
    </w:p>
    <w:p w:rsidR="00154C2C" w:rsidRPr="00EA1AA9" w:rsidRDefault="00154C2C" w:rsidP="00686538">
      <w:pPr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Развести носки ног в стороны, соединить вместе. (3 – 4 раза)</w:t>
      </w:r>
    </w:p>
    <w:p w:rsidR="00154C2C" w:rsidRPr="00EA1AA9" w:rsidRDefault="00154C2C" w:rsidP="00686538">
      <w:pPr>
        <w:spacing w:after="0" w:line="360" w:lineRule="auto"/>
        <w:ind w:left="360"/>
        <w:jc w:val="both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«Пяточки поссорились, помирились»</w:t>
      </w:r>
    </w:p>
    <w:p w:rsidR="00154C2C" w:rsidRPr="00EA1AA9" w:rsidRDefault="00154C2C" w:rsidP="00686538">
      <w:pPr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Развести пятки в стороны, свести вместе. (3 – 4 раза)</w:t>
      </w:r>
    </w:p>
    <w:p w:rsidR="00154C2C" w:rsidRPr="00EA1AA9" w:rsidRDefault="00154C2C" w:rsidP="00686538">
      <w:pPr>
        <w:spacing w:after="0" w:line="360" w:lineRule="auto"/>
        <w:ind w:left="360"/>
        <w:jc w:val="both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«Гусеница пошла гулять»</w:t>
      </w:r>
    </w:p>
    <w:p w:rsidR="00686538" w:rsidRPr="00EA1AA9" w:rsidRDefault="00154C2C" w:rsidP="00686538">
      <w:pPr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Стопы стоят на полу. Передвигать стопы вперед, поджимая пальцы. (2 – 3 раза)</w:t>
      </w:r>
    </w:p>
    <w:p w:rsidR="00154C2C" w:rsidRPr="00EA1AA9" w:rsidRDefault="00686538" w:rsidP="00686538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    </w:t>
      </w:r>
      <w:r w:rsidR="00154C2C"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«Кружки</w:t>
      </w:r>
      <w:r w:rsidR="00154C2C"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Ноги вытянуты. Совершать круговые движения стопами внутрь, затем наружу. (5 – 6 раз)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И.п</w:t>
      </w:r>
      <w:proofErr w:type="spellEnd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.: сидя на коврике, руки в упоре сзади.</w:t>
      </w:r>
    </w:p>
    <w:p w:rsidR="00154C2C" w:rsidRPr="00EA1AA9" w:rsidRDefault="00154C2C" w:rsidP="00C8566B">
      <w:pPr>
        <w:spacing w:after="0" w:line="360" w:lineRule="auto"/>
        <w:ind w:left="360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«Ежик»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Стопа опирается на мячик. Перекатывать мячик с пятки на носок и обратно, максимально нажимая на него. (8 – 10 раз каждой стопой)</w:t>
      </w:r>
    </w:p>
    <w:p w:rsidR="00154C2C" w:rsidRPr="00EA1AA9" w:rsidRDefault="00154C2C" w:rsidP="00C8566B">
      <w:pPr>
        <w:spacing w:after="0" w:line="360" w:lineRule="auto"/>
        <w:ind w:left="360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«Перенеси мяч ногами»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Мячик лежит около ног справа. Захватить его стопами, поднять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и переложить налево со словами: «Перекладываю мяч налево».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Сделать то же упражнение в обратном направлении. (4 – 6 раз)</w:t>
      </w:r>
    </w:p>
    <w:p w:rsidR="00154C2C" w:rsidRPr="00EA1AA9" w:rsidRDefault="00154C2C" w:rsidP="00C8566B">
      <w:pPr>
        <w:spacing w:after="0" w:line="360" w:lineRule="auto"/>
        <w:ind w:left="360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«Покажи ежику солнце»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Мячик зажат между стопами. Не сгибая колени, поднять ноги, удерживать их в таком положении на счет 1 – 3, опустить. (8 – 10 раз)</w:t>
      </w:r>
    </w:p>
    <w:p w:rsidR="00154C2C" w:rsidRPr="00EA1AA9" w:rsidRDefault="00154C2C" w:rsidP="00C8566B">
      <w:pPr>
        <w:spacing w:after="0" w:line="360" w:lineRule="auto"/>
        <w:ind w:left="360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«Растянем ленточку</w:t>
      </w: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Около пальцев ног лежит ленточка. Захватить ее концы пальцами, ноги поднять и развести в стороны. (3 – 4 раза)</w:t>
      </w:r>
    </w:p>
    <w:p w:rsidR="00154C2C" w:rsidRPr="00EA1AA9" w:rsidRDefault="00154C2C" w:rsidP="00C8566B">
      <w:pPr>
        <w:spacing w:after="0" w:line="360" w:lineRule="auto"/>
        <w:ind w:left="360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«Спрячь ленточку в домик»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Поставив правую стопу на ленточку, по сигналу взрослого пальцами ноги подбирать ленточку под стопу. Повторить другой ногой.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И.п</w:t>
      </w:r>
      <w:proofErr w:type="spellEnd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.: сидя на стуле.</w:t>
      </w:r>
    </w:p>
    <w:p w:rsidR="00154C2C" w:rsidRPr="00EA1AA9" w:rsidRDefault="00154C2C" w:rsidP="00C8566B">
      <w:pPr>
        <w:spacing w:after="0" w:line="360" w:lineRule="auto"/>
        <w:ind w:left="360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«Нарисуй фигуру»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Пальцами ног, захватывая по одному карандашу, выкладывать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фигуры. (Квадрат, треугольник, стрелку, буквы)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И.п</w:t>
      </w:r>
      <w:proofErr w:type="spellEnd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.: сидя на коврике.</w:t>
      </w:r>
    </w:p>
    <w:p w:rsidR="00154C2C" w:rsidRPr="00EA1AA9" w:rsidRDefault="00154C2C" w:rsidP="00C8566B">
      <w:pPr>
        <w:spacing w:after="0" w:line="360" w:lineRule="auto"/>
        <w:ind w:left="360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«Мишка косолапый»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Ходьба на внешней стороне стопы.</w:t>
      </w:r>
    </w:p>
    <w:p w:rsidR="00154C2C" w:rsidRPr="00EA1AA9" w:rsidRDefault="004C13E9" w:rsidP="00C8566B">
      <w:pPr>
        <w:spacing w:after="0" w:line="360" w:lineRule="auto"/>
        <w:ind w:left="360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«Шагаем по ковру</w:t>
      </w:r>
      <w:r w:rsidR="00154C2C" w:rsidRPr="00EA1AA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»</w:t>
      </w:r>
    </w:p>
    <w:p w:rsidR="00154C2C" w:rsidRPr="00EA1AA9" w:rsidRDefault="00154C2C" w:rsidP="00C8566B">
      <w:pPr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П</w:t>
      </w:r>
      <w:r w:rsidR="004C13E9"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ройти по ребристому ковру</w:t>
      </w: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, руки в стороны.</w:t>
      </w:r>
    </w:p>
    <w:p w:rsidR="00154C2C" w:rsidRPr="00C8566B" w:rsidRDefault="00154C2C" w:rsidP="00686538">
      <w:pPr>
        <w:spacing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Игры по профилактике плоскостопия.</w:t>
      </w:r>
    </w:p>
    <w:p w:rsidR="00154C2C" w:rsidRPr="00C8566B" w:rsidRDefault="00154C2C" w:rsidP="00686538">
      <w:pPr>
        <w:spacing w:after="0" w:line="36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Загрузи машину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Цель: формировать навыки правильной осанки, укреплять мышечную систему. укреплять мышцы и связки стоп с целью профилактики плоскостопия, воспитывать сознательное отношение к правильной осанке.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Дети, стоя в шеренге по очереди (руки на поясе спина прямая) передают пальцами ног палочки от начала к концу и обратно (можно в 2 шеренгах).</w:t>
      </w:r>
    </w:p>
    <w:p w:rsidR="00154C2C" w:rsidRPr="00C8566B" w:rsidRDefault="00154C2C" w:rsidP="00686538">
      <w:pPr>
        <w:spacing w:after="0" w:line="36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Нарисуй картину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Цель: формировать навыки правильной осанки, укреплять мышечную систему. укреплять мышцы и связки стоп с целью профилактики плоскостопия, воспитывать сознательное отношение к правильной осанке.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Дети, стоя (сидя) должны нарисовать ногами любой рисунок.</w:t>
      </w:r>
    </w:p>
    <w:p w:rsidR="00154C2C" w:rsidRPr="00C8566B" w:rsidRDefault="00154C2C" w:rsidP="00686538">
      <w:pPr>
        <w:spacing w:after="0" w:line="36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Ловить рыбку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Цель: формировать навыки правильной осанки, укреплять мышечную систему. Укреплять мышцы и связки стоп с целью профилактики плоскостопия, воспитывать сознательное отношение к правильной осанке.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В таз с водой</w:t>
      </w:r>
      <w:r w:rsidR="004C13E9"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опускаются игрушки рыбки,</w:t>
      </w: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детки пальцами ног ловят рыб.</w:t>
      </w:r>
    </w:p>
    <w:p w:rsidR="00154C2C" w:rsidRPr="00C8566B" w:rsidRDefault="00154C2C" w:rsidP="00686538">
      <w:pPr>
        <w:spacing w:after="0" w:line="36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Найди клад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Цель: формировать навыки правильной осанки, укреплять мышечную систему. укреплять мышцы и связки стоп с целью профилактики плоскостопия, воспитывать сознательное отношение к правильной осанке.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r w:rsidR="004C13E9"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таз с водой опускаются разные предметы</w:t>
      </w: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, детки пальцами ног ловят тот предмет, который им называет педагог.</w:t>
      </w:r>
    </w:p>
    <w:p w:rsidR="00154C2C" w:rsidRPr="00C8566B" w:rsidRDefault="00154C2C" w:rsidP="00686538">
      <w:pPr>
        <w:spacing w:after="0" w:line="36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Стирка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Цель: формировать навыки правильной осанки, укреплять мышечную систему. укреплять мышцы и связки стоп с целью профилактики плоскостопия, воспитывать сознательное отношение к правильной осанке.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полу платочки, пальцами ног дети собирают платочек в гармошку, (опускают и поднимают 2 раза) затем берут платочек за край и опускают его в воду (стирают- 2р) а потом собирают в гармошку и отжимают.</w:t>
      </w:r>
    </w:p>
    <w:p w:rsidR="00154C2C" w:rsidRPr="00C8566B" w:rsidRDefault="00154C2C" w:rsidP="00686538">
      <w:pPr>
        <w:spacing w:after="0" w:line="36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Сидячий футбол.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Цель: Укрепление мышц туловища, рук, ног.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Дети сидят по кругу, руки в упоре сзади, ноги согнуты. Отталкивают мяч от себя сидящему, напротив.</w:t>
      </w:r>
    </w:p>
    <w:p w:rsidR="00154C2C" w:rsidRPr="00C8566B" w:rsidRDefault="00C8566B" w:rsidP="00C8566B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8653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154C2C"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«Бегущая скакалка»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Цели игры: развитие координации движений, чувства равновесия; укрепление мышц туловища, </w:t>
      </w:r>
      <w:proofErr w:type="spellStart"/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связочно</w:t>
      </w:r>
      <w:proofErr w:type="spellEnd"/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-мышечного аппарата стоп. Необходимый материал: длинная скакалка или веревка.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Ход игры. Двое берут длинную скакалку (веревку) за концы и ходят с ней вдоль площадки, то ускоряя, то замедляя темп ходьбы. Остальные дети перепрыгивают через скакалку. Задевший скакалку сменяет держащего ее.</w:t>
      </w:r>
    </w:p>
    <w:p w:rsidR="00154C2C" w:rsidRPr="00C8566B" w:rsidRDefault="00154C2C" w:rsidP="00686538">
      <w:pPr>
        <w:spacing w:after="0" w:line="36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«Мяч бросай, не теряй»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Цели игры:</w:t>
      </w: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умение координирование выполнять различные упражнения; формирование правильной осанки; укрепление мышц туловища и конечностей.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Ход игры.</w:t>
      </w: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Детям раздают средние и маленькие мячи. Ведущий инструктор говорит: «Можете с мячом как хотите играть!». Дети разбегаются в разные стороны и свободно играют с мячами: катают, подбрасывают, ловят. На слова: «Мяч не теряй, вверх поднимай!» все останавливаются и показывают свои мячи. Игра повторяется 3-4 раза. После этого ведущий предлагает детям пройти с мячом в руках по кругу. Расположив детей по кругу, ведущий предлагает им проделать несколько упражнений с мячами, </w:t>
      </w:r>
      <w:proofErr w:type="gramStart"/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например</w:t>
      </w:r>
      <w:proofErr w:type="gramEnd"/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 1) поднять мяч вверх, посмотреть на него и опустить;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 2) развести руки в стороны, затем, соединив их перед собой, переложить мяч из одной руки в другую и опустить руки вниз;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 3) наклониться, положить мяч на пол, выпрямиться без мяча, еще раз наклониться и поднять мяч;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 4) присесть, покатать мяч по полу от правой руки к левой (и наоборот), затем встать, подняв мяч;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 5) поднять мяч вверх и передать игроку, стоящему сзади. Во время выполнения упражнений контролируют спокойное размыкание губ.</w:t>
      </w:r>
    </w:p>
    <w:p w:rsidR="00154C2C" w:rsidRPr="00C8566B" w:rsidRDefault="00154C2C" w:rsidP="00686538">
      <w:pPr>
        <w:spacing w:after="0" w:line="36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«Кто первым соберет платочки»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Цели игры:</w:t>
      </w: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укрепление </w:t>
      </w:r>
      <w:proofErr w:type="spellStart"/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связочно</w:t>
      </w:r>
      <w:proofErr w:type="spellEnd"/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-мышечного аппарата стоп. Необходимые материалы: платочки одинаковой длины, стулья.</w:t>
      </w:r>
    </w:p>
    <w:p w:rsidR="00154C2C" w:rsidRPr="00C8566B" w:rsidRDefault="00154C2C" w:rsidP="00EA1AA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Ход игры.</w:t>
      </w: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Игроки сидят на стульчиках (стульях), под правой ступней -платочек. По сигналу ведущего игроки начинают пальцами правой ноги подбирать платочек. То же сделать левой ногой. Игроки, наиболее успешно выполнившие эту задачу, соревнуются между собой.</w:t>
      </w:r>
    </w:p>
    <w:p w:rsidR="00154C2C" w:rsidRPr="00C8566B" w:rsidRDefault="00686538" w:rsidP="00686538">
      <w:pPr>
        <w:spacing w:after="0" w:line="36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4C2C"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«Поймай комара»</w:t>
      </w:r>
    </w:p>
    <w:p w:rsidR="00154C2C" w:rsidRPr="00C8566B" w:rsidRDefault="00154C2C" w:rsidP="00686538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Цели игры:</w:t>
      </w: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развитие быстроты реакции, внимания; формирование правильной осанки; укрепление </w:t>
      </w:r>
      <w:proofErr w:type="spellStart"/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связочно</w:t>
      </w:r>
      <w:proofErr w:type="spellEnd"/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>-мышечного аппарата голени и стоп. Необходимые материалы: прут с привязанным на шнуре «комаром» из бумаги или ткани.</w:t>
      </w:r>
    </w:p>
    <w:p w:rsidR="00154C2C" w:rsidRPr="00C8566B" w:rsidRDefault="00154C2C" w:rsidP="00686538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Ход игры.</w:t>
      </w: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Становятся в круг лицом к центру на расстоянии вытянутой руки. Ведущий находится в середине круга. В руках у него прут (длина 1-1,5 м) с привязанным на шнуре «комаром» из бумаги или ткани. Ведущий кружит шнур с «комаром» немного выше голов играющих. Когда «комар» пролетает над головой, игроки подпрыгивают, стараются поймать его обеими руками.</w:t>
      </w:r>
    </w:p>
    <w:p w:rsidR="00154C2C" w:rsidRPr="00C8566B" w:rsidRDefault="00154C2C" w:rsidP="00686538">
      <w:pPr>
        <w:spacing w:after="0" w:line="36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8566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«Прыжки со скакалкой»</w:t>
      </w:r>
    </w:p>
    <w:p w:rsidR="00154C2C" w:rsidRPr="00C8566B" w:rsidRDefault="00154C2C" w:rsidP="00686538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Цели игры:</w:t>
      </w: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развитие ловкости, координации движений; укрепление мышечно-связочного аппарата стоп. Необходимые материалы: скакалка.</w:t>
      </w:r>
    </w:p>
    <w:p w:rsidR="008B44C0" w:rsidRPr="00C8566B" w:rsidRDefault="00154C2C" w:rsidP="00686538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Ход игры.</w:t>
      </w:r>
      <w:r w:rsidRPr="00C856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Игроки по очереди вращают скакалку вперед, прыгая с одной ноги на другую. Туловище держать прямо, носки оттянуть. Продолжительность скачков постепенно увеличивать. Выигрывает тот, кто сделает больше скачков.</w:t>
      </w:r>
    </w:p>
    <w:p w:rsidR="00CB200E" w:rsidRPr="00C8566B" w:rsidRDefault="008B44C0" w:rsidP="00686538">
      <w:pPr>
        <w:pStyle w:val="c2"/>
        <w:spacing w:before="0" w:beforeAutospacing="0" w:after="0" w:afterAutospacing="0" w:line="360" w:lineRule="auto"/>
        <w:ind w:firstLine="540"/>
        <w:jc w:val="center"/>
        <w:rPr>
          <w:color w:val="000000"/>
          <w:sz w:val="28"/>
          <w:szCs w:val="28"/>
        </w:rPr>
      </w:pPr>
      <w:r w:rsidRPr="00C8566B">
        <w:rPr>
          <w:rStyle w:val="c0"/>
          <w:b/>
          <w:bCs/>
          <w:color w:val="000000"/>
          <w:sz w:val="28"/>
          <w:szCs w:val="28"/>
        </w:rPr>
        <w:t>З</w:t>
      </w:r>
      <w:r w:rsidR="00CB200E" w:rsidRPr="00C8566B">
        <w:rPr>
          <w:rStyle w:val="c0"/>
          <w:b/>
          <w:bCs/>
          <w:color w:val="000000"/>
          <w:sz w:val="28"/>
          <w:szCs w:val="28"/>
        </w:rPr>
        <w:t>аключение</w:t>
      </w:r>
    </w:p>
    <w:p w:rsidR="00CB200E" w:rsidRPr="00C8566B" w:rsidRDefault="00CB200E" w:rsidP="00EA1AA9">
      <w:pPr>
        <w:pStyle w:val="c9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C8566B">
        <w:rPr>
          <w:rStyle w:val="c1"/>
          <w:color w:val="000000"/>
          <w:sz w:val="28"/>
          <w:szCs w:val="28"/>
        </w:rPr>
        <w:t> Учитывая актуальность проблемы, я считаю, что физическое развитие детей, направленное на коррекцию и профилактику плоскостопия у дошкольников, сегодня как никогда востребовано именно в ДОУ.</w:t>
      </w:r>
    </w:p>
    <w:p w:rsidR="00CB200E" w:rsidRPr="00C8566B" w:rsidRDefault="008B44C0" w:rsidP="00EA1AA9">
      <w:pPr>
        <w:pStyle w:val="c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566B">
        <w:rPr>
          <w:rStyle w:val="c1"/>
          <w:color w:val="000000"/>
          <w:sz w:val="28"/>
          <w:szCs w:val="28"/>
        </w:rPr>
        <w:t>      </w:t>
      </w:r>
      <w:r w:rsidR="00CB200E" w:rsidRPr="00C8566B">
        <w:rPr>
          <w:rStyle w:val="c1"/>
          <w:color w:val="000000"/>
          <w:sz w:val="28"/>
          <w:szCs w:val="28"/>
        </w:rPr>
        <w:t xml:space="preserve">Применение общеукрепляющих и корригирующих упражнений в период формирования опорно-двигательного аппарата в процессе роста имеет особенно важное </w:t>
      </w:r>
      <w:r w:rsidRPr="00C8566B">
        <w:rPr>
          <w:rStyle w:val="c1"/>
          <w:color w:val="000000"/>
          <w:sz w:val="28"/>
          <w:szCs w:val="28"/>
        </w:rPr>
        <w:t>значение.</w:t>
      </w:r>
      <w:r w:rsidR="00CB200E" w:rsidRPr="00C8566B">
        <w:rPr>
          <w:rStyle w:val="c1"/>
          <w:color w:val="000000"/>
          <w:sz w:val="28"/>
          <w:szCs w:val="28"/>
        </w:rPr>
        <w:t xml:space="preserve"> Поэтому в практике ортопедических упражнений одно из ведущих мест должна занимать физическая культура. </w:t>
      </w:r>
      <w:r w:rsidRPr="00C8566B">
        <w:rPr>
          <w:rStyle w:val="c1"/>
          <w:color w:val="000000"/>
          <w:sz w:val="28"/>
          <w:szCs w:val="28"/>
        </w:rPr>
        <w:t>Систематическая физическая</w:t>
      </w:r>
      <w:r w:rsidR="00CB200E" w:rsidRPr="00C8566B">
        <w:rPr>
          <w:rStyle w:val="c1"/>
          <w:color w:val="000000"/>
          <w:sz w:val="28"/>
          <w:szCs w:val="28"/>
        </w:rPr>
        <w:t xml:space="preserve"> </w:t>
      </w:r>
      <w:r w:rsidRPr="00C8566B">
        <w:rPr>
          <w:rStyle w:val="c1"/>
          <w:color w:val="000000"/>
          <w:sz w:val="28"/>
          <w:szCs w:val="28"/>
        </w:rPr>
        <w:t>деятельность и</w:t>
      </w:r>
      <w:r w:rsidR="00CB200E" w:rsidRPr="00C8566B">
        <w:rPr>
          <w:rStyle w:val="c1"/>
          <w:color w:val="000000"/>
          <w:sz w:val="28"/>
          <w:szCs w:val="28"/>
        </w:rPr>
        <w:t xml:space="preserve"> специальными физическими </w:t>
      </w:r>
      <w:r w:rsidR="00CB200E" w:rsidRPr="00C8566B">
        <w:rPr>
          <w:rStyle w:val="c1"/>
          <w:color w:val="000000"/>
          <w:sz w:val="28"/>
          <w:szCs w:val="28"/>
        </w:rPr>
        <w:lastRenderedPageBreak/>
        <w:t>упражнениями в частности способствуют укреплению и развитию мышц, связок, суставов, участвующих в образовании и нормальной деятельности свода стопы.</w:t>
      </w:r>
    </w:p>
    <w:p w:rsidR="00154C2C" w:rsidRPr="00C8566B" w:rsidRDefault="00EA1AA9" w:rsidP="00EA1AA9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Используемая литература</w:t>
      </w:r>
    </w:p>
    <w:p w:rsidR="00154C2C" w:rsidRPr="00EA1AA9" w:rsidRDefault="00154C2C" w:rsidP="00EA1A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Вавилова Е.Н. «Укрепление здоровья детей». М.  1995 г.</w:t>
      </w:r>
    </w:p>
    <w:p w:rsidR="00154C2C" w:rsidRPr="00EA1AA9" w:rsidRDefault="00154C2C" w:rsidP="00EA1A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Красикова А.С. «Профилактика лечения плоскостопия». М. 2002 г.</w:t>
      </w:r>
    </w:p>
    <w:p w:rsidR="00154C2C" w:rsidRPr="00EA1AA9" w:rsidRDefault="00154C2C" w:rsidP="00EA1A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«Лечебная физкультура: справочник» / Под ред. В.А. Епифанова. - М.: Медицина 1988 г.</w:t>
      </w:r>
    </w:p>
    <w:p w:rsidR="00154C2C" w:rsidRPr="00EA1AA9" w:rsidRDefault="00154C2C" w:rsidP="00EA1AA9">
      <w:pPr>
        <w:numPr>
          <w:ilvl w:val="0"/>
          <w:numId w:val="2"/>
        </w:numPr>
        <w:spacing w:after="0"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Энциклопедия здоровья. под ред. В.М. Петренко. – М, 1992.</w:t>
      </w:r>
      <w:r w:rsidR="00EA1AA9"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proofErr w:type="gramStart"/>
        <w:r w:rsidRPr="00EA1AA9">
          <w:rPr>
            <w:rFonts w:ascii="Times New Roman" w:eastAsia="Arial Unicode MS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http://medportal.ru</w:t>
        </w:r>
      </w:hyperlink>
      <w:r w:rsidRPr="00EA1AA9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A1AA9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gramEnd"/>
      <w:r w:rsidRPr="00EA1AA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154C2C" w:rsidRPr="00EA1AA9" w:rsidRDefault="00154C2C" w:rsidP="00EA1A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Учебник инструктора по лечебной физкультуре. М.</w:t>
      </w:r>
      <w:r w:rsidR="00EA1AA9" w:rsidRPr="00EA1AA9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A1AA9" w:rsidRPr="00EA1AA9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1980.</w:t>
      </w:r>
    </w:p>
    <w:p w:rsidR="00154C2C" w:rsidRPr="00EA1AA9" w:rsidRDefault="00154C2C" w:rsidP="00EA1AA9">
      <w:pPr>
        <w:numPr>
          <w:ilvl w:val="0"/>
          <w:numId w:val="2"/>
        </w:numPr>
        <w:spacing w:after="0"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</w:rPr>
        <w:t>Осокина Т.И. «Пособие для воспитателей». М. 1988 г.</w:t>
      </w:r>
    </w:p>
    <w:p w:rsidR="00154C2C" w:rsidRPr="00EA1AA9" w:rsidRDefault="00154C2C" w:rsidP="00EA1AA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EA1AA9">
        <w:rPr>
          <w:rFonts w:ascii="Times New Roman" w:eastAsia="Arial Unicode MS" w:hAnsi="Times New Roman" w:cs="Times New Roman"/>
          <w:sz w:val="28"/>
          <w:szCs w:val="28"/>
        </w:rPr>
        <w:t>Степаненкова</w:t>
      </w:r>
      <w:proofErr w:type="spellEnd"/>
      <w:r w:rsidRPr="00EA1AA9">
        <w:rPr>
          <w:rFonts w:ascii="Times New Roman" w:eastAsia="Arial Unicode MS" w:hAnsi="Times New Roman" w:cs="Times New Roman"/>
          <w:sz w:val="28"/>
          <w:szCs w:val="28"/>
        </w:rPr>
        <w:t xml:space="preserve"> Э.Я. </w:t>
      </w:r>
      <w:r w:rsidRPr="00EA1AA9">
        <w:rPr>
          <w:rFonts w:ascii="Times New Roman" w:eastAsia="Arial Unicode MS" w:hAnsi="Times New Roman" w:cs="Times New Roman"/>
          <w:bCs/>
          <w:sz w:val="28"/>
          <w:szCs w:val="28"/>
        </w:rPr>
        <w:t>Физическое воспитание в детском саду</w:t>
      </w:r>
      <w:r w:rsidRPr="00EA1AA9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EA1AA9" w:rsidRPr="00EA1AA9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EA1AA9">
        <w:rPr>
          <w:rFonts w:ascii="Times New Roman" w:eastAsia="Arial Unicode MS" w:hAnsi="Times New Roman" w:cs="Times New Roman"/>
          <w:sz w:val="28"/>
          <w:szCs w:val="28"/>
        </w:rPr>
        <w:t xml:space="preserve"> М.: Мозаика-Синтез, 2010.</w:t>
      </w:r>
    </w:p>
    <w:p w:rsidR="00154C2C" w:rsidRPr="00EA1AA9" w:rsidRDefault="00154C2C" w:rsidP="00EA1AA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A1AA9">
        <w:rPr>
          <w:rFonts w:ascii="Times New Roman" w:eastAsia="Arial Unicode MS" w:hAnsi="Times New Roman" w:cs="Times New Roman"/>
          <w:sz w:val="28"/>
          <w:szCs w:val="28"/>
        </w:rPr>
        <w:t>Новикова И.М. Формирование представлений о здоровом образе жизни у дошкольников.</w:t>
      </w:r>
      <w:r w:rsidR="00EA1AA9" w:rsidRPr="00EA1AA9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A1AA9" w:rsidRPr="00EA1AA9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EA1AA9">
        <w:rPr>
          <w:rFonts w:ascii="Times New Roman" w:eastAsia="Arial Unicode MS" w:hAnsi="Times New Roman" w:cs="Times New Roman"/>
          <w:sz w:val="28"/>
          <w:szCs w:val="28"/>
        </w:rPr>
        <w:t xml:space="preserve"> М: Мозаика-Синтез, 2010</w:t>
      </w:r>
    </w:p>
    <w:p w:rsidR="00154C2C" w:rsidRPr="00EA1AA9" w:rsidRDefault="00154C2C" w:rsidP="00EA1AA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Л.И.  Подвижные игры и игровые упражнения для детей 5-7 </w:t>
      </w:r>
      <w:proofErr w:type="gramStart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лет.Спб.,</w:t>
      </w:r>
      <w:proofErr w:type="gramEnd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2001</w:t>
      </w:r>
    </w:p>
    <w:p w:rsidR="00154C2C" w:rsidRPr="00EA1AA9" w:rsidRDefault="00154C2C" w:rsidP="00EA1AA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Раухмаум</w:t>
      </w:r>
      <w:proofErr w:type="spellEnd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З. 100 Маленьких игр. </w:t>
      </w:r>
      <w:proofErr w:type="spellStart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Пер.</w:t>
      </w:r>
      <w:proofErr w:type="gramStart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с</w:t>
      </w:r>
      <w:proofErr w:type="spellEnd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нем</w:t>
      </w:r>
      <w:proofErr w:type="gramEnd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.М</w:t>
      </w:r>
      <w:proofErr w:type="spellEnd"/>
      <w:r w:rsidRPr="00EA1AA9">
        <w:rPr>
          <w:rFonts w:ascii="Times New Roman" w:eastAsia="Arial Unicode MS" w:hAnsi="Times New Roman" w:cs="Times New Roman"/>
          <w:sz w:val="28"/>
          <w:szCs w:val="28"/>
          <w:lang w:eastAsia="ru-RU"/>
        </w:rPr>
        <w:t>., 1973.</w:t>
      </w:r>
    </w:p>
    <w:p w:rsidR="004C13E9" w:rsidRPr="00C8566B" w:rsidRDefault="004C13E9" w:rsidP="00C856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C13E9" w:rsidRPr="00C8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B6AE8"/>
    <w:multiLevelType w:val="hybridMultilevel"/>
    <w:tmpl w:val="36164822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94B078D"/>
    <w:multiLevelType w:val="hybridMultilevel"/>
    <w:tmpl w:val="CA4A1A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D5"/>
    <w:rsid w:val="00067400"/>
    <w:rsid w:val="000A1263"/>
    <w:rsid w:val="00154C2C"/>
    <w:rsid w:val="003E57D5"/>
    <w:rsid w:val="00466D61"/>
    <w:rsid w:val="004C13E9"/>
    <w:rsid w:val="004D57CC"/>
    <w:rsid w:val="00686538"/>
    <w:rsid w:val="00736969"/>
    <w:rsid w:val="008B44C0"/>
    <w:rsid w:val="00924C5A"/>
    <w:rsid w:val="009D0003"/>
    <w:rsid w:val="00BE0AD7"/>
    <w:rsid w:val="00C8566B"/>
    <w:rsid w:val="00CB200E"/>
    <w:rsid w:val="00D034D7"/>
    <w:rsid w:val="00EA1AA9"/>
    <w:rsid w:val="00F770AB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0FBF4-C924-4776-8D4D-2170706C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067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7400"/>
  </w:style>
  <w:style w:type="paragraph" w:customStyle="1" w:styleId="c2">
    <w:name w:val="c2"/>
    <w:basedOn w:val="a"/>
    <w:rsid w:val="00067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7400"/>
  </w:style>
  <w:style w:type="paragraph" w:styleId="a3">
    <w:name w:val="Normal (Web)"/>
    <w:basedOn w:val="a"/>
    <w:uiPriority w:val="99"/>
    <w:unhideWhenUsed/>
    <w:rsid w:val="0092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34D7"/>
  </w:style>
  <w:style w:type="paragraph" w:customStyle="1" w:styleId="c3">
    <w:name w:val="c3"/>
    <w:basedOn w:val="a"/>
    <w:rsid w:val="00D0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C2C"/>
    <w:rPr>
      <w:b/>
      <w:bCs/>
    </w:rPr>
  </w:style>
  <w:style w:type="paragraph" w:customStyle="1" w:styleId="c9">
    <w:name w:val="c9"/>
    <w:basedOn w:val="a"/>
    <w:rsid w:val="00CB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med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7727-9396-4706-8A97-A37BD064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Фарида</cp:lastModifiedBy>
  <cp:revision>3</cp:revision>
  <dcterms:created xsi:type="dcterms:W3CDTF">2015-10-13T08:24:00Z</dcterms:created>
  <dcterms:modified xsi:type="dcterms:W3CDTF">2015-10-13T08:42:00Z</dcterms:modified>
</cp:coreProperties>
</file>