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7A" w:rsidRPr="003879F2" w:rsidRDefault="003879F2" w:rsidP="002D707A">
      <w:pPr>
        <w:pStyle w:val="210"/>
        <w:jc w:val="both"/>
        <w:rPr>
          <w:color w:val="FF0000"/>
          <w:sz w:val="36"/>
          <w:szCs w:val="28"/>
        </w:rPr>
      </w:pPr>
      <w:r>
        <w:rPr>
          <w:color w:val="FF0000"/>
          <w:sz w:val="36"/>
          <w:szCs w:val="28"/>
        </w:rPr>
        <w:t>Уважаемые родители</w:t>
      </w:r>
      <w:r w:rsidRPr="003879F2">
        <w:rPr>
          <w:color w:val="FF0000"/>
          <w:sz w:val="36"/>
          <w:szCs w:val="28"/>
        </w:rPr>
        <w:t>:</w:t>
      </w:r>
    </w:p>
    <w:p w:rsidR="008C7929" w:rsidRPr="008C7929" w:rsidRDefault="008C7929" w:rsidP="003879F2">
      <w:pPr>
        <w:pStyle w:val="21"/>
        <w:numPr>
          <w:ilvl w:val="0"/>
          <w:numId w:val="0"/>
        </w:numPr>
        <w:rPr>
          <w:szCs w:val="28"/>
        </w:rPr>
      </w:pPr>
    </w:p>
    <w:p w:rsidR="008C7929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>Помните об опасности возникновения пожара в доме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ind w:left="786"/>
        <w:rPr>
          <w:szCs w:val="28"/>
        </w:rPr>
      </w:pPr>
    </w:p>
    <w:p w:rsidR="008C7929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>Чаще беседуйте</w:t>
      </w:r>
      <w:r>
        <w:rPr>
          <w:szCs w:val="28"/>
        </w:rPr>
        <w:t xml:space="preserve"> </w:t>
      </w:r>
      <w:r w:rsidRPr="008C7929">
        <w:rPr>
          <w:szCs w:val="28"/>
        </w:rPr>
        <w:t>с детьми о мерах пожарной безопасности.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8C7929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>Не давайте детям играть спичками.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3879F2" w:rsidRPr="003879F2" w:rsidRDefault="008C7929" w:rsidP="003879F2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 xml:space="preserve">Учите детей </w:t>
      </w:r>
      <w:proofErr w:type="gramStart"/>
      <w:r w:rsidRPr="008C7929">
        <w:rPr>
          <w:szCs w:val="28"/>
        </w:rPr>
        <w:t>правильному</w:t>
      </w:r>
      <w:proofErr w:type="gramEnd"/>
      <w:r w:rsidRPr="008C7929">
        <w:rPr>
          <w:szCs w:val="28"/>
        </w:rPr>
        <w:t xml:space="preserve"> </w:t>
      </w:r>
    </w:p>
    <w:p w:rsidR="003879F2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8C7929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>пользованию бытовыми электроприборами.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AF50C1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 xml:space="preserve">Не разрешайте детям </w:t>
      </w:r>
    </w:p>
    <w:p w:rsidR="00AF50C1" w:rsidRDefault="00AF50C1" w:rsidP="00AF50C1">
      <w:pPr>
        <w:pStyle w:val="a9"/>
        <w:rPr>
          <w:szCs w:val="28"/>
        </w:rPr>
      </w:pPr>
    </w:p>
    <w:p w:rsidR="008C7929" w:rsidRDefault="008C7929" w:rsidP="00AF50C1">
      <w:pPr>
        <w:pStyle w:val="21"/>
        <w:numPr>
          <w:ilvl w:val="0"/>
          <w:numId w:val="0"/>
        </w:numPr>
        <w:ind w:left="643" w:hanging="360"/>
        <w:rPr>
          <w:szCs w:val="28"/>
        </w:rPr>
      </w:pPr>
      <w:bookmarkStart w:id="0" w:name="_GoBack"/>
      <w:bookmarkEnd w:id="0"/>
      <w:r w:rsidRPr="008C7929">
        <w:rPr>
          <w:szCs w:val="28"/>
        </w:rPr>
        <w:t>самостоятельно включать освещение новогодней ёлки.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8C7929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>Знайте, что хлопушки, свечи, бенгальские огни могут стать причиной пожара и травм.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8C7929" w:rsidRDefault="008C7929" w:rsidP="008C7929">
      <w:pPr>
        <w:pStyle w:val="21"/>
        <w:tabs>
          <w:tab w:val="clear" w:pos="643"/>
        </w:tabs>
        <w:ind w:left="786"/>
        <w:rPr>
          <w:szCs w:val="28"/>
        </w:rPr>
      </w:pPr>
      <w:r w:rsidRPr="008C7929">
        <w:rPr>
          <w:szCs w:val="28"/>
        </w:rPr>
        <w:t>Будьте осторожны при пользовании даже разрешённых и пров</w:t>
      </w:r>
      <w:r w:rsidR="003879F2">
        <w:rPr>
          <w:szCs w:val="28"/>
        </w:rPr>
        <w:t>еренных пиротехнических игрушек</w:t>
      </w:r>
    </w:p>
    <w:p w:rsidR="003879F2" w:rsidRPr="008C7929" w:rsidRDefault="003879F2" w:rsidP="003879F2">
      <w:pPr>
        <w:pStyle w:val="21"/>
        <w:numPr>
          <w:ilvl w:val="0"/>
          <w:numId w:val="0"/>
        </w:numPr>
        <w:rPr>
          <w:szCs w:val="28"/>
        </w:rPr>
      </w:pPr>
    </w:p>
    <w:p w:rsidR="008C7929" w:rsidRPr="008C7929" w:rsidRDefault="008C7929" w:rsidP="008C7929">
      <w:pPr>
        <w:pStyle w:val="21"/>
        <w:rPr>
          <w:szCs w:val="28"/>
        </w:rPr>
      </w:pPr>
      <w:r w:rsidRPr="008C7929">
        <w:rPr>
          <w:szCs w:val="28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 "01".</w:t>
      </w:r>
    </w:p>
    <w:p w:rsidR="002D707A" w:rsidRDefault="002D707A" w:rsidP="008C7929">
      <w:pPr>
        <w:pStyle w:val="210"/>
        <w:jc w:val="left"/>
        <w:rPr>
          <w:b w:val="0"/>
          <w:bCs w:val="0"/>
          <w:sz w:val="28"/>
          <w:szCs w:val="28"/>
        </w:rPr>
      </w:pPr>
    </w:p>
    <w:p w:rsidR="003879F2" w:rsidRDefault="003879F2" w:rsidP="008C7929">
      <w:pPr>
        <w:pStyle w:val="210"/>
        <w:jc w:val="left"/>
        <w:rPr>
          <w:b w:val="0"/>
          <w:bCs w:val="0"/>
          <w:sz w:val="28"/>
          <w:szCs w:val="28"/>
        </w:rPr>
      </w:pPr>
    </w:p>
    <w:p w:rsidR="008C7929" w:rsidRPr="00660096" w:rsidRDefault="008C7929" w:rsidP="008C7929">
      <w:pPr>
        <w:pStyle w:val="210"/>
        <w:jc w:val="left"/>
        <w:rPr>
          <w:color w:val="FF0000"/>
          <w:sz w:val="28"/>
          <w:szCs w:val="28"/>
        </w:rPr>
      </w:pPr>
    </w:p>
    <w:p w:rsidR="002D707A" w:rsidRDefault="002D707A" w:rsidP="002D707A">
      <w:pPr>
        <w:pStyle w:val="210"/>
        <w:ind w:left="284"/>
        <w:rPr>
          <w:b w:val="0"/>
          <w:sz w:val="24"/>
          <w:szCs w:val="24"/>
        </w:rPr>
      </w:pPr>
    </w:p>
    <w:p w:rsidR="001831D3" w:rsidRDefault="00F930D8" w:rsidP="002D707A">
      <w:pPr>
        <w:pStyle w:val="210"/>
        <w:ind w:left="284"/>
        <w:rPr>
          <w:b w:val="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AA3C3" wp14:editId="0A696CD3">
                <wp:simplePos x="0" y="0"/>
                <wp:positionH relativeFrom="column">
                  <wp:posOffset>3376295</wp:posOffset>
                </wp:positionH>
                <wp:positionV relativeFrom="paragraph">
                  <wp:posOffset>353695</wp:posOffset>
                </wp:positionV>
                <wp:extent cx="3404235" cy="2798445"/>
                <wp:effectExtent l="95250" t="476250" r="24765" b="4781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6351">
                          <a:off x="0" y="0"/>
                          <a:ext cx="340423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30D8" w:rsidRPr="00F930D8" w:rsidRDefault="00F930D8" w:rsidP="00F930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30D8">
                              <w:rPr>
                                <w:rFonts w:ascii="Tahoma" w:hAnsi="Tahoma" w:cs="Tahoma"/>
                                <w:b/>
                                <w:color w:val="00000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Что должен знать ребёнок о пожаре!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5.85pt;margin-top:27.85pt;width:268.05pt;height:220.35pt;rotation:-11290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5Y5QIAAKgFAAAOAAAAZHJzL2Uyb0RvYy54bWysVEFu2zAQvBfoHwjeG0m27DhC5MBNkLZA&#10;kARNipxpirIISKRK0rbSz/QVPRXoG/ykDinZddOeivogL5fL4c7ucM8vuqYmG2Gs1CqnyUlMiVBc&#10;F1Ktcvrp8frNjBLrmCpYrZXI6bOw9GL++tX5ts3ESFe6LoQhAFE227Y5rZxrsyiyvBINsye6FQqb&#10;pTYNc1iaVVQYtgV6U0ejOJ5GW22K1mgurIX3qt+k84BfloK7u7K0wpE6p8jNha8J36X/RvNzlq0M&#10;ayvJhzTYP2TRMKlw6QHqijlG1kb+AdVIbrTVpTvhuol0WUouAgewSeIXbB4q1orABcWx7aFM9v/B&#10;8tvNvSGyQO8oUaxBi3Zfdz9233ffSOKrs21thqCHFmGue6s7Hzn4LZyedFeahhiN4o7iyXQ6niSh&#10;FmBHEI6yPx9KLTpHOJzjNE5H4wklHHuj07NZmk48bNSjedTWWPdO6IZ4I6cGvQywbHNjXR+6D/Hh&#10;Sl/LuoafZbX6zQHM3iOCIIbTnlhPwFuuW3YDq6UunkE28EHutuXXEhncMOvumYE64ITi3R0+Za23&#10;OdWDRUmlzZe/+X08moZdSrZQW07t5zUzgpL6g0I7z5I09fIMi3RyOsLCHO8sj3fUurnUEDRahuyC&#10;6eNdvTdLo5snPIyFvxVbTHHcnVO3Ny9d/wbwsLhYLEIQBNkyd6MeWu6h9y147J6YaYcmOPTvVu91&#10;ybIXvehj++Iv1k6X0jeKZZYLJcaFNzk0ZtgAJ61uhDOS45EuOmmTj3JVuf5R1t7EmhiJUVLWDMkX&#10;0pOoQ27oD4EzpI7ZEv6N2OR0Oo39b1DTHiZI6ygP244LAjZm7UfXe4hwkuIQ4Vo5vTZPOZ3NzuJw&#10;01JsRP1I0OjxLPExFazkdDJMj+HEZW16qphcAguyYWgR46DuRgHHVqwQvRuHDxmGWedPhBSP0SBc&#10;nyb8XqK9LocFxkEIH0aXnzfH6xD1a8DOfwIAAP//AwBQSwMEFAAGAAgAAAAhAKZbR8bdAAAACwEA&#10;AA8AAABkcnMvZG93bnJldi54bWxMj0FPg0AQhe8m/ofNmHizS6FAQZbGNDFelfoDtuwIRHaWsFuK&#10;/97pSU8zk/fy5nvVYbWjWHD2gyMF200EAql1ZqBOwefp9WkPwgdNRo+OUMEPejjU93eVLo270gcu&#10;TegEh5AvtYI+hKmU0rc9Wu03bkJi7cvNVgc+506aWV853I4yjqJMWj0Qf+j1hMce2+/mYhUk69va&#10;5O/J/pinReFkiJPFxUo9PqwvzyACruHPDDd8Roeamc7uQsaLUUGabHO28pLyvBmiLOcyZwW7ItuB&#10;rCv5v0P9CwAA//8DAFBLAQItABQABgAIAAAAIQC2gziS/gAAAOEBAAATAAAAAAAAAAAAAAAAAAAA&#10;AABbQ29udGVudF9UeXBlc10ueG1sUEsBAi0AFAAGAAgAAAAhADj9If/WAAAAlAEAAAsAAAAAAAAA&#10;AAAAAAAALwEAAF9yZWxzLy5yZWxzUEsBAi0AFAAGAAgAAAAhAMNnHljlAgAAqAUAAA4AAAAAAAAA&#10;AAAAAAAALgIAAGRycy9lMm9Eb2MueG1sUEsBAi0AFAAGAAgAAAAhAKZbR8bdAAAACwEAAA8AAAAA&#10;AAAAAAAAAAAAPwUAAGRycy9kb3ducmV2LnhtbFBLBQYAAAAABAAEAPMAAABJBgAAAAA=&#10;" filled="f" stroked="f">
                <v:fill o:detectmouseclick="t"/>
                <v:textbox>
                  <w:txbxContent>
                    <w:p w:rsidR="00F930D8" w:rsidRPr="00F930D8" w:rsidRDefault="00F930D8" w:rsidP="00F930D8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930D8">
                        <w:rPr>
                          <w:rFonts w:ascii="Tahoma" w:hAnsi="Tahoma" w:cs="Tahoma"/>
                          <w:b/>
                          <w:color w:val="00000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Что должен знать ребёнок о пожаре!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1CD0E57F" wp14:editId="1500F66E">
            <wp:extent cx="2443009" cy="2019300"/>
            <wp:effectExtent l="0" t="0" r="0" b="0"/>
            <wp:docPr id="12" name="Рисунок 12" descr="C:\Users\1\Desktop\Пожарка\Picture18_op_640x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жарка\Picture18_op_640x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48" cy="202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D3" w:rsidRDefault="001831D3" w:rsidP="002D707A">
      <w:pPr>
        <w:pStyle w:val="210"/>
        <w:ind w:left="284"/>
        <w:rPr>
          <w:b w:val="0"/>
          <w:sz w:val="24"/>
          <w:szCs w:val="24"/>
        </w:rPr>
      </w:pPr>
    </w:p>
    <w:p w:rsidR="001831D3" w:rsidRDefault="001831D3" w:rsidP="002D707A">
      <w:pPr>
        <w:pStyle w:val="210"/>
        <w:ind w:left="284"/>
        <w:rPr>
          <w:b w:val="0"/>
          <w:sz w:val="24"/>
          <w:szCs w:val="24"/>
        </w:rPr>
      </w:pPr>
    </w:p>
    <w:p w:rsidR="001831D3" w:rsidRDefault="001831D3" w:rsidP="002D707A">
      <w:pPr>
        <w:pStyle w:val="210"/>
        <w:ind w:left="284"/>
        <w:rPr>
          <w:b w:val="0"/>
          <w:sz w:val="24"/>
          <w:szCs w:val="24"/>
        </w:rPr>
      </w:pPr>
    </w:p>
    <w:p w:rsidR="002D707A" w:rsidRDefault="002D707A" w:rsidP="00F930D8">
      <w:pPr>
        <w:pStyle w:val="21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Муниципальное бюджетное дошкольное учреждение</w:t>
      </w:r>
    </w:p>
    <w:p w:rsidR="002D707A" w:rsidRDefault="002D707A" w:rsidP="00F930D8">
      <w:pPr>
        <w:pStyle w:val="210"/>
        <w:ind w:left="28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«Детский сад</w:t>
      </w:r>
      <w:r w:rsidR="001831D3">
        <w:rPr>
          <w:color w:val="FF0000"/>
          <w:sz w:val="28"/>
          <w:szCs w:val="28"/>
        </w:rPr>
        <w:t xml:space="preserve"> комбинированного вида</w:t>
      </w:r>
      <w:r>
        <w:rPr>
          <w:color w:val="FF0000"/>
          <w:sz w:val="28"/>
          <w:szCs w:val="28"/>
        </w:rPr>
        <w:t xml:space="preserve"> № </w:t>
      </w:r>
      <w:r w:rsidR="001831D3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>»</w:t>
      </w:r>
      <w:r w:rsidR="001831D3">
        <w:rPr>
          <w:color w:val="FF0000"/>
          <w:sz w:val="28"/>
          <w:szCs w:val="28"/>
        </w:rPr>
        <w:t xml:space="preserve"> с. Успенского</w:t>
      </w:r>
    </w:p>
    <w:p w:rsidR="002D707A" w:rsidRPr="0091438F" w:rsidRDefault="002D707A" w:rsidP="00F930D8">
      <w:pPr>
        <w:pStyle w:val="210"/>
        <w:ind w:left="284"/>
        <w:rPr>
          <w:b w:val="0"/>
          <w:color w:val="0070C0"/>
          <w:sz w:val="28"/>
          <w:szCs w:val="28"/>
        </w:rPr>
      </w:pPr>
    </w:p>
    <w:p w:rsidR="002D707A" w:rsidRPr="00660096" w:rsidRDefault="002D707A" w:rsidP="00F930D8">
      <w:pPr>
        <w:pStyle w:val="210"/>
        <w:ind w:left="284"/>
        <w:rPr>
          <w:color w:val="FF0000"/>
          <w:sz w:val="28"/>
          <w:szCs w:val="28"/>
        </w:rPr>
      </w:pPr>
    </w:p>
    <w:p w:rsidR="002D707A" w:rsidRPr="00660096" w:rsidRDefault="002D707A" w:rsidP="002D707A">
      <w:pPr>
        <w:pStyle w:val="210"/>
        <w:ind w:left="284"/>
        <w:rPr>
          <w:color w:val="FF0000"/>
          <w:sz w:val="28"/>
          <w:szCs w:val="28"/>
        </w:rPr>
      </w:pPr>
    </w:p>
    <w:p w:rsidR="00AF50C1" w:rsidRDefault="003879F2" w:rsidP="00AF50C1">
      <w:pPr>
        <w:pStyle w:val="210"/>
        <w:jc w:val="left"/>
        <w:rPr>
          <w:color w:val="000000" w:themeColor="text1"/>
          <w:sz w:val="28"/>
          <w:szCs w:val="28"/>
        </w:rPr>
      </w:pPr>
      <w:r w:rsidRPr="003879F2">
        <w:rPr>
          <w:color w:val="000000" w:themeColor="text1"/>
          <w:sz w:val="28"/>
          <w:szCs w:val="28"/>
        </w:rPr>
        <w:t xml:space="preserve">Инструктор по физической культуре: </w:t>
      </w:r>
      <w:r w:rsidR="00AF50C1">
        <w:rPr>
          <w:color w:val="000000" w:themeColor="text1"/>
          <w:sz w:val="28"/>
          <w:szCs w:val="28"/>
        </w:rPr>
        <w:t xml:space="preserve">                        </w:t>
      </w:r>
    </w:p>
    <w:p w:rsidR="002D707A" w:rsidRPr="003879F2" w:rsidRDefault="00AF50C1" w:rsidP="00AF50C1">
      <w:pPr>
        <w:pStyle w:val="21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3879F2" w:rsidRPr="003879F2">
        <w:rPr>
          <w:color w:val="000000" w:themeColor="text1"/>
          <w:sz w:val="28"/>
          <w:szCs w:val="28"/>
        </w:rPr>
        <w:t>Е.А.</w:t>
      </w:r>
      <w:r w:rsidR="003879F2">
        <w:rPr>
          <w:color w:val="000000" w:themeColor="text1"/>
          <w:sz w:val="28"/>
          <w:szCs w:val="28"/>
        </w:rPr>
        <w:t xml:space="preserve"> </w:t>
      </w:r>
      <w:r w:rsidR="003879F2" w:rsidRPr="003879F2">
        <w:rPr>
          <w:color w:val="000000" w:themeColor="text1"/>
          <w:sz w:val="28"/>
          <w:szCs w:val="28"/>
        </w:rPr>
        <w:t>Гуренко</w:t>
      </w:r>
    </w:p>
    <w:p w:rsidR="00F930D8" w:rsidRDefault="00F930D8" w:rsidP="00AF50C1">
      <w:pPr>
        <w:pStyle w:val="210"/>
        <w:rPr>
          <w:color w:val="FF0000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F930D8" w:rsidRDefault="00F930D8" w:rsidP="00F930D8">
      <w:pPr>
        <w:pStyle w:val="210"/>
        <w:jc w:val="left"/>
        <w:rPr>
          <w:color w:val="0000FF"/>
          <w:sz w:val="28"/>
          <w:szCs w:val="28"/>
        </w:rPr>
      </w:pPr>
    </w:p>
    <w:p w:rsidR="008C7929" w:rsidRDefault="008C7929" w:rsidP="00F930D8">
      <w:pPr>
        <w:pStyle w:val="210"/>
        <w:jc w:val="left"/>
        <w:rPr>
          <w:color w:val="0000FF"/>
          <w:sz w:val="28"/>
          <w:szCs w:val="28"/>
        </w:rPr>
      </w:pPr>
    </w:p>
    <w:p w:rsidR="002D707A" w:rsidRPr="00660096" w:rsidRDefault="00AF50C1" w:rsidP="00F930D8">
      <w:pPr>
        <w:pStyle w:val="210"/>
        <w:jc w:val="lef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</w:t>
      </w:r>
      <w:r w:rsidR="00F930D8">
        <w:rPr>
          <w:color w:val="0000FF"/>
          <w:sz w:val="28"/>
          <w:szCs w:val="28"/>
        </w:rPr>
        <w:t xml:space="preserve"> </w:t>
      </w:r>
      <w:r w:rsidR="002D707A" w:rsidRPr="00660096">
        <w:rPr>
          <w:color w:val="0000FF"/>
          <w:sz w:val="28"/>
          <w:szCs w:val="28"/>
        </w:rPr>
        <w:t xml:space="preserve">МДОУ «ДЕТСКИЙ САД № </w:t>
      </w:r>
      <w:r w:rsidR="002D707A">
        <w:rPr>
          <w:color w:val="0000FF"/>
          <w:sz w:val="28"/>
          <w:szCs w:val="28"/>
        </w:rPr>
        <w:t>8</w:t>
      </w:r>
      <w:r w:rsidR="002D707A" w:rsidRPr="00660096">
        <w:rPr>
          <w:color w:val="0000FF"/>
          <w:sz w:val="28"/>
          <w:szCs w:val="28"/>
        </w:rPr>
        <w:t>»</w:t>
      </w:r>
    </w:p>
    <w:p w:rsidR="00F930D8" w:rsidRDefault="00F930D8" w:rsidP="00F930D8">
      <w:pPr>
        <w:spacing w:line="276" w:lineRule="auto"/>
        <w:rPr>
          <w:rFonts w:ascii="Tahoma" w:hAnsi="Tahoma" w:cs="Tahoma"/>
          <w:color w:val="000000"/>
          <w:szCs w:val="18"/>
          <w:lang w:eastAsia="ru-RU"/>
        </w:rPr>
      </w:pPr>
    </w:p>
    <w:p w:rsidR="00F930D8" w:rsidRDefault="00F930D8" w:rsidP="00AF50C1">
      <w:pPr>
        <w:spacing w:line="276" w:lineRule="auto"/>
        <w:jc w:val="center"/>
        <w:rPr>
          <w:rFonts w:ascii="Tahoma" w:hAnsi="Tahoma" w:cs="Tahoma"/>
          <w:color w:val="000000"/>
          <w:szCs w:val="18"/>
          <w:lang w:eastAsia="ru-RU"/>
        </w:rPr>
      </w:pPr>
      <w:r>
        <w:rPr>
          <w:rFonts w:ascii="Tahoma" w:hAnsi="Tahoma" w:cs="Tahoma"/>
          <w:color w:val="000000"/>
          <w:szCs w:val="18"/>
          <w:lang w:eastAsia="ru-RU"/>
        </w:rPr>
        <w:t>(консультация для родителей)</w:t>
      </w:r>
    </w:p>
    <w:p w:rsidR="00F930D8" w:rsidRDefault="00F930D8" w:rsidP="00F930D8">
      <w:pPr>
        <w:spacing w:line="276" w:lineRule="auto"/>
        <w:rPr>
          <w:rFonts w:ascii="Tahoma" w:hAnsi="Tahoma" w:cs="Tahoma"/>
          <w:color w:val="000000"/>
          <w:szCs w:val="18"/>
          <w:lang w:eastAsia="ru-RU"/>
        </w:rPr>
      </w:pPr>
    </w:p>
    <w:p w:rsidR="00F930D8" w:rsidRDefault="00F930D8" w:rsidP="00F930D8">
      <w:pPr>
        <w:spacing w:line="276" w:lineRule="auto"/>
        <w:rPr>
          <w:rFonts w:ascii="Tahoma" w:hAnsi="Tahoma" w:cs="Tahoma"/>
          <w:color w:val="000000"/>
          <w:szCs w:val="18"/>
          <w:lang w:eastAsia="ru-RU"/>
        </w:rPr>
      </w:pPr>
    </w:p>
    <w:p w:rsidR="00F930D8" w:rsidRDefault="00F930D8" w:rsidP="00F930D8">
      <w:pPr>
        <w:spacing w:line="276" w:lineRule="auto"/>
        <w:jc w:val="center"/>
        <w:rPr>
          <w:rFonts w:ascii="Tahoma" w:hAnsi="Tahoma" w:cs="Tahoma"/>
          <w:color w:val="000000"/>
          <w:szCs w:val="18"/>
          <w:lang w:eastAsia="ru-RU"/>
        </w:rPr>
      </w:pPr>
      <w:r>
        <w:rPr>
          <w:rFonts w:ascii="Tahoma" w:hAnsi="Tahoma" w:cs="Tahoma"/>
          <w:noProof/>
          <w:color w:val="000000"/>
          <w:szCs w:val="18"/>
          <w:lang w:eastAsia="ru-RU"/>
        </w:rPr>
        <w:drawing>
          <wp:inline distT="0" distB="0" distL="0" distR="0">
            <wp:extent cx="1778558" cy="1612378"/>
            <wp:effectExtent l="0" t="0" r="0" b="6985"/>
            <wp:docPr id="13" name="Рисунок 13" descr="C:\Users\1\Desktop\Пожарка\Пожарка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ожарка\Пожарка\i (1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58" cy="16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D8" w:rsidRDefault="00F930D8" w:rsidP="00F930D8">
      <w:pPr>
        <w:spacing w:line="276" w:lineRule="auto"/>
        <w:rPr>
          <w:rFonts w:ascii="Tahoma" w:hAnsi="Tahoma" w:cs="Tahoma"/>
          <w:color w:val="000000"/>
          <w:szCs w:val="18"/>
          <w:lang w:eastAsia="ru-RU"/>
        </w:rPr>
      </w:pPr>
    </w:p>
    <w:p w:rsidR="005E2AFB" w:rsidRDefault="005E2AFB" w:rsidP="005E2AFB">
      <w:pPr>
        <w:spacing w:line="276" w:lineRule="auto"/>
        <w:rPr>
          <w:rFonts w:ascii="Tahoma" w:hAnsi="Tahoma" w:cs="Tahoma"/>
          <w:color w:val="000000"/>
          <w:szCs w:val="18"/>
          <w:lang w:eastAsia="ru-RU"/>
        </w:rPr>
      </w:pPr>
    </w:p>
    <w:p w:rsidR="002D707A" w:rsidRPr="005E2AFB" w:rsidRDefault="00F930D8" w:rsidP="005E2AFB">
      <w:pPr>
        <w:spacing w:line="276" w:lineRule="auto"/>
        <w:rPr>
          <w:sz w:val="44"/>
        </w:rPr>
      </w:pPr>
      <w:r w:rsidRPr="00F930D8">
        <w:rPr>
          <w:rFonts w:ascii="Tahoma" w:hAnsi="Tahoma" w:cs="Tahoma"/>
          <w:color w:val="000000"/>
          <w:szCs w:val="18"/>
          <w:lang w:eastAsia="ru-RU"/>
        </w:rPr>
        <w:t>Смел огонь, они смелее,</w:t>
      </w:r>
      <w:r w:rsidRPr="00F930D8">
        <w:rPr>
          <w:rFonts w:ascii="Tahoma" w:hAnsi="Tahoma" w:cs="Tahoma"/>
          <w:color w:val="000000"/>
          <w:szCs w:val="18"/>
          <w:lang w:eastAsia="ru-RU"/>
        </w:rPr>
        <w:br/>
        <w:t>Он силен, они сильнее,</w:t>
      </w:r>
      <w:r w:rsidRPr="00F930D8">
        <w:rPr>
          <w:rFonts w:ascii="Tahoma" w:hAnsi="Tahoma" w:cs="Tahoma"/>
          <w:color w:val="000000"/>
          <w:szCs w:val="18"/>
          <w:lang w:eastAsia="ru-RU"/>
        </w:rPr>
        <w:br/>
        <w:t>Их огнем не испугать, </w:t>
      </w:r>
      <w:r w:rsidRPr="00F930D8">
        <w:rPr>
          <w:rFonts w:ascii="Tahoma" w:hAnsi="Tahoma" w:cs="Tahoma"/>
          <w:color w:val="000000"/>
          <w:szCs w:val="18"/>
          <w:lang w:eastAsia="ru-RU"/>
        </w:rPr>
        <w:br/>
        <w:t>Им к огню не привыкать!</w:t>
      </w:r>
      <w:r w:rsidRPr="00F930D8">
        <w:rPr>
          <w:rFonts w:ascii="Tahoma" w:hAnsi="Tahoma" w:cs="Tahoma"/>
          <w:color w:val="000000"/>
          <w:szCs w:val="18"/>
          <w:lang w:eastAsia="ru-RU"/>
        </w:rPr>
        <w:br/>
      </w:r>
      <w:r>
        <w:rPr>
          <w:rFonts w:ascii="Tahoma" w:hAnsi="Tahoma" w:cs="Tahoma"/>
          <w:color w:val="000000"/>
          <w:szCs w:val="18"/>
          <w:lang w:eastAsia="ru-RU"/>
        </w:rPr>
        <w:t xml:space="preserve">                      </w:t>
      </w:r>
      <w:r w:rsidR="005E2AFB">
        <w:rPr>
          <w:rFonts w:ascii="Tahoma" w:hAnsi="Tahoma" w:cs="Tahoma"/>
          <w:color w:val="000000"/>
          <w:szCs w:val="18"/>
          <w:lang w:eastAsia="ru-RU"/>
        </w:rPr>
        <w:t>(пожарные)</w:t>
      </w:r>
    </w:p>
    <w:p w:rsidR="002D707A" w:rsidRDefault="001831D3">
      <w:r>
        <w:rPr>
          <w:noProof/>
          <w:lang w:eastAsia="ru-RU"/>
        </w:rPr>
        <w:drawing>
          <wp:inline distT="0" distB="0" distL="0" distR="0" wp14:anchorId="72E95C7C" wp14:editId="7D8DFD20">
            <wp:extent cx="2669627" cy="2669627"/>
            <wp:effectExtent l="0" t="0" r="0" b="0"/>
            <wp:docPr id="11" name="Рисунок 11" descr="C:\Users\1\Desktop\Пожарка\Пожарк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жарка\Пожарка\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65" cy="266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7A" w:rsidRDefault="002D707A"/>
    <w:p w:rsidR="005E2AFB" w:rsidRDefault="005E2AFB"/>
    <w:p w:rsidR="002D707A" w:rsidRDefault="005E2AFB">
      <w:r w:rsidRPr="005E2AFB">
        <w:t>Пожарный - это сложная и героическая профессия, которая подразумевает под собой тушение пожаров и спасение людей из горящих домов.</w:t>
      </w:r>
    </w:p>
    <w:p w:rsidR="002D707A" w:rsidRDefault="002D707A"/>
    <w:p w:rsidR="002D707A" w:rsidRDefault="002D707A"/>
    <w:p w:rsidR="00F930D8" w:rsidRDefault="00F930D8" w:rsidP="00F930D8">
      <w:pPr>
        <w:jc w:val="center"/>
        <w:rPr>
          <w:b/>
          <w:color w:val="FF0000"/>
          <w:sz w:val="56"/>
        </w:rPr>
      </w:pPr>
    </w:p>
    <w:p w:rsidR="002D707A" w:rsidRDefault="002D707A" w:rsidP="00F930D8">
      <w:pPr>
        <w:jc w:val="center"/>
        <w:rPr>
          <w:b/>
          <w:color w:val="FF0000"/>
          <w:sz w:val="56"/>
        </w:rPr>
      </w:pPr>
      <w:r w:rsidRPr="002D707A">
        <w:rPr>
          <w:b/>
          <w:color w:val="FF0000"/>
          <w:sz w:val="56"/>
        </w:rPr>
        <w:lastRenderedPageBreak/>
        <w:t>Не играй со спичками -</w:t>
      </w:r>
      <w:r>
        <w:rPr>
          <w:b/>
          <w:color w:val="FF0000"/>
          <w:sz w:val="56"/>
        </w:rPr>
        <w:t xml:space="preserve"> </w:t>
      </w:r>
      <w:r w:rsidRPr="002D707A">
        <w:rPr>
          <w:b/>
          <w:color w:val="FF0000"/>
          <w:sz w:val="56"/>
        </w:rPr>
        <w:t>это опасно!</w:t>
      </w:r>
    </w:p>
    <w:p w:rsidR="00B72378" w:rsidRDefault="00B72378" w:rsidP="002D707A">
      <w:pPr>
        <w:jc w:val="center"/>
        <w:rPr>
          <w:b/>
          <w:color w:val="FF0000"/>
          <w:sz w:val="56"/>
        </w:rPr>
      </w:pPr>
    </w:p>
    <w:p w:rsidR="002D707A" w:rsidRDefault="002D707A" w:rsidP="002D707A">
      <w:pPr>
        <w:jc w:val="center"/>
        <w:rPr>
          <w:b/>
          <w:color w:val="FF0000"/>
          <w:sz w:val="56"/>
        </w:rPr>
      </w:pPr>
      <w:r>
        <w:rPr>
          <w:noProof/>
          <w:lang w:eastAsia="ru-RU"/>
        </w:rPr>
        <w:drawing>
          <wp:inline distT="0" distB="0" distL="0" distR="0" wp14:anchorId="21955D47" wp14:editId="7A2826EF">
            <wp:extent cx="3202488" cy="2247900"/>
            <wp:effectExtent l="0" t="0" r="0" b="0"/>
            <wp:docPr id="8" name="Рисунок 8" descr="C:\Users\1\Desktop\Пожарка\Пожарка\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жарка\Пожарка\9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86" cy="225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2378" w:rsidRDefault="00B72378" w:rsidP="002D707A">
      <w:pPr>
        <w:jc w:val="center"/>
        <w:rPr>
          <w:b/>
          <w:color w:val="FF0000"/>
        </w:rPr>
      </w:pPr>
    </w:p>
    <w:p w:rsidR="00B72378" w:rsidRDefault="00B72378" w:rsidP="002D707A">
      <w:pPr>
        <w:jc w:val="center"/>
        <w:rPr>
          <w:b/>
          <w:color w:val="FF0000"/>
        </w:rPr>
      </w:pPr>
      <w:r w:rsidRPr="00A14BA8">
        <w:rPr>
          <w:rFonts w:ascii="Georgia" w:hAnsi="Georgia"/>
          <w:b/>
          <w:bCs/>
          <w:color w:val="FF0000"/>
          <w:lang w:eastAsia="ru-RU"/>
        </w:rPr>
        <w:t>Не шутите с огнём!</w:t>
      </w:r>
      <w:r w:rsidRPr="00A14BA8">
        <w:rPr>
          <w:rFonts w:ascii="Georgia" w:hAnsi="Georgia"/>
          <w:color w:val="333333"/>
          <w:lang w:eastAsia="ru-RU"/>
        </w:rPr>
        <w:br/>
      </w:r>
      <w:proofErr w:type="gramStart"/>
      <w:r w:rsidRPr="00A14BA8">
        <w:rPr>
          <w:rFonts w:ascii="Georgia" w:hAnsi="Georgia"/>
          <w:color w:val="333333"/>
          <w:lang w:eastAsia="ru-RU"/>
        </w:rPr>
        <w:t>Я-</w:t>
      </w:r>
      <w:proofErr w:type="gramEnd"/>
      <w:r w:rsidRPr="00A14BA8">
        <w:rPr>
          <w:rFonts w:ascii="Georgia" w:hAnsi="Georgia"/>
          <w:color w:val="333333"/>
          <w:lang w:eastAsia="ru-RU"/>
        </w:rPr>
        <w:t xml:space="preserve"> огонь! Я – друг ребят.</w:t>
      </w:r>
      <w:r w:rsidRPr="00A14BA8">
        <w:rPr>
          <w:rFonts w:ascii="Georgia" w:hAnsi="Georgia"/>
          <w:color w:val="333333"/>
          <w:lang w:eastAsia="ru-RU"/>
        </w:rPr>
        <w:br/>
        <w:t>Но когда со мной шалят,</w:t>
      </w:r>
      <w:r w:rsidRPr="00A14BA8">
        <w:rPr>
          <w:rFonts w:ascii="Georgia" w:hAnsi="Georgia"/>
          <w:color w:val="333333"/>
          <w:lang w:eastAsia="ru-RU"/>
        </w:rPr>
        <w:br/>
        <w:t>Становлюсь тогда врагом</w:t>
      </w:r>
      <w:proofErr w:type="gramStart"/>
      <w:r w:rsidRPr="00A14BA8">
        <w:rPr>
          <w:rFonts w:ascii="Georgia" w:hAnsi="Georgia"/>
          <w:color w:val="333333"/>
          <w:lang w:eastAsia="ru-RU"/>
        </w:rPr>
        <w:br/>
        <w:t>И</w:t>
      </w:r>
      <w:proofErr w:type="gramEnd"/>
      <w:r w:rsidRPr="00A14BA8">
        <w:rPr>
          <w:rFonts w:ascii="Georgia" w:hAnsi="Georgia"/>
          <w:color w:val="333333"/>
          <w:lang w:eastAsia="ru-RU"/>
        </w:rPr>
        <w:t xml:space="preserve"> сжигаю все кругом!</w:t>
      </w:r>
      <w:r w:rsidRPr="00A14BA8">
        <w:rPr>
          <w:rFonts w:ascii="Georgia" w:hAnsi="Georgia"/>
          <w:color w:val="333333"/>
          <w:sz w:val="20"/>
          <w:lang w:eastAsia="ru-RU"/>
        </w:rPr>
        <w:br/>
      </w:r>
    </w:p>
    <w:p w:rsidR="001831D3" w:rsidRDefault="001831D3" w:rsidP="002D707A">
      <w:pPr>
        <w:jc w:val="center"/>
        <w:rPr>
          <w:b/>
          <w:color w:val="FF0000"/>
        </w:rPr>
      </w:pPr>
    </w:p>
    <w:p w:rsidR="001831D3" w:rsidRDefault="001831D3" w:rsidP="002D707A">
      <w:pPr>
        <w:jc w:val="center"/>
        <w:rPr>
          <w:b/>
          <w:color w:val="FF0000"/>
        </w:rPr>
      </w:pPr>
    </w:p>
    <w:p w:rsidR="001831D3" w:rsidRDefault="001831D3" w:rsidP="002D707A">
      <w:pPr>
        <w:jc w:val="center"/>
        <w:rPr>
          <w:b/>
          <w:color w:val="FF0000"/>
        </w:rPr>
      </w:pPr>
    </w:p>
    <w:p w:rsidR="001831D3" w:rsidRDefault="001831D3" w:rsidP="002D707A">
      <w:pPr>
        <w:jc w:val="center"/>
        <w:rPr>
          <w:b/>
          <w:color w:val="FF0000"/>
        </w:rPr>
      </w:pPr>
    </w:p>
    <w:p w:rsidR="001831D3" w:rsidRPr="00B72378" w:rsidRDefault="001831D3" w:rsidP="00F930D8">
      <w:pPr>
        <w:rPr>
          <w:b/>
          <w:color w:val="FF0000"/>
        </w:rPr>
      </w:pPr>
    </w:p>
    <w:p w:rsidR="002D707A" w:rsidRDefault="001831D3" w:rsidP="002D707A">
      <w:pPr>
        <w:jc w:val="center"/>
        <w:rPr>
          <w:b/>
          <w:color w:val="FF0000"/>
          <w:sz w:val="56"/>
        </w:rPr>
      </w:pPr>
      <w:r w:rsidRPr="004626FD">
        <w:rPr>
          <w:rFonts w:ascii="Georgia" w:hAnsi="Georgia"/>
          <w:noProof/>
          <w:color w:val="333333"/>
          <w:sz w:val="20"/>
          <w:lang w:eastAsia="ru-RU"/>
        </w:rPr>
        <w:lastRenderedPageBreak/>
        <w:drawing>
          <wp:inline distT="0" distB="0" distL="0" distR="0" wp14:anchorId="2D9973BD" wp14:editId="72F9F42C">
            <wp:extent cx="2933700" cy="2053590"/>
            <wp:effectExtent l="0" t="0" r="0" b="0"/>
            <wp:docPr id="10" name="Рисунок 10" descr="stixi dlya detej pravila pozharnoj bezopasnosti 2 Стихи для детей: Правила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xi dlya detej pravila pozharnoj bezopasnosti 2 Стихи для детей: Правила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32" cy="2058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Не играй со спичками.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Не поджигай сухую траву, сено, тополиный пух.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Не кидай в костер незнакомые флакончики и баллончики, они могут взорваться.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Без взрослых нельзя включать в сеть электроприборы (телевизор, утюг, обогреватель).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Не растапливай печь самостоятельно (особенно с помощью бензина, керосина).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Самостоятельно не зажигай газовую плиту, и не сушите над ней одежду.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Не играй без взрослых новогодними фейерверками и хлопушками.</w:t>
      </w:r>
    </w:p>
    <w:p w:rsidR="003879F2" w:rsidRPr="003879F2" w:rsidRDefault="003879F2" w:rsidP="003879F2">
      <w:pPr>
        <w:numPr>
          <w:ilvl w:val="0"/>
          <w:numId w:val="6"/>
        </w:numPr>
      </w:pPr>
      <w:r w:rsidRPr="003879F2">
        <w:t>Не играй с бензином и другими горючими веществами.</w:t>
      </w:r>
    </w:p>
    <w:p w:rsidR="001831D3" w:rsidRPr="001831D3" w:rsidRDefault="001831D3" w:rsidP="001831D3"/>
    <w:sectPr w:rsidR="001831D3" w:rsidRPr="001831D3">
      <w:pgSz w:w="16838" w:h="11906" w:orient="landscape"/>
      <w:pgMar w:top="567" w:right="529" w:bottom="567" w:left="284" w:header="720" w:footer="720" w:gutter="0"/>
      <w:cols w:num="3" w:space="302" w:equalWidth="0">
        <w:col w:w="5317" w:space="482"/>
        <w:col w:w="5090" w:space="302"/>
        <w:col w:w="48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pt;height:11.1pt" o:bullet="t">
        <v:imagedata r:id="rId1" o:title="mso99C0"/>
      </v:shape>
    </w:pict>
  </w:numPicBullet>
  <w:abstractNum w:abstractNumId="0">
    <w:nsid w:val="00000001"/>
    <w:multiLevelType w:val="singleLevel"/>
    <w:tmpl w:val="04190007"/>
    <w:lvl w:ilvl="0">
      <w:start w:val="1"/>
      <w:numFmt w:val="bullet"/>
      <w:pStyle w:val="21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80824D9"/>
    <w:multiLevelType w:val="multilevel"/>
    <w:tmpl w:val="AC6069A0"/>
    <w:lvl w:ilvl="0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FB"/>
    <w:rsid w:val="001831D3"/>
    <w:rsid w:val="002D707A"/>
    <w:rsid w:val="0030104D"/>
    <w:rsid w:val="003879F2"/>
    <w:rsid w:val="00405450"/>
    <w:rsid w:val="00510542"/>
    <w:rsid w:val="005E2AFB"/>
    <w:rsid w:val="008C7929"/>
    <w:rsid w:val="00AF50C1"/>
    <w:rsid w:val="00B72378"/>
    <w:rsid w:val="00D84DFB"/>
    <w:rsid w:val="00F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07A"/>
    <w:pPr>
      <w:jc w:val="center"/>
    </w:pPr>
    <w:rPr>
      <w:b/>
      <w:bCs/>
      <w:i/>
      <w:iCs/>
      <w:color w:val="FF0000"/>
      <w:sz w:val="32"/>
    </w:rPr>
  </w:style>
  <w:style w:type="character" w:customStyle="1" w:styleId="a4">
    <w:name w:val="Основной текст Знак"/>
    <w:basedOn w:val="a0"/>
    <w:link w:val="a3"/>
    <w:rsid w:val="002D707A"/>
    <w:rPr>
      <w:rFonts w:ascii="Times New Roman" w:eastAsia="Times New Roman" w:hAnsi="Times New Roman" w:cs="Times New Roman"/>
      <w:b/>
      <w:bCs/>
      <w:i/>
      <w:iCs/>
      <w:color w:val="FF0000"/>
      <w:sz w:val="32"/>
      <w:szCs w:val="20"/>
      <w:lang w:eastAsia="ar-SA"/>
    </w:rPr>
  </w:style>
  <w:style w:type="paragraph" w:customStyle="1" w:styleId="210">
    <w:name w:val="Основной текст 21"/>
    <w:basedOn w:val="a"/>
    <w:rsid w:val="002D707A"/>
    <w:pPr>
      <w:jc w:val="center"/>
    </w:pPr>
    <w:rPr>
      <w:b/>
      <w:bCs/>
      <w:sz w:val="32"/>
    </w:rPr>
  </w:style>
  <w:style w:type="paragraph" w:customStyle="1" w:styleId="21">
    <w:name w:val="Нумерованный список 21"/>
    <w:basedOn w:val="a"/>
    <w:rsid w:val="002D707A"/>
    <w:pPr>
      <w:numPr>
        <w:numId w:val="1"/>
      </w:numPr>
      <w:tabs>
        <w:tab w:val="num" w:pos="643"/>
      </w:tabs>
      <w:ind w:left="643"/>
    </w:pPr>
  </w:style>
  <w:style w:type="paragraph" w:customStyle="1" w:styleId="31">
    <w:name w:val="Основной текст 31"/>
    <w:basedOn w:val="a"/>
    <w:rsid w:val="002D707A"/>
    <w:pPr>
      <w:jc w:val="center"/>
    </w:pPr>
    <w:rPr>
      <w:rFonts w:ascii="Comic Sans MS" w:hAnsi="Comic Sans MS"/>
      <w:b/>
      <w:bCs/>
    </w:rPr>
  </w:style>
  <w:style w:type="paragraph" w:styleId="3">
    <w:name w:val="toc 3"/>
    <w:basedOn w:val="a"/>
    <w:next w:val="a"/>
    <w:rsid w:val="002D707A"/>
    <w:pPr>
      <w:ind w:right="258" w:firstLine="426"/>
      <w:jc w:val="both"/>
    </w:pPr>
    <w:rPr>
      <w:rFonts w:ascii="Arial Narrow" w:hAnsi="Arial Narrow"/>
      <w:b/>
      <w:bCs/>
    </w:rPr>
  </w:style>
  <w:style w:type="paragraph" w:styleId="a5">
    <w:name w:val="Body Text Indent"/>
    <w:basedOn w:val="a"/>
    <w:link w:val="a6"/>
    <w:rsid w:val="002D707A"/>
    <w:pPr>
      <w:ind w:right="254" w:firstLine="426"/>
      <w:jc w:val="both"/>
    </w:pPr>
    <w:rPr>
      <w:rFonts w:ascii="Arial Narrow" w:hAnsi="Arial Narrow"/>
      <w:b/>
      <w:bCs/>
    </w:rPr>
  </w:style>
  <w:style w:type="character" w:customStyle="1" w:styleId="a6">
    <w:name w:val="Основной текст с отступом Знак"/>
    <w:basedOn w:val="a0"/>
    <w:link w:val="a5"/>
    <w:rsid w:val="002D707A"/>
    <w:rPr>
      <w:rFonts w:ascii="Arial Narrow" w:eastAsia="Times New Roman" w:hAnsi="Arial Narrow" w:cs="Times New Roman"/>
      <w:b/>
      <w:bCs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D7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07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387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07A"/>
    <w:pPr>
      <w:jc w:val="center"/>
    </w:pPr>
    <w:rPr>
      <w:b/>
      <w:bCs/>
      <w:i/>
      <w:iCs/>
      <w:color w:val="FF0000"/>
      <w:sz w:val="32"/>
    </w:rPr>
  </w:style>
  <w:style w:type="character" w:customStyle="1" w:styleId="a4">
    <w:name w:val="Основной текст Знак"/>
    <w:basedOn w:val="a0"/>
    <w:link w:val="a3"/>
    <w:rsid w:val="002D707A"/>
    <w:rPr>
      <w:rFonts w:ascii="Times New Roman" w:eastAsia="Times New Roman" w:hAnsi="Times New Roman" w:cs="Times New Roman"/>
      <w:b/>
      <w:bCs/>
      <w:i/>
      <w:iCs/>
      <w:color w:val="FF0000"/>
      <w:sz w:val="32"/>
      <w:szCs w:val="20"/>
      <w:lang w:eastAsia="ar-SA"/>
    </w:rPr>
  </w:style>
  <w:style w:type="paragraph" w:customStyle="1" w:styleId="210">
    <w:name w:val="Основной текст 21"/>
    <w:basedOn w:val="a"/>
    <w:rsid w:val="002D707A"/>
    <w:pPr>
      <w:jc w:val="center"/>
    </w:pPr>
    <w:rPr>
      <w:b/>
      <w:bCs/>
      <w:sz w:val="32"/>
    </w:rPr>
  </w:style>
  <w:style w:type="paragraph" w:customStyle="1" w:styleId="21">
    <w:name w:val="Нумерованный список 21"/>
    <w:basedOn w:val="a"/>
    <w:rsid w:val="002D707A"/>
    <w:pPr>
      <w:numPr>
        <w:numId w:val="1"/>
      </w:numPr>
      <w:tabs>
        <w:tab w:val="num" w:pos="643"/>
      </w:tabs>
      <w:ind w:left="643"/>
    </w:pPr>
  </w:style>
  <w:style w:type="paragraph" w:customStyle="1" w:styleId="31">
    <w:name w:val="Основной текст 31"/>
    <w:basedOn w:val="a"/>
    <w:rsid w:val="002D707A"/>
    <w:pPr>
      <w:jc w:val="center"/>
    </w:pPr>
    <w:rPr>
      <w:rFonts w:ascii="Comic Sans MS" w:hAnsi="Comic Sans MS"/>
      <w:b/>
      <w:bCs/>
    </w:rPr>
  </w:style>
  <w:style w:type="paragraph" w:styleId="3">
    <w:name w:val="toc 3"/>
    <w:basedOn w:val="a"/>
    <w:next w:val="a"/>
    <w:rsid w:val="002D707A"/>
    <w:pPr>
      <w:ind w:right="258" w:firstLine="426"/>
      <w:jc w:val="both"/>
    </w:pPr>
    <w:rPr>
      <w:rFonts w:ascii="Arial Narrow" w:hAnsi="Arial Narrow"/>
      <w:b/>
      <w:bCs/>
    </w:rPr>
  </w:style>
  <w:style w:type="paragraph" w:styleId="a5">
    <w:name w:val="Body Text Indent"/>
    <w:basedOn w:val="a"/>
    <w:link w:val="a6"/>
    <w:rsid w:val="002D707A"/>
    <w:pPr>
      <w:ind w:right="254" w:firstLine="426"/>
      <w:jc w:val="both"/>
    </w:pPr>
    <w:rPr>
      <w:rFonts w:ascii="Arial Narrow" w:hAnsi="Arial Narrow"/>
      <w:b/>
      <w:bCs/>
    </w:rPr>
  </w:style>
  <w:style w:type="character" w:customStyle="1" w:styleId="a6">
    <w:name w:val="Основной текст с отступом Знак"/>
    <w:basedOn w:val="a0"/>
    <w:link w:val="a5"/>
    <w:rsid w:val="002D707A"/>
    <w:rPr>
      <w:rFonts w:ascii="Arial Narrow" w:eastAsia="Times New Roman" w:hAnsi="Arial Narrow" w:cs="Times New Roman"/>
      <w:b/>
      <w:bCs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D7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07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38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2014-04-07T08:57:00Z</cp:lastPrinted>
  <dcterms:created xsi:type="dcterms:W3CDTF">2014-04-04T04:55:00Z</dcterms:created>
  <dcterms:modified xsi:type="dcterms:W3CDTF">2014-04-07T08:59:00Z</dcterms:modified>
</cp:coreProperties>
</file>