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E3" w:rsidRPr="00817B4E" w:rsidRDefault="006C3DE3" w:rsidP="006C3DE3">
      <w:pPr>
        <w:rPr>
          <w:rFonts w:ascii="Times New Roman" w:hAnsi="Times New Roman" w:cs="Times New Roman"/>
          <w:b/>
          <w:sz w:val="36"/>
          <w:szCs w:val="36"/>
        </w:rPr>
      </w:pPr>
      <w:r w:rsidRPr="00817B4E">
        <w:rPr>
          <w:rFonts w:ascii="Times New Roman" w:hAnsi="Times New Roman" w:cs="Times New Roman"/>
          <w:b/>
          <w:sz w:val="36"/>
          <w:szCs w:val="36"/>
        </w:rPr>
        <w:t>3 неделя. Тема: «Магазин, продукты питания»</w:t>
      </w:r>
    </w:p>
    <w:p w:rsidR="006C3DE3" w:rsidRPr="00817B4E" w:rsidRDefault="006C3DE3" w:rsidP="006C3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FD6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7B4E"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представления о продуктах питания, питьевой воде; о продуктовых магазинах, </w:t>
      </w:r>
      <w:r w:rsidRPr="00817B4E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разнообразии отделов в магазине, их названия.</w:t>
      </w:r>
      <w:r w:rsidRPr="00817B4E"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знания о хлебе - одном из главных продуктов питания в России.</w:t>
      </w:r>
      <w:r w:rsidRPr="00817B4E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7B4E">
        <w:rPr>
          <w:rStyle w:val="c5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в детях чувство уважения к труду людей, производящие продукты питания. </w:t>
      </w:r>
      <w:r w:rsidRPr="00817B4E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знания о пользе продуктов питания и их вреде.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072"/>
        <w:gridCol w:w="5470"/>
      </w:tblGrid>
      <w:tr w:rsidR="006C3DE3" w:rsidRPr="00817B4E" w:rsidTr="00411FE5">
        <w:trPr>
          <w:trHeight w:val="589"/>
        </w:trPr>
        <w:tc>
          <w:tcPr>
            <w:tcW w:w="846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072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B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</w:t>
            </w:r>
            <w:proofErr w:type="spellStart"/>
            <w:r w:rsidRPr="00817B4E">
              <w:rPr>
                <w:rFonts w:ascii="Times New Roman" w:hAnsi="Times New Roman" w:cs="Times New Roman"/>
                <w:b/>
                <w:sz w:val="36"/>
                <w:szCs w:val="36"/>
              </w:rPr>
              <w:t>нод</w:t>
            </w:r>
            <w:proofErr w:type="spellEnd"/>
          </w:p>
        </w:tc>
        <w:tc>
          <w:tcPr>
            <w:tcW w:w="5470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7B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Виды деятельности (2 половина дня)</w:t>
            </w:r>
          </w:p>
        </w:tc>
      </w:tr>
      <w:tr w:rsidR="006C3DE3" w:rsidRPr="00817B4E" w:rsidTr="00411FE5">
        <w:tc>
          <w:tcPr>
            <w:tcW w:w="846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072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 – исследовательская </w:t>
            </w:r>
            <w:proofErr w:type="spellStart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</w:t>
            </w:r>
            <w:proofErr w:type="spellEnd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ть</w:t>
            </w:r>
            <w:proofErr w:type="spellEnd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(региональный компонент)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«Хлебушек душистый»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представления о ценностном назначении хлеба. Вызвать интерес к традициям посева и уборки хлебных культур. Расширять кругозор, способствовать развитию детского творчества. («Волжская земля – Родина моя» с. 101)</w:t>
            </w:r>
          </w:p>
          <w:p w:rsidR="006C3DE3" w:rsidRPr="00817B4E" w:rsidRDefault="006C3DE3" w:rsidP="00411F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 деятельность (конструирование)</w:t>
            </w:r>
          </w:p>
          <w:p w:rsidR="006C3DE3" w:rsidRPr="00817B4E" w:rsidRDefault="006C3DE3" w:rsidP="00411F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Тема: «Супермаркет» (коллективное)</w:t>
            </w:r>
          </w:p>
          <w:p w:rsidR="006C3DE3" w:rsidRPr="00817B4E" w:rsidRDefault="006C3DE3" w:rsidP="00411F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строении дома и его назначении. Продолжать развивать умение осуществлять сенсорный анализ постройки. Расширять представления об архитектурных постройках. Выделять части построек, рассказывая из каких построек состоит.</w:t>
            </w:r>
          </w:p>
          <w:p w:rsidR="006C3DE3" w:rsidRPr="00817B4E" w:rsidRDefault="006C3DE3" w:rsidP="00411F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 деятельность: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DE3" w:rsidRPr="00817B4E" w:rsidRDefault="006C3DE3" w:rsidP="00411F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выполнение.</w:t>
            </w:r>
          </w:p>
        </w:tc>
        <w:tc>
          <w:tcPr>
            <w:tcW w:w="5470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Д/и «Продолжи предложение»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мышление, фразовую речь, умение строить сложное предложение. (Е.А. </w:t>
            </w:r>
            <w:proofErr w:type="spellStart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 с. 96)</w:t>
            </w:r>
          </w:p>
        </w:tc>
      </w:tr>
      <w:tr w:rsidR="006C3DE3" w:rsidRPr="00817B4E" w:rsidTr="00411FE5">
        <w:tc>
          <w:tcPr>
            <w:tcW w:w="846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072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 – исследовательская </w:t>
            </w:r>
            <w:proofErr w:type="spellStart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</w:t>
            </w:r>
            <w:proofErr w:type="spellEnd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ть</w:t>
            </w:r>
            <w:proofErr w:type="spellEnd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(ФЭМП):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Тема: «Цифры и числа 1 - 6»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прямой и обратный счёт в пределах 6, умение соотносить цифры с количеством. Развивать </w:t>
            </w:r>
            <w:proofErr w:type="spellStart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 – временные представления, умение выделять существенный признак, по которому предметы объединяются в группу. «</w:t>
            </w:r>
            <w:proofErr w:type="spellStart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 с. 98»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 деятельность (плавание)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 деятельность (рисование)</w:t>
            </w:r>
          </w:p>
          <w:p w:rsidR="006C3DE3" w:rsidRPr="00817B4E" w:rsidRDefault="006C3DE3" w:rsidP="00411FE5">
            <w:pPr>
              <w:spacing w:line="270" w:lineRule="atLeast"/>
              <w:ind w:right="1700"/>
              <w:rPr>
                <w:rFonts w:ascii="Calibri" w:eastAsia="Times New Roman" w:hAnsi="Calibri" w:cs="Times New Roman"/>
                <w:lang w:eastAsia="ru-RU"/>
              </w:rPr>
            </w:pPr>
            <w:r w:rsidRPr="00817B4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817B4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«</w:t>
            </w:r>
            <w:r w:rsidRPr="0081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Отделы в продуктовом магазине»</w:t>
            </w:r>
          </w:p>
          <w:p w:rsidR="006C3DE3" w:rsidRPr="00817B4E" w:rsidRDefault="006C3DE3" w:rsidP="00411FE5">
            <w:pPr>
              <w:spacing w:line="270" w:lineRule="atLeast"/>
              <w:ind w:right="1700"/>
              <w:rPr>
                <w:rFonts w:ascii="Calibri" w:eastAsia="Times New Roman" w:hAnsi="Calibri" w:cs="Times New Roman"/>
                <w:lang w:eastAsia="ru-RU"/>
              </w:rPr>
            </w:pPr>
            <w:r w:rsidRPr="00817B4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Цель: </w:t>
            </w:r>
            <w:r w:rsidRPr="008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форму и характерные особенности продуктов питания по их описанию в загадках; самостоятельно смешивать краски для получения нужного оттенка; располагать рисунок на целом листе. Развивать чувство формы и цвета.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70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Продуктивная деятельность:</w:t>
            </w: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лепить разные продукты питания по представлению, украшать их. Развивать умение лепить знакомыми способами; творческие способности. 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–театральная деятельность: </w:t>
            </w:r>
          </w:p>
        </w:tc>
      </w:tr>
      <w:tr w:rsidR="006C3DE3" w:rsidRPr="00817B4E" w:rsidTr="00411FE5">
        <w:tc>
          <w:tcPr>
            <w:tcW w:w="846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18.11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деятельность (Р/Р):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Тема: «Что я ем?»</w:t>
            </w:r>
          </w:p>
          <w:p w:rsidR="006C3DE3" w:rsidRPr="00817B4E" w:rsidRDefault="006C3DE3" w:rsidP="00411F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продуктах питания</w:t>
            </w:r>
            <w:r w:rsidRPr="0081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их назначении, существенных признаках, ценности для здоровья. вредных продуктах питания. </w:t>
            </w:r>
          </w:p>
          <w:p w:rsidR="006C3DE3" w:rsidRPr="00817B4E" w:rsidRDefault="006C3DE3" w:rsidP="00411F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обследовательских действий, умение определять некоторые продукты по внешним признакам (на ощупь, по запаху, по вкусу) Отгадывание и загадывание загадок о продуктах питания. (Горбатенко с.)</w:t>
            </w:r>
          </w:p>
          <w:p w:rsidR="006C3DE3" w:rsidRPr="00817B4E" w:rsidRDefault="006C3DE3" w:rsidP="00411F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Зкр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знакомство со звуком «О», произношение, артикуляция. Знакомство с буквенным изображением. </w:t>
            </w:r>
            <w:proofErr w:type="spellStart"/>
            <w:r w:rsidRPr="0081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</w:t>
            </w:r>
            <w:proofErr w:type="spellEnd"/>
            <w:r w:rsidRPr="0081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28</w:t>
            </w:r>
          </w:p>
          <w:p w:rsidR="006C3DE3" w:rsidRPr="00817B4E" w:rsidRDefault="006C3DE3" w:rsidP="00411F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Музыкальная деятельность.</w:t>
            </w:r>
          </w:p>
          <w:p w:rsidR="006C3DE3" w:rsidRPr="00817B4E" w:rsidRDefault="006C3DE3" w:rsidP="00411F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 деятельность:</w:t>
            </w: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3DE3" w:rsidRPr="00817B4E" w:rsidRDefault="006C3DE3" w:rsidP="00411F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выполнение.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«Сладкоежка» 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Цель: уметь отвечать на вопросы по содержанию стихотворения.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C3DE3" w:rsidRPr="00817B4E" w:rsidTr="00411FE5">
        <w:tc>
          <w:tcPr>
            <w:tcW w:w="846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деятельность (логопед)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«Эрудит» (</w:t>
            </w:r>
            <w:proofErr w:type="spellStart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</w:t>
            </w:r>
            <w:proofErr w:type="spellEnd"/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 дополнительная услуга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Хореография</w:t>
            </w:r>
          </w:p>
        </w:tc>
        <w:tc>
          <w:tcPr>
            <w:tcW w:w="5470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– исследовательская деятельность: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«Нюхаем, пробуем, трогаем»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органах чувств, их назначении. (Чистякова с. 9)</w:t>
            </w:r>
          </w:p>
        </w:tc>
      </w:tr>
      <w:tr w:rsidR="006C3DE3" w:rsidRPr="00817B4E" w:rsidTr="00411FE5">
        <w:tc>
          <w:tcPr>
            <w:tcW w:w="846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Музыкальная деятельность.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 деятельность (ЛФК)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«Ступеньки творчества» (</w:t>
            </w:r>
            <w:proofErr w:type="spellStart"/>
            <w:r w:rsidRPr="00817B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тестопластика</w:t>
            </w:r>
            <w:proofErr w:type="spellEnd"/>
            <w:r w:rsidRPr="00817B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)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Трудовая деятельность: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t>«Уберёмся в супермаркете»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817B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наводить порядок </w:t>
            </w:r>
            <w:proofErr w:type="gramStart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817B4E">
              <w:rPr>
                <w:rFonts w:ascii="Times New Roman" w:hAnsi="Times New Roman" w:cs="Times New Roman"/>
                <w:sz w:val="24"/>
                <w:szCs w:val="24"/>
              </w:rPr>
              <w:t>/р игре «Супермаркет». Доводить начатое до конца.</w:t>
            </w:r>
          </w:p>
          <w:p w:rsidR="006C3DE3" w:rsidRPr="00817B4E" w:rsidRDefault="006C3DE3" w:rsidP="0041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E3" w:rsidRPr="00817B4E" w:rsidRDefault="006C3DE3" w:rsidP="006C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E3" w:rsidRPr="00817B4E" w:rsidRDefault="006C3DE3" w:rsidP="006C3D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17B4E">
        <w:rPr>
          <w:rFonts w:ascii="Times New Roman" w:hAnsi="Times New Roman" w:cs="Times New Roman"/>
          <w:b/>
          <w:sz w:val="36"/>
          <w:szCs w:val="36"/>
        </w:rPr>
        <w:t>Итог: выпуск книжек – малышек «Вредные – полезные продукты»</w:t>
      </w:r>
    </w:p>
    <w:p w:rsidR="00BB672C" w:rsidRPr="006C3DE3" w:rsidRDefault="00BB672C" w:rsidP="006C3DE3">
      <w:bookmarkStart w:id="0" w:name="_GoBack"/>
      <w:bookmarkEnd w:id="0"/>
    </w:p>
    <w:sectPr w:rsidR="00BB672C" w:rsidRPr="006C3DE3" w:rsidSect="002D2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9"/>
    <w:rsid w:val="00047B99"/>
    <w:rsid w:val="002D2D46"/>
    <w:rsid w:val="006C3DE3"/>
    <w:rsid w:val="00B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63B9-9A7B-4D32-AB50-599304C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2D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5">
    <w:name w:val="c55"/>
    <w:basedOn w:val="a0"/>
    <w:rsid w:val="006C3DE3"/>
  </w:style>
  <w:style w:type="character" w:customStyle="1" w:styleId="c20">
    <w:name w:val="c20"/>
    <w:basedOn w:val="a0"/>
    <w:rsid w:val="006C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Company>diakov.net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Мамзин</dc:creator>
  <cp:keywords/>
  <dc:description/>
  <cp:lastModifiedBy>Алексей Мамзин</cp:lastModifiedBy>
  <cp:revision>3</cp:revision>
  <dcterms:created xsi:type="dcterms:W3CDTF">2015-11-10T11:05:00Z</dcterms:created>
  <dcterms:modified xsi:type="dcterms:W3CDTF">2015-11-10T11:15:00Z</dcterms:modified>
</cp:coreProperties>
</file>